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76" w:right="0" w:firstLine="0"/>
        <w:rPr>
          <w:sz w:val="20"/>
        </w:rPr>
      </w:pPr>
      <w:r>
        <w:rPr>
          <w:sz w:val="20"/>
        </w:rPr>
        <w:drawing>
          <wp:inline distT="0" distB="0" distL="0" distR="0">
            <wp:extent cx="1782313" cy="465200"/>
            <wp:effectExtent l="0" t="0" r="0" b="0"/>
            <wp:docPr id="1" name="image1.jpeg" descr="logo_cke"/>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82313" cy="465200"/>
                    </a:xfrm>
                    <a:prstGeom prst="rect">
                      <a:avLst/>
                    </a:prstGeom>
                  </pic:spPr>
                </pic:pic>
              </a:graphicData>
            </a:graphic>
          </wp:inline>
        </w:drawing>
      </w:r>
      <w:r>
        <w:rPr>
          <w:sz w:val="20"/>
        </w:rPr>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pStyle w:val="Heading1"/>
        <w:spacing w:before="230"/>
      </w:pPr>
      <w:bookmarkStart w:name="20170901 EM Informacja NM TEKST" w:id="1"/>
      <w:bookmarkEnd w:id="1"/>
      <w:r>
        <w:rPr>
          <w:b w:val="0"/>
        </w:rPr>
      </w:r>
      <w:r>
        <w:rPr>
          <w:sz w:val="52"/>
        </w:rPr>
        <w:t>I</w:t>
      </w:r>
      <w:r>
        <w:rPr/>
        <w:t>NFORMACJA</w:t>
      </w:r>
    </w:p>
    <w:p>
      <w:pPr>
        <w:pStyle w:val="Heading2"/>
        <w:spacing w:before="88"/>
      </w:pPr>
      <w:r>
        <w:rPr/>
        <w:t>O SPOSOBIE ORGANIZACJI I PRZEPROWADZANIA</w:t>
      </w:r>
    </w:p>
    <w:p>
      <w:pPr>
        <w:pStyle w:val="Heading3"/>
      </w:pPr>
      <w:r>
        <w:rPr>
          <w:color w:val="FF9900"/>
        </w:rPr>
        <w:t>EGZAMINU MATURALNEGO W </w:t>
      </w:r>
      <w:r>
        <w:rPr>
          <w:color w:val="FF9900"/>
          <w:sz w:val="46"/>
        </w:rPr>
        <w:t>„</w:t>
      </w:r>
      <w:r>
        <w:rPr>
          <w:color w:val="FF9900"/>
        </w:rPr>
        <w:t>NOWEJ</w:t>
      </w:r>
      <w:r>
        <w:rPr>
          <w:color w:val="FF9900"/>
          <w:sz w:val="46"/>
        </w:rPr>
        <w:t>” </w:t>
      </w:r>
      <w:r>
        <w:rPr>
          <w:color w:val="FF9900"/>
        </w:rPr>
        <w:t>FORMULE</w:t>
      </w:r>
    </w:p>
    <w:p>
      <w:pPr>
        <w:spacing w:line="552" w:lineRule="exact" w:before="0"/>
        <w:ind w:left="192" w:right="0" w:firstLine="0"/>
        <w:jc w:val="left"/>
        <w:rPr>
          <w:b/>
          <w:sz w:val="48"/>
        </w:rPr>
      </w:pPr>
      <w:r>
        <w:rPr>
          <w:sz w:val="40"/>
        </w:rPr>
        <w:t>obowiązująca w roku szkolnym </w:t>
      </w:r>
      <w:r>
        <w:rPr>
          <w:b/>
          <w:color w:val="FF9900"/>
          <w:sz w:val="48"/>
        </w:rPr>
        <w:t>2017/2018</w:t>
      </w:r>
    </w:p>
    <w:p>
      <w:pPr>
        <w:spacing w:line="240" w:lineRule="auto" w:before="5"/>
        <w:rPr>
          <w:b/>
          <w:sz w:val="47"/>
        </w:rPr>
      </w:pPr>
    </w:p>
    <w:p>
      <w:pPr>
        <w:spacing w:before="0"/>
        <w:ind w:left="192" w:right="2816" w:firstLine="0"/>
        <w:jc w:val="left"/>
        <w:rPr>
          <w:b/>
          <w:sz w:val="32"/>
        </w:rPr>
      </w:pPr>
      <w:r>
        <w:rPr>
          <w:sz w:val="32"/>
        </w:rPr>
        <w:t>dla uczniów </w:t>
      </w:r>
      <w:r>
        <w:rPr>
          <w:b/>
          <w:sz w:val="32"/>
        </w:rPr>
        <w:t>szkół ponadgimnazjalnych i artystycznych</w:t>
      </w:r>
      <w:r>
        <w:rPr>
          <w:sz w:val="32"/>
        </w:rPr>
        <w:t>, którzy </w:t>
      </w:r>
      <w:r>
        <w:rPr>
          <w:b/>
          <w:sz w:val="32"/>
        </w:rPr>
        <w:t>ukończą </w:t>
      </w:r>
      <w:r>
        <w:rPr>
          <w:sz w:val="32"/>
        </w:rPr>
        <w:t>szkołę w roku szkolnym </w:t>
      </w:r>
      <w:r>
        <w:rPr>
          <w:b/>
          <w:sz w:val="32"/>
        </w:rPr>
        <w:t>2017/2018</w:t>
      </w:r>
    </w:p>
    <w:p>
      <w:pPr>
        <w:spacing w:line="240" w:lineRule="auto" w:before="9"/>
        <w:rPr>
          <w:b/>
          <w:sz w:val="31"/>
        </w:rPr>
      </w:pPr>
    </w:p>
    <w:p>
      <w:pPr>
        <w:spacing w:before="0"/>
        <w:ind w:left="192" w:right="0" w:firstLine="0"/>
        <w:jc w:val="left"/>
        <w:rPr>
          <w:sz w:val="32"/>
        </w:rPr>
      </w:pPr>
      <w:r>
        <w:rPr>
          <w:sz w:val="32"/>
        </w:rPr>
        <w:t>oraz</w:t>
      </w:r>
    </w:p>
    <w:p>
      <w:pPr>
        <w:spacing w:line="240" w:lineRule="auto" w:before="1"/>
        <w:rPr>
          <w:sz w:val="32"/>
        </w:rPr>
      </w:pPr>
    </w:p>
    <w:p>
      <w:pPr>
        <w:spacing w:before="0"/>
        <w:ind w:left="192" w:right="1243" w:firstLine="0"/>
        <w:jc w:val="left"/>
        <w:rPr>
          <w:b/>
          <w:sz w:val="32"/>
        </w:rPr>
      </w:pPr>
      <w:r>
        <w:rPr>
          <w:sz w:val="32"/>
        </w:rPr>
        <w:t>dla absolwentów </w:t>
      </w:r>
      <w:r>
        <w:rPr>
          <w:b/>
          <w:sz w:val="32"/>
        </w:rPr>
        <w:t>liceów ogólnokształcących</w:t>
      </w:r>
      <w:r>
        <w:rPr>
          <w:sz w:val="32"/>
        </w:rPr>
        <w:t>, którzy </w:t>
      </w:r>
      <w:r>
        <w:rPr>
          <w:b/>
          <w:sz w:val="32"/>
        </w:rPr>
        <w:t>ukończyli </w:t>
      </w:r>
      <w:r>
        <w:rPr>
          <w:sz w:val="32"/>
        </w:rPr>
        <w:t>szkołę w roku szkolnym </w:t>
      </w:r>
      <w:r>
        <w:rPr>
          <w:b/>
          <w:sz w:val="32"/>
        </w:rPr>
        <w:t>2014/2015</w:t>
      </w:r>
      <w:r>
        <w:rPr>
          <w:sz w:val="32"/>
        </w:rPr>
        <w:t>, </w:t>
      </w:r>
      <w:r>
        <w:rPr>
          <w:b/>
          <w:sz w:val="32"/>
        </w:rPr>
        <w:t>2015/2016 </w:t>
      </w:r>
      <w:r>
        <w:rPr>
          <w:sz w:val="32"/>
        </w:rPr>
        <w:t>i </w:t>
      </w:r>
      <w:r>
        <w:rPr>
          <w:b/>
          <w:sz w:val="32"/>
        </w:rPr>
        <w:t>2016/2017</w:t>
      </w:r>
    </w:p>
    <w:p>
      <w:pPr>
        <w:spacing w:line="240" w:lineRule="auto" w:before="0"/>
        <w:rPr>
          <w:b/>
          <w:sz w:val="32"/>
        </w:rPr>
      </w:pPr>
    </w:p>
    <w:p>
      <w:pPr>
        <w:spacing w:line="368" w:lineRule="exact" w:before="0"/>
        <w:ind w:left="192" w:right="0" w:firstLine="0"/>
        <w:jc w:val="left"/>
        <w:rPr>
          <w:b/>
          <w:sz w:val="32"/>
        </w:rPr>
      </w:pPr>
      <w:r>
        <w:rPr>
          <w:sz w:val="32"/>
        </w:rPr>
        <w:t>dla absolwentów </w:t>
      </w:r>
      <w:r>
        <w:rPr>
          <w:b/>
          <w:sz w:val="32"/>
        </w:rPr>
        <w:t>techników </w:t>
      </w:r>
      <w:r>
        <w:rPr>
          <w:sz w:val="32"/>
        </w:rPr>
        <w:t>i </w:t>
      </w:r>
      <w:r>
        <w:rPr>
          <w:b/>
          <w:sz w:val="32"/>
        </w:rPr>
        <w:t>szkół artystycznych</w:t>
      </w:r>
      <w:r>
        <w:rPr>
          <w:sz w:val="32"/>
        </w:rPr>
        <w:t>, którzy </w:t>
      </w:r>
      <w:r>
        <w:rPr>
          <w:b/>
          <w:sz w:val="32"/>
        </w:rPr>
        <w:t>ukończyli</w:t>
      </w:r>
    </w:p>
    <w:p>
      <w:pPr>
        <w:spacing w:line="368" w:lineRule="exact" w:before="0"/>
        <w:ind w:left="192" w:right="0" w:firstLine="0"/>
        <w:jc w:val="left"/>
        <w:rPr>
          <w:b/>
          <w:sz w:val="32"/>
        </w:rPr>
      </w:pPr>
      <w:r>
        <w:rPr>
          <w:sz w:val="32"/>
        </w:rPr>
        <w:t>szkołę w roku szkolnym </w:t>
      </w:r>
      <w:r>
        <w:rPr>
          <w:b/>
          <w:sz w:val="32"/>
        </w:rPr>
        <w:t>2015/2016 </w:t>
      </w:r>
      <w:r>
        <w:rPr>
          <w:sz w:val="32"/>
        </w:rPr>
        <w:t>i </w:t>
      </w:r>
      <w:r>
        <w:rPr>
          <w:b/>
          <w:sz w:val="32"/>
        </w:rPr>
        <w:t>2016/2017</w:t>
      </w:r>
    </w:p>
    <w:p>
      <w:pPr>
        <w:spacing w:line="240" w:lineRule="auto" w:before="1"/>
        <w:rPr>
          <w:b/>
          <w:sz w:val="32"/>
        </w:rPr>
      </w:pPr>
    </w:p>
    <w:p>
      <w:pPr>
        <w:spacing w:before="0"/>
        <w:ind w:left="192" w:right="0" w:firstLine="0"/>
        <w:jc w:val="left"/>
        <w:rPr>
          <w:b/>
          <w:sz w:val="32"/>
        </w:rPr>
      </w:pPr>
      <w:r>
        <w:rPr>
          <w:sz w:val="32"/>
        </w:rPr>
        <w:t>dla absolwentów </w:t>
      </w:r>
      <w:r>
        <w:rPr>
          <w:b/>
          <w:sz w:val="32"/>
        </w:rPr>
        <w:t>ponadpodstawowych szkół średnich</w:t>
      </w:r>
    </w:p>
    <w:p>
      <w:pPr>
        <w:spacing w:line="240" w:lineRule="auto" w:before="1"/>
        <w:rPr>
          <w:b/>
          <w:sz w:val="32"/>
        </w:rPr>
      </w:pPr>
    </w:p>
    <w:p>
      <w:pPr>
        <w:spacing w:before="0"/>
        <w:ind w:left="192" w:right="773" w:firstLine="0"/>
        <w:jc w:val="left"/>
        <w:rPr>
          <w:sz w:val="32"/>
        </w:rPr>
      </w:pPr>
      <w:r>
        <w:rPr>
          <w:sz w:val="32"/>
        </w:rPr>
        <w:t>dla osób, które posiadają świadectwo lub inny dokument – potwierdzający wykształcenie średnie – wydany </w:t>
      </w:r>
      <w:r>
        <w:rPr>
          <w:b/>
          <w:sz w:val="32"/>
        </w:rPr>
        <w:t>za granicą</w:t>
      </w:r>
      <w:r>
        <w:rPr>
          <w:sz w:val="32"/>
        </w:rPr>
        <w:t>, ale nieuprawniający do</w:t>
      </w:r>
    </w:p>
    <w:p>
      <w:pPr>
        <w:spacing w:line="367" w:lineRule="exact" w:before="0"/>
        <w:ind w:left="192" w:right="0" w:firstLine="0"/>
        <w:jc w:val="left"/>
        <w:rPr>
          <w:sz w:val="32"/>
        </w:rPr>
      </w:pPr>
      <w:r>
        <w:rPr>
          <w:sz w:val="32"/>
        </w:rPr>
        <w:t>podjęcia studiów w Rzeczypospolitej Polskiej</w:t>
      </w:r>
    </w:p>
    <w:p>
      <w:pPr>
        <w:spacing w:before="278"/>
        <w:ind w:left="192" w:right="977" w:firstLine="0"/>
        <w:jc w:val="left"/>
        <w:rPr>
          <w:b/>
          <w:sz w:val="32"/>
        </w:rPr>
      </w:pPr>
      <w:r>
        <w:rPr>
          <w:sz w:val="32"/>
        </w:rPr>
        <w:t>dla osób, które po </w:t>
      </w:r>
      <w:r>
        <w:rPr>
          <w:b/>
          <w:sz w:val="32"/>
        </w:rPr>
        <w:t>1 września 2016 r. </w:t>
      </w:r>
      <w:r>
        <w:rPr>
          <w:sz w:val="32"/>
        </w:rPr>
        <w:t>uzyskały lub uzyskają świadectwo ukończenia LO na podstawie </w:t>
      </w:r>
      <w:r>
        <w:rPr>
          <w:b/>
          <w:sz w:val="32"/>
        </w:rPr>
        <w:t>egzaminów eksternistycznych</w:t>
      </w:r>
    </w:p>
    <w:p>
      <w:pPr>
        <w:spacing w:line="240" w:lineRule="auto" w:before="0"/>
        <w:rPr>
          <w:b/>
          <w:sz w:val="34"/>
        </w:rPr>
      </w:pPr>
    </w:p>
    <w:p>
      <w:pPr>
        <w:spacing w:before="254"/>
        <w:ind w:left="2081" w:right="2577" w:firstLine="0"/>
        <w:jc w:val="center"/>
        <w:rPr>
          <w:sz w:val="28"/>
        </w:rPr>
      </w:pPr>
      <w:r>
        <w:rPr>
          <w:sz w:val="28"/>
        </w:rPr>
        <w:t>Warszawa 2017</w:t>
      </w:r>
    </w:p>
    <w:p>
      <w:pPr>
        <w:spacing w:after="0"/>
        <w:jc w:val="center"/>
        <w:rPr>
          <w:sz w:val="28"/>
        </w:rPr>
        <w:sectPr>
          <w:type w:val="continuous"/>
          <w:pgSz w:w="11910" w:h="16840"/>
          <w:pgMar w:top="1540" w:bottom="280" w:left="940" w:right="44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227"/>
        <w:ind w:left="2470" w:right="0" w:firstLine="0"/>
        <w:jc w:val="left"/>
        <w:rPr>
          <w:sz w:val="24"/>
        </w:rPr>
      </w:pPr>
      <w:r>
        <w:rPr>
          <w:sz w:val="24"/>
        </w:rPr>
        <w:t>Informacja o sposobie organizacji i przeprowadzania</w:t>
      </w:r>
    </w:p>
    <w:p>
      <w:pPr>
        <w:spacing w:before="0"/>
        <w:ind w:left="2915" w:right="3402" w:firstLine="890"/>
        <w:jc w:val="left"/>
        <w:rPr>
          <w:sz w:val="24"/>
        </w:rPr>
      </w:pPr>
      <w:r>
        <w:rPr>
          <w:b/>
          <w:color w:val="FF9900"/>
          <w:sz w:val="24"/>
        </w:rPr>
        <w:t>egzaminu maturalnego</w:t>
      </w:r>
      <w:r>
        <w:rPr>
          <w:sz w:val="24"/>
        </w:rPr>
        <w:t>, obowiązująca w roku szkolnym </w:t>
      </w:r>
      <w:r>
        <w:rPr>
          <w:b/>
          <w:color w:val="FF9900"/>
          <w:sz w:val="24"/>
        </w:rPr>
        <w:t>2017/2018</w:t>
      </w:r>
      <w:r>
        <w:rPr>
          <w:sz w:val="24"/>
        </w:rPr>
        <w:t>,</w:t>
      </w:r>
    </w:p>
    <w:p>
      <w:pPr>
        <w:spacing w:before="0"/>
        <w:ind w:left="2081" w:right="2586" w:firstLine="0"/>
        <w:jc w:val="center"/>
        <w:rPr>
          <w:sz w:val="24"/>
        </w:rPr>
      </w:pPr>
      <w:r>
        <w:rPr>
          <w:sz w:val="24"/>
        </w:rPr>
        <w:t>powstała we współpracy Centralnej Komisji Egzaminacyjnej z okręgowymi komisjami egzaminacyjnymi.</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rPr>
          <w:sz w:val="24"/>
        </w:rPr>
      </w:pPr>
    </w:p>
    <w:p>
      <w:pPr>
        <w:spacing w:before="91"/>
        <w:ind w:left="192" w:right="0" w:firstLine="0"/>
        <w:jc w:val="left"/>
        <w:rPr>
          <w:sz w:val="20"/>
        </w:rPr>
      </w:pPr>
      <w:r>
        <w:rPr>
          <w:sz w:val="20"/>
          <w:shd w:fill="FFFF00" w:color="auto" w:val="clear"/>
        </w:rPr>
        <w:t>Takim oznaczeniem</w:t>
      </w:r>
      <w:r>
        <w:rPr>
          <w:sz w:val="20"/>
        </w:rPr>
        <w:t> wyróżniono terminy istotne dla przewodniczącego zespołu egzaminacyjnego / dyrektora szkoły.</w:t>
      </w:r>
    </w:p>
    <w:p>
      <w:pPr>
        <w:spacing w:after="0"/>
        <w:jc w:val="left"/>
        <w:rPr>
          <w:sz w:val="20"/>
        </w:rPr>
        <w:sectPr>
          <w:pgSz w:w="11910" w:h="16840"/>
          <w:pgMar w:top="1580" w:bottom="280" w:left="940" w:right="440"/>
        </w:sectPr>
      </w:pPr>
    </w:p>
    <w:p>
      <w:pPr>
        <w:spacing w:line="240" w:lineRule="auto" w:before="6"/>
        <w:rPr>
          <w:sz w:val="16"/>
        </w:rPr>
      </w:pPr>
    </w:p>
    <w:p>
      <w:pPr>
        <w:tabs>
          <w:tab w:pos="9861" w:val="left" w:leader="none"/>
        </w:tabs>
        <w:spacing w:before="92"/>
        <w:ind w:left="192" w:right="0" w:firstLine="0"/>
        <w:jc w:val="left"/>
        <w:rPr>
          <w:rFonts w:ascii="Arial" w:hAnsi="Arial"/>
          <w:b/>
          <w:sz w:val="22"/>
        </w:rPr>
      </w:pPr>
      <w:r>
        <w:rPr>
          <w:rFonts w:ascii="Arial" w:hAnsi="Arial"/>
          <w:b/>
          <w:color w:val="FFFFFF"/>
          <w:sz w:val="28"/>
          <w:shd w:fill="FF9900" w:color="auto" w:val="clear"/>
        </w:rPr>
        <w:t>S</w:t>
      </w:r>
      <w:r>
        <w:rPr>
          <w:rFonts w:ascii="Arial" w:hAnsi="Arial"/>
          <w:b/>
          <w:color w:val="FFFFFF"/>
          <w:sz w:val="22"/>
          <w:shd w:fill="FF9900" w:color="auto" w:val="clear"/>
        </w:rPr>
        <w:t>PIS</w:t>
      </w:r>
      <w:r>
        <w:rPr>
          <w:rFonts w:ascii="Arial" w:hAnsi="Arial"/>
          <w:b/>
          <w:color w:val="FFFFFF"/>
          <w:spacing w:val="-6"/>
          <w:sz w:val="22"/>
          <w:shd w:fill="FF9900" w:color="auto" w:val="clear"/>
        </w:rPr>
        <w:t> </w:t>
      </w:r>
      <w:r>
        <w:rPr>
          <w:rFonts w:ascii="Arial" w:hAnsi="Arial"/>
          <w:b/>
          <w:color w:val="FFFFFF"/>
          <w:sz w:val="22"/>
          <w:shd w:fill="FF9900" w:color="auto" w:val="clear"/>
        </w:rPr>
        <w:t>TREŚCI</w:t>
        <w:tab/>
      </w:r>
    </w:p>
    <w:p>
      <w:pPr>
        <w:pStyle w:val="BodyText"/>
        <w:rPr>
          <w:rFonts w:ascii="Arial"/>
          <w:b/>
          <w:i w:val="0"/>
          <w:sz w:val="20"/>
        </w:rPr>
      </w:pPr>
    </w:p>
    <w:p>
      <w:pPr>
        <w:pStyle w:val="BodyText"/>
        <w:spacing w:before="4"/>
        <w:rPr>
          <w:rFonts w:ascii="Arial"/>
          <w:b/>
          <w:i w:val="0"/>
          <w:sz w:val="20"/>
        </w:rPr>
      </w:pPr>
    </w:p>
    <w:tbl>
      <w:tblPr>
        <w:tblW w:w="0" w:type="auto"/>
        <w:jc w:val="left"/>
        <w:tblInd w:w="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6"/>
      </w:tblGrid>
      <w:tr>
        <w:trPr>
          <w:trHeight w:val="228" w:hRule="atLeast"/>
        </w:trPr>
        <w:tc>
          <w:tcPr>
            <w:tcW w:w="9676" w:type="dxa"/>
            <w:shd w:val="clear" w:color="auto" w:fill="FFE28A"/>
          </w:tcPr>
          <w:p>
            <w:pPr>
              <w:pStyle w:val="TableParagraph"/>
              <w:tabs>
                <w:tab w:pos="523" w:val="left" w:leader="none"/>
                <w:tab w:pos="9566" w:val="right" w:leader="none"/>
              </w:tabs>
              <w:spacing w:line="208" w:lineRule="exact"/>
              <w:ind w:left="153"/>
              <w:rPr>
                <w:b/>
                <w:sz w:val="20"/>
              </w:rPr>
            </w:pPr>
            <w:r>
              <w:rPr>
                <w:b/>
                <w:sz w:val="20"/>
              </w:rPr>
              <w:t>1.</w:t>
              <w:tab/>
            </w:r>
            <w:r>
              <w:rPr>
                <w:sz w:val="20"/>
              </w:rPr>
              <w:t>P</w:t>
            </w:r>
            <w:r>
              <w:rPr>
                <w:sz w:val="16"/>
              </w:rPr>
              <w:t>ODSTAWY</w:t>
            </w:r>
            <w:r>
              <w:rPr>
                <w:spacing w:val="-2"/>
                <w:sz w:val="16"/>
              </w:rPr>
              <w:t> </w:t>
            </w:r>
            <w:r>
              <w:rPr>
                <w:sz w:val="16"/>
              </w:rPr>
              <w:t>PRAWNE </w:t>
            </w:r>
            <w:r>
              <w:rPr>
                <w:sz w:val="20"/>
              </w:rPr>
              <w:t>………………………………………………………………………………………..</w:t>
              <w:tab/>
            </w:r>
            <w:r>
              <w:rPr>
                <w:b/>
                <w:sz w:val="20"/>
              </w:rPr>
              <w:t>7</w:t>
            </w:r>
          </w:p>
        </w:tc>
      </w:tr>
    </w:tbl>
    <w:p>
      <w:pPr>
        <w:pStyle w:val="BodyText"/>
        <w:rPr>
          <w:rFonts w:ascii="Arial"/>
          <w:b/>
          <w:i w:val="0"/>
          <w:sz w:val="20"/>
        </w:rPr>
      </w:pPr>
    </w:p>
    <w:tbl>
      <w:tblPr>
        <w:tblW w:w="0" w:type="auto"/>
        <w:jc w:val="left"/>
        <w:tblInd w:w="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6"/>
      </w:tblGrid>
      <w:tr>
        <w:trPr>
          <w:trHeight w:val="230" w:hRule="atLeast"/>
        </w:trPr>
        <w:tc>
          <w:tcPr>
            <w:tcW w:w="9676" w:type="dxa"/>
            <w:shd w:val="clear" w:color="auto" w:fill="FFE28A"/>
          </w:tcPr>
          <w:p>
            <w:pPr>
              <w:pStyle w:val="TableParagraph"/>
              <w:tabs>
                <w:tab w:pos="523" w:val="left" w:leader="none"/>
                <w:tab w:pos="9566" w:val="right" w:leader="none"/>
              </w:tabs>
              <w:spacing w:line="210" w:lineRule="exact"/>
              <w:ind w:left="153"/>
              <w:rPr>
                <w:b/>
                <w:sz w:val="20"/>
              </w:rPr>
            </w:pPr>
            <w:r>
              <w:rPr>
                <w:b/>
                <w:sz w:val="20"/>
              </w:rPr>
              <w:t>2.</w:t>
              <w:tab/>
            </w:r>
            <w:r>
              <w:rPr>
                <w:sz w:val="20"/>
              </w:rPr>
              <w:t>C</w:t>
            </w:r>
            <w:r>
              <w:rPr>
                <w:sz w:val="16"/>
              </w:rPr>
              <w:t>HARAKTERYSTYKA</w:t>
            </w:r>
            <w:r>
              <w:rPr>
                <w:spacing w:val="-3"/>
                <w:sz w:val="16"/>
              </w:rPr>
              <w:t> </w:t>
            </w:r>
            <w:r>
              <w:rPr>
                <w:sz w:val="16"/>
              </w:rPr>
              <w:t>EGZAMINU</w:t>
            </w:r>
            <w:r>
              <w:rPr>
                <w:spacing w:val="-2"/>
                <w:sz w:val="16"/>
              </w:rPr>
              <w:t> </w:t>
            </w:r>
            <w:r>
              <w:rPr>
                <w:sz w:val="16"/>
              </w:rPr>
              <w:t>MATURALNEGO</w:t>
            </w:r>
            <w:r>
              <w:rPr>
                <w:sz w:val="20"/>
              </w:rPr>
              <w:t>….………………………………………………….…….</w:t>
              <w:tab/>
            </w:r>
            <w:r>
              <w:rPr>
                <w:b/>
                <w:sz w:val="20"/>
              </w:rPr>
              <w:t>9</w:t>
            </w:r>
          </w:p>
        </w:tc>
      </w:tr>
    </w:tbl>
    <w:p>
      <w:pPr>
        <w:pStyle w:val="ListParagraph"/>
        <w:numPr>
          <w:ilvl w:val="1"/>
          <w:numId w:val="1"/>
        </w:numPr>
        <w:tabs>
          <w:tab w:pos="1178" w:val="left" w:leader="none"/>
        </w:tabs>
        <w:spacing w:line="223" w:lineRule="exact" w:before="0" w:after="0"/>
        <w:ind w:left="824" w:right="0" w:firstLine="0"/>
        <w:jc w:val="both"/>
        <w:rPr>
          <w:sz w:val="20"/>
        </w:rPr>
      </w:pPr>
      <w:r>
        <w:rPr>
          <w:sz w:val="20"/>
        </w:rPr>
        <w:t>Informacje o egzaminie maturalnym dla zdających, którzy przystąpią do egzaminu maturalnego</w:t>
      </w:r>
      <w:r>
        <w:rPr>
          <w:spacing w:val="-7"/>
          <w:sz w:val="20"/>
        </w:rPr>
        <w:t> </w:t>
      </w:r>
      <w:r>
        <w:rPr>
          <w:sz w:val="20"/>
        </w:rPr>
        <w:t>po</w:t>
      </w:r>
    </w:p>
    <w:p>
      <w:pPr>
        <w:tabs>
          <w:tab w:pos="9768" w:val="left" w:leader="none"/>
        </w:tabs>
        <w:spacing w:before="0"/>
        <w:ind w:left="824" w:right="0" w:firstLine="0"/>
        <w:jc w:val="left"/>
        <w:rPr>
          <w:sz w:val="20"/>
        </w:rPr>
      </w:pPr>
      <w:r>
        <w:rPr>
          <w:sz w:val="20"/>
        </w:rPr>
        <w:t>raz pierwszy,</w:t>
      </w:r>
      <w:r>
        <w:rPr>
          <w:spacing w:val="6"/>
          <w:sz w:val="20"/>
        </w:rPr>
        <w:t> </w:t>
      </w:r>
      <w:r>
        <w:rPr>
          <w:sz w:val="20"/>
        </w:rPr>
        <w:t>w tym dla osób, które posiadają świadectwo lub inny dokument wydany za granicą</w:t>
      </w:r>
      <w:r>
        <w:rPr>
          <w:spacing w:val="-3"/>
          <w:sz w:val="20"/>
        </w:rPr>
        <w:t> </w:t>
      </w:r>
      <w:r>
        <w:rPr>
          <w:spacing w:val="1"/>
          <w:sz w:val="20"/>
        </w:rPr>
        <w:t>…..…</w:t>
        <w:tab/>
      </w:r>
      <w:r>
        <w:rPr>
          <w:sz w:val="20"/>
        </w:rPr>
        <w:t>9</w:t>
      </w:r>
    </w:p>
    <w:p>
      <w:pPr>
        <w:pStyle w:val="ListParagraph"/>
        <w:numPr>
          <w:ilvl w:val="1"/>
          <w:numId w:val="1"/>
        </w:numPr>
        <w:tabs>
          <w:tab w:pos="1177" w:val="left" w:leader="none"/>
        </w:tabs>
        <w:spacing w:line="240" w:lineRule="auto" w:before="1" w:after="0"/>
        <w:ind w:left="824" w:right="1696" w:firstLine="0"/>
        <w:jc w:val="left"/>
        <w:rPr>
          <w:sz w:val="20"/>
        </w:rPr>
      </w:pPr>
      <w:r>
        <w:rPr>
          <w:sz w:val="20"/>
        </w:rPr>
        <w:t>Informacje dla absolwentów szkół ponadgimnazjalnych i artystycznych z roku szkolnego 2015/2016</w:t>
      </w:r>
      <w:r>
        <w:rPr>
          <w:spacing w:val="-5"/>
          <w:sz w:val="20"/>
        </w:rPr>
        <w:t> </w:t>
      </w:r>
      <w:r>
        <w:rPr>
          <w:sz w:val="20"/>
        </w:rPr>
        <w:t>i</w:t>
      </w:r>
      <w:r>
        <w:rPr>
          <w:spacing w:val="-6"/>
          <w:sz w:val="20"/>
        </w:rPr>
        <w:t> </w:t>
      </w:r>
      <w:r>
        <w:rPr>
          <w:sz w:val="20"/>
        </w:rPr>
        <w:t>2016/2017</w:t>
      </w:r>
      <w:r>
        <w:rPr>
          <w:spacing w:val="-5"/>
          <w:sz w:val="20"/>
        </w:rPr>
        <w:t> </w:t>
      </w:r>
      <w:r>
        <w:rPr>
          <w:sz w:val="20"/>
        </w:rPr>
        <w:t>oraz</w:t>
      </w:r>
      <w:r>
        <w:rPr>
          <w:spacing w:val="-3"/>
          <w:sz w:val="20"/>
        </w:rPr>
        <w:t> </w:t>
      </w:r>
      <w:r>
        <w:rPr>
          <w:sz w:val="20"/>
        </w:rPr>
        <w:t>absolwentów</w:t>
      </w:r>
      <w:r>
        <w:rPr>
          <w:spacing w:val="-4"/>
          <w:sz w:val="20"/>
        </w:rPr>
        <w:t> </w:t>
      </w:r>
      <w:r>
        <w:rPr>
          <w:sz w:val="20"/>
        </w:rPr>
        <w:t>LO</w:t>
      </w:r>
      <w:r>
        <w:rPr>
          <w:spacing w:val="-5"/>
          <w:sz w:val="20"/>
        </w:rPr>
        <w:t> </w:t>
      </w:r>
      <w:r>
        <w:rPr>
          <w:sz w:val="20"/>
        </w:rPr>
        <w:t>z</w:t>
      </w:r>
      <w:r>
        <w:rPr>
          <w:spacing w:val="-5"/>
          <w:sz w:val="20"/>
        </w:rPr>
        <w:t> </w:t>
      </w:r>
      <w:r>
        <w:rPr>
          <w:sz w:val="20"/>
        </w:rPr>
        <w:t>roku</w:t>
      </w:r>
      <w:r>
        <w:rPr>
          <w:spacing w:val="-6"/>
          <w:sz w:val="20"/>
        </w:rPr>
        <w:t> </w:t>
      </w:r>
      <w:r>
        <w:rPr>
          <w:sz w:val="20"/>
        </w:rPr>
        <w:t>szkolnego</w:t>
      </w:r>
      <w:r>
        <w:rPr>
          <w:spacing w:val="-4"/>
          <w:sz w:val="20"/>
        </w:rPr>
        <w:t> </w:t>
      </w:r>
      <w:r>
        <w:rPr>
          <w:sz w:val="20"/>
        </w:rPr>
        <w:t>2014/2015,</w:t>
      </w:r>
      <w:r>
        <w:rPr>
          <w:spacing w:val="-7"/>
          <w:sz w:val="20"/>
        </w:rPr>
        <w:t> </w:t>
      </w:r>
      <w:r>
        <w:rPr>
          <w:sz w:val="20"/>
        </w:rPr>
        <w:t>deklarujących</w:t>
      </w:r>
      <w:r>
        <w:rPr>
          <w:spacing w:val="-4"/>
          <w:sz w:val="20"/>
        </w:rPr>
        <w:t> </w:t>
      </w:r>
      <w:r>
        <w:rPr>
          <w:sz w:val="20"/>
        </w:rPr>
        <w:t>ponowne</w:t>
      </w:r>
    </w:p>
    <w:p>
      <w:pPr>
        <w:tabs>
          <w:tab w:pos="9669" w:val="left" w:leader="none"/>
        </w:tabs>
        <w:spacing w:line="228" w:lineRule="exact" w:before="0"/>
        <w:ind w:left="824" w:right="0" w:firstLine="0"/>
        <w:jc w:val="left"/>
        <w:rPr>
          <w:sz w:val="20"/>
        </w:rPr>
      </w:pPr>
      <w:r>
        <w:rPr>
          <w:sz w:val="20"/>
        </w:rPr>
        <w:t>przystąpienie do egzaminu</w:t>
      </w:r>
      <w:r>
        <w:rPr>
          <w:spacing w:val="-28"/>
          <w:sz w:val="20"/>
        </w:rPr>
        <w:t> </w:t>
      </w:r>
      <w:r>
        <w:rPr>
          <w:sz w:val="20"/>
        </w:rPr>
        <w:t>maturalnego..............................................................................................</w:t>
      </w:r>
      <w:r>
        <w:rPr>
          <w:spacing w:val="-8"/>
          <w:sz w:val="20"/>
        </w:rPr>
        <w:t> </w:t>
      </w:r>
      <w:r>
        <w:rPr>
          <w:sz w:val="20"/>
        </w:rPr>
        <w:t>....</w:t>
        <w:tab/>
        <w:t>11</w:t>
      </w:r>
    </w:p>
    <w:p>
      <w:pPr>
        <w:tabs>
          <w:tab w:pos="9669" w:val="left" w:leader="none"/>
        </w:tabs>
        <w:spacing w:before="0"/>
        <w:ind w:left="824" w:right="0" w:firstLine="0"/>
        <w:jc w:val="left"/>
        <w:rPr>
          <w:sz w:val="20"/>
        </w:rPr>
      </w:pPr>
      <w:r>
        <w:rPr>
          <w:sz w:val="20"/>
        </w:rPr>
        <w:t>2.3. Informacje dla absolwentów ponadpodstawowych szkół</w:t>
      </w:r>
      <w:r>
        <w:rPr>
          <w:spacing w:val="-29"/>
          <w:sz w:val="20"/>
        </w:rPr>
        <w:t> </w:t>
      </w:r>
      <w:r>
        <w:rPr>
          <w:sz w:val="20"/>
        </w:rPr>
        <w:t>średnich</w:t>
      </w:r>
      <w:r>
        <w:rPr>
          <w:spacing w:val="-7"/>
          <w:sz w:val="20"/>
        </w:rPr>
        <w:t> </w:t>
      </w:r>
      <w:r>
        <w:rPr>
          <w:sz w:val="20"/>
        </w:rPr>
        <w:t>.......................................................</w:t>
        <w:tab/>
        <w:t>12</w:t>
      </w:r>
    </w:p>
    <w:p>
      <w:pPr>
        <w:pStyle w:val="ListParagraph"/>
        <w:numPr>
          <w:ilvl w:val="1"/>
          <w:numId w:val="2"/>
        </w:numPr>
        <w:tabs>
          <w:tab w:pos="1178" w:val="left" w:leader="none"/>
          <w:tab w:pos="9669" w:val="left" w:leader="none"/>
        </w:tabs>
        <w:spacing w:line="240" w:lineRule="auto" w:before="0" w:after="0"/>
        <w:ind w:left="1177" w:right="0" w:hanging="353"/>
        <w:jc w:val="left"/>
        <w:rPr>
          <w:sz w:val="20"/>
        </w:rPr>
      </w:pPr>
      <w:r>
        <w:rPr>
          <w:sz w:val="20"/>
        </w:rPr>
        <w:t>Słowniczek pojęć często używanych w</w:t>
      </w:r>
      <w:r>
        <w:rPr>
          <w:spacing w:val="-16"/>
          <w:sz w:val="20"/>
        </w:rPr>
        <w:t> </w:t>
      </w:r>
      <w:r>
        <w:rPr>
          <w:sz w:val="20"/>
        </w:rPr>
        <w:t>tekście</w:t>
      </w:r>
      <w:r>
        <w:rPr>
          <w:spacing w:val="-3"/>
          <w:sz w:val="20"/>
        </w:rPr>
        <w:t> </w:t>
      </w:r>
      <w:r>
        <w:rPr>
          <w:sz w:val="20"/>
        </w:rPr>
        <w:t>……………………………………………………….</w:t>
        <w:tab/>
        <w:t>12</w:t>
      </w:r>
    </w:p>
    <w:p>
      <w:pPr>
        <w:pStyle w:val="ListParagraph"/>
        <w:numPr>
          <w:ilvl w:val="1"/>
          <w:numId w:val="2"/>
        </w:numPr>
        <w:tabs>
          <w:tab w:pos="1178" w:val="left" w:leader="none"/>
          <w:tab w:pos="9669" w:val="left" w:leader="none"/>
        </w:tabs>
        <w:spacing w:line="240" w:lineRule="auto" w:before="1" w:after="0"/>
        <w:ind w:left="1177" w:right="0" w:hanging="353"/>
        <w:jc w:val="left"/>
        <w:rPr>
          <w:sz w:val="20"/>
        </w:rPr>
      </w:pPr>
      <w:r>
        <w:rPr>
          <w:sz w:val="20"/>
        </w:rPr>
        <w:t>Dodatkowe informacje o materiałach</w:t>
      </w:r>
      <w:r>
        <w:rPr>
          <w:spacing w:val="-13"/>
          <w:sz w:val="20"/>
        </w:rPr>
        <w:t> </w:t>
      </w:r>
      <w:r>
        <w:rPr>
          <w:sz w:val="20"/>
        </w:rPr>
        <w:t>egzaminacyjnych</w:t>
      </w:r>
      <w:r>
        <w:rPr>
          <w:spacing w:val="-4"/>
          <w:sz w:val="20"/>
        </w:rPr>
        <w:t> </w:t>
      </w:r>
      <w:r>
        <w:rPr>
          <w:sz w:val="20"/>
        </w:rPr>
        <w:t>…………………………….………………..</w:t>
        <w:tab/>
        <w:t>13</w:t>
      </w:r>
    </w:p>
    <w:p>
      <w:pPr>
        <w:tabs>
          <w:tab w:pos="9669" w:val="left" w:leader="none"/>
        </w:tabs>
        <w:spacing w:before="459"/>
        <w:ind w:left="824" w:right="0" w:firstLine="0"/>
        <w:jc w:val="left"/>
        <w:rPr>
          <w:sz w:val="20"/>
        </w:rPr>
      </w:pPr>
      <w:r>
        <w:rPr/>
        <w:pict>
          <v:shape style="position:absolute;margin-left:62.063999pt;margin-top:11.88596pt;width:483.8pt;height:11.4pt;mso-position-horizontal-relative:page;mso-position-vertical-relative:paragraph;z-index: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6"/>
                  </w:tblGrid>
                  <w:tr>
                    <w:trPr>
                      <w:trHeight w:val="228" w:hRule="atLeast"/>
                    </w:trPr>
                    <w:tc>
                      <w:tcPr>
                        <w:tcW w:w="9676" w:type="dxa"/>
                        <w:shd w:val="clear" w:color="auto" w:fill="FFE28A"/>
                      </w:tcPr>
                      <w:p>
                        <w:pPr>
                          <w:pStyle w:val="TableParagraph"/>
                          <w:tabs>
                            <w:tab w:pos="523" w:val="left" w:leader="none"/>
                            <w:tab w:pos="9570" w:val="right" w:leader="none"/>
                          </w:tabs>
                          <w:spacing w:line="208" w:lineRule="exact"/>
                          <w:ind w:left="153"/>
                          <w:rPr>
                            <w:b/>
                            <w:sz w:val="20"/>
                          </w:rPr>
                        </w:pPr>
                        <w:r>
                          <w:rPr>
                            <w:b/>
                            <w:sz w:val="20"/>
                          </w:rPr>
                          <w:t>3.</w:t>
                          <w:tab/>
                        </w:r>
                        <w:r>
                          <w:rPr>
                            <w:sz w:val="20"/>
                          </w:rPr>
                          <w:t>P</w:t>
                        </w:r>
                        <w:r>
                          <w:rPr>
                            <w:sz w:val="16"/>
                          </w:rPr>
                          <w:t>RZED EGZAMINEM MATURALNYM </w:t>
                        </w:r>
                        <w:r>
                          <w:rPr>
                            <w:sz w:val="20"/>
                          </w:rPr>
                          <w:t>–</w:t>
                        </w:r>
                        <w:r>
                          <w:rPr>
                            <w:spacing w:val="-10"/>
                            <w:sz w:val="20"/>
                          </w:rPr>
                          <w:t> </w:t>
                        </w:r>
                        <w:r>
                          <w:rPr>
                            <w:sz w:val="16"/>
                          </w:rPr>
                          <w:t>INFORMACJE</w:t>
                        </w:r>
                        <w:r>
                          <w:rPr>
                            <w:spacing w:val="-2"/>
                            <w:sz w:val="16"/>
                          </w:rPr>
                          <w:t> </w:t>
                        </w:r>
                        <w:r>
                          <w:rPr>
                            <w:sz w:val="16"/>
                          </w:rPr>
                          <w:t>OGÓLNE</w:t>
                        </w:r>
                        <w:r>
                          <w:rPr>
                            <w:sz w:val="20"/>
                          </w:rPr>
                          <w:t>………………….…………………………….</w:t>
                          <w:tab/>
                        </w:r>
                        <w:r>
                          <w:rPr>
                            <w:b/>
                            <w:sz w:val="20"/>
                          </w:rPr>
                          <w:t>15</w:t>
                        </w:r>
                      </w:p>
                    </w:tc>
                  </w:tr>
                </w:tbl>
                <w:p>
                  <w:pPr>
                    <w:pStyle w:val="BodyText"/>
                  </w:pPr>
                </w:p>
              </w:txbxContent>
            </v:textbox>
            <w10:wrap type="none"/>
          </v:shape>
        </w:pict>
      </w:r>
      <w:r>
        <w:rPr>
          <w:sz w:val="20"/>
        </w:rPr>
        <w:t>3.1. Miejsce i warunki przeprowadzenia egzaminu</w:t>
      </w:r>
      <w:r>
        <w:rPr>
          <w:spacing w:val="-15"/>
          <w:sz w:val="20"/>
        </w:rPr>
        <w:t> </w:t>
      </w:r>
      <w:r>
        <w:rPr>
          <w:sz w:val="20"/>
        </w:rPr>
        <w:t>maturalnego</w:t>
      </w:r>
      <w:r>
        <w:rPr>
          <w:spacing w:val="-3"/>
          <w:sz w:val="20"/>
        </w:rPr>
        <w:t> </w:t>
      </w:r>
      <w:r>
        <w:rPr>
          <w:sz w:val="20"/>
        </w:rPr>
        <w:t>………………………………………….</w:t>
        <w:tab/>
        <w:t>15</w:t>
      </w:r>
    </w:p>
    <w:p>
      <w:pPr>
        <w:tabs>
          <w:tab w:pos="9669" w:val="left" w:leader="none"/>
        </w:tabs>
        <w:spacing w:before="1"/>
        <w:ind w:left="824" w:right="0" w:firstLine="0"/>
        <w:jc w:val="left"/>
        <w:rPr>
          <w:sz w:val="20"/>
        </w:rPr>
      </w:pPr>
      <w:r>
        <w:rPr>
          <w:sz w:val="20"/>
        </w:rPr>
        <w:t>3.2. Miejsce przystąpienia do</w:t>
      </w:r>
      <w:r>
        <w:rPr>
          <w:spacing w:val="-30"/>
          <w:sz w:val="20"/>
        </w:rPr>
        <w:t> </w:t>
      </w:r>
      <w:r>
        <w:rPr>
          <w:sz w:val="20"/>
        </w:rPr>
        <w:t>egzaminu</w:t>
      </w:r>
      <w:r>
        <w:rPr>
          <w:spacing w:val="-7"/>
          <w:sz w:val="20"/>
        </w:rPr>
        <w:t> </w:t>
      </w:r>
      <w:r>
        <w:rPr>
          <w:sz w:val="20"/>
        </w:rPr>
        <w:t>maturalnego...................................................................................</w:t>
        <w:tab/>
        <w:t>15</w:t>
      </w:r>
    </w:p>
    <w:p>
      <w:pPr>
        <w:tabs>
          <w:tab w:pos="9669" w:val="left" w:leader="none"/>
        </w:tabs>
        <w:spacing w:before="0"/>
        <w:ind w:left="824" w:right="0" w:firstLine="0"/>
        <w:jc w:val="left"/>
        <w:rPr>
          <w:sz w:val="20"/>
        </w:rPr>
      </w:pPr>
      <w:r>
        <w:rPr>
          <w:sz w:val="20"/>
        </w:rPr>
        <w:t>3.3. Deklarowanie przystąpienia do</w:t>
      </w:r>
      <w:r>
        <w:rPr>
          <w:spacing w:val="-23"/>
          <w:sz w:val="20"/>
        </w:rPr>
        <w:t> </w:t>
      </w:r>
      <w:r>
        <w:rPr>
          <w:sz w:val="20"/>
        </w:rPr>
        <w:t>egzaminu</w:t>
      </w:r>
      <w:r>
        <w:rPr>
          <w:spacing w:val="-2"/>
          <w:sz w:val="20"/>
        </w:rPr>
        <w:t> </w:t>
      </w:r>
      <w:r>
        <w:rPr>
          <w:sz w:val="20"/>
        </w:rPr>
        <w:t>maturalnego................................…………………….........</w:t>
        <w:tab/>
        <w:t>16</w:t>
      </w:r>
    </w:p>
    <w:p>
      <w:pPr>
        <w:pStyle w:val="ListParagraph"/>
        <w:numPr>
          <w:ilvl w:val="1"/>
          <w:numId w:val="3"/>
        </w:numPr>
        <w:tabs>
          <w:tab w:pos="1177" w:val="left" w:leader="none"/>
        </w:tabs>
        <w:spacing w:line="240" w:lineRule="auto" w:before="0" w:after="0"/>
        <w:ind w:left="824" w:right="1556" w:firstLine="0"/>
        <w:jc w:val="both"/>
        <w:rPr>
          <w:sz w:val="20"/>
        </w:rPr>
      </w:pPr>
      <w:r>
        <w:rPr>
          <w:sz w:val="20"/>
        </w:rPr>
        <w:t>Dodatkowe informacje dotyczące absolwentów LO z roku szkolnego 2014/2015, 2015/2016 lub 2016/2017 oraz absolwentów techników z roku szkolnego 2015/2016 lub 2016/2017, których szkoła uległa</w:t>
      </w:r>
      <w:r>
        <w:rPr>
          <w:spacing w:val="-4"/>
          <w:sz w:val="20"/>
        </w:rPr>
        <w:t> </w:t>
      </w:r>
      <w:r>
        <w:rPr>
          <w:sz w:val="20"/>
        </w:rPr>
        <w:t>likwidacji</w:t>
      </w:r>
      <w:r>
        <w:rPr>
          <w:spacing w:val="-5"/>
          <w:sz w:val="20"/>
        </w:rPr>
        <w:t> </w:t>
      </w:r>
      <w:r>
        <w:rPr>
          <w:sz w:val="20"/>
        </w:rPr>
        <w:t>lub</w:t>
      </w:r>
      <w:r>
        <w:rPr>
          <w:spacing w:val="-3"/>
          <w:sz w:val="20"/>
        </w:rPr>
        <w:t> </w:t>
      </w:r>
      <w:r>
        <w:rPr>
          <w:sz w:val="20"/>
        </w:rPr>
        <w:t>przekształceniu,</w:t>
      </w:r>
      <w:r>
        <w:rPr>
          <w:spacing w:val="-4"/>
          <w:sz w:val="20"/>
        </w:rPr>
        <w:t> </w:t>
      </w:r>
      <w:r>
        <w:rPr>
          <w:sz w:val="20"/>
        </w:rPr>
        <w:t>osób</w:t>
      </w:r>
      <w:r>
        <w:rPr>
          <w:spacing w:val="-3"/>
          <w:sz w:val="20"/>
        </w:rPr>
        <w:t> </w:t>
      </w:r>
      <w:r>
        <w:rPr>
          <w:sz w:val="20"/>
        </w:rPr>
        <w:t>posiadających</w:t>
      </w:r>
      <w:r>
        <w:rPr>
          <w:spacing w:val="-5"/>
          <w:sz w:val="20"/>
        </w:rPr>
        <w:t> </w:t>
      </w:r>
      <w:r>
        <w:rPr>
          <w:sz w:val="20"/>
        </w:rPr>
        <w:t>świadectwo</w:t>
      </w:r>
      <w:r>
        <w:rPr>
          <w:spacing w:val="-3"/>
          <w:sz w:val="20"/>
        </w:rPr>
        <w:t> </w:t>
      </w:r>
      <w:r>
        <w:rPr>
          <w:sz w:val="20"/>
        </w:rPr>
        <w:t>ukończenia</w:t>
      </w:r>
      <w:r>
        <w:rPr>
          <w:spacing w:val="-4"/>
          <w:sz w:val="20"/>
        </w:rPr>
        <w:t> </w:t>
      </w:r>
      <w:r>
        <w:rPr>
          <w:sz w:val="20"/>
        </w:rPr>
        <w:t>szkoły</w:t>
      </w:r>
      <w:r>
        <w:rPr>
          <w:spacing w:val="-5"/>
          <w:sz w:val="20"/>
        </w:rPr>
        <w:t> </w:t>
      </w:r>
      <w:r>
        <w:rPr>
          <w:sz w:val="20"/>
        </w:rPr>
        <w:t>uzyskane</w:t>
      </w:r>
      <w:r>
        <w:rPr>
          <w:spacing w:val="-4"/>
          <w:sz w:val="20"/>
        </w:rPr>
        <w:t> </w:t>
      </w:r>
      <w:r>
        <w:rPr>
          <w:sz w:val="20"/>
        </w:rPr>
        <w:t>za</w:t>
      </w:r>
    </w:p>
    <w:p>
      <w:pPr>
        <w:tabs>
          <w:tab w:pos="9669" w:val="left" w:leader="none"/>
        </w:tabs>
        <w:spacing w:line="229" w:lineRule="exact" w:before="0"/>
        <w:ind w:left="824" w:right="0" w:firstLine="0"/>
        <w:jc w:val="left"/>
        <w:rPr>
          <w:sz w:val="20"/>
        </w:rPr>
      </w:pPr>
      <w:r>
        <w:rPr>
          <w:sz w:val="20"/>
        </w:rPr>
        <w:t>granicą oraz osób, które ukończą liceum ogólnokształcące na podstawie</w:t>
      </w:r>
      <w:r>
        <w:rPr>
          <w:spacing w:val="-31"/>
          <w:sz w:val="20"/>
        </w:rPr>
        <w:t> </w:t>
      </w:r>
      <w:r>
        <w:rPr>
          <w:sz w:val="20"/>
        </w:rPr>
        <w:t>egzaminów</w:t>
      </w:r>
      <w:r>
        <w:rPr>
          <w:spacing w:val="-7"/>
          <w:sz w:val="20"/>
        </w:rPr>
        <w:t> </w:t>
      </w:r>
      <w:r>
        <w:rPr>
          <w:sz w:val="20"/>
        </w:rPr>
        <w:t>eksternistycznych</w:t>
        <w:tab/>
        <w:t>17</w:t>
      </w:r>
    </w:p>
    <w:p>
      <w:pPr>
        <w:pStyle w:val="ListParagraph"/>
        <w:numPr>
          <w:ilvl w:val="1"/>
          <w:numId w:val="3"/>
        </w:numPr>
        <w:tabs>
          <w:tab w:pos="1177" w:val="left" w:leader="none"/>
          <w:tab w:pos="9669" w:val="left" w:leader="none"/>
        </w:tabs>
        <w:spacing w:line="240" w:lineRule="auto" w:before="1" w:after="0"/>
        <w:ind w:left="824" w:right="0" w:firstLine="0"/>
        <w:jc w:val="left"/>
        <w:rPr>
          <w:sz w:val="20"/>
        </w:rPr>
      </w:pPr>
      <w:r>
        <w:rPr>
          <w:sz w:val="20"/>
        </w:rPr>
        <w:t>Dodatkowe informacje dotyczące absolwentów ponadpodstawowych szkół</w:t>
      </w:r>
      <w:r>
        <w:rPr>
          <w:spacing w:val="-26"/>
          <w:sz w:val="20"/>
        </w:rPr>
        <w:t> </w:t>
      </w:r>
      <w:r>
        <w:rPr>
          <w:sz w:val="20"/>
        </w:rPr>
        <w:t>średnich</w:t>
      </w:r>
      <w:r>
        <w:rPr>
          <w:spacing w:val="-5"/>
          <w:sz w:val="20"/>
        </w:rPr>
        <w:t> </w:t>
      </w:r>
      <w:r>
        <w:rPr>
          <w:sz w:val="20"/>
        </w:rPr>
        <w:t>.........................</w:t>
        <w:tab/>
        <w:t>18</w:t>
      </w:r>
    </w:p>
    <w:p>
      <w:pPr>
        <w:pStyle w:val="ListParagraph"/>
        <w:numPr>
          <w:ilvl w:val="1"/>
          <w:numId w:val="3"/>
        </w:numPr>
        <w:tabs>
          <w:tab w:pos="1177" w:val="left" w:leader="none"/>
          <w:tab w:pos="9669" w:val="left" w:leader="none"/>
        </w:tabs>
        <w:spacing w:line="240" w:lineRule="auto" w:before="0" w:after="0"/>
        <w:ind w:left="824" w:right="0" w:firstLine="0"/>
        <w:jc w:val="left"/>
        <w:rPr>
          <w:sz w:val="20"/>
        </w:rPr>
      </w:pPr>
      <w:r>
        <w:rPr>
          <w:sz w:val="20"/>
        </w:rPr>
        <w:t>Zgłaszanie zdających do egzaminu maturalnego w</w:t>
      </w:r>
      <w:r>
        <w:rPr>
          <w:spacing w:val="-33"/>
          <w:sz w:val="20"/>
        </w:rPr>
        <w:t> </w:t>
      </w:r>
      <w:r>
        <w:rPr>
          <w:sz w:val="20"/>
        </w:rPr>
        <w:t>terminie</w:t>
      </w:r>
      <w:r>
        <w:rPr>
          <w:spacing w:val="-6"/>
          <w:sz w:val="20"/>
        </w:rPr>
        <w:t> </w:t>
      </w:r>
      <w:r>
        <w:rPr>
          <w:sz w:val="20"/>
        </w:rPr>
        <w:t>głównym.................................................</w:t>
        <w:tab/>
        <w:t>18</w:t>
      </w:r>
    </w:p>
    <w:p>
      <w:pPr>
        <w:tabs>
          <w:tab w:pos="9669" w:val="left" w:leader="none"/>
        </w:tabs>
        <w:spacing w:before="1"/>
        <w:ind w:left="824" w:right="0" w:firstLine="0"/>
        <w:jc w:val="left"/>
        <w:rPr>
          <w:sz w:val="20"/>
        </w:rPr>
      </w:pPr>
      <w:r>
        <w:rPr>
          <w:sz w:val="20"/>
        </w:rPr>
        <w:t>3.7.</w:t>
      </w:r>
      <w:r>
        <w:rPr>
          <w:spacing w:val="-6"/>
          <w:sz w:val="20"/>
        </w:rPr>
        <w:t> </w:t>
      </w:r>
      <w:r>
        <w:rPr>
          <w:sz w:val="20"/>
        </w:rPr>
        <w:t>Termin</w:t>
      </w:r>
      <w:r>
        <w:rPr>
          <w:spacing w:val="-5"/>
          <w:sz w:val="20"/>
        </w:rPr>
        <w:t> </w:t>
      </w:r>
      <w:r>
        <w:rPr>
          <w:sz w:val="20"/>
        </w:rPr>
        <w:t>dodatkowy……………………………………………………………………………………..</w:t>
        <w:tab/>
        <w:t>20</w:t>
      </w:r>
    </w:p>
    <w:p>
      <w:pPr>
        <w:tabs>
          <w:tab w:pos="9669" w:val="left" w:leader="none"/>
        </w:tabs>
        <w:spacing w:line="229" w:lineRule="exact" w:before="0"/>
        <w:ind w:left="824" w:right="0" w:firstLine="0"/>
        <w:jc w:val="left"/>
        <w:rPr>
          <w:sz w:val="20"/>
        </w:rPr>
      </w:pPr>
      <w:r>
        <w:rPr>
          <w:sz w:val="20"/>
        </w:rPr>
        <w:t>3.8.</w:t>
      </w:r>
      <w:r>
        <w:rPr>
          <w:spacing w:val="-6"/>
          <w:sz w:val="20"/>
        </w:rPr>
        <w:t> </w:t>
      </w:r>
      <w:r>
        <w:rPr>
          <w:sz w:val="20"/>
        </w:rPr>
        <w:t>Termin</w:t>
      </w:r>
      <w:r>
        <w:rPr>
          <w:spacing w:val="-5"/>
          <w:sz w:val="20"/>
        </w:rPr>
        <w:t> </w:t>
      </w:r>
      <w:r>
        <w:rPr>
          <w:sz w:val="20"/>
        </w:rPr>
        <w:t>poprawkowy…………………………………………………………………………………...</w:t>
        <w:tab/>
        <w:t>20</w:t>
      </w:r>
    </w:p>
    <w:p>
      <w:pPr>
        <w:spacing w:line="229" w:lineRule="exact" w:before="0"/>
        <w:ind w:left="824" w:right="0" w:firstLine="0"/>
        <w:jc w:val="both"/>
        <w:rPr>
          <w:sz w:val="20"/>
        </w:rPr>
      </w:pPr>
      <w:r>
        <w:rPr>
          <w:sz w:val="20"/>
        </w:rPr>
        <w:t>3.9. Dostosowanie warunków i form przeprowadzania egzaminu maturalnego do potrzeb edukacyjnych</w:t>
      </w:r>
    </w:p>
    <w:p>
      <w:pPr>
        <w:tabs>
          <w:tab w:pos="9669" w:val="left" w:leader="none"/>
        </w:tabs>
        <w:spacing w:before="1"/>
        <w:ind w:left="824" w:right="0" w:firstLine="0"/>
        <w:jc w:val="left"/>
        <w:rPr>
          <w:sz w:val="20"/>
        </w:rPr>
      </w:pPr>
      <w:r>
        <w:rPr>
          <w:sz w:val="20"/>
        </w:rPr>
        <w:t>i możliwości psychofizycznych</w:t>
      </w:r>
      <w:r>
        <w:rPr>
          <w:spacing w:val="-8"/>
          <w:sz w:val="20"/>
        </w:rPr>
        <w:t> </w:t>
      </w:r>
      <w:r>
        <w:rPr>
          <w:sz w:val="20"/>
        </w:rPr>
        <w:t>zdających</w:t>
      </w:r>
      <w:r>
        <w:rPr>
          <w:spacing w:val="-4"/>
          <w:sz w:val="20"/>
        </w:rPr>
        <w:t> </w:t>
      </w:r>
      <w:r>
        <w:rPr>
          <w:sz w:val="20"/>
        </w:rPr>
        <w:t>…………………………………………………….…………..</w:t>
        <w:tab/>
        <w:t>21</w:t>
      </w:r>
    </w:p>
    <w:p>
      <w:pPr>
        <w:tabs>
          <w:tab w:pos="9669" w:val="left" w:leader="none"/>
        </w:tabs>
        <w:spacing w:before="0"/>
        <w:ind w:left="824" w:right="0" w:firstLine="0"/>
        <w:jc w:val="left"/>
        <w:rPr>
          <w:sz w:val="20"/>
        </w:rPr>
      </w:pPr>
      <w:r>
        <w:rPr>
          <w:sz w:val="20"/>
        </w:rPr>
        <w:t>3.10. Powołanie zespołu</w:t>
      </w:r>
      <w:r>
        <w:rPr>
          <w:spacing w:val="-14"/>
          <w:sz w:val="20"/>
        </w:rPr>
        <w:t> </w:t>
      </w:r>
      <w:r>
        <w:rPr>
          <w:sz w:val="20"/>
        </w:rPr>
        <w:t>egzaminacyjnego …………………………..……………………......…………..</w:t>
        <w:tab/>
        <w:t>23</w:t>
      </w:r>
    </w:p>
    <w:p>
      <w:pPr>
        <w:pStyle w:val="ListParagraph"/>
        <w:numPr>
          <w:ilvl w:val="1"/>
          <w:numId w:val="4"/>
        </w:numPr>
        <w:tabs>
          <w:tab w:pos="1276" w:val="left" w:leader="none"/>
          <w:tab w:pos="9669" w:val="left" w:leader="none"/>
        </w:tabs>
        <w:spacing w:line="240" w:lineRule="auto" w:before="0" w:after="0"/>
        <w:ind w:left="1275" w:right="0" w:hanging="451"/>
        <w:jc w:val="left"/>
        <w:rPr>
          <w:sz w:val="20"/>
        </w:rPr>
      </w:pPr>
      <w:r>
        <w:rPr>
          <w:sz w:val="20"/>
        </w:rPr>
        <w:t>Powołanie</w:t>
      </w:r>
      <w:r>
        <w:rPr>
          <w:spacing w:val="-5"/>
          <w:sz w:val="20"/>
        </w:rPr>
        <w:t> </w:t>
      </w:r>
      <w:r>
        <w:rPr>
          <w:sz w:val="20"/>
        </w:rPr>
        <w:t>zespołów</w:t>
      </w:r>
      <w:r>
        <w:rPr>
          <w:spacing w:val="-9"/>
          <w:sz w:val="20"/>
        </w:rPr>
        <w:t> </w:t>
      </w:r>
      <w:r>
        <w:rPr>
          <w:sz w:val="20"/>
        </w:rPr>
        <w:t>przedmiotowych…...…………………………………………………………..</w:t>
        <w:tab/>
        <w:t>24</w:t>
      </w:r>
    </w:p>
    <w:p>
      <w:pPr>
        <w:pStyle w:val="ListParagraph"/>
        <w:numPr>
          <w:ilvl w:val="1"/>
          <w:numId w:val="4"/>
        </w:numPr>
        <w:tabs>
          <w:tab w:pos="1276" w:val="left" w:leader="none"/>
          <w:tab w:pos="9669" w:val="left" w:leader="none"/>
        </w:tabs>
        <w:spacing w:line="240" w:lineRule="auto" w:before="1" w:after="0"/>
        <w:ind w:left="1275" w:right="0" w:hanging="451"/>
        <w:jc w:val="left"/>
        <w:rPr>
          <w:sz w:val="20"/>
        </w:rPr>
      </w:pPr>
      <w:r>
        <w:rPr>
          <w:sz w:val="20"/>
        </w:rPr>
        <w:t>Powołanie</w:t>
      </w:r>
      <w:r>
        <w:rPr>
          <w:spacing w:val="-5"/>
          <w:sz w:val="20"/>
        </w:rPr>
        <w:t> </w:t>
      </w:r>
      <w:r>
        <w:rPr>
          <w:sz w:val="20"/>
        </w:rPr>
        <w:t>zespołów</w:t>
      </w:r>
      <w:r>
        <w:rPr>
          <w:spacing w:val="-9"/>
          <w:sz w:val="20"/>
        </w:rPr>
        <w:t> </w:t>
      </w:r>
      <w:r>
        <w:rPr>
          <w:sz w:val="20"/>
        </w:rPr>
        <w:t>nadzorujących………………………………………………………………….</w:t>
        <w:tab/>
        <w:t>25</w:t>
      </w:r>
    </w:p>
    <w:p>
      <w:pPr>
        <w:tabs>
          <w:tab w:pos="9669" w:val="left" w:leader="none"/>
        </w:tabs>
        <w:spacing w:before="459"/>
        <w:ind w:left="824" w:right="0" w:firstLine="0"/>
        <w:jc w:val="left"/>
        <w:rPr>
          <w:sz w:val="20"/>
        </w:rPr>
      </w:pPr>
      <w:r>
        <w:rPr/>
        <w:pict>
          <v:shape style="position:absolute;margin-left:62.063999pt;margin-top:11.741941pt;width:483.8pt;height:11.55pt;mso-position-horizontal-relative:page;mso-position-vertical-relative:paragraph;z-index:104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6"/>
                  </w:tblGrid>
                  <w:tr>
                    <w:trPr>
                      <w:trHeight w:val="230" w:hRule="atLeast"/>
                    </w:trPr>
                    <w:tc>
                      <w:tcPr>
                        <w:tcW w:w="9676" w:type="dxa"/>
                        <w:shd w:val="clear" w:color="auto" w:fill="FFE28A"/>
                      </w:tcPr>
                      <w:p>
                        <w:pPr>
                          <w:pStyle w:val="TableParagraph"/>
                          <w:tabs>
                            <w:tab w:pos="523" w:val="left" w:leader="none"/>
                            <w:tab w:pos="9570" w:val="right" w:leader="none"/>
                          </w:tabs>
                          <w:spacing w:line="211" w:lineRule="exact"/>
                          <w:ind w:left="153"/>
                          <w:rPr>
                            <w:b/>
                            <w:sz w:val="20"/>
                          </w:rPr>
                        </w:pPr>
                        <w:r>
                          <w:rPr>
                            <w:b/>
                            <w:sz w:val="20"/>
                          </w:rPr>
                          <w:t>4.</w:t>
                          <w:tab/>
                        </w:r>
                        <w:r>
                          <w:rPr>
                            <w:position w:val="1"/>
                            <w:sz w:val="20"/>
                          </w:rPr>
                          <w:t>C</w:t>
                        </w:r>
                        <w:r>
                          <w:rPr>
                            <w:position w:val="1"/>
                            <w:sz w:val="16"/>
                          </w:rPr>
                          <w:t>ZĘŚĆ USTNA EGZAMINU MATURALNEGO Z</w:t>
                        </w:r>
                        <w:r>
                          <w:rPr>
                            <w:spacing w:val="-7"/>
                            <w:position w:val="1"/>
                            <w:sz w:val="16"/>
                          </w:rPr>
                          <w:t> </w:t>
                        </w:r>
                        <w:r>
                          <w:rPr>
                            <w:position w:val="1"/>
                            <w:sz w:val="16"/>
                          </w:rPr>
                          <w:t>JĘZYKA</w:t>
                        </w:r>
                        <w:r>
                          <w:rPr>
                            <w:spacing w:val="-4"/>
                            <w:position w:val="1"/>
                            <w:sz w:val="16"/>
                          </w:rPr>
                          <w:t> </w:t>
                        </w:r>
                        <w:r>
                          <w:rPr>
                            <w:position w:val="1"/>
                            <w:sz w:val="16"/>
                          </w:rPr>
                          <w:t>POLSKIEGO</w:t>
                        </w:r>
                        <w:r>
                          <w:rPr>
                            <w:position w:val="1"/>
                            <w:sz w:val="20"/>
                          </w:rPr>
                          <w:t>….………….…………………………….</w:t>
                        </w:r>
                        <w:r>
                          <w:rPr>
                            <w:sz w:val="20"/>
                          </w:rPr>
                          <w:tab/>
                        </w:r>
                        <w:r>
                          <w:rPr>
                            <w:b/>
                            <w:sz w:val="20"/>
                          </w:rPr>
                          <w:t>27</w:t>
                        </w:r>
                      </w:p>
                    </w:tc>
                  </w:tr>
                </w:tbl>
                <w:p>
                  <w:pPr>
                    <w:pStyle w:val="BodyText"/>
                  </w:pPr>
                </w:p>
              </w:txbxContent>
            </v:textbox>
            <w10:wrap type="none"/>
          </v:shape>
        </w:pict>
      </w:r>
      <w:r>
        <w:rPr>
          <w:sz w:val="20"/>
        </w:rPr>
        <w:t>4.1. Przed egzaminem w</w:t>
      </w:r>
      <w:r>
        <w:rPr>
          <w:spacing w:val="-9"/>
          <w:sz w:val="20"/>
        </w:rPr>
        <w:t> </w:t>
      </w:r>
      <w:r>
        <w:rPr>
          <w:sz w:val="20"/>
        </w:rPr>
        <w:t>sesji</w:t>
      </w:r>
      <w:r>
        <w:rPr>
          <w:spacing w:val="-3"/>
          <w:sz w:val="20"/>
        </w:rPr>
        <w:t> </w:t>
      </w:r>
      <w:r>
        <w:rPr>
          <w:sz w:val="20"/>
        </w:rPr>
        <w:t>majowej……………………………………………………………………</w:t>
        <w:tab/>
        <w:t>27</w:t>
      </w:r>
    </w:p>
    <w:p>
      <w:pPr>
        <w:tabs>
          <w:tab w:pos="9669" w:val="left" w:leader="none"/>
        </w:tabs>
        <w:spacing w:before="0"/>
        <w:ind w:left="824" w:right="0" w:firstLine="0"/>
        <w:jc w:val="left"/>
        <w:rPr>
          <w:sz w:val="20"/>
        </w:rPr>
      </w:pPr>
      <w:r>
        <w:rPr>
          <w:sz w:val="20"/>
        </w:rPr>
        <w:t>4.2. W</w:t>
      </w:r>
      <w:r>
        <w:rPr>
          <w:spacing w:val="-7"/>
          <w:sz w:val="20"/>
        </w:rPr>
        <w:t> </w:t>
      </w:r>
      <w:r>
        <w:rPr>
          <w:sz w:val="20"/>
        </w:rPr>
        <w:t>trakcie</w:t>
      </w:r>
      <w:r>
        <w:rPr>
          <w:spacing w:val="-3"/>
          <w:sz w:val="20"/>
        </w:rPr>
        <w:t> </w:t>
      </w:r>
      <w:r>
        <w:rPr>
          <w:sz w:val="20"/>
        </w:rPr>
        <w:t>egzaminu……………………………………………………………………………………</w:t>
        <w:tab/>
        <w:t>30</w:t>
      </w:r>
    </w:p>
    <w:p>
      <w:pPr>
        <w:tabs>
          <w:tab w:pos="9669" w:val="left" w:leader="none"/>
        </w:tabs>
        <w:spacing w:before="1"/>
        <w:ind w:left="824" w:right="0" w:firstLine="0"/>
        <w:jc w:val="left"/>
        <w:rPr>
          <w:sz w:val="20"/>
        </w:rPr>
      </w:pPr>
      <w:r>
        <w:rPr>
          <w:sz w:val="20"/>
        </w:rPr>
        <w:t>4.3.</w:t>
      </w:r>
      <w:r>
        <w:rPr>
          <w:spacing w:val="-5"/>
          <w:sz w:val="20"/>
        </w:rPr>
        <w:t> </w:t>
      </w:r>
      <w:r>
        <w:rPr>
          <w:sz w:val="20"/>
        </w:rPr>
        <w:t>Po</w:t>
      </w:r>
      <w:r>
        <w:rPr>
          <w:spacing w:val="-3"/>
          <w:sz w:val="20"/>
        </w:rPr>
        <w:t> </w:t>
      </w:r>
      <w:r>
        <w:rPr>
          <w:sz w:val="20"/>
        </w:rPr>
        <w:t>egzaminie…………………………………………………………………………………………...</w:t>
        <w:tab/>
        <w:t>33</w:t>
      </w:r>
    </w:p>
    <w:p>
      <w:pPr>
        <w:pStyle w:val="ListParagraph"/>
        <w:numPr>
          <w:ilvl w:val="1"/>
          <w:numId w:val="5"/>
        </w:numPr>
        <w:tabs>
          <w:tab w:pos="1177" w:val="left" w:leader="none"/>
          <w:tab w:pos="9669" w:val="left" w:leader="none"/>
        </w:tabs>
        <w:spacing w:line="240" w:lineRule="auto" w:before="0" w:after="0"/>
        <w:ind w:left="824" w:right="652" w:firstLine="0"/>
        <w:jc w:val="left"/>
        <w:rPr>
          <w:sz w:val="20"/>
        </w:rPr>
      </w:pPr>
      <w:r>
        <w:rPr>
          <w:sz w:val="20"/>
        </w:rPr>
        <w:t>Dodatkowe informacje dla zdających uprawnionych do dostosowania warunków i form egzaminu maturalnego</w:t>
      </w:r>
      <w:r>
        <w:rPr>
          <w:spacing w:val="-2"/>
          <w:sz w:val="20"/>
        </w:rPr>
        <w:t> </w:t>
      </w:r>
      <w:r>
        <w:rPr>
          <w:sz w:val="20"/>
        </w:rPr>
        <w:t>………………………………………………………………………………………………...</w:t>
        <w:tab/>
        <w:t>33</w:t>
      </w:r>
    </w:p>
    <w:p>
      <w:pPr>
        <w:pStyle w:val="ListParagraph"/>
        <w:numPr>
          <w:ilvl w:val="1"/>
          <w:numId w:val="5"/>
        </w:numPr>
        <w:tabs>
          <w:tab w:pos="1175" w:val="left" w:leader="none"/>
          <w:tab w:pos="9669" w:val="left" w:leader="none"/>
        </w:tabs>
        <w:spacing w:line="228" w:lineRule="exact" w:before="0" w:after="0"/>
        <w:ind w:left="1174" w:right="0" w:hanging="350"/>
        <w:jc w:val="left"/>
        <w:rPr>
          <w:sz w:val="20"/>
        </w:rPr>
      </w:pPr>
      <w:r>
        <w:rPr/>
        <w:pict>
          <v:shape style="position:absolute;margin-left:62.063999pt;margin-top:23.297897pt;width:483.8pt;height:23.05pt;mso-position-horizontal-relative:page;mso-position-vertical-relative:paragraph;z-index:107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6"/>
                  </w:tblGrid>
                  <w:tr>
                    <w:trPr>
                      <w:trHeight w:val="460" w:hRule="atLeast"/>
                    </w:trPr>
                    <w:tc>
                      <w:tcPr>
                        <w:tcW w:w="9676" w:type="dxa"/>
                        <w:shd w:val="clear" w:color="auto" w:fill="FFE28A"/>
                      </w:tcPr>
                      <w:p>
                        <w:pPr>
                          <w:pStyle w:val="TableParagraph"/>
                          <w:tabs>
                            <w:tab w:pos="523" w:val="left" w:leader="none"/>
                          </w:tabs>
                          <w:spacing w:line="228" w:lineRule="exact"/>
                          <w:ind w:left="153"/>
                          <w:rPr>
                            <w:sz w:val="16"/>
                          </w:rPr>
                        </w:pPr>
                        <w:r>
                          <w:rPr>
                            <w:b/>
                            <w:sz w:val="20"/>
                          </w:rPr>
                          <w:t>5.</w:t>
                          <w:tab/>
                        </w:r>
                        <w:r>
                          <w:rPr>
                            <w:sz w:val="20"/>
                          </w:rPr>
                          <w:t>C</w:t>
                        </w:r>
                        <w:r>
                          <w:rPr>
                            <w:sz w:val="16"/>
                          </w:rPr>
                          <w:t>ZĘŚĆ USTNA EGZAMINU MATURALNEGO Z JĘZYKÓW MNIEJSZOŚCI NARODOWYCH</w:t>
                        </w:r>
                        <w:r>
                          <w:rPr>
                            <w:sz w:val="20"/>
                          </w:rPr>
                          <w:t>, </w:t>
                        </w:r>
                        <w:r>
                          <w:rPr>
                            <w:sz w:val="16"/>
                          </w:rPr>
                          <w:t>JĘZYKA</w:t>
                        </w:r>
                        <w:r>
                          <w:rPr>
                            <w:spacing w:val="-25"/>
                            <w:sz w:val="16"/>
                          </w:rPr>
                          <w:t> </w:t>
                        </w:r>
                        <w:r>
                          <w:rPr>
                            <w:sz w:val="16"/>
                          </w:rPr>
                          <w:t>MNIEJSZOŚCI</w:t>
                        </w:r>
                      </w:p>
                      <w:p>
                        <w:pPr>
                          <w:pStyle w:val="TableParagraph"/>
                          <w:tabs>
                            <w:tab w:pos="9570" w:val="right" w:leader="none"/>
                          </w:tabs>
                          <w:spacing w:line="212" w:lineRule="exact"/>
                          <w:ind w:left="523"/>
                          <w:rPr>
                            <w:b/>
                            <w:sz w:val="20"/>
                          </w:rPr>
                        </w:pPr>
                        <w:r>
                          <w:rPr>
                            <w:sz w:val="16"/>
                          </w:rPr>
                          <w:t>ETNICZNEJ I</w:t>
                        </w:r>
                        <w:r>
                          <w:rPr>
                            <w:spacing w:val="-3"/>
                            <w:sz w:val="16"/>
                          </w:rPr>
                          <w:t> </w:t>
                        </w:r>
                        <w:r>
                          <w:rPr>
                            <w:sz w:val="16"/>
                          </w:rPr>
                          <w:t>JĘZYKA</w:t>
                        </w:r>
                        <w:r>
                          <w:rPr>
                            <w:spacing w:val="-4"/>
                            <w:sz w:val="16"/>
                          </w:rPr>
                          <w:t> </w:t>
                        </w:r>
                        <w:r>
                          <w:rPr>
                            <w:sz w:val="16"/>
                          </w:rPr>
                          <w:t>REGIONALNEGO</w:t>
                        </w:r>
                        <w:r>
                          <w:rPr>
                            <w:sz w:val="20"/>
                          </w:rPr>
                          <w:t>………………………………………….…………………………….</w:t>
                          <w:tab/>
                        </w:r>
                        <w:r>
                          <w:rPr>
                            <w:b/>
                            <w:sz w:val="20"/>
                          </w:rPr>
                          <w:t>35</w:t>
                        </w:r>
                      </w:p>
                    </w:tc>
                  </w:tr>
                </w:tbl>
                <w:p>
                  <w:pPr>
                    <w:pStyle w:val="BodyText"/>
                  </w:pPr>
                </w:p>
              </w:txbxContent>
            </v:textbox>
            <w10:wrap type="none"/>
          </v:shape>
        </w:pict>
      </w:r>
      <w:r>
        <w:rPr>
          <w:sz w:val="20"/>
        </w:rPr>
        <w:t>Przebieg egzaminu w sesji czerwcowej</w:t>
      </w:r>
      <w:r>
        <w:rPr>
          <w:spacing w:val="-18"/>
          <w:sz w:val="20"/>
        </w:rPr>
        <w:t> </w:t>
      </w:r>
      <w:r>
        <w:rPr>
          <w:sz w:val="20"/>
        </w:rPr>
        <w:t>i</w:t>
      </w:r>
      <w:r>
        <w:rPr>
          <w:spacing w:val="-5"/>
          <w:sz w:val="20"/>
        </w:rPr>
        <w:t> </w:t>
      </w:r>
      <w:r>
        <w:rPr>
          <w:sz w:val="20"/>
        </w:rPr>
        <w:t>sierpniowej…………………………………………………</w:t>
        <w:tab/>
        <w:t>33</w:t>
      </w:r>
    </w:p>
    <w:p>
      <w:pPr>
        <w:tabs>
          <w:tab w:pos="9669" w:val="left" w:leader="none"/>
        </w:tabs>
        <w:spacing w:line="229" w:lineRule="exact" w:before="692"/>
        <w:ind w:left="824" w:right="0" w:firstLine="0"/>
        <w:jc w:val="left"/>
        <w:rPr>
          <w:sz w:val="20"/>
        </w:rPr>
      </w:pPr>
      <w:r>
        <w:rPr>
          <w:sz w:val="20"/>
        </w:rPr>
        <w:t>5.1.</w:t>
      </w:r>
      <w:r>
        <w:rPr>
          <w:spacing w:val="-5"/>
          <w:sz w:val="20"/>
        </w:rPr>
        <w:t> </w:t>
      </w:r>
      <w:r>
        <w:rPr>
          <w:sz w:val="20"/>
        </w:rPr>
        <w:t>Przed</w:t>
      </w:r>
      <w:r>
        <w:rPr>
          <w:spacing w:val="-4"/>
          <w:sz w:val="20"/>
        </w:rPr>
        <w:t> </w:t>
      </w:r>
      <w:r>
        <w:rPr>
          <w:sz w:val="20"/>
        </w:rPr>
        <w:t>egzaminem………………………………………………………………………………………</w:t>
        <w:tab/>
        <w:t>35</w:t>
      </w:r>
    </w:p>
    <w:p>
      <w:pPr>
        <w:tabs>
          <w:tab w:pos="9669" w:val="left" w:leader="none"/>
        </w:tabs>
        <w:spacing w:line="229" w:lineRule="exact" w:before="0"/>
        <w:ind w:left="824" w:right="0" w:firstLine="0"/>
        <w:jc w:val="left"/>
        <w:rPr>
          <w:sz w:val="20"/>
        </w:rPr>
      </w:pPr>
      <w:r>
        <w:rPr>
          <w:sz w:val="20"/>
        </w:rPr>
        <w:t>5.2. W</w:t>
      </w:r>
      <w:r>
        <w:rPr>
          <w:spacing w:val="-7"/>
          <w:sz w:val="20"/>
        </w:rPr>
        <w:t> </w:t>
      </w:r>
      <w:r>
        <w:rPr>
          <w:sz w:val="20"/>
        </w:rPr>
        <w:t>trakcie</w:t>
      </w:r>
      <w:r>
        <w:rPr>
          <w:spacing w:val="-3"/>
          <w:sz w:val="20"/>
        </w:rPr>
        <w:t> </w:t>
      </w:r>
      <w:r>
        <w:rPr>
          <w:sz w:val="20"/>
        </w:rPr>
        <w:t>egzaminu……………………………………………………………………………………</w:t>
        <w:tab/>
        <w:t>36</w:t>
      </w:r>
    </w:p>
    <w:p>
      <w:pPr>
        <w:tabs>
          <w:tab w:pos="9669" w:val="left" w:leader="none"/>
        </w:tabs>
        <w:spacing w:before="0"/>
        <w:ind w:left="824" w:right="0" w:firstLine="0"/>
        <w:jc w:val="left"/>
        <w:rPr>
          <w:sz w:val="20"/>
        </w:rPr>
      </w:pPr>
      <w:r>
        <w:rPr>
          <w:sz w:val="20"/>
        </w:rPr>
        <w:t>5.3.</w:t>
      </w:r>
      <w:r>
        <w:rPr>
          <w:spacing w:val="-5"/>
          <w:sz w:val="20"/>
        </w:rPr>
        <w:t> </w:t>
      </w:r>
      <w:r>
        <w:rPr>
          <w:sz w:val="20"/>
        </w:rPr>
        <w:t>Po</w:t>
      </w:r>
      <w:r>
        <w:rPr>
          <w:spacing w:val="-2"/>
          <w:sz w:val="20"/>
        </w:rPr>
        <w:t> </w:t>
      </w:r>
      <w:r>
        <w:rPr>
          <w:sz w:val="20"/>
        </w:rPr>
        <w:t>egzaminie…………………………………………………………………………………………...</w:t>
        <w:tab/>
        <w:t>37</w:t>
      </w:r>
    </w:p>
    <w:p>
      <w:pPr>
        <w:tabs>
          <w:tab w:pos="9669" w:val="left" w:leader="none"/>
        </w:tabs>
        <w:spacing w:before="1"/>
        <w:ind w:left="824" w:right="652" w:firstLine="0"/>
        <w:jc w:val="left"/>
        <w:rPr>
          <w:sz w:val="20"/>
        </w:rPr>
      </w:pPr>
      <w:r>
        <w:rPr/>
        <w:pict>
          <v:shape style="position:absolute;margin-left:62.063999pt;margin-top:34.951942pt;width:483.8pt;height:22.95pt;mso-position-horizontal-relative:page;mso-position-vertical-relative:paragraph;z-index:109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6"/>
                  </w:tblGrid>
                  <w:tr>
                    <w:trPr>
                      <w:trHeight w:val="458" w:hRule="atLeast"/>
                    </w:trPr>
                    <w:tc>
                      <w:tcPr>
                        <w:tcW w:w="9676" w:type="dxa"/>
                        <w:shd w:val="clear" w:color="auto" w:fill="FFE28A"/>
                      </w:tcPr>
                      <w:p>
                        <w:pPr>
                          <w:pStyle w:val="TableParagraph"/>
                          <w:tabs>
                            <w:tab w:pos="523" w:val="left" w:leader="none"/>
                            <w:tab w:pos="9570" w:val="right" w:leader="none"/>
                          </w:tabs>
                          <w:spacing w:line="228" w:lineRule="exact" w:before="2"/>
                          <w:ind w:left="523" w:right="103" w:hanging="370"/>
                          <w:rPr>
                            <w:b/>
                            <w:sz w:val="20"/>
                          </w:rPr>
                        </w:pPr>
                        <w:r>
                          <w:rPr>
                            <w:b/>
                            <w:sz w:val="20"/>
                          </w:rPr>
                          <w:t>6.</w:t>
                          <w:tab/>
                        </w:r>
                        <w:r>
                          <w:rPr>
                            <w:sz w:val="20"/>
                          </w:rPr>
                          <w:t>C</w:t>
                        </w:r>
                        <w:r>
                          <w:rPr>
                            <w:sz w:val="16"/>
                          </w:rPr>
                          <w:t>ZĘŚĆ USTNA EGZAMINU MATURALNEGO Z JĘZYKA OBCEGO NOWOŻYTNEGO </w:t>
                        </w:r>
                        <w:r>
                          <w:rPr>
                            <w:sz w:val="20"/>
                          </w:rPr>
                          <w:t>– </w:t>
                        </w:r>
                        <w:r>
                          <w:rPr>
                            <w:sz w:val="16"/>
                          </w:rPr>
                          <w:t>EGZAMIN BEZ OKREŚLANIA POZIOMU</w:t>
                        </w:r>
                        <w:r>
                          <w:rPr>
                            <w:sz w:val="20"/>
                          </w:rPr>
                          <w:t>….………….…………………………….………………………………………………………..</w:t>
                          <w:tab/>
                        </w:r>
                        <w:r>
                          <w:rPr>
                            <w:b/>
                            <w:sz w:val="20"/>
                          </w:rPr>
                          <w:t>39</w:t>
                        </w:r>
                      </w:p>
                    </w:tc>
                  </w:tr>
                </w:tbl>
                <w:p>
                  <w:pPr>
                    <w:pStyle w:val="BodyText"/>
                  </w:pPr>
                </w:p>
              </w:txbxContent>
            </v:textbox>
            <w10:wrap type="none"/>
          </v:shape>
        </w:pict>
      </w:r>
      <w:r>
        <w:rPr>
          <w:sz w:val="20"/>
        </w:rPr>
        <w:t>5.4. Dodatkowe informacje dla zdających uprawnionych do dostosowania warunków i form egzaminu maturalnego………………………………………………………………………………………………</w:t>
        <w:tab/>
        <w:t>38</w:t>
      </w:r>
    </w:p>
    <w:p>
      <w:pPr>
        <w:tabs>
          <w:tab w:pos="9669" w:val="left" w:leader="none"/>
        </w:tabs>
        <w:spacing w:before="690"/>
        <w:ind w:left="824" w:right="0" w:firstLine="0"/>
        <w:jc w:val="left"/>
        <w:rPr>
          <w:sz w:val="20"/>
        </w:rPr>
      </w:pPr>
      <w:r>
        <w:rPr>
          <w:sz w:val="20"/>
        </w:rPr>
        <w:t>6.1.</w:t>
      </w:r>
      <w:r>
        <w:rPr>
          <w:spacing w:val="-5"/>
          <w:sz w:val="20"/>
        </w:rPr>
        <w:t> </w:t>
      </w:r>
      <w:r>
        <w:rPr>
          <w:sz w:val="20"/>
        </w:rPr>
        <w:t>Przed</w:t>
      </w:r>
      <w:r>
        <w:rPr>
          <w:spacing w:val="-4"/>
          <w:sz w:val="20"/>
        </w:rPr>
        <w:t> </w:t>
      </w:r>
      <w:r>
        <w:rPr>
          <w:sz w:val="20"/>
        </w:rPr>
        <w:t>egzaminem………………………………………………………………………………………</w:t>
        <w:tab/>
        <w:t>39</w:t>
      </w:r>
    </w:p>
    <w:p>
      <w:pPr>
        <w:tabs>
          <w:tab w:pos="9669" w:val="left" w:leader="none"/>
        </w:tabs>
        <w:spacing w:before="0"/>
        <w:ind w:left="824" w:right="0" w:firstLine="0"/>
        <w:jc w:val="left"/>
        <w:rPr>
          <w:sz w:val="20"/>
        </w:rPr>
      </w:pPr>
      <w:r>
        <w:rPr>
          <w:sz w:val="20"/>
        </w:rPr>
        <w:t>6.2. W</w:t>
      </w:r>
      <w:r>
        <w:rPr>
          <w:spacing w:val="-7"/>
          <w:sz w:val="20"/>
        </w:rPr>
        <w:t> </w:t>
      </w:r>
      <w:r>
        <w:rPr>
          <w:sz w:val="20"/>
        </w:rPr>
        <w:t>trakcie</w:t>
      </w:r>
      <w:r>
        <w:rPr>
          <w:spacing w:val="-3"/>
          <w:sz w:val="20"/>
        </w:rPr>
        <w:t> </w:t>
      </w:r>
      <w:r>
        <w:rPr>
          <w:sz w:val="20"/>
        </w:rPr>
        <w:t>egzaminu……………………………………………………………………………………</w:t>
        <w:tab/>
        <w:t>40</w:t>
      </w:r>
    </w:p>
    <w:p>
      <w:pPr>
        <w:tabs>
          <w:tab w:pos="9669" w:val="left" w:leader="none"/>
        </w:tabs>
        <w:spacing w:before="1"/>
        <w:ind w:left="824" w:right="0" w:firstLine="0"/>
        <w:jc w:val="left"/>
        <w:rPr>
          <w:sz w:val="20"/>
        </w:rPr>
      </w:pPr>
      <w:r>
        <w:rPr>
          <w:sz w:val="20"/>
        </w:rPr>
        <w:t>6.3.</w:t>
      </w:r>
      <w:r>
        <w:rPr>
          <w:spacing w:val="-5"/>
          <w:sz w:val="20"/>
        </w:rPr>
        <w:t> </w:t>
      </w:r>
      <w:r>
        <w:rPr>
          <w:sz w:val="20"/>
        </w:rPr>
        <w:t>Po</w:t>
      </w:r>
      <w:r>
        <w:rPr>
          <w:spacing w:val="-2"/>
          <w:sz w:val="20"/>
        </w:rPr>
        <w:t> </w:t>
      </w:r>
      <w:r>
        <w:rPr>
          <w:sz w:val="20"/>
        </w:rPr>
        <w:t>egzaminie…………………………………………………………………………………………...</w:t>
        <w:tab/>
        <w:t>41</w:t>
      </w:r>
    </w:p>
    <w:p>
      <w:pPr>
        <w:tabs>
          <w:tab w:pos="9669" w:val="left" w:leader="none"/>
        </w:tabs>
        <w:spacing w:before="0"/>
        <w:ind w:left="824" w:right="0" w:firstLine="0"/>
        <w:jc w:val="left"/>
        <w:rPr>
          <w:sz w:val="20"/>
        </w:rPr>
      </w:pPr>
      <w:r>
        <w:rPr/>
        <w:pict>
          <v:shape style="position:absolute;margin-left:62.063999pt;margin-top:23.251934pt;width:483.8pt;height:23.05pt;mso-position-horizontal-relative:page;mso-position-vertical-relative:paragraph;z-index:11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6"/>
                  </w:tblGrid>
                  <w:tr>
                    <w:trPr>
                      <w:trHeight w:val="460" w:hRule="atLeast"/>
                    </w:trPr>
                    <w:tc>
                      <w:tcPr>
                        <w:tcW w:w="9676" w:type="dxa"/>
                        <w:shd w:val="clear" w:color="auto" w:fill="FFE28A"/>
                      </w:tcPr>
                      <w:p>
                        <w:pPr>
                          <w:pStyle w:val="TableParagraph"/>
                          <w:tabs>
                            <w:tab w:pos="523" w:val="left" w:leader="none"/>
                            <w:tab w:pos="9570" w:val="right" w:leader="none"/>
                          </w:tabs>
                          <w:spacing w:line="230" w:lineRule="exact" w:before="1"/>
                          <w:ind w:left="523" w:right="103" w:hanging="370"/>
                          <w:rPr>
                            <w:b/>
                            <w:sz w:val="20"/>
                          </w:rPr>
                        </w:pPr>
                        <w:r>
                          <w:rPr>
                            <w:b/>
                            <w:sz w:val="20"/>
                          </w:rPr>
                          <w:t>7.</w:t>
                          <w:tab/>
                        </w:r>
                        <w:r>
                          <w:rPr>
                            <w:sz w:val="20"/>
                          </w:rPr>
                          <w:t>C</w:t>
                        </w:r>
                        <w:r>
                          <w:rPr>
                            <w:sz w:val="16"/>
                          </w:rPr>
                          <w:t>ZĘŚĆ USTNA EGZAMINU MATURALNEGO Z JĘZYKA OBCEGO NOWOŻYTNEGO NA POZIOMIE DWUJĘZYCZNYM</w:t>
                        </w:r>
                        <w:r>
                          <w:rPr>
                            <w:sz w:val="20"/>
                          </w:rPr>
                          <w:t>………………………………………………..….………….…………………………….</w:t>
                          <w:tab/>
                        </w:r>
                        <w:r>
                          <w:rPr>
                            <w:b/>
                            <w:sz w:val="20"/>
                          </w:rPr>
                          <w:t>43</w:t>
                        </w:r>
                      </w:p>
                    </w:tc>
                  </w:tr>
                </w:tbl>
                <w:p>
                  <w:pPr>
                    <w:pStyle w:val="BodyText"/>
                  </w:pPr>
                </w:p>
              </w:txbxContent>
            </v:textbox>
            <w10:wrap type="none"/>
          </v:shape>
        </w:pict>
      </w:r>
      <w:r>
        <w:rPr>
          <w:sz w:val="20"/>
        </w:rPr>
        <w:t>6.4. Dodatkowe informacje dotyczące egzaminu dla</w:t>
      </w:r>
      <w:r>
        <w:rPr>
          <w:spacing w:val="-19"/>
          <w:sz w:val="20"/>
        </w:rPr>
        <w:t> </w:t>
      </w:r>
      <w:r>
        <w:rPr>
          <w:sz w:val="20"/>
        </w:rPr>
        <w:t>osób</w:t>
      </w:r>
      <w:r>
        <w:rPr>
          <w:spacing w:val="-3"/>
          <w:sz w:val="20"/>
        </w:rPr>
        <w:t> </w:t>
      </w:r>
      <w:r>
        <w:rPr>
          <w:sz w:val="20"/>
        </w:rPr>
        <w:t>niewidomych…………………......…………...</w:t>
        <w:tab/>
        <w:t>41</w:t>
      </w:r>
    </w:p>
    <w:p>
      <w:pPr>
        <w:tabs>
          <w:tab w:pos="9669" w:val="left" w:leader="none"/>
        </w:tabs>
        <w:spacing w:before="689"/>
        <w:ind w:left="824" w:right="0" w:firstLine="0"/>
        <w:jc w:val="left"/>
        <w:rPr>
          <w:sz w:val="20"/>
        </w:rPr>
      </w:pPr>
      <w:r>
        <w:rPr>
          <w:sz w:val="20"/>
        </w:rPr>
        <w:t>7.1.</w:t>
      </w:r>
      <w:r>
        <w:rPr>
          <w:spacing w:val="-5"/>
          <w:sz w:val="20"/>
        </w:rPr>
        <w:t> </w:t>
      </w:r>
      <w:r>
        <w:rPr>
          <w:sz w:val="20"/>
        </w:rPr>
        <w:t>Przed</w:t>
      </w:r>
      <w:r>
        <w:rPr>
          <w:spacing w:val="-4"/>
          <w:sz w:val="20"/>
        </w:rPr>
        <w:t> </w:t>
      </w:r>
      <w:r>
        <w:rPr>
          <w:sz w:val="20"/>
        </w:rPr>
        <w:t>egzaminem………………………………………………………………………………………</w:t>
        <w:tab/>
        <w:t>43</w:t>
      </w:r>
    </w:p>
    <w:p>
      <w:pPr>
        <w:tabs>
          <w:tab w:pos="9669" w:val="left" w:leader="none"/>
        </w:tabs>
        <w:spacing w:before="1"/>
        <w:ind w:left="824" w:right="0" w:firstLine="0"/>
        <w:jc w:val="left"/>
        <w:rPr>
          <w:sz w:val="20"/>
        </w:rPr>
      </w:pPr>
      <w:r>
        <w:rPr>
          <w:sz w:val="20"/>
        </w:rPr>
        <w:t>7.2. W</w:t>
      </w:r>
      <w:r>
        <w:rPr>
          <w:spacing w:val="-7"/>
          <w:sz w:val="20"/>
        </w:rPr>
        <w:t> </w:t>
      </w:r>
      <w:r>
        <w:rPr>
          <w:sz w:val="20"/>
        </w:rPr>
        <w:t>trakcie</w:t>
      </w:r>
      <w:r>
        <w:rPr>
          <w:spacing w:val="-3"/>
          <w:sz w:val="20"/>
        </w:rPr>
        <w:t> </w:t>
      </w:r>
      <w:r>
        <w:rPr>
          <w:sz w:val="20"/>
        </w:rPr>
        <w:t>egzaminu……………………………………………………………………………………</w:t>
        <w:tab/>
        <w:t>44</w:t>
      </w:r>
    </w:p>
    <w:p>
      <w:pPr>
        <w:tabs>
          <w:tab w:pos="9669" w:val="left" w:leader="none"/>
        </w:tabs>
        <w:spacing w:before="0"/>
        <w:ind w:left="824" w:right="0" w:firstLine="0"/>
        <w:jc w:val="left"/>
        <w:rPr>
          <w:sz w:val="20"/>
        </w:rPr>
      </w:pPr>
      <w:r>
        <w:rPr>
          <w:sz w:val="20"/>
        </w:rPr>
        <w:t>7.3.</w:t>
      </w:r>
      <w:r>
        <w:rPr>
          <w:spacing w:val="-5"/>
          <w:sz w:val="20"/>
        </w:rPr>
        <w:t> </w:t>
      </w:r>
      <w:r>
        <w:rPr>
          <w:sz w:val="20"/>
        </w:rPr>
        <w:t>Po</w:t>
      </w:r>
      <w:r>
        <w:rPr>
          <w:spacing w:val="-3"/>
          <w:sz w:val="20"/>
        </w:rPr>
        <w:t> </w:t>
      </w:r>
      <w:r>
        <w:rPr>
          <w:sz w:val="20"/>
        </w:rPr>
        <w:t>egzaminie…………………………………………………………………………………………...</w:t>
        <w:tab/>
        <w:t>45</w:t>
      </w:r>
    </w:p>
    <w:p>
      <w:pPr>
        <w:spacing w:after="0"/>
        <w:jc w:val="left"/>
        <w:rPr>
          <w:sz w:val="20"/>
        </w:rPr>
        <w:sectPr>
          <w:headerReference w:type="default" r:id="rId6"/>
          <w:headerReference w:type="even" r:id="rId7"/>
          <w:pgSz w:w="11910" w:h="16840"/>
          <w:pgMar w:header="689" w:footer="0" w:top="1120" w:bottom="280" w:left="940" w:right="440"/>
          <w:pgNumType w:start="3"/>
        </w:sectPr>
      </w:pPr>
    </w:p>
    <w:p>
      <w:pPr>
        <w:spacing w:line="240" w:lineRule="auto" w:before="0"/>
        <w:rPr>
          <w:sz w:val="20"/>
        </w:rPr>
      </w:pPr>
    </w:p>
    <w:p>
      <w:pPr>
        <w:spacing w:line="240" w:lineRule="auto" w:before="9" w:after="1"/>
        <w:rPr>
          <w:sz w:val="24"/>
        </w:rPr>
      </w:pPr>
    </w:p>
    <w:tbl>
      <w:tblPr>
        <w:tblW w:w="0" w:type="auto"/>
        <w:jc w:val="left"/>
        <w:tblInd w:w="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8"/>
        <w:gridCol w:w="8679"/>
        <w:gridCol w:w="527"/>
      </w:tblGrid>
      <w:tr>
        <w:trPr>
          <w:trHeight w:val="228" w:hRule="atLeast"/>
        </w:trPr>
        <w:tc>
          <w:tcPr>
            <w:tcW w:w="468" w:type="dxa"/>
            <w:shd w:val="clear" w:color="auto" w:fill="FFE28A"/>
          </w:tcPr>
          <w:p>
            <w:pPr>
              <w:pStyle w:val="TableParagraph"/>
              <w:spacing w:line="208" w:lineRule="exact"/>
              <w:ind w:right="110"/>
              <w:jc w:val="right"/>
              <w:rPr>
                <w:b/>
                <w:sz w:val="20"/>
              </w:rPr>
            </w:pPr>
            <w:r>
              <w:rPr>
                <w:b/>
                <w:sz w:val="20"/>
              </w:rPr>
              <w:t>8.</w:t>
            </w:r>
          </w:p>
        </w:tc>
        <w:tc>
          <w:tcPr>
            <w:tcW w:w="8679" w:type="dxa"/>
            <w:shd w:val="clear" w:color="auto" w:fill="FFE28A"/>
          </w:tcPr>
          <w:p>
            <w:pPr>
              <w:pStyle w:val="TableParagraph"/>
              <w:spacing w:line="208" w:lineRule="exact"/>
              <w:ind w:left="108"/>
              <w:rPr>
                <w:sz w:val="20"/>
              </w:rPr>
            </w:pPr>
            <w:r>
              <w:rPr>
                <w:sz w:val="20"/>
              </w:rPr>
              <w:t>C</w:t>
            </w:r>
            <w:r>
              <w:rPr>
                <w:sz w:val="16"/>
              </w:rPr>
              <w:t>ZĘŚĆ PISEMNA EGZAMINU MATURALNEGO </w:t>
            </w:r>
            <w:r>
              <w:rPr>
                <w:sz w:val="20"/>
              </w:rPr>
              <w:t>– </w:t>
            </w:r>
            <w:r>
              <w:rPr>
                <w:sz w:val="16"/>
              </w:rPr>
              <w:t>PRZED EGZAMINEM</w:t>
            </w:r>
            <w:r>
              <w:rPr>
                <w:sz w:val="20"/>
              </w:rPr>
              <w:t>.………….……………………………</w:t>
            </w:r>
          </w:p>
        </w:tc>
        <w:tc>
          <w:tcPr>
            <w:tcW w:w="527" w:type="dxa"/>
            <w:shd w:val="clear" w:color="auto" w:fill="FFE28A"/>
          </w:tcPr>
          <w:p>
            <w:pPr>
              <w:pStyle w:val="TableParagraph"/>
              <w:spacing w:line="208" w:lineRule="exact"/>
              <w:ind w:right="101"/>
              <w:jc w:val="right"/>
              <w:rPr>
                <w:b/>
                <w:sz w:val="20"/>
              </w:rPr>
            </w:pPr>
            <w:r>
              <w:rPr>
                <w:b/>
                <w:sz w:val="20"/>
              </w:rPr>
              <w:t>47</w:t>
            </w:r>
          </w:p>
        </w:tc>
      </w:tr>
      <w:tr>
        <w:trPr>
          <w:trHeight w:val="227" w:hRule="atLeast"/>
        </w:trPr>
        <w:tc>
          <w:tcPr>
            <w:tcW w:w="468" w:type="dxa"/>
          </w:tcPr>
          <w:p>
            <w:pPr>
              <w:pStyle w:val="TableParagraph"/>
              <w:rPr>
                <w:sz w:val="16"/>
              </w:rPr>
            </w:pPr>
          </w:p>
        </w:tc>
        <w:tc>
          <w:tcPr>
            <w:tcW w:w="8679" w:type="dxa"/>
          </w:tcPr>
          <w:p>
            <w:pPr>
              <w:pStyle w:val="TableParagraph"/>
              <w:spacing w:line="208" w:lineRule="exact"/>
              <w:ind w:left="108"/>
              <w:rPr>
                <w:sz w:val="20"/>
              </w:rPr>
            </w:pPr>
            <w:r>
              <w:rPr>
                <w:sz w:val="20"/>
              </w:rPr>
              <w:t>8.1. W dniu poprzedzającym egzamin maturalny z danego przedmiotu…………………………..……..</w:t>
            </w:r>
          </w:p>
        </w:tc>
        <w:tc>
          <w:tcPr>
            <w:tcW w:w="527" w:type="dxa"/>
          </w:tcPr>
          <w:p>
            <w:pPr>
              <w:pStyle w:val="TableParagraph"/>
              <w:spacing w:line="208" w:lineRule="exact"/>
              <w:ind w:right="101"/>
              <w:jc w:val="right"/>
              <w:rPr>
                <w:sz w:val="20"/>
              </w:rPr>
            </w:pPr>
            <w:r>
              <w:rPr>
                <w:sz w:val="20"/>
              </w:rPr>
              <w:t>47</w:t>
            </w:r>
          </w:p>
        </w:tc>
      </w:tr>
      <w:tr>
        <w:trPr>
          <w:trHeight w:val="460" w:hRule="atLeast"/>
        </w:trPr>
        <w:tc>
          <w:tcPr>
            <w:tcW w:w="468" w:type="dxa"/>
          </w:tcPr>
          <w:p>
            <w:pPr>
              <w:pStyle w:val="TableParagraph"/>
              <w:rPr>
                <w:sz w:val="18"/>
              </w:rPr>
            </w:pPr>
          </w:p>
        </w:tc>
        <w:tc>
          <w:tcPr>
            <w:tcW w:w="8679" w:type="dxa"/>
          </w:tcPr>
          <w:p>
            <w:pPr>
              <w:pStyle w:val="TableParagraph"/>
              <w:spacing w:line="226" w:lineRule="exact"/>
              <w:ind w:left="108"/>
              <w:rPr>
                <w:sz w:val="20"/>
              </w:rPr>
            </w:pPr>
            <w:r>
              <w:rPr>
                <w:sz w:val="20"/>
              </w:rPr>
              <w:t>8.2. W dniu egzaminu maturalnego, przed odebraniem materiałów egzaminacyjnych przez</w:t>
            </w:r>
          </w:p>
          <w:p>
            <w:pPr>
              <w:pStyle w:val="TableParagraph"/>
              <w:spacing w:line="215" w:lineRule="exact"/>
              <w:ind w:left="108"/>
              <w:rPr>
                <w:sz w:val="20"/>
              </w:rPr>
            </w:pPr>
            <w:r>
              <w:rPr>
                <w:sz w:val="20"/>
              </w:rPr>
              <w:t>przewodniczących zespołów nadzorujących………….…………………………………………………..</w:t>
            </w:r>
          </w:p>
        </w:tc>
        <w:tc>
          <w:tcPr>
            <w:tcW w:w="527" w:type="dxa"/>
          </w:tcPr>
          <w:p>
            <w:pPr>
              <w:pStyle w:val="TableParagraph"/>
              <w:spacing w:before="7"/>
              <w:rPr>
                <w:sz w:val="19"/>
              </w:rPr>
            </w:pPr>
          </w:p>
          <w:p>
            <w:pPr>
              <w:pStyle w:val="TableParagraph"/>
              <w:spacing w:line="215" w:lineRule="exact"/>
              <w:ind w:right="101"/>
              <w:jc w:val="right"/>
              <w:rPr>
                <w:sz w:val="20"/>
              </w:rPr>
            </w:pPr>
            <w:r>
              <w:rPr>
                <w:sz w:val="20"/>
              </w:rPr>
              <w:t>47</w:t>
            </w:r>
          </w:p>
        </w:tc>
      </w:tr>
      <w:tr>
        <w:trPr>
          <w:trHeight w:val="230" w:hRule="atLeast"/>
        </w:trPr>
        <w:tc>
          <w:tcPr>
            <w:tcW w:w="468" w:type="dxa"/>
          </w:tcPr>
          <w:p>
            <w:pPr>
              <w:pStyle w:val="TableParagraph"/>
              <w:rPr>
                <w:sz w:val="16"/>
              </w:rPr>
            </w:pPr>
          </w:p>
        </w:tc>
        <w:tc>
          <w:tcPr>
            <w:tcW w:w="8679" w:type="dxa"/>
          </w:tcPr>
          <w:p>
            <w:pPr>
              <w:pStyle w:val="TableParagraph"/>
              <w:spacing w:line="210" w:lineRule="exact"/>
              <w:ind w:left="108"/>
              <w:rPr>
                <w:sz w:val="20"/>
              </w:rPr>
            </w:pPr>
            <w:r>
              <w:rPr>
                <w:sz w:val="20"/>
              </w:rPr>
              <w:t>8.3. Odbiór przesyłek z materiałami egzaminacyjnymi…………………………………………………...</w:t>
            </w:r>
          </w:p>
        </w:tc>
        <w:tc>
          <w:tcPr>
            <w:tcW w:w="527" w:type="dxa"/>
          </w:tcPr>
          <w:p>
            <w:pPr>
              <w:pStyle w:val="TableParagraph"/>
              <w:spacing w:line="210" w:lineRule="exact"/>
              <w:ind w:right="101"/>
              <w:jc w:val="right"/>
              <w:rPr>
                <w:sz w:val="20"/>
              </w:rPr>
            </w:pPr>
            <w:r>
              <w:rPr>
                <w:sz w:val="20"/>
              </w:rPr>
              <w:t>48</w:t>
            </w:r>
          </w:p>
        </w:tc>
      </w:tr>
      <w:tr>
        <w:trPr>
          <w:trHeight w:val="460" w:hRule="atLeast"/>
        </w:trPr>
        <w:tc>
          <w:tcPr>
            <w:tcW w:w="468" w:type="dxa"/>
          </w:tcPr>
          <w:p>
            <w:pPr>
              <w:pStyle w:val="TableParagraph"/>
              <w:rPr>
                <w:sz w:val="18"/>
              </w:rPr>
            </w:pPr>
          </w:p>
        </w:tc>
        <w:tc>
          <w:tcPr>
            <w:tcW w:w="8679" w:type="dxa"/>
          </w:tcPr>
          <w:p>
            <w:pPr>
              <w:pStyle w:val="TableParagraph"/>
              <w:spacing w:line="226" w:lineRule="exact"/>
              <w:ind w:left="108"/>
              <w:rPr>
                <w:sz w:val="20"/>
              </w:rPr>
            </w:pPr>
            <w:r>
              <w:rPr>
                <w:sz w:val="20"/>
              </w:rPr>
              <w:t>8.4. Przekazanie materiałów egzaminacyjnych przewodniczącym zespołów nadzorujących…………....</w:t>
            </w:r>
          </w:p>
        </w:tc>
        <w:tc>
          <w:tcPr>
            <w:tcW w:w="527" w:type="dxa"/>
          </w:tcPr>
          <w:p>
            <w:pPr>
              <w:pStyle w:val="TableParagraph"/>
              <w:spacing w:line="226" w:lineRule="exact"/>
              <w:ind w:right="101"/>
              <w:jc w:val="right"/>
              <w:rPr>
                <w:sz w:val="20"/>
              </w:rPr>
            </w:pPr>
            <w:r>
              <w:rPr>
                <w:sz w:val="20"/>
              </w:rPr>
              <w:t>49</w:t>
            </w:r>
          </w:p>
        </w:tc>
      </w:tr>
      <w:tr>
        <w:trPr>
          <w:trHeight w:val="230" w:hRule="atLeast"/>
        </w:trPr>
        <w:tc>
          <w:tcPr>
            <w:tcW w:w="468" w:type="dxa"/>
            <w:shd w:val="clear" w:color="auto" w:fill="FFE28A"/>
          </w:tcPr>
          <w:p>
            <w:pPr>
              <w:pStyle w:val="TableParagraph"/>
              <w:spacing w:line="210" w:lineRule="exact"/>
              <w:ind w:right="110"/>
              <w:jc w:val="right"/>
              <w:rPr>
                <w:b/>
                <w:sz w:val="20"/>
              </w:rPr>
            </w:pPr>
            <w:r>
              <w:rPr>
                <w:b/>
                <w:sz w:val="20"/>
              </w:rPr>
              <w:t>9.</w:t>
            </w:r>
          </w:p>
        </w:tc>
        <w:tc>
          <w:tcPr>
            <w:tcW w:w="8679" w:type="dxa"/>
            <w:shd w:val="clear" w:color="auto" w:fill="FFE28A"/>
          </w:tcPr>
          <w:p>
            <w:pPr>
              <w:pStyle w:val="TableParagraph"/>
              <w:spacing w:line="210" w:lineRule="exact"/>
              <w:ind w:left="108"/>
              <w:rPr>
                <w:sz w:val="20"/>
              </w:rPr>
            </w:pPr>
            <w:r>
              <w:rPr>
                <w:sz w:val="20"/>
              </w:rPr>
              <w:t>C</w:t>
            </w:r>
            <w:r>
              <w:rPr>
                <w:sz w:val="16"/>
              </w:rPr>
              <w:t>ZĘŚĆ PISEMNA EGZAMINU MATURALNEGO </w:t>
            </w:r>
            <w:r>
              <w:rPr>
                <w:sz w:val="20"/>
              </w:rPr>
              <w:t>– </w:t>
            </w:r>
            <w:r>
              <w:rPr>
                <w:sz w:val="16"/>
              </w:rPr>
              <w:t>W TRAKCIE EGZAMINU</w:t>
            </w:r>
            <w:r>
              <w:rPr>
                <w:sz w:val="20"/>
              </w:rPr>
              <w:t>………..…………………………...</w:t>
            </w:r>
          </w:p>
        </w:tc>
        <w:tc>
          <w:tcPr>
            <w:tcW w:w="527" w:type="dxa"/>
            <w:shd w:val="clear" w:color="auto" w:fill="FFE28A"/>
          </w:tcPr>
          <w:p>
            <w:pPr>
              <w:pStyle w:val="TableParagraph"/>
              <w:spacing w:line="210" w:lineRule="exact"/>
              <w:ind w:right="101"/>
              <w:jc w:val="right"/>
              <w:rPr>
                <w:b/>
                <w:sz w:val="20"/>
              </w:rPr>
            </w:pPr>
            <w:r>
              <w:rPr>
                <w:b/>
                <w:sz w:val="20"/>
              </w:rPr>
              <w:t>51</w:t>
            </w:r>
          </w:p>
        </w:tc>
      </w:tr>
      <w:tr>
        <w:trPr>
          <w:trHeight w:val="458" w:hRule="atLeast"/>
        </w:trPr>
        <w:tc>
          <w:tcPr>
            <w:tcW w:w="468" w:type="dxa"/>
          </w:tcPr>
          <w:p>
            <w:pPr>
              <w:pStyle w:val="TableParagraph"/>
              <w:rPr>
                <w:sz w:val="18"/>
              </w:rPr>
            </w:pPr>
          </w:p>
        </w:tc>
        <w:tc>
          <w:tcPr>
            <w:tcW w:w="8679" w:type="dxa"/>
          </w:tcPr>
          <w:p>
            <w:pPr>
              <w:pStyle w:val="TableParagraph"/>
              <w:spacing w:line="223" w:lineRule="exact"/>
              <w:ind w:left="108"/>
              <w:rPr>
                <w:sz w:val="20"/>
              </w:rPr>
            </w:pPr>
            <w:r>
              <w:rPr>
                <w:sz w:val="20"/>
              </w:rPr>
              <w:t>9.1. Rozpoczęcie egzaminu w sali egzaminacyjnej. Ogólne zasady przeprowadzania egzaminu</w:t>
            </w:r>
          </w:p>
          <w:p>
            <w:pPr>
              <w:pStyle w:val="TableParagraph"/>
              <w:spacing w:line="215" w:lineRule="exact"/>
              <w:ind w:left="108"/>
              <w:rPr>
                <w:sz w:val="20"/>
              </w:rPr>
            </w:pPr>
            <w:r>
              <w:rPr>
                <w:sz w:val="20"/>
              </w:rPr>
              <w:t>maturalnego………………………………………………………………………………………………...</w:t>
            </w:r>
          </w:p>
        </w:tc>
        <w:tc>
          <w:tcPr>
            <w:tcW w:w="527" w:type="dxa"/>
          </w:tcPr>
          <w:p>
            <w:pPr>
              <w:pStyle w:val="TableParagraph"/>
              <w:spacing w:before="5"/>
              <w:rPr>
                <w:sz w:val="19"/>
              </w:rPr>
            </w:pPr>
          </w:p>
          <w:p>
            <w:pPr>
              <w:pStyle w:val="TableParagraph"/>
              <w:spacing w:line="215" w:lineRule="exact"/>
              <w:ind w:right="101"/>
              <w:jc w:val="right"/>
              <w:rPr>
                <w:sz w:val="20"/>
              </w:rPr>
            </w:pPr>
            <w:r>
              <w:rPr>
                <w:sz w:val="20"/>
              </w:rPr>
              <w:t>51</w:t>
            </w:r>
          </w:p>
        </w:tc>
      </w:tr>
      <w:tr>
        <w:trPr>
          <w:trHeight w:val="463" w:hRule="atLeast"/>
        </w:trPr>
        <w:tc>
          <w:tcPr>
            <w:tcW w:w="468" w:type="dxa"/>
          </w:tcPr>
          <w:p>
            <w:pPr>
              <w:pStyle w:val="TableParagraph"/>
              <w:rPr>
                <w:sz w:val="18"/>
              </w:rPr>
            </w:pPr>
          </w:p>
        </w:tc>
        <w:tc>
          <w:tcPr>
            <w:tcW w:w="8679" w:type="dxa"/>
          </w:tcPr>
          <w:p>
            <w:pPr>
              <w:pStyle w:val="TableParagraph"/>
              <w:spacing w:line="226" w:lineRule="exact"/>
              <w:ind w:left="108"/>
              <w:rPr>
                <w:sz w:val="20"/>
              </w:rPr>
            </w:pPr>
            <w:r>
              <w:rPr>
                <w:sz w:val="20"/>
              </w:rPr>
              <w:t>9.2. Przeprowadzanie egzaminu w sali…………………………………………………………………...</w:t>
            </w:r>
          </w:p>
        </w:tc>
        <w:tc>
          <w:tcPr>
            <w:tcW w:w="527" w:type="dxa"/>
          </w:tcPr>
          <w:p>
            <w:pPr>
              <w:pStyle w:val="TableParagraph"/>
              <w:spacing w:line="226" w:lineRule="exact"/>
              <w:ind w:right="101"/>
              <w:jc w:val="right"/>
              <w:rPr>
                <w:sz w:val="20"/>
              </w:rPr>
            </w:pPr>
            <w:r>
              <w:rPr>
                <w:sz w:val="20"/>
              </w:rPr>
              <w:t>52</w:t>
            </w:r>
          </w:p>
        </w:tc>
      </w:tr>
      <w:tr>
        <w:trPr>
          <w:trHeight w:val="228" w:hRule="atLeast"/>
        </w:trPr>
        <w:tc>
          <w:tcPr>
            <w:tcW w:w="468" w:type="dxa"/>
            <w:shd w:val="clear" w:color="auto" w:fill="FFE28A"/>
          </w:tcPr>
          <w:p>
            <w:pPr>
              <w:pStyle w:val="TableParagraph"/>
              <w:spacing w:line="208" w:lineRule="exact"/>
              <w:ind w:right="106"/>
              <w:jc w:val="right"/>
              <w:rPr>
                <w:b/>
                <w:sz w:val="20"/>
              </w:rPr>
            </w:pPr>
            <w:r>
              <w:rPr>
                <w:b/>
                <w:sz w:val="20"/>
              </w:rPr>
              <w:t>10.</w:t>
            </w:r>
          </w:p>
        </w:tc>
        <w:tc>
          <w:tcPr>
            <w:tcW w:w="8679" w:type="dxa"/>
            <w:shd w:val="clear" w:color="auto" w:fill="FFE28A"/>
          </w:tcPr>
          <w:p>
            <w:pPr>
              <w:pStyle w:val="TableParagraph"/>
              <w:spacing w:line="208" w:lineRule="exact"/>
              <w:ind w:left="108"/>
              <w:rPr>
                <w:sz w:val="20"/>
              </w:rPr>
            </w:pPr>
            <w:r>
              <w:rPr>
                <w:sz w:val="20"/>
              </w:rPr>
              <w:t>C</w:t>
            </w:r>
            <w:r>
              <w:rPr>
                <w:sz w:val="16"/>
              </w:rPr>
              <w:t>ZĘŚĆ PISEMNA EGZAMINU MATURALNEGO </w:t>
            </w:r>
            <w:r>
              <w:rPr>
                <w:sz w:val="20"/>
              </w:rPr>
              <w:t>– </w:t>
            </w:r>
            <w:r>
              <w:rPr>
                <w:sz w:val="16"/>
              </w:rPr>
              <w:t>PO EGZAMINIE</w:t>
            </w:r>
            <w:r>
              <w:rPr>
                <w:sz w:val="20"/>
              </w:rPr>
              <w:t>………………..…………………………..</w:t>
            </w:r>
          </w:p>
        </w:tc>
        <w:tc>
          <w:tcPr>
            <w:tcW w:w="527" w:type="dxa"/>
            <w:shd w:val="clear" w:color="auto" w:fill="FFE28A"/>
          </w:tcPr>
          <w:p>
            <w:pPr>
              <w:pStyle w:val="TableParagraph"/>
              <w:spacing w:line="208" w:lineRule="exact"/>
              <w:ind w:right="101"/>
              <w:jc w:val="right"/>
              <w:rPr>
                <w:b/>
                <w:sz w:val="20"/>
              </w:rPr>
            </w:pPr>
            <w:r>
              <w:rPr>
                <w:b/>
                <w:sz w:val="20"/>
              </w:rPr>
              <w:t>55</w:t>
            </w:r>
          </w:p>
        </w:tc>
      </w:tr>
      <w:tr>
        <w:trPr>
          <w:trHeight w:val="227" w:hRule="atLeast"/>
        </w:trPr>
        <w:tc>
          <w:tcPr>
            <w:tcW w:w="468" w:type="dxa"/>
          </w:tcPr>
          <w:p>
            <w:pPr>
              <w:pStyle w:val="TableParagraph"/>
              <w:rPr>
                <w:sz w:val="16"/>
              </w:rPr>
            </w:pPr>
          </w:p>
        </w:tc>
        <w:tc>
          <w:tcPr>
            <w:tcW w:w="8679" w:type="dxa"/>
          </w:tcPr>
          <w:p>
            <w:pPr>
              <w:pStyle w:val="TableParagraph"/>
              <w:spacing w:line="208" w:lineRule="exact"/>
              <w:ind w:left="108"/>
              <w:rPr>
                <w:sz w:val="20"/>
              </w:rPr>
            </w:pPr>
            <w:r>
              <w:rPr>
                <w:sz w:val="20"/>
              </w:rPr>
              <w:t>10.1. Postępowanie z materiałami egzaminacyjnymi po zakończeniu egzaminu maturalnego …………</w:t>
            </w:r>
          </w:p>
        </w:tc>
        <w:tc>
          <w:tcPr>
            <w:tcW w:w="527" w:type="dxa"/>
          </w:tcPr>
          <w:p>
            <w:pPr>
              <w:pStyle w:val="TableParagraph"/>
              <w:spacing w:line="208" w:lineRule="exact"/>
              <w:ind w:right="101"/>
              <w:jc w:val="right"/>
              <w:rPr>
                <w:sz w:val="20"/>
              </w:rPr>
            </w:pPr>
            <w:r>
              <w:rPr>
                <w:sz w:val="20"/>
              </w:rPr>
              <w:t>55</w:t>
            </w:r>
          </w:p>
        </w:tc>
      </w:tr>
      <w:tr>
        <w:trPr>
          <w:trHeight w:val="693" w:hRule="atLeast"/>
        </w:trPr>
        <w:tc>
          <w:tcPr>
            <w:tcW w:w="468" w:type="dxa"/>
          </w:tcPr>
          <w:p>
            <w:pPr>
              <w:pStyle w:val="TableParagraph"/>
              <w:rPr>
                <w:sz w:val="18"/>
              </w:rPr>
            </w:pPr>
          </w:p>
        </w:tc>
        <w:tc>
          <w:tcPr>
            <w:tcW w:w="8679" w:type="dxa"/>
          </w:tcPr>
          <w:p>
            <w:pPr>
              <w:pStyle w:val="TableParagraph"/>
              <w:spacing w:line="226" w:lineRule="exact"/>
              <w:ind w:left="108"/>
              <w:rPr>
                <w:sz w:val="20"/>
              </w:rPr>
            </w:pPr>
            <w:r>
              <w:rPr>
                <w:sz w:val="20"/>
              </w:rPr>
              <w:t>10.2. Przekazanie materiałów egzaminacyjnych do właściwej okręgowej komisji egzaminacyjnej</w:t>
            </w:r>
          </w:p>
          <w:p>
            <w:pPr>
              <w:pStyle w:val="TableParagraph"/>
              <w:ind w:left="108"/>
              <w:rPr>
                <w:sz w:val="20"/>
              </w:rPr>
            </w:pPr>
            <w:r>
              <w:rPr>
                <w:sz w:val="20"/>
              </w:rPr>
              <w:t>po przeprowadzeniu egzaminu maturalnego……………………………………………………………..</w:t>
            </w:r>
          </w:p>
        </w:tc>
        <w:tc>
          <w:tcPr>
            <w:tcW w:w="527" w:type="dxa"/>
          </w:tcPr>
          <w:p>
            <w:pPr>
              <w:pStyle w:val="TableParagraph"/>
              <w:spacing w:before="7"/>
              <w:rPr>
                <w:sz w:val="19"/>
              </w:rPr>
            </w:pPr>
          </w:p>
          <w:p>
            <w:pPr>
              <w:pStyle w:val="TableParagraph"/>
              <w:ind w:right="101"/>
              <w:jc w:val="right"/>
              <w:rPr>
                <w:sz w:val="20"/>
              </w:rPr>
            </w:pPr>
            <w:r>
              <w:rPr>
                <w:sz w:val="20"/>
              </w:rPr>
              <w:t>56</w:t>
            </w:r>
          </w:p>
        </w:tc>
      </w:tr>
      <w:tr>
        <w:trPr>
          <w:trHeight w:val="230" w:hRule="atLeast"/>
        </w:trPr>
        <w:tc>
          <w:tcPr>
            <w:tcW w:w="468" w:type="dxa"/>
            <w:shd w:val="clear" w:color="auto" w:fill="FFE28A"/>
          </w:tcPr>
          <w:p>
            <w:pPr>
              <w:pStyle w:val="TableParagraph"/>
              <w:spacing w:line="211" w:lineRule="exact"/>
              <w:ind w:right="106"/>
              <w:jc w:val="right"/>
              <w:rPr>
                <w:b/>
                <w:sz w:val="20"/>
              </w:rPr>
            </w:pPr>
            <w:r>
              <w:rPr>
                <w:b/>
                <w:sz w:val="20"/>
              </w:rPr>
              <w:t>11.</w:t>
            </w:r>
          </w:p>
        </w:tc>
        <w:tc>
          <w:tcPr>
            <w:tcW w:w="8679" w:type="dxa"/>
            <w:shd w:val="clear" w:color="auto" w:fill="FFE28A"/>
          </w:tcPr>
          <w:p>
            <w:pPr>
              <w:pStyle w:val="TableParagraph"/>
              <w:spacing w:line="211" w:lineRule="exact"/>
              <w:ind w:left="108"/>
              <w:rPr>
                <w:sz w:val="20"/>
              </w:rPr>
            </w:pPr>
            <w:r>
              <w:rPr>
                <w:sz w:val="20"/>
              </w:rPr>
              <w:t>E</w:t>
            </w:r>
            <w:r>
              <w:rPr>
                <w:sz w:val="16"/>
              </w:rPr>
              <w:t>GZAMIN Z INFORMATYKI </w:t>
            </w:r>
            <w:r>
              <w:rPr>
                <w:sz w:val="20"/>
              </w:rPr>
              <w:t>– </w:t>
            </w:r>
            <w:r>
              <w:rPr>
                <w:sz w:val="16"/>
              </w:rPr>
              <w:t>INFORMACJE DODATKOWE</w:t>
            </w:r>
            <w:r>
              <w:rPr>
                <w:sz w:val="20"/>
              </w:rPr>
              <w:t>…….………………..…………………………..</w:t>
            </w:r>
          </w:p>
        </w:tc>
        <w:tc>
          <w:tcPr>
            <w:tcW w:w="527" w:type="dxa"/>
            <w:shd w:val="clear" w:color="auto" w:fill="FFE28A"/>
          </w:tcPr>
          <w:p>
            <w:pPr>
              <w:pStyle w:val="TableParagraph"/>
              <w:spacing w:line="211" w:lineRule="exact"/>
              <w:ind w:right="101"/>
              <w:jc w:val="right"/>
              <w:rPr>
                <w:b/>
                <w:sz w:val="20"/>
              </w:rPr>
            </w:pPr>
            <w:r>
              <w:rPr>
                <w:b/>
                <w:sz w:val="20"/>
              </w:rPr>
              <w:t>57</w:t>
            </w:r>
          </w:p>
        </w:tc>
      </w:tr>
      <w:tr>
        <w:trPr>
          <w:trHeight w:val="226" w:hRule="atLeast"/>
        </w:trPr>
        <w:tc>
          <w:tcPr>
            <w:tcW w:w="468" w:type="dxa"/>
          </w:tcPr>
          <w:p>
            <w:pPr>
              <w:pStyle w:val="TableParagraph"/>
              <w:rPr>
                <w:sz w:val="16"/>
              </w:rPr>
            </w:pPr>
          </w:p>
        </w:tc>
        <w:tc>
          <w:tcPr>
            <w:tcW w:w="8679" w:type="dxa"/>
          </w:tcPr>
          <w:p>
            <w:pPr>
              <w:pStyle w:val="TableParagraph"/>
              <w:spacing w:line="207" w:lineRule="exact"/>
              <w:ind w:left="108"/>
              <w:rPr>
                <w:sz w:val="20"/>
              </w:rPr>
            </w:pPr>
            <w:r>
              <w:rPr>
                <w:sz w:val="20"/>
              </w:rPr>
              <w:t>11.1. Informacje ogólne…………………………………………………………………………………..</w:t>
            </w:r>
          </w:p>
        </w:tc>
        <w:tc>
          <w:tcPr>
            <w:tcW w:w="527" w:type="dxa"/>
          </w:tcPr>
          <w:p>
            <w:pPr>
              <w:pStyle w:val="TableParagraph"/>
              <w:spacing w:line="207" w:lineRule="exact"/>
              <w:ind w:right="101"/>
              <w:jc w:val="right"/>
              <w:rPr>
                <w:sz w:val="20"/>
              </w:rPr>
            </w:pPr>
            <w:r>
              <w:rPr>
                <w:sz w:val="20"/>
              </w:rPr>
              <w:t>57</w:t>
            </w:r>
          </w:p>
        </w:tc>
      </w:tr>
      <w:tr>
        <w:trPr>
          <w:trHeight w:val="229" w:hRule="atLeast"/>
        </w:trPr>
        <w:tc>
          <w:tcPr>
            <w:tcW w:w="468" w:type="dxa"/>
          </w:tcPr>
          <w:p>
            <w:pPr>
              <w:pStyle w:val="TableParagraph"/>
              <w:rPr>
                <w:sz w:val="16"/>
              </w:rPr>
            </w:pPr>
          </w:p>
        </w:tc>
        <w:tc>
          <w:tcPr>
            <w:tcW w:w="8679" w:type="dxa"/>
          </w:tcPr>
          <w:p>
            <w:pPr>
              <w:pStyle w:val="TableParagraph"/>
              <w:spacing w:line="209" w:lineRule="exact"/>
              <w:ind w:left="108"/>
              <w:rPr>
                <w:sz w:val="20"/>
              </w:rPr>
            </w:pPr>
            <w:r>
              <w:rPr>
                <w:sz w:val="20"/>
              </w:rPr>
              <w:t>11.2. Egzamin maturalny w części drugiej……………………………………………………………….</w:t>
            </w:r>
          </w:p>
        </w:tc>
        <w:tc>
          <w:tcPr>
            <w:tcW w:w="527" w:type="dxa"/>
          </w:tcPr>
          <w:p>
            <w:pPr>
              <w:pStyle w:val="TableParagraph"/>
              <w:spacing w:line="209" w:lineRule="exact"/>
              <w:ind w:right="101"/>
              <w:jc w:val="right"/>
              <w:rPr>
                <w:sz w:val="20"/>
              </w:rPr>
            </w:pPr>
            <w:r>
              <w:rPr>
                <w:sz w:val="20"/>
              </w:rPr>
              <w:t>58</w:t>
            </w:r>
          </w:p>
        </w:tc>
      </w:tr>
      <w:tr>
        <w:trPr>
          <w:trHeight w:val="230" w:hRule="atLeast"/>
        </w:trPr>
        <w:tc>
          <w:tcPr>
            <w:tcW w:w="468" w:type="dxa"/>
          </w:tcPr>
          <w:p>
            <w:pPr>
              <w:pStyle w:val="TableParagraph"/>
              <w:rPr>
                <w:sz w:val="16"/>
              </w:rPr>
            </w:pPr>
          </w:p>
        </w:tc>
        <w:tc>
          <w:tcPr>
            <w:tcW w:w="8679" w:type="dxa"/>
          </w:tcPr>
          <w:p>
            <w:pPr>
              <w:pStyle w:val="TableParagraph"/>
              <w:spacing w:line="210" w:lineRule="exact"/>
              <w:ind w:left="108"/>
              <w:rPr>
                <w:sz w:val="20"/>
              </w:rPr>
            </w:pPr>
            <w:r>
              <w:rPr>
                <w:sz w:val="20"/>
              </w:rPr>
              <w:t>11.3. Techniczne warunki przeprowadzenia egzaminu…………………………………………………..</w:t>
            </w:r>
          </w:p>
        </w:tc>
        <w:tc>
          <w:tcPr>
            <w:tcW w:w="527" w:type="dxa"/>
          </w:tcPr>
          <w:p>
            <w:pPr>
              <w:pStyle w:val="TableParagraph"/>
              <w:spacing w:line="210" w:lineRule="exact"/>
              <w:ind w:right="101"/>
              <w:jc w:val="right"/>
              <w:rPr>
                <w:sz w:val="20"/>
              </w:rPr>
            </w:pPr>
            <w:r>
              <w:rPr>
                <w:sz w:val="20"/>
              </w:rPr>
              <w:t>59</w:t>
            </w:r>
          </w:p>
        </w:tc>
      </w:tr>
      <w:tr>
        <w:trPr>
          <w:trHeight w:val="463" w:hRule="atLeast"/>
        </w:trPr>
        <w:tc>
          <w:tcPr>
            <w:tcW w:w="468" w:type="dxa"/>
          </w:tcPr>
          <w:p>
            <w:pPr>
              <w:pStyle w:val="TableParagraph"/>
              <w:rPr>
                <w:sz w:val="18"/>
              </w:rPr>
            </w:pPr>
          </w:p>
        </w:tc>
        <w:tc>
          <w:tcPr>
            <w:tcW w:w="8679" w:type="dxa"/>
          </w:tcPr>
          <w:p>
            <w:pPr>
              <w:pStyle w:val="TableParagraph"/>
              <w:spacing w:line="226" w:lineRule="exact"/>
              <w:ind w:left="108"/>
              <w:rPr>
                <w:sz w:val="20"/>
              </w:rPr>
            </w:pPr>
            <w:r>
              <w:rPr>
                <w:sz w:val="20"/>
              </w:rPr>
              <w:t>11.4. Zadania administratora (opiekuna) pracowni komputerowej………………………………………</w:t>
            </w:r>
          </w:p>
        </w:tc>
        <w:tc>
          <w:tcPr>
            <w:tcW w:w="527" w:type="dxa"/>
          </w:tcPr>
          <w:p>
            <w:pPr>
              <w:pStyle w:val="TableParagraph"/>
              <w:spacing w:line="226" w:lineRule="exact"/>
              <w:ind w:right="101"/>
              <w:jc w:val="right"/>
              <w:rPr>
                <w:sz w:val="20"/>
              </w:rPr>
            </w:pPr>
            <w:r>
              <w:rPr>
                <w:sz w:val="20"/>
              </w:rPr>
              <w:t>59</w:t>
            </w:r>
          </w:p>
        </w:tc>
      </w:tr>
      <w:tr>
        <w:trPr>
          <w:trHeight w:val="227" w:hRule="atLeast"/>
        </w:trPr>
        <w:tc>
          <w:tcPr>
            <w:tcW w:w="468" w:type="dxa"/>
            <w:shd w:val="clear" w:color="auto" w:fill="FFE28A"/>
          </w:tcPr>
          <w:p>
            <w:pPr>
              <w:pStyle w:val="TableParagraph"/>
              <w:spacing w:line="208" w:lineRule="exact"/>
              <w:ind w:right="105"/>
              <w:jc w:val="right"/>
              <w:rPr>
                <w:b/>
                <w:sz w:val="20"/>
              </w:rPr>
            </w:pPr>
            <w:r>
              <w:rPr>
                <w:b/>
                <w:sz w:val="20"/>
              </w:rPr>
              <w:t>12.</w:t>
            </w:r>
          </w:p>
        </w:tc>
        <w:tc>
          <w:tcPr>
            <w:tcW w:w="8679" w:type="dxa"/>
            <w:shd w:val="clear" w:color="auto" w:fill="FFE28A"/>
          </w:tcPr>
          <w:p>
            <w:pPr>
              <w:pStyle w:val="TableParagraph"/>
              <w:spacing w:line="208" w:lineRule="exact"/>
              <w:ind w:left="108"/>
              <w:rPr>
                <w:sz w:val="20"/>
              </w:rPr>
            </w:pPr>
            <w:r>
              <w:rPr>
                <w:sz w:val="20"/>
              </w:rPr>
              <w:t>S</w:t>
            </w:r>
            <w:r>
              <w:rPr>
                <w:sz w:val="16"/>
              </w:rPr>
              <w:t>YTUACJE SZCZEGÓLNE W TRAKCIE EGZAMINU MATURALNEGO </w:t>
            </w:r>
            <w:r>
              <w:rPr>
                <w:sz w:val="20"/>
              </w:rPr>
              <w:t>…………………………………………</w:t>
            </w:r>
          </w:p>
        </w:tc>
        <w:tc>
          <w:tcPr>
            <w:tcW w:w="527" w:type="dxa"/>
            <w:shd w:val="clear" w:color="auto" w:fill="FFE28A"/>
          </w:tcPr>
          <w:p>
            <w:pPr>
              <w:pStyle w:val="TableParagraph"/>
              <w:spacing w:line="208" w:lineRule="exact"/>
              <w:ind w:right="101"/>
              <w:jc w:val="right"/>
              <w:rPr>
                <w:b/>
                <w:sz w:val="20"/>
              </w:rPr>
            </w:pPr>
            <w:r>
              <w:rPr>
                <w:b/>
                <w:sz w:val="20"/>
              </w:rPr>
              <w:t>61</w:t>
            </w:r>
          </w:p>
        </w:tc>
      </w:tr>
      <w:tr>
        <w:trPr>
          <w:trHeight w:val="458" w:hRule="atLeast"/>
        </w:trPr>
        <w:tc>
          <w:tcPr>
            <w:tcW w:w="468" w:type="dxa"/>
          </w:tcPr>
          <w:p>
            <w:pPr>
              <w:pStyle w:val="TableParagraph"/>
              <w:rPr>
                <w:sz w:val="18"/>
              </w:rPr>
            </w:pPr>
          </w:p>
        </w:tc>
        <w:tc>
          <w:tcPr>
            <w:tcW w:w="8679" w:type="dxa"/>
          </w:tcPr>
          <w:p>
            <w:pPr>
              <w:pStyle w:val="TableParagraph"/>
              <w:spacing w:line="223" w:lineRule="exact"/>
              <w:ind w:left="108"/>
              <w:rPr>
                <w:sz w:val="20"/>
              </w:rPr>
            </w:pPr>
            <w:r>
              <w:rPr>
                <w:sz w:val="20"/>
              </w:rPr>
              <w:t>12.1. Uwagi dodatkowe o organizacji i przeprowadzaniu egzaminu maturalnego dla zdających</w:t>
            </w:r>
          </w:p>
          <w:p>
            <w:pPr>
              <w:pStyle w:val="TableParagraph"/>
              <w:spacing w:line="215" w:lineRule="exact"/>
              <w:ind w:left="108"/>
              <w:rPr>
                <w:sz w:val="20"/>
              </w:rPr>
            </w:pPr>
            <w:r>
              <w:rPr>
                <w:sz w:val="20"/>
              </w:rPr>
              <w:t>korzystających z dostosowań ……………………………………………..……………………………..</w:t>
            </w:r>
          </w:p>
        </w:tc>
        <w:tc>
          <w:tcPr>
            <w:tcW w:w="527" w:type="dxa"/>
          </w:tcPr>
          <w:p>
            <w:pPr>
              <w:pStyle w:val="TableParagraph"/>
              <w:spacing w:before="5"/>
              <w:rPr>
                <w:sz w:val="19"/>
              </w:rPr>
            </w:pPr>
          </w:p>
          <w:p>
            <w:pPr>
              <w:pStyle w:val="TableParagraph"/>
              <w:spacing w:line="215" w:lineRule="exact"/>
              <w:ind w:right="101"/>
              <w:jc w:val="right"/>
              <w:rPr>
                <w:sz w:val="20"/>
              </w:rPr>
            </w:pPr>
            <w:r>
              <w:rPr>
                <w:sz w:val="20"/>
              </w:rPr>
              <w:t>61</w:t>
            </w:r>
          </w:p>
        </w:tc>
      </w:tr>
      <w:tr>
        <w:trPr>
          <w:trHeight w:val="460" w:hRule="atLeast"/>
        </w:trPr>
        <w:tc>
          <w:tcPr>
            <w:tcW w:w="468" w:type="dxa"/>
          </w:tcPr>
          <w:p>
            <w:pPr>
              <w:pStyle w:val="TableParagraph"/>
              <w:rPr>
                <w:sz w:val="18"/>
              </w:rPr>
            </w:pPr>
          </w:p>
        </w:tc>
        <w:tc>
          <w:tcPr>
            <w:tcW w:w="8679" w:type="dxa"/>
          </w:tcPr>
          <w:p>
            <w:pPr>
              <w:pStyle w:val="TableParagraph"/>
              <w:spacing w:line="226" w:lineRule="exact"/>
              <w:ind w:left="108"/>
              <w:rPr>
                <w:sz w:val="20"/>
              </w:rPr>
            </w:pPr>
            <w:r>
              <w:rPr>
                <w:sz w:val="20"/>
              </w:rPr>
              <w:t>12.2. Instrukcja przeprowadzania egzaminu maturalnego dla zdających korzystających z komputera</w:t>
            </w:r>
          </w:p>
          <w:p>
            <w:pPr>
              <w:pStyle w:val="TableParagraph"/>
              <w:spacing w:line="215" w:lineRule="exact"/>
              <w:ind w:left="108"/>
              <w:rPr>
                <w:sz w:val="20"/>
              </w:rPr>
            </w:pPr>
            <w:r>
              <w:rPr>
                <w:sz w:val="20"/>
              </w:rPr>
              <w:t>podczas egzaminu pisemnego………………….………………………………………………………..</w:t>
            </w:r>
          </w:p>
        </w:tc>
        <w:tc>
          <w:tcPr>
            <w:tcW w:w="527" w:type="dxa"/>
          </w:tcPr>
          <w:p>
            <w:pPr>
              <w:pStyle w:val="TableParagraph"/>
              <w:spacing w:before="7"/>
              <w:rPr>
                <w:sz w:val="19"/>
              </w:rPr>
            </w:pPr>
          </w:p>
          <w:p>
            <w:pPr>
              <w:pStyle w:val="TableParagraph"/>
              <w:spacing w:line="215" w:lineRule="exact"/>
              <w:ind w:right="101"/>
              <w:jc w:val="right"/>
              <w:rPr>
                <w:sz w:val="20"/>
              </w:rPr>
            </w:pPr>
            <w:r>
              <w:rPr>
                <w:sz w:val="20"/>
              </w:rPr>
              <w:t>61</w:t>
            </w:r>
          </w:p>
        </w:tc>
      </w:tr>
      <w:tr>
        <w:trPr>
          <w:trHeight w:val="459" w:hRule="atLeast"/>
        </w:trPr>
        <w:tc>
          <w:tcPr>
            <w:tcW w:w="468" w:type="dxa"/>
          </w:tcPr>
          <w:p>
            <w:pPr>
              <w:pStyle w:val="TableParagraph"/>
              <w:rPr>
                <w:sz w:val="18"/>
              </w:rPr>
            </w:pPr>
          </w:p>
        </w:tc>
        <w:tc>
          <w:tcPr>
            <w:tcW w:w="8679" w:type="dxa"/>
          </w:tcPr>
          <w:p>
            <w:pPr>
              <w:pStyle w:val="TableParagraph"/>
              <w:spacing w:line="226" w:lineRule="exact"/>
              <w:ind w:left="108"/>
              <w:rPr>
                <w:sz w:val="20"/>
              </w:rPr>
            </w:pPr>
            <w:r>
              <w:rPr>
                <w:sz w:val="20"/>
              </w:rPr>
              <w:t>12.3. Instrukcja przeprowadzania egzaminu maturalnego dla zdających korzystających z pomocy</w:t>
            </w:r>
          </w:p>
          <w:p>
            <w:pPr>
              <w:pStyle w:val="TableParagraph"/>
              <w:spacing w:line="214" w:lineRule="exact"/>
              <w:ind w:left="108"/>
              <w:rPr>
                <w:sz w:val="20"/>
              </w:rPr>
            </w:pPr>
            <w:r>
              <w:rPr>
                <w:sz w:val="20"/>
              </w:rPr>
              <w:t>nauczyciela wspomagającego ……………………………………………………………………………</w:t>
            </w:r>
          </w:p>
        </w:tc>
        <w:tc>
          <w:tcPr>
            <w:tcW w:w="527" w:type="dxa"/>
          </w:tcPr>
          <w:p>
            <w:pPr>
              <w:pStyle w:val="TableParagraph"/>
              <w:spacing w:before="7"/>
              <w:rPr>
                <w:sz w:val="19"/>
              </w:rPr>
            </w:pPr>
          </w:p>
          <w:p>
            <w:pPr>
              <w:pStyle w:val="TableParagraph"/>
              <w:spacing w:line="214" w:lineRule="exact"/>
              <w:ind w:right="101"/>
              <w:jc w:val="right"/>
              <w:rPr>
                <w:sz w:val="20"/>
              </w:rPr>
            </w:pPr>
            <w:r>
              <w:rPr>
                <w:sz w:val="20"/>
              </w:rPr>
              <w:t>62</w:t>
            </w:r>
          </w:p>
        </w:tc>
      </w:tr>
      <w:tr>
        <w:trPr>
          <w:trHeight w:val="459" w:hRule="atLeast"/>
        </w:trPr>
        <w:tc>
          <w:tcPr>
            <w:tcW w:w="468" w:type="dxa"/>
          </w:tcPr>
          <w:p>
            <w:pPr>
              <w:pStyle w:val="TableParagraph"/>
              <w:rPr>
                <w:sz w:val="18"/>
              </w:rPr>
            </w:pPr>
          </w:p>
        </w:tc>
        <w:tc>
          <w:tcPr>
            <w:tcW w:w="8679" w:type="dxa"/>
          </w:tcPr>
          <w:p>
            <w:pPr>
              <w:pStyle w:val="TableParagraph"/>
              <w:spacing w:line="224" w:lineRule="exact"/>
              <w:ind w:left="108"/>
              <w:rPr>
                <w:sz w:val="20"/>
              </w:rPr>
            </w:pPr>
            <w:r>
              <w:rPr>
                <w:sz w:val="20"/>
              </w:rPr>
              <w:t>12.4. Unieważnienie egzaminu maturalnego z danego przedmiotu przez przewodniczącego zespołu</w:t>
            </w:r>
          </w:p>
          <w:p>
            <w:pPr>
              <w:pStyle w:val="TableParagraph"/>
              <w:spacing w:line="215" w:lineRule="exact"/>
              <w:ind w:left="108"/>
              <w:rPr>
                <w:sz w:val="20"/>
              </w:rPr>
            </w:pPr>
            <w:r>
              <w:rPr>
                <w:sz w:val="20"/>
              </w:rPr>
              <w:t>egzaminacyjnego ……………………………………………………………………………….………..</w:t>
            </w:r>
          </w:p>
        </w:tc>
        <w:tc>
          <w:tcPr>
            <w:tcW w:w="527" w:type="dxa"/>
          </w:tcPr>
          <w:p>
            <w:pPr>
              <w:pStyle w:val="TableParagraph"/>
              <w:spacing w:before="6"/>
              <w:rPr>
                <w:sz w:val="19"/>
              </w:rPr>
            </w:pPr>
          </w:p>
          <w:p>
            <w:pPr>
              <w:pStyle w:val="TableParagraph"/>
              <w:spacing w:line="215" w:lineRule="exact"/>
              <w:ind w:right="101"/>
              <w:jc w:val="right"/>
              <w:rPr>
                <w:sz w:val="20"/>
              </w:rPr>
            </w:pPr>
            <w:r>
              <w:rPr>
                <w:sz w:val="20"/>
              </w:rPr>
              <w:t>64</w:t>
            </w:r>
          </w:p>
        </w:tc>
      </w:tr>
      <w:tr>
        <w:trPr>
          <w:trHeight w:val="691" w:hRule="atLeast"/>
        </w:trPr>
        <w:tc>
          <w:tcPr>
            <w:tcW w:w="468" w:type="dxa"/>
          </w:tcPr>
          <w:p>
            <w:pPr>
              <w:pStyle w:val="TableParagraph"/>
              <w:rPr>
                <w:sz w:val="18"/>
              </w:rPr>
            </w:pPr>
          </w:p>
        </w:tc>
        <w:tc>
          <w:tcPr>
            <w:tcW w:w="8679" w:type="dxa"/>
          </w:tcPr>
          <w:p>
            <w:pPr>
              <w:pStyle w:val="TableParagraph"/>
              <w:ind w:left="108" w:right="410"/>
              <w:rPr>
                <w:sz w:val="20"/>
              </w:rPr>
            </w:pPr>
            <w:r>
              <w:rPr>
                <w:sz w:val="20"/>
              </w:rPr>
              <w:t>12.5. Postępowanie w przypadku zaginięcia przesyłki z zadaniami egzaminacyjnymi do części ustnej z języka polskiego, języka mniejszości narodowej, języka mniejszości etnicznej, języka regionalnego</w:t>
            </w:r>
          </w:p>
          <w:p>
            <w:pPr>
              <w:pStyle w:val="TableParagraph"/>
              <w:spacing w:line="215" w:lineRule="exact"/>
              <w:ind w:left="108"/>
              <w:rPr>
                <w:sz w:val="20"/>
              </w:rPr>
            </w:pPr>
            <w:r>
              <w:rPr>
                <w:sz w:val="20"/>
              </w:rPr>
              <w:t>lub zaginięcia przesyłki z zestawami egzaminacyjnymi do części ustnej z języków obcych nowożytnych</w:t>
            </w:r>
          </w:p>
        </w:tc>
        <w:tc>
          <w:tcPr>
            <w:tcW w:w="527" w:type="dxa"/>
          </w:tcPr>
          <w:p>
            <w:pPr>
              <w:pStyle w:val="TableParagraph"/>
              <w:rPr>
                <w:sz w:val="22"/>
              </w:rPr>
            </w:pPr>
          </w:p>
          <w:p>
            <w:pPr>
              <w:pStyle w:val="TableParagraph"/>
              <w:spacing w:before="8"/>
              <w:rPr>
                <w:sz w:val="17"/>
              </w:rPr>
            </w:pPr>
          </w:p>
          <w:p>
            <w:pPr>
              <w:pStyle w:val="TableParagraph"/>
              <w:spacing w:line="215" w:lineRule="exact"/>
              <w:ind w:right="101"/>
              <w:jc w:val="right"/>
              <w:rPr>
                <w:sz w:val="20"/>
              </w:rPr>
            </w:pPr>
            <w:r>
              <w:rPr>
                <w:sz w:val="20"/>
              </w:rPr>
              <w:t>65</w:t>
            </w:r>
          </w:p>
        </w:tc>
      </w:tr>
      <w:tr>
        <w:trPr>
          <w:trHeight w:val="458" w:hRule="atLeast"/>
        </w:trPr>
        <w:tc>
          <w:tcPr>
            <w:tcW w:w="468" w:type="dxa"/>
          </w:tcPr>
          <w:p>
            <w:pPr>
              <w:pStyle w:val="TableParagraph"/>
              <w:rPr>
                <w:sz w:val="18"/>
              </w:rPr>
            </w:pPr>
          </w:p>
        </w:tc>
        <w:tc>
          <w:tcPr>
            <w:tcW w:w="8679" w:type="dxa"/>
          </w:tcPr>
          <w:p>
            <w:pPr>
              <w:pStyle w:val="TableParagraph"/>
              <w:spacing w:line="225" w:lineRule="exact"/>
              <w:ind w:left="108"/>
              <w:rPr>
                <w:sz w:val="20"/>
              </w:rPr>
            </w:pPr>
            <w:r>
              <w:rPr>
                <w:sz w:val="20"/>
              </w:rPr>
              <w:t>12.6. Postępowanie w przypadku zaginięcia przesyłki z materiałami egzaminacyjnymi do części</w:t>
            </w:r>
          </w:p>
          <w:p>
            <w:pPr>
              <w:pStyle w:val="TableParagraph"/>
              <w:spacing w:line="214" w:lineRule="exact"/>
              <w:ind w:left="108"/>
              <w:rPr>
                <w:sz w:val="20"/>
              </w:rPr>
            </w:pPr>
            <w:r>
              <w:rPr>
                <w:sz w:val="20"/>
              </w:rPr>
              <w:t>pisemnej egzaminu maturalnego…………………………………………………………………………</w:t>
            </w:r>
          </w:p>
        </w:tc>
        <w:tc>
          <w:tcPr>
            <w:tcW w:w="527" w:type="dxa"/>
          </w:tcPr>
          <w:p>
            <w:pPr>
              <w:pStyle w:val="TableParagraph"/>
              <w:spacing w:before="5"/>
              <w:rPr>
                <w:sz w:val="19"/>
              </w:rPr>
            </w:pPr>
          </w:p>
          <w:p>
            <w:pPr>
              <w:pStyle w:val="TableParagraph"/>
              <w:spacing w:line="215" w:lineRule="exact"/>
              <w:ind w:right="101"/>
              <w:jc w:val="right"/>
              <w:rPr>
                <w:sz w:val="20"/>
              </w:rPr>
            </w:pPr>
            <w:r>
              <w:rPr>
                <w:sz w:val="20"/>
              </w:rPr>
              <w:t>65</w:t>
            </w:r>
          </w:p>
        </w:tc>
      </w:tr>
      <w:tr>
        <w:trPr>
          <w:trHeight w:val="230" w:hRule="atLeast"/>
        </w:trPr>
        <w:tc>
          <w:tcPr>
            <w:tcW w:w="468" w:type="dxa"/>
          </w:tcPr>
          <w:p>
            <w:pPr>
              <w:pStyle w:val="TableParagraph"/>
              <w:rPr>
                <w:sz w:val="16"/>
              </w:rPr>
            </w:pPr>
          </w:p>
        </w:tc>
        <w:tc>
          <w:tcPr>
            <w:tcW w:w="8679" w:type="dxa"/>
          </w:tcPr>
          <w:p>
            <w:pPr>
              <w:pStyle w:val="TableParagraph"/>
              <w:spacing w:line="210" w:lineRule="exact"/>
              <w:ind w:left="108"/>
              <w:rPr>
                <w:sz w:val="20"/>
              </w:rPr>
            </w:pPr>
            <w:r>
              <w:rPr>
                <w:sz w:val="20"/>
              </w:rPr>
              <w:t>12.7. Postępowanie w przypadku ujawnienia zadań egzaminacyjnych ………………………………...</w:t>
            </w:r>
          </w:p>
        </w:tc>
        <w:tc>
          <w:tcPr>
            <w:tcW w:w="527" w:type="dxa"/>
          </w:tcPr>
          <w:p>
            <w:pPr>
              <w:pStyle w:val="TableParagraph"/>
              <w:spacing w:line="210" w:lineRule="exact"/>
              <w:ind w:right="101"/>
              <w:jc w:val="right"/>
              <w:rPr>
                <w:sz w:val="20"/>
              </w:rPr>
            </w:pPr>
            <w:r>
              <w:rPr>
                <w:sz w:val="20"/>
              </w:rPr>
              <w:t>66</w:t>
            </w:r>
          </w:p>
        </w:tc>
      </w:tr>
      <w:tr>
        <w:trPr>
          <w:trHeight w:val="460" w:hRule="atLeast"/>
        </w:trPr>
        <w:tc>
          <w:tcPr>
            <w:tcW w:w="468" w:type="dxa"/>
          </w:tcPr>
          <w:p>
            <w:pPr>
              <w:pStyle w:val="TableParagraph"/>
              <w:rPr>
                <w:sz w:val="18"/>
              </w:rPr>
            </w:pPr>
          </w:p>
        </w:tc>
        <w:tc>
          <w:tcPr>
            <w:tcW w:w="8679" w:type="dxa"/>
          </w:tcPr>
          <w:p>
            <w:pPr>
              <w:pStyle w:val="TableParagraph"/>
              <w:spacing w:line="226" w:lineRule="exact"/>
              <w:ind w:left="108"/>
              <w:rPr>
                <w:sz w:val="20"/>
              </w:rPr>
            </w:pPr>
            <w:r>
              <w:rPr>
                <w:sz w:val="20"/>
              </w:rPr>
              <w:t>12.8. Postępowanie w przypadku stwierdzenia braku stron lub innych usterek w arkuszach</w:t>
            </w:r>
          </w:p>
          <w:p>
            <w:pPr>
              <w:pStyle w:val="TableParagraph"/>
              <w:spacing w:line="215" w:lineRule="exact"/>
              <w:ind w:left="108"/>
              <w:rPr>
                <w:sz w:val="20"/>
              </w:rPr>
            </w:pPr>
            <w:r>
              <w:rPr>
                <w:sz w:val="20"/>
              </w:rPr>
              <w:t>egzaminacyjnych ………………………………………………………………………………………..</w:t>
            </w:r>
          </w:p>
        </w:tc>
        <w:tc>
          <w:tcPr>
            <w:tcW w:w="527" w:type="dxa"/>
          </w:tcPr>
          <w:p>
            <w:pPr>
              <w:pStyle w:val="TableParagraph"/>
              <w:spacing w:before="7"/>
              <w:rPr>
                <w:sz w:val="19"/>
              </w:rPr>
            </w:pPr>
          </w:p>
          <w:p>
            <w:pPr>
              <w:pStyle w:val="TableParagraph"/>
              <w:spacing w:line="215" w:lineRule="exact"/>
              <w:ind w:right="101"/>
              <w:jc w:val="right"/>
              <w:rPr>
                <w:sz w:val="20"/>
              </w:rPr>
            </w:pPr>
            <w:r>
              <w:rPr>
                <w:sz w:val="20"/>
              </w:rPr>
              <w:t>66</w:t>
            </w:r>
          </w:p>
        </w:tc>
      </w:tr>
      <w:tr>
        <w:trPr>
          <w:trHeight w:val="458" w:hRule="atLeast"/>
        </w:trPr>
        <w:tc>
          <w:tcPr>
            <w:tcW w:w="468" w:type="dxa"/>
          </w:tcPr>
          <w:p>
            <w:pPr>
              <w:pStyle w:val="TableParagraph"/>
              <w:rPr>
                <w:sz w:val="18"/>
              </w:rPr>
            </w:pPr>
          </w:p>
        </w:tc>
        <w:tc>
          <w:tcPr>
            <w:tcW w:w="8679" w:type="dxa"/>
          </w:tcPr>
          <w:p>
            <w:pPr>
              <w:pStyle w:val="TableParagraph"/>
              <w:spacing w:line="225" w:lineRule="exact"/>
              <w:ind w:left="108"/>
              <w:rPr>
                <w:sz w:val="20"/>
              </w:rPr>
            </w:pPr>
            <w:r>
              <w:rPr>
                <w:sz w:val="20"/>
              </w:rPr>
              <w:t>12.9. Postępowanie w przypadku wystąpienia usterki płyty CD podczas części pisemnej egzaminu</w:t>
            </w:r>
          </w:p>
          <w:p>
            <w:pPr>
              <w:pStyle w:val="TableParagraph"/>
              <w:spacing w:line="214" w:lineRule="exact"/>
              <w:ind w:left="108"/>
              <w:rPr>
                <w:sz w:val="20"/>
              </w:rPr>
            </w:pPr>
            <w:r>
              <w:rPr>
                <w:sz w:val="20"/>
              </w:rPr>
              <w:t>maturalnego z języka obcego nowożytnego………………………………………………………….…..</w:t>
            </w:r>
          </w:p>
        </w:tc>
        <w:tc>
          <w:tcPr>
            <w:tcW w:w="527" w:type="dxa"/>
          </w:tcPr>
          <w:p>
            <w:pPr>
              <w:pStyle w:val="TableParagraph"/>
              <w:spacing w:before="5"/>
              <w:rPr>
                <w:sz w:val="19"/>
              </w:rPr>
            </w:pPr>
          </w:p>
          <w:p>
            <w:pPr>
              <w:pStyle w:val="TableParagraph"/>
              <w:spacing w:line="215" w:lineRule="exact"/>
              <w:ind w:right="101"/>
              <w:jc w:val="right"/>
              <w:rPr>
                <w:sz w:val="20"/>
              </w:rPr>
            </w:pPr>
            <w:r>
              <w:rPr>
                <w:sz w:val="20"/>
              </w:rPr>
              <w:t>66</w:t>
            </w:r>
          </w:p>
        </w:tc>
      </w:tr>
      <w:tr>
        <w:trPr>
          <w:trHeight w:val="460" w:hRule="atLeast"/>
        </w:trPr>
        <w:tc>
          <w:tcPr>
            <w:tcW w:w="468" w:type="dxa"/>
          </w:tcPr>
          <w:p>
            <w:pPr>
              <w:pStyle w:val="TableParagraph"/>
              <w:rPr>
                <w:sz w:val="18"/>
              </w:rPr>
            </w:pPr>
          </w:p>
        </w:tc>
        <w:tc>
          <w:tcPr>
            <w:tcW w:w="8679" w:type="dxa"/>
          </w:tcPr>
          <w:p>
            <w:pPr>
              <w:pStyle w:val="TableParagraph"/>
              <w:spacing w:line="226" w:lineRule="exact"/>
              <w:ind w:left="108"/>
              <w:rPr>
                <w:sz w:val="20"/>
              </w:rPr>
            </w:pPr>
            <w:r>
              <w:rPr>
                <w:sz w:val="20"/>
              </w:rPr>
              <w:t>12.10. Postępowanie w przypadku zagrożenia lub nagłego zakłócenia przebiegu części ustnej lub części</w:t>
            </w:r>
          </w:p>
          <w:p>
            <w:pPr>
              <w:pStyle w:val="TableParagraph"/>
              <w:spacing w:line="215" w:lineRule="exact"/>
              <w:ind w:left="108"/>
              <w:rPr>
                <w:sz w:val="20"/>
              </w:rPr>
            </w:pPr>
            <w:r>
              <w:rPr>
                <w:sz w:val="20"/>
              </w:rPr>
              <w:t>pisemnej egzaminu maturalnego………………………………………………………………….</w:t>
            </w:r>
          </w:p>
        </w:tc>
        <w:tc>
          <w:tcPr>
            <w:tcW w:w="527" w:type="dxa"/>
          </w:tcPr>
          <w:p>
            <w:pPr>
              <w:pStyle w:val="TableParagraph"/>
              <w:spacing w:before="7"/>
              <w:rPr>
                <w:sz w:val="19"/>
              </w:rPr>
            </w:pPr>
          </w:p>
          <w:p>
            <w:pPr>
              <w:pStyle w:val="TableParagraph"/>
              <w:spacing w:line="215" w:lineRule="exact"/>
              <w:ind w:right="101"/>
              <w:jc w:val="right"/>
              <w:rPr>
                <w:sz w:val="20"/>
              </w:rPr>
            </w:pPr>
            <w:r>
              <w:rPr>
                <w:sz w:val="20"/>
              </w:rPr>
              <w:t>67</w:t>
            </w:r>
          </w:p>
        </w:tc>
      </w:tr>
      <w:tr>
        <w:trPr>
          <w:trHeight w:val="691" w:hRule="atLeast"/>
        </w:trPr>
        <w:tc>
          <w:tcPr>
            <w:tcW w:w="468" w:type="dxa"/>
          </w:tcPr>
          <w:p>
            <w:pPr>
              <w:pStyle w:val="TableParagraph"/>
              <w:rPr>
                <w:sz w:val="18"/>
              </w:rPr>
            </w:pPr>
          </w:p>
        </w:tc>
        <w:tc>
          <w:tcPr>
            <w:tcW w:w="8679" w:type="dxa"/>
          </w:tcPr>
          <w:p>
            <w:pPr>
              <w:pStyle w:val="TableParagraph"/>
              <w:ind w:left="108" w:right="288"/>
              <w:rPr>
                <w:sz w:val="20"/>
              </w:rPr>
            </w:pPr>
            <w:r>
              <w:rPr>
                <w:sz w:val="20"/>
              </w:rPr>
              <w:t>12.11. Przerwanie przez zdającego części ustnej lub części pisemnej egzaminu maturalnego z przyczyn losowych lub zdrowotnych ………………………………………………………………….</w:t>
            </w:r>
          </w:p>
        </w:tc>
        <w:tc>
          <w:tcPr>
            <w:tcW w:w="527" w:type="dxa"/>
          </w:tcPr>
          <w:p>
            <w:pPr>
              <w:pStyle w:val="TableParagraph"/>
              <w:spacing w:before="7"/>
              <w:rPr>
                <w:sz w:val="19"/>
              </w:rPr>
            </w:pPr>
          </w:p>
          <w:p>
            <w:pPr>
              <w:pStyle w:val="TableParagraph"/>
              <w:ind w:right="101"/>
              <w:jc w:val="right"/>
              <w:rPr>
                <w:sz w:val="20"/>
              </w:rPr>
            </w:pPr>
            <w:r>
              <w:rPr>
                <w:sz w:val="20"/>
              </w:rPr>
              <w:t>68</w:t>
            </w:r>
          </w:p>
        </w:tc>
      </w:tr>
      <w:tr>
        <w:trPr>
          <w:trHeight w:val="230" w:hRule="atLeast"/>
        </w:trPr>
        <w:tc>
          <w:tcPr>
            <w:tcW w:w="468" w:type="dxa"/>
            <w:shd w:val="clear" w:color="auto" w:fill="FFE28A"/>
          </w:tcPr>
          <w:p>
            <w:pPr>
              <w:pStyle w:val="TableParagraph"/>
              <w:spacing w:line="210" w:lineRule="exact"/>
              <w:ind w:right="106"/>
              <w:jc w:val="right"/>
              <w:rPr>
                <w:b/>
                <w:sz w:val="20"/>
              </w:rPr>
            </w:pPr>
            <w:r>
              <w:rPr>
                <w:b/>
                <w:sz w:val="20"/>
              </w:rPr>
              <w:t>13.</w:t>
            </w:r>
          </w:p>
        </w:tc>
        <w:tc>
          <w:tcPr>
            <w:tcW w:w="8679" w:type="dxa"/>
            <w:shd w:val="clear" w:color="auto" w:fill="FFE28A"/>
          </w:tcPr>
          <w:p>
            <w:pPr>
              <w:pStyle w:val="TableParagraph"/>
              <w:spacing w:line="210" w:lineRule="exact"/>
              <w:ind w:left="108"/>
              <w:rPr>
                <w:sz w:val="20"/>
              </w:rPr>
            </w:pPr>
            <w:r>
              <w:rPr>
                <w:sz w:val="20"/>
              </w:rPr>
              <w:t>O</w:t>
            </w:r>
            <w:r>
              <w:rPr>
                <w:sz w:val="16"/>
              </w:rPr>
              <w:t>BSERWATORZY</w:t>
            </w:r>
            <w:r>
              <w:rPr>
                <w:sz w:val="20"/>
              </w:rPr>
              <w:t>……………………………………………………...…………………………………..</w:t>
            </w:r>
          </w:p>
        </w:tc>
        <w:tc>
          <w:tcPr>
            <w:tcW w:w="527" w:type="dxa"/>
            <w:shd w:val="clear" w:color="auto" w:fill="FFE28A"/>
          </w:tcPr>
          <w:p>
            <w:pPr>
              <w:pStyle w:val="TableParagraph"/>
              <w:spacing w:line="210" w:lineRule="exact"/>
              <w:ind w:right="101"/>
              <w:jc w:val="right"/>
              <w:rPr>
                <w:b/>
                <w:sz w:val="20"/>
              </w:rPr>
            </w:pPr>
            <w:r>
              <w:rPr>
                <w:b/>
                <w:sz w:val="20"/>
              </w:rPr>
              <w:t>69</w:t>
            </w:r>
          </w:p>
        </w:tc>
      </w:tr>
      <w:tr>
        <w:trPr>
          <w:trHeight w:val="230" w:hRule="atLeast"/>
        </w:trPr>
        <w:tc>
          <w:tcPr>
            <w:tcW w:w="468" w:type="dxa"/>
          </w:tcPr>
          <w:p>
            <w:pPr>
              <w:pStyle w:val="TableParagraph"/>
              <w:rPr>
                <w:sz w:val="16"/>
              </w:rPr>
            </w:pPr>
          </w:p>
        </w:tc>
        <w:tc>
          <w:tcPr>
            <w:tcW w:w="8679" w:type="dxa"/>
          </w:tcPr>
          <w:p>
            <w:pPr>
              <w:pStyle w:val="TableParagraph"/>
              <w:rPr>
                <w:sz w:val="16"/>
              </w:rPr>
            </w:pPr>
          </w:p>
        </w:tc>
        <w:tc>
          <w:tcPr>
            <w:tcW w:w="527" w:type="dxa"/>
          </w:tcPr>
          <w:p>
            <w:pPr>
              <w:pStyle w:val="TableParagraph"/>
              <w:rPr>
                <w:sz w:val="16"/>
              </w:rPr>
            </w:pPr>
          </w:p>
        </w:tc>
      </w:tr>
      <w:tr>
        <w:trPr>
          <w:trHeight w:val="230" w:hRule="atLeast"/>
        </w:trPr>
        <w:tc>
          <w:tcPr>
            <w:tcW w:w="468" w:type="dxa"/>
            <w:shd w:val="clear" w:color="auto" w:fill="FFE28A"/>
          </w:tcPr>
          <w:p>
            <w:pPr>
              <w:pStyle w:val="TableParagraph"/>
              <w:spacing w:line="211" w:lineRule="exact"/>
              <w:ind w:right="105"/>
              <w:jc w:val="right"/>
              <w:rPr>
                <w:b/>
                <w:sz w:val="20"/>
              </w:rPr>
            </w:pPr>
            <w:r>
              <w:rPr>
                <w:b/>
                <w:sz w:val="20"/>
              </w:rPr>
              <w:t>14.</w:t>
            </w:r>
          </w:p>
        </w:tc>
        <w:tc>
          <w:tcPr>
            <w:tcW w:w="8679" w:type="dxa"/>
            <w:shd w:val="clear" w:color="auto" w:fill="FFE28A"/>
          </w:tcPr>
          <w:p>
            <w:pPr>
              <w:pStyle w:val="TableParagraph"/>
              <w:spacing w:line="211" w:lineRule="exact"/>
              <w:ind w:left="108"/>
              <w:rPr>
                <w:sz w:val="20"/>
              </w:rPr>
            </w:pPr>
            <w:r>
              <w:rPr>
                <w:sz w:val="20"/>
              </w:rPr>
              <w:t>P</w:t>
            </w:r>
            <w:r>
              <w:rPr>
                <w:sz w:val="16"/>
              </w:rPr>
              <w:t>RZECHOWYWANIE DOKUMENTACJI PO PRZEPROWADZENIU EGZAMINU MATURALNEGO</w:t>
            </w:r>
            <w:r>
              <w:rPr>
                <w:sz w:val="20"/>
              </w:rPr>
              <w:t>………………..</w:t>
            </w:r>
          </w:p>
        </w:tc>
        <w:tc>
          <w:tcPr>
            <w:tcW w:w="527" w:type="dxa"/>
            <w:shd w:val="clear" w:color="auto" w:fill="FFE28A"/>
          </w:tcPr>
          <w:p>
            <w:pPr>
              <w:pStyle w:val="TableParagraph"/>
              <w:spacing w:line="211" w:lineRule="exact"/>
              <w:ind w:right="101"/>
              <w:jc w:val="right"/>
              <w:rPr>
                <w:b/>
                <w:sz w:val="20"/>
              </w:rPr>
            </w:pPr>
            <w:r>
              <w:rPr>
                <w:b/>
                <w:sz w:val="20"/>
              </w:rPr>
              <w:t>71</w:t>
            </w:r>
          </w:p>
        </w:tc>
      </w:tr>
      <w:tr>
        <w:trPr>
          <w:trHeight w:val="227" w:hRule="atLeast"/>
        </w:trPr>
        <w:tc>
          <w:tcPr>
            <w:tcW w:w="468" w:type="dxa"/>
          </w:tcPr>
          <w:p>
            <w:pPr>
              <w:pStyle w:val="TableParagraph"/>
              <w:rPr>
                <w:sz w:val="16"/>
              </w:rPr>
            </w:pPr>
          </w:p>
        </w:tc>
        <w:tc>
          <w:tcPr>
            <w:tcW w:w="8679" w:type="dxa"/>
          </w:tcPr>
          <w:p>
            <w:pPr>
              <w:pStyle w:val="TableParagraph"/>
              <w:spacing w:line="208" w:lineRule="exact"/>
              <w:ind w:left="108"/>
              <w:rPr>
                <w:sz w:val="20"/>
              </w:rPr>
            </w:pPr>
            <w:r>
              <w:rPr>
                <w:sz w:val="20"/>
              </w:rPr>
              <w:t>14.1. Przechowywanie dokumentacji egzaminacyjnej po egzaminie maturalnym w części ustnej ..........</w:t>
            </w:r>
          </w:p>
        </w:tc>
        <w:tc>
          <w:tcPr>
            <w:tcW w:w="527" w:type="dxa"/>
          </w:tcPr>
          <w:p>
            <w:pPr>
              <w:pStyle w:val="TableParagraph"/>
              <w:spacing w:line="208" w:lineRule="exact"/>
              <w:ind w:right="101"/>
              <w:jc w:val="right"/>
              <w:rPr>
                <w:sz w:val="20"/>
              </w:rPr>
            </w:pPr>
            <w:r>
              <w:rPr>
                <w:sz w:val="20"/>
              </w:rPr>
              <w:t>71</w:t>
            </w:r>
          </w:p>
        </w:tc>
      </w:tr>
      <w:tr>
        <w:trPr>
          <w:trHeight w:val="691" w:hRule="atLeast"/>
        </w:trPr>
        <w:tc>
          <w:tcPr>
            <w:tcW w:w="468" w:type="dxa"/>
          </w:tcPr>
          <w:p>
            <w:pPr>
              <w:pStyle w:val="TableParagraph"/>
              <w:rPr>
                <w:sz w:val="18"/>
              </w:rPr>
            </w:pPr>
          </w:p>
        </w:tc>
        <w:tc>
          <w:tcPr>
            <w:tcW w:w="8679" w:type="dxa"/>
          </w:tcPr>
          <w:p>
            <w:pPr>
              <w:pStyle w:val="TableParagraph"/>
              <w:spacing w:line="226" w:lineRule="exact"/>
              <w:ind w:left="108"/>
              <w:rPr>
                <w:sz w:val="20"/>
              </w:rPr>
            </w:pPr>
            <w:r>
              <w:rPr>
                <w:sz w:val="20"/>
              </w:rPr>
              <w:t>14.2. Przechowywanie dokumentacji egzaminacyjnej po egzaminie maturalnym w części pisemnej</w:t>
            </w:r>
          </w:p>
          <w:p>
            <w:pPr>
              <w:pStyle w:val="TableParagraph"/>
              <w:ind w:left="108"/>
              <w:rPr>
                <w:sz w:val="20"/>
              </w:rPr>
            </w:pPr>
            <w:r>
              <w:rPr>
                <w:sz w:val="20"/>
              </w:rPr>
              <w:t>przez okręgowe komisje egzaminacyjne......................................................................................... ...........</w:t>
            </w:r>
          </w:p>
        </w:tc>
        <w:tc>
          <w:tcPr>
            <w:tcW w:w="527" w:type="dxa"/>
          </w:tcPr>
          <w:p>
            <w:pPr>
              <w:pStyle w:val="TableParagraph"/>
              <w:spacing w:before="7"/>
              <w:rPr>
                <w:sz w:val="19"/>
              </w:rPr>
            </w:pPr>
          </w:p>
          <w:p>
            <w:pPr>
              <w:pStyle w:val="TableParagraph"/>
              <w:ind w:right="101"/>
              <w:jc w:val="right"/>
              <w:rPr>
                <w:sz w:val="20"/>
              </w:rPr>
            </w:pPr>
            <w:r>
              <w:rPr>
                <w:sz w:val="20"/>
              </w:rPr>
              <w:t>71</w:t>
            </w:r>
          </w:p>
        </w:tc>
      </w:tr>
      <w:tr>
        <w:trPr>
          <w:trHeight w:val="232" w:hRule="atLeast"/>
        </w:trPr>
        <w:tc>
          <w:tcPr>
            <w:tcW w:w="468" w:type="dxa"/>
            <w:shd w:val="clear" w:color="auto" w:fill="FFE28A"/>
          </w:tcPr>
          <w:p>
            <w:pPr>
              <w:pStyle w:val="TableParagraph"/>
              <w:spacing w:line="213" w:lineRule="exact"/>
              <w:ind w:right="106"/>
              <w:jc w:val="right"/>
              <w:rPr>
                <w:b/>
                <w:sz w:val="20"/>
              </w:rPr>
            </w:pPr>
            <w:r>
              <w:rPr>
                <w:b/>
                <w:sz w:val="20"/>
              </w:rPr>
              <w:t>15.</w:t>
            </w:r>
          </w:p>
        </w:tc>
        <w:tc>
          <w:tcPr>
            <w:tcW w:w="8679" w:type="dxa"/>
            <w:vMerge w:val="restart"/>
            <w:shd w:val="clear" w:color="auto" w:fill="FFE28A"/>
          </w:tcPr>
          <w:p>
            <w:pPr>
              <w:pStyle w:val="TableParagraph"/>
              <w:spacing w:line="223" w:lineRule="exact"/>
              <w:ind w:left="108"/>
              <w:rPr>
                <w:sz w:val="16"/>
              </w:rPr>
            </w:pPr>
            <w:r>
              <w:rPr>
                <w:sz w:val="20"/>
              </w:rPr>
              <w:t>U</w:t>
            </w:r>
            <w:r>
              <w:rPr>
                <w:sz w:val="16"/>
              </w:rPr>
              <w:t>NIEWAŻNIENIA EGZAMINU MATURALNEGO</w:t>
            </w:r>
            <w:r>
              <w:rPr>
                <w:sz w:val="20"/>
              </w:rPr>
              <w:t>, </w:t>
            </w:r>
            <w:r>
              <w:rPr>
                <w:sz w:val="16"/>
              </w:rPr>
              <w:t>WGLĄDY DO PRAC EGZAMINACYJNYCH ORAZ ODWOŁANIA</w:t>
            </w:r>
          </w:p>
          <w:p>
            <w:pPr>
              <w:pStyle w:val="TableParagraph"/>
              <w:spacing w:line="217" w:lineRule="exact"/>
              <w:ind w:left="108"/>
              <w:rPr>
                <w:sz w:val="16"/>
              </w:rPr>
            </w:pPr>
            <w:r>
              <w:rPr>
                <w:sz w:val="16"/>
              </w:rPr>
              <w:t>DO </w:t>
            </w:r>
            <w:r>
              <w:rPr>
                <w:sz w:val="20"/>
              </w:rPr>
              <w:t>K</w:t>
            </w:r>
            <w:r>
              <w:rPr>
                <w:sz w:val="16"/>
              </w:rPr>
              <w:t>OLEGIUM </w:t>
            </w:r>
            <w:r>
              <w:rPr>
                <w:sz w:val="20"/>
              </w:rPr>
              <w:t>A</w:t>
            </w:r>
            <w:r>
              <w:rPr>
                <w:sz w:val="16"/>
              </w:rPr>
              <w:t>RBITRAŻU </w:t>
            </w:r>
            <w:r>
              <w:rPr>
                <w:sz w:val="20"/>
              </w:rPr>
              <w:t>E</w:t>
            </w:r>
            <w:r>
              <w:rPr>
                <w:sz w:val="16"/>
              </w:rPr>
              <w:t>GZAMINACYJNEGO</w:t>
            </w:r>
          </w:p>
        </w:tc>
        <w:tc>
          <w:tcPr>
            <w:tcW w:w="527" w:type="dxa"/>
            <w:shd w:val="clear" w:color="auto" w:fill="FFE28A"/>
          </w:tcPr>
          <w:p>
            <w:pPr>
              <w:pStyle w:val="TableParagraph"/>
              <w:rPr>
                <w:sz w:val="16"/>
              </w:rPr>
            </w:pPr>
          </w:p>
        </w:tc>
      </w:tr>
      <w:tr>
        <w:trPr>
          <w:trHeight w:val="228" w:hRule="atLeast"/>
        </w:trPr>
        <w:tc>
          <w:tcPr>
            <w:tcW w:w="468" w:type="dxa"/>
            <w:shd w:val="clear" w:color="auto" w:fill="FFE28A"/>
          </w:tcPr>
          <w:p>
            <w:pPr>
              <w:pStyle w:val="TableParagraph"/>
              <w:rPr>
                <w:sz w:val="16"/>
              </w:rPr>
            </w:pPr>
          </w:p>
        </w:tc>
        <w:tc>
          <w:tcPr>
            <w:tcW w:w="8679" w:type="dxa"/>
            <w:vMerge/>
            <w:tcBorders>
              <w:top w:val="nil"/>
            </w:tcBorders>
            <w:shd w:val="clear" w:color="auto" w:fill="FFE28A"/>
          </w:tcPr>
          <w:p>
            <w:pPr>
              <w:rPr>
                <w:sz w:val="2"/>
                <w:szCs w:val="2"/>
              </w:rPr>
            </w:pPr>
          </w:p>
        </w:tc>
        <w:tc>
          <w:tcPr>
            <w:tcW w:w="527" w:type="dxa"/>
            <w:shd w:val="clear" w:color="auto" w:fill="FFE28A"/>
          </w:tcPr>
          <w:p>
            <w:pPr>
              <w:pStyle w:val="TableParagraph"/>
              <w:spacing w:line="208" w:lineRule="exact"/>
              <w:ind w:right="101"/>
              <w:jc w:val="right"/>
              <w:rPr>
                <w:b/>
                <w:sz w:val="20"/>
              </w:rPr>
            </w:pPr>
            <w:r>
              <w:rPr>
                <w:b/>
                <w:sz w:val="20"/>
              </w:rPr>
              <w:t>73</w:t>
            </w:r>
          </w:p>
        </w:tc>
      </w:tr>
      <w:tr>
        <w:trPr>
          <w:trHeight w:val="227" w:hRule="atLeast"/>
        </w:trPr>
        <w:tc>
          <w:tcPr>
            <w:tcW w:w="468" w:type="dxa"/>
          </w:tcPr>
          <w:p>
            <w:pPr>
              <w:pStyle w:val="TableParagraph"/>
              <w:rPr>
                <w:sz w:val="16"/>
              </w:rPr>
            </w:pPr>
          </w:p>
        </w:tc>
        <w:tc>
          <w:tcPr>
            <w:tcW w:w="8679" w:type="dxa"/>
          </w:tcPr>
          <w:p>
            <w:pPr>
              <w:pStyle w:val="TableParagraph"/>
              <w:spacing w:line="208" w:lineRule="exact"/>
              <w:ind w:left="108"/>
              <w:rPr>
                <w:sz w:val="20"/>
              </w:rPr>
            </w:pPr>
            <w:r>
              <w:rPr>
                <w:sz w:val="20"/>
              </w:rPr>
              <w:t>15.1. Przyczyny unieważnienia egzaminu maturalnego z danego przedmiotu ………………………….</w:t>
            </w:r>
          </w:p>
        </w:tc>
        <w:tc>
          <w:tcPr>
            <w:tcW w:w="527" w:type="dxa"/>
          </w:tcPr>
          <w:p>
            <w:pPr>
              <w:pStyle w:val="TableParagraph"/>
              <w:spacing w:line="208" w:lineRule="exact"/>
              <w:ind w:right="101"/>
              <w:jc w:val="right"/>
              <w:rPr>
                <w:sz w:val="20"/>
              </w:rPr>
            </w:pPr>
            <w:r>
              <w:rPr>
                <w:sz w:val="20"/>
              </w:rPr>
              <w:t>73</w:t>
            </w:r>
          </w:p>
        </w:tc>
      </w:tr>
      <w:tr>
        <w:trPr>
          <w:trHeight w:val="459" w:hRule="atLeast"/>
        </w:trPr>
        <w:tc>
          <w:tcPr>
            <w:tcW w:w="468" w:type="dxa"/>
          </w:tcPr>
          <w:p>
            <w:pPr>
              <w:pStyle w:val="TableParagraph"/>
              <w:rPr>
                <w:sz w:val="18"/>
              </w:rPr>
            </w:pPr>
          </w:p>
        </w:tc>
        <w:tc>
          <w:tcPr>
            <w:tcW w:w="8679" w:type="dxa"/>
          </w:tcPr>
          <w:p>
            <w:pPr>
              <w:pStyle w:val="TableParagraph"/>
              <w:spacing w:line="226" w:lineRule="exact"/>
              <w:ind w:left="108"/>
              <w:rPr>
                <w:sz w:val="20"/>
              </w:rPr>
            </w:pPr>
            <w:r>
              <w:rPr>
                <w:sz w:val="20"/>
              </w:rPr>
              <w:t>15.2. Unieważnienie w przypadku stwierdzenia przez egzaminatora niesamodzielnego rozwiązania</w:t>
            </w:r>
          </w:p>
          <w:p>
            <w:pPr>
              <w:pStyle w:val="TableParagraph"/>
              <w:spacing w:line="214" w:lineRule="exact"/>
              <w:ind w:left="108"/>
              <w:rPr>
                <w:sz w:val="20"/>
              </w:rPr>
            </w:pPr>
            <w:r>
              <w:rPr>
                <w:sz w:val="20"/>
              </w:rPr>
              <w:t>zadania lub zadań w części pisemnej egzaminu maturalnego..…………………………………………..</w:t>
            </w:r>
          </w:p>
        </w:tc>
        <w:tc>
          <w:tcPr>
            <w:tcW w:w="527" w:type="dxa"/>
          </w:tcPr>
          <w:p>
            <w:pPr>
              <w:pStyle w:val="TableParagraph"/>
              <w:spacing w:before="7"/>
              <w:rPr>
                <w:sz w:val="19"/>
              </w:rPr>
            </w:pPr>
          </w:p>
          <w:p>
            <w:pPr>
              <w:pStyle w:val="TableParagraph"/>
              <w:spacing w:line="214" w:lineRule="exact"/>
              <w:ind w:right="101"/>
              <w:jc w:val="right"/>
              <w:rPr>
                <w:sz w:val="20"/>
              </w:rPr>
            </w:pPr>
            <w:r>
              <w:rPr>
                <w:sz w:val="20"/>
              </w:rPr>
              <w:t>73</w:t>
            </w:r>
          </w:p>
        </w:tc>
      </w:tr>
      <w:tr>
        <w:trPr>
          <w:trHeight w:val="454" w:hRule="atLeast"/>
        </w:trPr>
        <w:tc>
          <w:tcPr>
            <w:tcW w:w="468" w:type="dxa"/>
          </w:tcPr>
          <w:p>
            <w:pPr>
              <w:pStyle w:val="TableParagraph"/>
              <w:rPr>
                <w:sz w:val="18"/>
              </w:rPr>
            </w:pPr>
          </w:p>
        </w:tc>
        <w:tc>
          <w:tcPr>
            <w:tcW w:w="8679" w:type="dxa"/>
          </w:tcPr>
          <w:p>
            <w:pPr>
              <w:pStyle w:val="TableParagraph"/>
              <w:spacing w:line="224" w:lineRule="exact"/>
              <w:ind w:left="108"/>
              <w:rPr>
                <w:sz w:val="20"/>
              </w:rPr>
            </w:pPr>
            <w:r>
              <w:rPr>
                <w:sz w:val="20"/>
              </w:rPr>
              <w:t>15.3. Unieważnienie w przypadku zgłoszenia przez absolwenta uzasadnionych zastrzeżeń związanych</w:t>
            </w:r>
          </w:p>
          <w:p>
            <w:pPr>
              <w:pStyle w:val="TableParagraph"/>
              <w:spacing w:line="210" w:lineRule="exact"/>
              <w:ind w:left="108"/>
              <w:rPr>
                <w:sz w:val="20"/>
              </w:rPr>
            </w:pPr>
            <w:r>
              <w:rPr>
                <w:sz w:val="20"/>
              </w:rPr>
              <w:t>z naruszeniem przepisów dotyczących przeprowadzania egzaminu maturalnego……………………….</w:t>
            </w:r>
          </w:p>
        </w:tc>
        <w:tc>
          <w:tcPr>
            <w:tcW w:w="527" w:type="dxa"/>
          </w:tcPr>
          <w:p>
            <w:pPr>
              <w:pStyle w:val="TableParagraph"/>
              <w:spacing w:before="6"/>
              <w:rPr>
                <w:sz w:val="19"/>
              </w:rPr>
            </w:pPr>
          </w:p>
          <w:p>
            <w:pPr>
              <w:pStyle w:val="TableParagraph"/>
              <w:spacing w:line="210" w:lineRule="exact"/>
              <w:ind w:right="101"/>
              <w:jc w:val="right"/>
              <w:rPr>
                <w:sz w:val="20"/>
              </w:rPr>
            </w:pPr>
            <w:r>
              <w:rPr>
                <w:sz w:val="20"/>
              </w:rPr>
              <w:t>76</w:t>
            </w:r>
          </w:p>
        </w:tc>
      </w:tr>
    </w:tbl>
    <w:p>
      <w:pPr>
        <w:spacing w:after="0" w:line="210" w:lineRule="exact"/>
        <w:jc w:val="right"/>
        <w:rPr>
          <w:sz w:val="20"/>
        </w:rPr>
        <w:sectPr>
          <w:pgSz w:w="11910" w:h="16840"/>
          <w:pgMar w:header="687" w:footer="0" w:top="1120" w:bottom="280" w:left="940" w:right="440"/>
        </w:sectPr>
      </w:pPr>
    </w:p>
    <w:p>
      <w:pPr>
        <w:spacing w:line="240" w:lineRule="auto" w:before="0" w:after="0"/>
        <w:rPr>
          <w:sz w:val="25"/>
        </w:rPr>
      </w:pPr>
    </w:p>
    <w:tbl>
      <w:tblPr>
        <w:tblW w:w="0" w:type="auto"/>
        <w:jc w:val="left"/>
        <w:tblInd w:w="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8"/>
        <w:gridCol w:w="8570"/>
        <w:gridCol w:w="637"/>
      </w:tblGrid>
      <w:tr>
        <w:trPr>
          <w:trHeight w:val="454" w:hRule="atLeast"/>
        </w:trPr>
        <w:tc>
          <w:tcPr>
            <w:tcW w:w="468" w:type="dxa"/>
          </w:tcPr>
          <w:p>
            <w:pPr>
              <w:pStyle w:val="TableParagraph"/>
              <w:rPr>
                <w:sz w:val="18"/>
              </w:rPr>
            </w:pPr>
          </w:p>
        </w:tc>
        <w:tc>
          <w:tcPr>
            <w:tcW w:w="8570" w:type="dxa"/>
          </w:tcPr>
          <w:p>
            <w:pPr>
              <w:pStyle w:val="TableParagraph"/>
              <w:spacing w:line="221" w:lineRule="exact"/>
              <w:ind w:left="108"/>
              <w:rPr>
                <w:sz w:val="20"/>
              </w:rPr>
            </w:pPr>
            <w:r>
              <w:rPr>
                <w:sz w:val="20"/>
              </w:rPr>
              <w:t>15.4. Unieważnienie w przypadku niemożności ustalenia wyników egzaminu maturalnego z danego</w:t>
            </w:r>
          </w:p>
          <w:p>
            <w:pPr>
              <w:pStyle w:val="TableParagraph"/>
              <w:spacing w:line="214" w:lineRule="exact"/>
              <w:ind w:left="108"/>
              <w:rPr>
                <w:sz w:val="20"/>
              </w:rPr>
            </w:pPr>
            <w:r>
              <w:rPr>
                <w:sz w:val="20"/>
              </w:rPr>
              <w:t>przedmiotu w części pisemnej………………………………………………………………...………….</w:t>
            </w:r>
          </w:p>
        </w:tc>
        <w:tc>
          <w:tcPr>
            <w:tcW w:w="637" w:type="dxa"/>
          </w:tcPr>
          <w:p>
            <w:pPr>
              <w:pStyle w:val="TableParagraph"/>
              <w:spacing w:before="2"/>
              <w:rPr>
                <w:sz w:val="19"/>
              </w:rPr>
            </w:pPr>
          </w:p>
          <w:p>
            <w:pPr>
              <w:pStyle w:val="TableParagraph"/>
              <w:spacing w:line="214" w:lineRule="exact"/>
              <w:ind w:right="102"/>
              <w:jc w:val="right"/>
              <w:rPr>
                <w:sz w:val="20"/>
              </w:rPr>
            </w:pPr>
            <w:r>
              <w:rPr>
                <w:sz w:val="20"/>
              </w:rPr>
              <w:t>78</w:t>
            </w:r>
          </w:p>
        </w:tc>
      </w:tr>
      <w:tr>
        <w:trPr>
          <w:trHeight w:val="229" w:hRule="atLeast"/>
        </w:trPr>
        <w:tc>
          <w:tcPr>
            <w:tcW w:w="468" w:type="dxa"/>
          </w:tcPr>
          <w:p>
            <w:pPr>
              <w:pStyle w:val="TableParagraph"/>
              <w:rPr>
                <w:sz w:val="16"/>
              </w:rPr>
            </w:pPr>
          </w:p>
        </w:tc>
        <w:tc>
          <w:tcPr>
            <w:tcW w:w="8570" w:type="dxa"/>
          </w:tcPr>
          <w:p>
            <w:pPr>
              <w:pStyle w:val="TableParagraph"/>
              <w:spacing w:line="209" w:lineRule="exact"/>
              <w:ind w:left="108"/>
              <w:rPr>
                <w:sz w:val="20"/>
              </w:rPr>
            </w:pPr>
            <w:r>
              <w:rPr>
                <w:sz w:val="20"/>
              </w:rPr>
              <w:t>15.5. Wgląd do sprawdzonej pracy egzaminacyjnej …………..………………………………………...</w:t>
            </w:r>
          </w:p>
        </w:tc>
        <w:tc>
          <w:tcPr>
            <w:tcW w:w="637" w:type="dxa"/>
          </w:tcPr>
          <w:p>
            <w:pPr>
              <w:pStyle w:val="TableParagraph"/>
              <w:spacing w:line="209" w:lineRule="exact"/>
              <w:ind w:right="102"/>
              <w:jc w:val="right"/>
              <w:rPr>
                <w:sz w:val="20"/>
              </w:rPr>
            </w:pPr>
            <w:r>
              <w:rPr>
                <w:sz w:val="20"/>
              </w:rPr>
              <w:t>78</w:t>
            </w:r>
          </w:p>
        </w:tc>
      </w:tr>
      <w:tr>
        <w:trPr>
          <w:trHeight w:val="463" w:hRule="atLeast"/>
        </w:trPr>
        <w:tc>
          <w:tcPr>
            <w:tcW w:w="468" w:type="dxa"/>
          </w:tcPr>
          <w:p>
            <w:pPr>
              <w:pStyle w:val="TableParagraph"/>
              <w:rPr>
                <w:sz w:val="18"/>
              </w:rPr>
            </w:pPr>
          </w:p>
        </w:tc>
        <w:tc>
          <w:tcPr>
            <w:tcW w:w="8570" w:type="dxa"/>
          </w:tcPr>
          <w:p>
            <w:pPr>
              <w:pStyle w:val="TableParagraph"/>
              <w:spacing w:line="226" w:lineRule="exact"/>
              <w:ind w:left="108"/>
              <w:rPr>
                <w:sz w:val="20"/>
              </w:rPr>
            </w:pPr>
            <w:r>
              <w:rPr>
                <w:sz w:val="20"/>
              </w:rPr>
              <w:t>15.6. Odwołanie do Kolegium Arbitrażu Egzaminacyjnego …………………………………………….</w:t>
            </w:r>
          </w:p>
        </w:tc>
        <w:tc>
          <w:tcPr>
            <w:tcW w:w="637" w:type="dxa"/>
          </w:tcPr>
          <w:p>
            <w:pPr>
              <w:pStyle w:val="TableParagraph"/>
              <w:spacing w:line="226" w:lineRule="exact"/>
              <w:ind w:right="102"/>
              <w:jc w:val="right"/>
              <w:rPr>
                <w:sz w:val="20"/>
              </w:rPr>
            </w:pPr>
            <w:r>
              <w:rPr>
                <w:sz w:val="20"/>
              </w:rPr>
              <w:t>80</w:t>
            </w:r>
          </w:p>
        </w:tc>
      </w:tr>
      <w:tr>
        <w:trPr>
          <w:trHeight w:val="230" w:hRule="atLeast"/>
        </w:trPr>
        <w:tc>
          <w:tcPr>
            <w:tcW w:w="468" w:type="dxa"/>
            <w:shd w:val="clear" w:color="auto" w:fill="FFE28A"/>
          </w:tcPr>
          <w:p>
            <w:pPr>
              <w:pStyle w:val="TableParagraph"/>
              <w:spacing w:line="210" w:lineRule="exact"/>
              <w:ind w:left="89" w:right="89"/>
              <w:jc w:val="center"/>
              <w:rPr>
                <w:b/>
                <w:sz w:val="20"/>
              </w:rPr>
            </w:pPr>
            <w:r>
              <w:rPr>
                <w:b/>
                <w:sz w:val="20"/>
              </w:rPr>
              <w:t>16.</w:t>
            </w:r>
          </w:p>
        </w:tc>
        <w:tc>
          <w:tcPr>
            <w:tcW w:w="8570" w:type="dxa"/>
            <w:shd w:val="clear" w:color="auto" w:fill="FFE28A"/>
          </w:tcPr>
          <w:p>
            <w:pPr>
              <w:pStyle w:val="TableParagraph"/>
              <w:spacing w:line="210" w:lineRule="exact"/>
              <w:ind w:left="108"/>
              <w:rPr>
                <w:sz w:val="20"/>
              </w:rPr>
            </w:pPr>
            <w:r>
              <w:rPr>
                <w:sz w:val="20"/>
              </w:rPr>
              <w:t>W</w:t>
            </w:r>
            <w:r>
              <w:rPr>
                <w:sz w:val="16"/>
              </w:rPr>
              <w:t>YNIKI EGZAMINU MATURALNEGO </w:t>
            </w:r>
            <w:r>
              <w:rPr>
                <w:sz w:val="20"/>
              </w:rPr>
              <w:t>……………………………………………………………………..</w:t>
            </w:r>
          </w:p>
        </w:tc>
        <w:tc>
          <w:tcPr>
            <w:tcW w:w="637" w:type="dxa"/>
            <w:shd w:val="clear" w:color="auto" w:fill="FFE28A"/>
          </w:tcPr>
          <w:p>
            <w:pPr>
              <w:pStyle w:val="TableParagraph"/>
              <w:spacing w:line="210" w:lineRule="exact"/>
              <w:ind w:right="103"/>
              <w:jc w:val="right"/>
              <w:rPr>
                <w:b/>
                <w:sz w:val="20"/>
              </w:rPr>
            </w:pPr>
            <w:r>
              <w:rPr>
                <w:b/>
                <w:sz w:val="20"/>
              </w:rPr>
              <w:t>83</w:t>
            </w:r>
          </w:p>
        </w:tc>
      </w:tr>
      <w:tr>
        <w:trPr>
          <w:trHeight w:val="227" w:hRule="atLeast"/>
        </w:trPr>
        <w:tc>
          <w:tcPr>
            <w:tcW w:w="468" w:type="dxa"/>
          </w:tcPr>
          <w:p>
            <w:pPr>
              <w:pStyle w:val="TableParagraph"/>
              <w:rPr>
                <w:sz w:val="16"/>
              </w:rPr>
            </w:pPr>
          </w:p>
        </w:tc>
        <w:tc>
          <w:tcPr>
            <w:tcW w:w="8570" w:type="dxa"/>
          </w:tcPr>
          <w:p>
            <w:pPr>
              <w:pStyle w:val="TableParagraph"/>
              <w:spacing w:line="208" w:lineRule="exact"/>
              <w:ind w:left="108"/>
              <w:rPr>
                <w:sz w:val="20"/>
              </w:rPr>
            </w:pPr>
            <w:r>
              <w:rPr>
                <w:sz w:val="20"/>
              </w:rPr>
              <w:t>16.1. Sposoby wyrażania wyników………………………………………………………………………</w:t>
            </w:r>
          </w:p>
        </w:tc>
        <w:tc>
          <w:tcPr>
            <w:tcW w:w="637" w:type="dxa"/>
          </w:tcPr>
          <w:p>
            <w:pPr>
              <w:pStyle w:val="TableParagraph"/>
              <w:spacing w:line="208" w:lineRule="exact"/>
              <w:ind w:right="103"/>
              <w:jc w:val="right"/>
              <w:rPr>
                <w:sz w:val="20"/>
              </w:rPr>
            </w:pPr>
            <w:r>
              <w:rPr>
                <w:sz w:val="20"/>
              </w:rPr>
              <w:t>83</w:t>
            </w:r>
          </w:p>
        </w:tc>
      </w:tr>
      <w:tr>
        <w:trPr>
          <w:trHeight w:val="229" w:hRule="atLeast"/>
        </w:trPr>
        <w:tc>
          <w:tcPr>
            <w:tcW w:w="468" w:type="dxa"/>
          </w:tcPr>
          <w:p>
            <w:pPr>
              <w:pStyle w:val="TableParagraph"/>
              <w:rPr>
                <w:sz w:val="16"/>
              </w:rPr>
            </w:pPr>
          </w:p>
        </w:tc>
        <w:tc>
          <w:tcPr>
            <w:tcW w:w="8570" w:type="dxa"/>
          </w:tcPr>
          <w:p>
            <w:pPr>
              <w:pStyle w:val="TableParagraph"/>
              <w:spacing w:line="209" w:lineRule="exact"/>
              <w:ind w:left="108"/>
              <w:rPr>
                <w:sz w:val="20"/>
              </w:rPr>
            </w:pPr>
            <w:r>
              <w:rPr>
                <w:sz w:val="20"/>
              </w:rPr>
              <w:t>16.2. Sytuacje szczególne dotyczące wyników egzaminu maturalnego ………………………………...</w:t>
            </w:r>
          </w:p>
        </w:tc>
        <w:tc>
          <w:tcPr>
            <w:tcW w:w="637" w:type="dxa"/>
          </w:tcPr>
          <w:p>
            <w:pPr>
              <w:pStyle w:val="TableParagraph"/>
              <w:spacing w:line="209" w:lineRule="exact"/>
              <w:ind w:right="103"/>
              <w:jc w:val="right"/>
              <w:rPr>
                <w:sz w:val="20"/>
              </w:rPr>
            </w:pPr>
            <w:r>
              <w:rPr>
                <w:sz w:val="20"/>
              </w:rPr>
              <w:t>83</w:t>
            </w:r>
          </w:p>
        </w:tc>
      </w:tr>
      <w:tr>
        <w:trPr>
          <w:trHeight w:val="229" w:hRule="atLeast"/>
        </w:trPr>
        <w:tc>
          <w:tcPr>
            <w:tcW w:w="468" w:type="dxa"/>
          </w:tcPr>
          <w:p>
            <w:pPr>
              <w:pStyle w:val="TableParagraph"/>
              <w:rPr>
                <w:sz w:val="16"/>
              </w:rPr>
            </w:pPr>
          </w:p>
        </w:tc>
        <w:tc>
          <w:tcPr>
            <w:tcW w:w="8570" w:type="dxa"/>
          </w:tcPr>
          <w:p>
            <w:pPr>
              <w:pStyle w:val="TableParagraph"/>
              <w:spacing w:line="209" w:lineRule="exact"/>
              <w:ind w:left="108"/>
              <w:rPr>
                <w:sz w:val="20"/>
              </w:rPr>
            </w:pPr>
            <w:r>
              <w:rPr>
                <w:sz w:val="20"/>
              </w:rPr>
              <w:t>16.3. Warunki zdania egzaminu maturalnego …………………………………………………………...</w:t>
            </w:r>
          </w:p>
        </w:tc>
        <w:tc>
          <w:tcPr>
            <w:tcW w:w="637" w:type="dxa"/>
          </w:tcPr>
          <w:p>
            <w:pPr>
              <w:pStyle w:val="TableParagraph"/>
              <w:spacing w:line="209" w:lineRule="exact"/>
              <w:ind w:right="103"/>
              <w:jc w:val="right"/>
              <w:rPr>
                <w:sz w:val="20"/>
              </w:rPr>
            </w:pPr>
            <w:r>
              <w:rPr>
                <w:sz w:val="20"/>
              </w:rPr>
              <w:t>84</w:t>
            </w:r>
          </w:p>
        </w:tc>
      </w:tr>
      <w:tr>
        <w:trPr>
          <w:trHeight w:val="693" w:hRule="atLeast"/>
        </w:trPr>
        <w:tc>
          <w:tcPr>
            <w:tcW w:w="468" w:type="dxa"/>
          </w:tcPr>
          <w:p>
            <w:pPr>
              <w:pStyle w:val="TableParagraph"/>
              <w:rPr>
                <w:sz w:val="18"/>
              </w:rPr>
            </w:pPr>
          </w:p>
        </w:tc>
        <w:tc>
          <w:tcPr>
            <w:tcW w:w="8570" w:type="dxa"/>
          </w:tcPr>
          <w:p>
            <w:pPr>
              <w:pStyle w:val="TableParagraph"/>
              <w:spacing w:line="226" w:lineRule="exact"/>
              <w:ind w:left="108"/>
              <w:rPr>
                <w:sz w:val="20"/>
              </w:rPr>
            </w:pPr>
            <w:r>
              <w:rPr>
                <w:sz w:val="20"/>
              </w:rPr>
              <w:t>16.4. Przekazywanie świadectw dojrzałości, aneksów do świadectw dojrzałości, zaświadczeń oraz</w:t>
            </w:r>
          </w:p>
          <w:p>
            <w:pPr>
              <w:pStyle w:val="TableParagraph"/>
              <w:ind w:left="108"/>
              <w:rPr>
                <w:sz w:val="20"/>
              </w:rPr>
            </w:pPr>
            <w:r>
              <w:rPr>
                <w:sz w:val="20"/>
              </w:rPr>
              <w:t>informacji o wynikach egzaminu maturalnego…………………………………………………………..</w:t>
            </w:r>
          </w:p>
        </w:tc>
        <w:tc>
          <w:tcPr>
            <w:tcW w:w="637" w:type="dxa"/>
          </w:tcPr>
          <w:p>
            <w:pPr>
              <w:pStyle w:val="TableParagraph"/>
              <w:spacing w:before="7"/>
              <w:rPr>
                <w:sz w:val="19"/>
              </w:rPr>
            </w:pPr>
          </w:p>
          <w:p>
            <w:pPr>
              <w:pStyle w:val="TableParagraph"/>
              <w:ind w:right="103"/>
              <w:jc w:val="right"/>
              <w:rPr>
                <w:sz w:val="20"/>
              </w:rPr>
            </w:pPr>
            <w:r>
              <w:rPr>
                <w:sz w:val="20"/>
              </w:rPr>
              <w:t>84</w:t>
            </w:r>
          </w:p>
        </w:tc>
      </w:tr>
      <w:tr>
        <w:trPr>
          <w:trHeight w:val="230" w:hRule="atLeast"/>
        </w:trPr>
        <w:tc>
          <w:tcPr>
            <w:tcW w:w="468" w:type="dxa"/>
            <w:shd w:val="clear" w:color="auto" w:fill="FFE28A"/>
          </w:tcPr>
          <w:p>
            <w:pPr>
              <w:pStyle w:val="TableParagraph"/>
              <w:spacing w:line="210" w:lineRule="exact"/>
              <w:ind w:left="89" w:right="89"/>
              <w:jc w:val="center"/>
              <w:rPr>
                <w:b/>
                <w:sz w:val="20"/>
              </w:rPr>
            </w:pPr>
            <w:r>
              <w:rPr>
                <w:b/>
                <w:sz w:val="20"/>
              </w:rPr>
              <w:t>17.</w:t>
            </w:r>
          </w:p>
        </w:tc>
        <w:tc>
          <w:tcPr>
            <w:tcW w:w="8570" w:type="dxa"/>
            <w:shd w:val="clear" w:color="auto" w:fill="FFE28A"/>
          </w:tcPr>
          <w:p>
            <w:pPr>
              <w:pStyle w:val="TableParagraph"/>
              <w:spacing w:line="210" w:lineRule="exact"/>
              <w:ind w:left="108"/>
              <w:rPr>
                <w:sz w:val="20"/>
              </w:rPr>
            </w:pPr>
            <w:r>
              <w:rPr>
                <w:sz w:val="20"/>
              </w:rPr>
              <w:t>Z</w:t>
            </w:r>
            <w:r>
              <w:rPr>
                <w:sz w:val="16"/>
              </w:rPr>
              <w:t>ADANIA ZESPOŁU EGZAMINACYJNEGO </w:t>
            </w:r>
            <w:r>
              <w:rPr>
                <w:sz w:val="20"/>
              </w:rPr>
              <w:t>………………………………………………………………….</w:t>
            </w:r>
          </w:p>
        </w:tc>
        <w:tc>
          <w:tcPr>
            <w:tcW w:w="637" w:type="dxa"/>
            <w:shd w:val="clear" w:color="auto" w:fill="FFE28A"/>
          </w:tcPr>
          <w:p>
            <w:pPr>
              <w:pStyle w:val="TableParagraph"/>
              <w:spacing w:line="210" w:lineRule="exact"/>
              <w:ind w:right="103"/>
              <w:jc w:val="right"/>
              <w:rPr>
                <w:b/>
                <w:sz w:val="20"/>
              </w:rPr>
            </w:pPr>
            <w:r>
              <w:rPr>
                <w:b/>
                <w:sz w:val="20"/>
              </w:rPr>
              <w:t>87</w:t>
            </w:r>
          </w:p>
        </w:tc>
      </w:tr>
      <w:tr>
        <w:trPr>
          <w:trHeight w:val="226" w:hRule="atLeast"/>
        </w:trPr>
        <w:tc>
          <w:tcPr>
            <w:tcW w:w="468" w:type="dxa"/>
          </w:tcPr>
          <w:p>
            <w:pPr>
              <w:pStyle w:val="TableParagraph"/>
              <w:rPr>
                <w:sz w:val="16"/>
              </w:rPr>
            </w:pPr>
          </w:p>
        </w:tc>
        <w:tc>
          <w:tcPr>
            <w:tcW w:w="8570" w:type="dxa"/>
          </w:tcPr>
          <w:p>
            <w:pPr>
              <w:pStyle w:val="TableParagraph"/>
              <w:spacing w:line="207" w:lineRule="exact"/>
              <w:ind w:left="108"/>
              <w:rPr>
                <w:sz w:val="20"/>
              </w:rPr>
            </w:pPr>
            <w:r>
              <w:rPr>
                <w:sz w:val="20"/>
              </w:rPr>
              <w:t>17.1. Zadania przewodniczącego (zastępcy przewodniczącego) zespołu egzaminacyjnego ……………</w:t>
            </w:r>
          </w:p>
        </w:tc>
        <w:tc>
          <w:tcPr>
            <w:tcW w:w="637" w:type="dxa"/>
          </w:tcPr>
          <w:p>
            <w:pPr>
              <w:pStyle w:val="TableParagraph"/>
              <w:spacing w:line="207" w:lineRule="exact"/>
              <w:ind w:right="103"/>
              <w:jc w:val="right"/>
              <w:rPr>
                <w:sz w:val="20"/>
              </w:rPr>
            </w:pPr>
            <w:r>
              <w:rPr>
                <w:sz w:val="20"/>
              </w:rPr>
              <w:t>87</w:t>
            </w:r>
          </w:p>
        </w:tc>
      </w:tr>
      <w:tr>
        <w:trPr>
          <w:trHeight w:val="229" w:hRule="atLeast"/>
        </w:trPr>
        <w:tc>
          <w:tcPr>
            <w:tcW w:w="468" w:type="dxa"/>
          </w:tcPr>
          <w:p>
            <w:pPr>
              <w:pStyle w:val="TableParagraph"/>
              <w:rPr>
                <w:sz w:val="16"/>
              </w:rPr>
            </w:pPr>
          </w:p>
        </w:tc>
        <w:tc>
          <w:tcPr>
            <w:tcW w:w="8570" w:type="dxa"/>
          </w:tcPr>
          <w:p>
            <w:pPr>
              <w:pStyle w:val="TableParagraph"/>
              <w:spacing w:line="209" w:lineRule="exact"/>
              <w:ind w:left="108"/>
              <w:rPr>
                <w:sz w:val="20"/>
              </w:rPr>
            </w:pPr>
            <w:r>
              <w:rPr>
                <w:sz w:val="20"/>
              </w:rPr>
              <w:t>17.2. Harmonogram zadań przewodniczącego (zastępcy przewodniczącego) zespołu egzaminacyjnego</w:t>
            </w:r>
          </w:p>
        </w:tc>
        <w:tc>
          <w:tcPr>
            <w:tcW w:w="637" w:type="dxa"/>
          </w:tcPr>
          <w:p>
            <w:pPr>
              <w:pStyle w:val="TableParagraph"/>
              <w:spacing w:line="209" w:lineRule="exact"/>
              <w:ind w:right="103"/>
              <w:jc w:val="right"/>
              <w:rPr>
                <w:sz w:val="20"/>
              </w:rPr>
            </w:pPr>
            <w:r>
              <w:rPr>
                <w:sz w:val="20"/>
              </w:rPr>
              <w:t>87</w:t>
            </w:r>
          </w:p>
        </w:tc>
      </w:tr>
      <w:tr>
        <w:trPr>
          <w:trHeight w:val="230" w:hRule="atLeast"/>
        </w:trPr>
        <w:tc>
          <w:tcPr>
            <w:tcW w:w="468" w:type="dxa"/>
          </w:tcPr>
          <w:p>
            <w:pPr>
              <w:pStyle w:val="TableParagraph"/>
              <w:rPr>
                <w:sz w:val="16"/>
              </w:rPr>
            </w:pPr>
          </w:p>
        </w:tc>
        <w:tc>
          <w:tcPr>
            <w:tcW w:w="8570" w:type="dxa"/>
          </w:tcPr>
          <w:p>
            <w:pPr>
              <w:pStyle w:val="TableParagraph"/>
              <w:spacing w:line="210" w:lineRule="exact"/>
              <w:ind w:left="108"/>
              <w:rPr>
                <w:sz w:val="20"/>
              </w:rPr>
            </w:pPr>
            <w:r>
              <w:rPr>
                <w:sz w:val="20"/>
              </w:rPr>
              <w:t>17.3. Zadania przewodniczącego zespołu przedmiotowego....…………………………………………..</w:t>
            </w:r>
          </w:p>
        </w:tc>
        <w:tc>
          <w:tcPr>
            <w:tcW w:w="637" w:type="dxa"/>
          </w:tcPr>
          <w:p>
            <w:pPr>
              <w:pStyle w:val="TableParagraph"/>
              <w:spacing w:line="210" w:lineRule="exact"/>
              <w:ind w:right="103"/>
              <w:jc w:val="right"/>
              <w:rPr>
                <w:sz w:val="20"/>
              </w:rPr>
            </w:pPr>
            <w:r>
              <w:rPr>
                <w:sz w:val="20"/>
              </w:rPr>
              <w:t>89</w:t>
            </w:r>
          </w:p>
        </w:tc>
      </w:tr>
      <w:tr>
        <w:trPr>
          <w:trHeight w:val="230" w:hRule="atLeast"/>
        </w:trPr>
        <w:tc>
          <w:tcPr>
            <w:tcW w:w="468" w:type="dxa"/>
          </w:tcPr>
          <w:p>
            <w:pPr>
              <w:pStyle w:val="TableParagraph"/>
              <w:rPr>
                <w:sz w:val="16"/>
              </w:rPr>
            </w:pPr>
          </w:p>
        </w:tc>
        <w:tc>
          <w:tcPr>
            <w:tcW w:w="8570" w:type="dxa"/>
          </w:tcPr>
          <w:p>
            <w:pPr>
              <w:pStyle w:val="TableParagraph"/>
              <w:spacing w:line="210" w:lineRule="exact"/>
              <w:ind w:left="108"/>
              <w:rPr>
                <w:sz w:val="20"/>
              </w:rPr>
            </w:pPr>
            <w:r>
              <w:rPr>
                <w:sz w:val="20"/>
              </w:rPr>
              <w:t>17.4. Zadania członków zespołu przedmiotowego..................…………………………………………..</w:t>
            </w:r>
          </w:p>
        </w:tc>
        <w:tc>
          <w:tcPr>
            <w:tcW w:w="637" w:type="dxa"/>
          </w:tcPr>
          <w:p>
            <w:pPr>
              <w:pStyle w:val="TableParagraph"/>
              <w:spacing w:line="210" w:lineRule="exact"/>
              <w:ind w:right="103"/>
              <w:jc w:val="right"/>
              <w:rPr>
                <w:sz w:val="20"/>
              </w:rPr>
            </w:pPr>
            <w:r>
              <w:rPr>
                <w:sz w:val="20"/>
              </w:rPr>
              <w:t>89</w:t>
            </w:r>
          </w:p>
        </w:tc>
      </w:tr>
      <w:tr>
        <w:trPr>
          <w:trHeight w:val="230" w:hRule="atLeast"/>
        </w:trPr>
        <w:tc>
          <w:tcPr>
            <w:tcW w:w="468" w:type="dxa"/>
          </w:tcPr>
          <w:p>
            <w:pPr>
              <w:pStyle w:val="TableParagraph"/>
              <w:rPr>
                <w:sz w:val="16"/>
              </w:rPr>
            </w:pPr>
          </w:p>
        </w:tc>
        <w:tc>
          <w:tcPr>
            <w:tcW w:w="8570" w:type="dxa"/>
          </w:tcPr>
          <w:p>
            <w:pPr>
              <w:pStyle w:val="TableParagraph"/>
              <w:spacing w:line="211" w:lineRule="exact"/>
              <w:ind w:left="108"/>
              <w:rPr>
                <w:sz w:val="20"/>
              </w:rPr>
            </w:pPr>
            <w:r>
              <w:rPr>
                <w:sz w:val="20"/>
              </w:rPr>
              <w:t>17.5. Zadania przewodniczącego zespołu nadzorującego........…………………………………………..</w:t>
            </w:r>
          </w:p>
        </w:tc>
        <w:tc>
          <w:tcPr>
            <w:tcW w:w="637" w:type="dxa"/>
          </w:tcPr>
          <w:p>
            <w:pPr>
              <w:pStyle w:val="TableParagraph"/>
              <w:spacing w:line="211" w:lineRule="exact"/>
              <w:ind w:right="102"/>
              <w:jc w:val="right"/>
              <w:rPr>
                <w:sz w:val="20"/>
              </w:rPr>
            </w:pPr>
            <w:r>
              <w:rPr>
                <w:sz w:val="20"/>
              </w:rPr>
              <w:t>90</w:t>
            </w:r>
          </w:p>
        </w:tc>
      </w:tr>
      <w:tr>
        <w:trPr>
          <w:trHeight w:val="461" w:hRule="atLeast"/>
        </w:trPr>
        <w:tc>
          <w:tcPr>
            <w:tcW w:w="468" w:type="dxa"/>
          </w:tcPr>
          <w:p>
            <w:pPr>
              <w:pStyle w:val="TableParagraph"/>
              <w:rPr>
                <w:sz w:val="18"/>
              </w:rPr>
            </w:pPr>
          </w:p>
        </w:tc>
        <w:tc>
          <w:tcPr>
            <w:tcW w:w="8570" w:type="dxa"/>
          </w:tcPr>
          <w:p>
            <w:pPr>
              <w:pStyle w:val="TableParagraph"/>
              <w:spacing w:line="226" w:lineRule="exact"/>
              <w:ind w:left="108"/>
              <w:rPr>
                <w:sz w:val="20"/>
              </w:rPr>
            </w:pPr>
            <w:r>
              <w:rPr>
                <w:sz w:val="20"/>
              </w:rPr>
              <w:t>17.6. Zadania członków zespołu nadzorującego ……………………….....……………………………..</w:t>
            </w:r>
          </w:p>
        </w:tc>
        <w:tc>
          <w:tcPr>
            <w:tcW w:w="637" w:type="dxa"/>
          </w:tcPr>
          <w:p>
            <w:pPr>
              <w:pStyle w:val="TableParagraph"/>
              <w:spacing w:line="226" w:lineRule="exact"/>
              <w:ind w:right="103"/>
              <w:jc w:val="right"/>
              <w:rPr>
                <w:sz w:val="20"/>
              </w:rPr>
            </w:pPr>
            <w:r>
              <w:rPr>
                <w:sz w:val="20"/>
              </w:rPr>
              <w:t>91</w:t>
            </w:r>
          </w:p>
        </w:tc>
      </w:tr>
      <w:tr>
        <w:trPr>
          <w:trHeight w:val="230" w:hRule="atLeast"/>
        </w:trPr>
        <w:tc>
          <w:tcPr>
            <w:tcW w:w="468" w:type="dxa"/>
            <w:shd w:val="clear" w:color="auto" w:fill="FFE28A"/>
          </w:tcPr>
          <w:p>
            <w:pPr>
              <w:pStyle w:val="TableParagraph"/>
              <w:spacing w:line="210" w:lineRule="exact"/>
              <w:ind w:left="89" w:right="89"/>
              <w:jc w:val="center"/>
              <w:rPr>
                <w:b/>
                <w:sz w:val="20"/>
              </w:rPr>
            </w:pPr>
            <w:r>
              <w:rPr>
                <w:b/>
                <w:sz w:val="20"/>
              </w:rPr>
              <w:t>18.</w:t>
            </w:r>
          </w:p>
        </w:tc>
        <w:tc>
          <w:tcPr>
            <w:tcW w:w="8570" w:type="dxa"/>
            <w:shd w:val="clear" w:color="auto" w:fill="FFE28A"/>
          </w:tcPr>
          <w:p>
            <w:pPr>
              <w:pStyle w:val="TableParagraph"/>
              <w:spacing w:line="210" w:lineRule="exact"/>
              <w:ind w:left="108"/>
              <w:rPr>
                <w:sz w:val="20"/>
              </w:rPr>
            </w:pPr>
            <w:r>
              <w:rPr>
                <w:sz w:val="20"/>
              </w:rPr>
              <w:t>A</w:t>
            </w:r>
            <w:r>
              <w:rPr>
                <w:sz w:val="16"/>
              </w:rPr>
              <w:t>BSOLWENT NA EGZAMINIE MATURALNYM </w:t>
            </w:r>
            <w:r>
              <w:rPr>
                <w:sz w:val="20"/>
              </w:rPr>
              <w:t>………………………………….…………………………..</w:t>
            </w:r>
          </w:p>
        </w:tc>
        <w:tc>
          <w:tcPr>
            <w:tcW w:w="637" w:type="dxa"/>
            <w:shd w:val="clear" w:color="auto" w:fill="FFE28A"/>
          </w:tcPr>
          <w:p>
            <w:pPr>
              <w:pStyle w:val="TableParagraph"/>
              <w:spacing w:line="210" w:lineRule="exact"/>
              <w:ind w:right="103"/>
              <w:jc w:val="right"/>
              <w:rPr>
                <w:b/>
                <w:sz w:val="20"/>
              </w:rPr>
            </w:pPr>
            <w:r>
              <w:rPr>
                <w:b/>
                <w:sz w:val="20"/>
              </w:rPr>
              <w:t>93</w:t>
            </w:r>
          </w:p>
        </w:tc>
      </w:tr>
      <w:tr>
        <w:trPr>
          <w:trHeight w:val="227" w:hRule="atLeast"/>
        </w:trPr>
        <w:tc>
          <w:tcPr>
            <w:tcW w:w="468" w:type="dxa"/>
          </w:tcPr>
          <w:p>
            <w:pPr>
              <w:pStyle w:val="TableParagraph"/>
              <w:rPr>
                <w:sz w:val="16"/>
              </w:rPr>
            </w:pPr>
          </w:p>
        </w:tc>
        <w:tc>
          <w:tcPr>
            <w:tcW w:w="8570" w:type="dxa"/>
          </w:tcPr>
          <w:p>
            <w:pPr>
              <w:pStyle w:val="TableParagraph"/>
              <w:spacing w:line="208" w:lineRule="exact"/>
              <w:ind w:left="108"/>
              <w:rPr>
                <w:sz w:val="20"/>
              </w:rPr>
            </w:pPr>
            <w:r>
              <w:rPr>
                <w:sz w:val="20"/>
              </w:rPr>
              <w:t>18.1. Przed egzaminem maturalnym………………………..……………………………………………</w:t>
            </w:r>
          </w:p>
        </w:tc>
        <w:tc>
          <w:tcPr>
            <w:tcW w:w="637" w:type="dxa"/>
          </w:tcPr>
          <w:p>
            <w:pPr>
              <w:pStyle w:val="TableParagraph"/>
              <w:spacing w:line="208" w:lineRule="exact"/>
              <w:ind w:right="103"/>
              <w:jc w:val="right"/>
              <w:rPr>
                <w:sz w:val="20"/>
              </w:rPr>
            </w:pPr>
            <w:r>
              <w:rPr>
                <w:sz w:val="20"/>
              </w:rPr>
              <w:t>93</w:t>
            </w:r>
          </w:p>
        </w:tc>
      </w:tr>
      <w:tr>
        <w:trPr>
          <w:trHeight w:val="230" w:hRule="atLeast"/>
        </w:trPr>
        <w:tc>
          <w:tcPr>
            <w:tcW w:w="468" w:type="dxa"/>
          </w:tcPr>
          <w:p>
            <w:pPr>
              <w:pStyle w:val="TableParagraph"/>
              <w:rPr>
                <w:sz w:val="16"/>
              </w:rPr>
            </w:pPr>
          </w:p>
        </w:tc>
        <w:tc>
          <w:tcPr>
            <w:tcW w:w="8570" w:type="dxa"/>
          </w:tcPr>
          <w:p>
            <w:pPr>
              <w:pStyle w:val="TableParagraph"/>
              <w:spacing w:line="210" w:lineRule="exact"/>
              <w:ind w:left="108"/>
              <w:rPr>
                <w:sz w:val="20"/>
              </w:rPr>
            </w:pPr>
            <w:r>
              <w:rPr>
                <w:sz w:val="20"/>
              </w:rPr>
              <w:t>18.2. W trakcie egzaminu maturalnego…….…………………………………………………………….</w:t>
            </w:r>
          </w:p>
        </w:tc>
        <w:tc>
          <w:tcPr>
            <w:tcW w:w="637" w:type="dxa"/>
          </w:tcPr>
          <w:p>
            <w:pPr>
              <w:pStyle w:val="TableParagraph"/>
              <w:spacing w:line="210" w:lineRule="exact"/>
              <w:ind w:right="103"/>
              <w:jc w:val="right"/>
              <w:rPr>
                <w:sz w:val="20"/>
              </w:rPr>
            </w:pPr>
            <w:r>
              <w:rPr>
                <w:sz w:val="20"/>
              </w:rPr>
              <w:t>93</w:t>
            </w:r>
          </w:p>
        </w:tc>
      </w:tr>
      <w:tr>
        <w:trPr>
          <w:trHeight w:val="460" w:hRule="atLeast"/>
        </w:trPr>
        <w:tc>
          <w:tcPr>
            <w:tcW w:w="468" w:type="dxa"/>
          </w:tcPr>
          <w:p>
            <w:pPr>
              <w:pStyle w:val="TableParagraph"/>
              <w:rPr>
                <w:sz w:val="18"/>
              </w:rPr>
            </w:pPr>
          </w:p>
        </w:tc>
        <w:tc>
          <w:tcPr>
            <w:tcW w:w="8570" w:type="dxa"/>
          </w:tcPr>
          <w:p>
            <w:pPr>
              <w:pStyle w:val="TableParagraph"/>
              <w:spacing w:line="226" w:lineRule="exact"/>
              <w:ind w:left="108"/>
              <w:rPr>
                <w:sz w:val="20"/>
              </w:rPr>
            </w:pPr>
            <w:r>
              <w:rPr>
                <w:sz w:val="20"/>
              </w:rPr>
              <w:t>18.3. Po egzaminie maturalnym….………………………………………………………………………</w:t>
            </w:r>
          </w:p>
        </w:tc>
        <w:tc>
          <w:tcPr>
            <w:tcW w:w="637" w:type="dxa"/>
          </w:tcPr>
          <w:p>
            <w:pPr>
              <w:pStyle w:val="TableParagraph"/>
              <w:spacing w:line="226" w:lineRule="exact"/>
              <w:ind w:right="103"/>
              <w:jc w:val="right"/>
              <w:rPr>
                <w:sz w:val="20"/>
              </w:rPr>
            </w:pPr>
            <w:r>
              <w:rPr>
                <w:sz w:val="20"/>
              </w:rPr>
              <w:t>94</w:t>
            </w:r>
          </w:p>
        </w:tc>
      </w:tr>
      <w:tr>
        <w:trPr>
          <w:trHeight w:val="230" w:hRule="atLeast"/>
        </w:trPr>
        <w:tc>
          <w:tcPr>
            <w:tcW w:w="468" w:type="dxa"/>
            <w:shd w:val="clear" w:color="auto" w:fill="FFE28A"/>
          </w:tcPr>
          <w:p>
            <w:pPr>
              <w:pStyle w:val="TableParagraph"/>
              <w:spacing w:line="210" w:lineRule="exact"/>
              <w:ind w:left="89" w:right="89"/>
              <w:jc w:val="center"/>
              <w:rPr>
                <w:b/>
                <w:sz w:val="20"/>
              </w:rPr>
            </w:pPr>
            <w:r>
              <w:rPr>
                <w:b/>
                <w:sz w:val="20"/>
              </w:rPr>
              <w:t>19.</w:t>
            </w:r>
          </w:p>
        </w:tc>
        <w:tc>
          <w:tcPr>
            <w:tcW w:w="8570" w:type="dxa"/>
            <w:shd w:val="clear" w:color="auto" w:fill="FFE28A"/>
          </w:tcPr>
          <w:p>
            <w:pPr>
              <w:pStyle w:val="TableParagraph"/>
              <w:spacing w:line="210" w:lineRule="exact"/>
              <w:ind w:left="108"/>
              <w:rPr>
                <w:sz w:val="20"/>
              </w:rPr>
            </w:pPr>
            <w:r>
              <w:rPr>
                <w:sz w:val="20"/>
              </w:rPr>
              <w:t>I</w:t>
            </w:r>
            <w:r>
              <w:rPr>
                <w:sz w:val="16"/>
              </w:rPr>
              <w:t>NFORMACJA O EGZAMINIE MATURALNYM DLA RODZICÓW </w:t>
            </w:r>
            <w:r>
              <w:rPr>
                <w:sz w:val="20"/>
              </w:rPr>
              <w:t>(</w:t>
            </w:r>
            <w:r>
              <w:rPr>
                <w:sz w:val="16"/>
              </w:rPr>
              <w:t>PRAWNYCH OPIEKUNÓW</w:t>
            </w:r>
            <w:r>
              <w:rPr>
                <w:sz w:val="20"/>
              </w:rPr>
              <w:t>) ………………….</w:t>
            </w:r>
          </w:p>
        </w:tc>
        <w:tc>
          <w:tcPr>
            <w:tcW w:w="637" w:type="dxa"/>
            <w:shd w:val="clear" w:color="auto" w:fill="FFE28A"/>
          </w:tcPr>
          <w:p>
            <w:pPr>
              <w:pStyle w:val="TableParagraph"/>
              <w:spacing w:line="210" w:lineRule="exact"/>
              <w:ind w:right="103"/>
              <w:jc w:val="right"/>
              <w:rPr>
                <w:b/>
                <w:sz w:val="20"/>
              </w:rPr>
            </w:pPr>
            <w:r>
              <w:rPr>
                <w:b/>
                <w:sz w:val="20"/>
              </w:rPr>
              <w:t>95</w:t>
            </w:r>
          </w:p>
        </w:tc>
      </w:tr>
      <w:tr>
        <w:trPr>
          <w:trHeight w:val="230" w:hRule="atLeast"/>
        </w:trPr>
        <w:tc>
          <w:tcPr>
            <w:tcW w:w="468" w:type="dxa"/>
          </w:tcPr>
          <w:p>
            <w:pPr>
              <w:pStyle w:val="TableParagraph"/>
              <w:rPr>
                <w:sz w:val="16"/>
              </w:rPr>
            </w:pPr>
          </w:p>
        </w:tc>
        <w:tc>
          <w:tcPr>
            <w:tcW w:w="8570" w:type="dxa"/>
          </w:tcPr>
          <w:p>
            <w:pPr>
              <w:pStyle w:val="TableParagraph"/>
              <w:rPr>
                <w:sz w:val="16"/>
              </w:rPr>
            </w:pPr>
          </w:p>
        </w:tc>
        <w:tc>
          <w:tcPr>
            <w:tcW w:w="637" w:type="dxa"/>
          </w:tcPr>
          <w:p>
            <w:pPr>
              <w:pStyle w:val="TableParagraph"/>
              <w:rPr>
                <w:sz w:val="16"/>
              </w:rPr>
            </w:pPr>
          </w:p>
        </w:tc>
      </w:tr>
      <w:tr>
        <w:trPr>
          <w:trHeight w:val="230" w:hRule="atLeast"/>
        </w:trPr>
        <w:tc>
          <w:tcPr>
            <w:tcW w:w="468" w:type="dxa"/>
            <w:shd w:val="clear" w:color="auto" w:fill="FFE28A"/>
          </w:tcPr>
          <w:p>
            <w:pPr>
              <w:pStyle w:val="TableParagraph"/>
              <w:spacing w:line="210" w:lineRule="exact"/>
              <w:ind w:left="89" w:right="89"/>
              <w:jc w:val="center"/>
              <w:rPr>
                <w:b/>
                <w:sz w:val="20"/>
              </w:rPr>
            </w:pPr>
            <w:r>
              <w:rPr>
                <w:b/>
                <w:sz w:val="20"/>
              </w:rPr>
              <w:t>20.</w:t>
            </w:r>
          </w:p>
        </w:tc>
        <w:tc>
          <w:tcPr>
            <w:tcW w:w="8570" w:type="dxa"/>
            <w:shd w:val="clear" w:color="auto" w:fill="FFE28A"/>
          </w:tcPr>
          <w:p>
            <w:pPr>
              <w:pStyle w:val="TableParagraph"/>
              <w:spacing w:line="210" w:lineRule="exact"/>
              <w:ind w:left="108"/>
              <w:rPr>
                <w:sz w:val="20"/>
              </w:rPr>
            </w:pPr>
            <w:r>
              <w:rPr>
                <w:sz w:val="20"/>
              </w:rPr>
              <w:t>O</w:t>
            </w:r>
            <w:r>
              <w:rPr>
                <w:sz w:val="16"/>
              </w:rPr>
              <w:t>PŁATA ZA EGZAMIN MATURALNY</w:t>
            </w:r>
            <w:r>
              <w:rPr>
                <w:sz w:val="20"/>
              </w:rPr>
              <w:t>……………………………………………………………………….</w:t>
            </w:r>
          </w:p>
        </w:tc>
        <w:tc>
          <w:tcPr>
            <w:tcW w:w="637" w:type="dxa"/>
            <w:shd w:val="clear" w:color="auto" w:fill="FFE28A"/>
          </w:tcPr>
          <w:p>
            <w:pPr>
              <w:pStyle w:val="TableParagraph"/>
              <w:spacing w:line="210" w:lineRule="exact"/>
              <w:ind w:right="103"/>
              <w:jc w:val="right"/>
              <w:rPr>
                <w:b/>
                <w:sz w:val="20"/>
              </w:rPr>
            </w:pPr>
            <w:r>
              <w:rPr>
                <w:b/>
                <w:sz w:val="20"/>
              </w:rPr>
              <w:t>97</w:t>
            </w:r>
          </w:p>
        </w:tc>
      </w:tr>
      <w:tr>
        <w:trPr>
          <w:trHeight w:val="230" w:hRule="atLeast"/>
        </w:trPr>
        <w:tc>
          <w:tcPr>
            <w:tcW w:w="468" w:type="dxa"/>
          </w:tcPr>
          <w:p>
            <w:pPr>
              <w:pStyle w:val="TableParagraph"/>
              <w:rPr>
                <w:sz w:val="16"/>
              </w:rPr>
            </w:pPr>
          </w:p>
        </w:tc>
        <w:tc>
          <w:tcPr>
            <w:tcW w:w="8570" w:type="dxa"/>
          </w:tcPr>
          <w:p>
            <w:pPr>
              <w:pStyle w:val="TableParagraph"/>
              <w:rPr>
                <w:sz w:val="16"/>
              </w:rPr>
            </w:pPr>
          </w:p>
        </w:tc>
        <w:tc>
          <w:tcPr>
            <w:tcW w:w="637" w:type="dxa"/>
          </w:tcPr>
          <w:p>
            <w:pPr>
              <w:pStyle w:val="TableParagraph"/>
              <w:rPr>
                <w:sz w:val="16"/>
              </w:rPr>
            </w:pPr>
          </w:p>
        </w:tc>
      </w:tr>
      <w:tr>
        <w:trPr>
          <w:trHeight w:val="230" w:hRule="atLeast"/>
        </w:trPr>
        <w:tc>
          <w:tcPr>
            <w:tcW w:w="468" w:type="dxa"/>
            <w:shd w:val="clear" w:color="auto" w:fill="FFE28A"/>
          </w:tcPr>
          <w:p>
            <w:pPr>
              <w:pStyle w:val="TableParagraph"/>
              <w:spacing w:line="210" w:lineRule="exact"/>
              <w:ind w:left="89" w:right="89"/>
              <w:jc w:val="center"/>
              <w:rPr>
                <w:b/>
                <w:sz w:val="20"/>
              </w:rPr>
            </w:pPr>
            <w:r>
              <w:rPr>
                <w:b/>
                <w:sz w:val="20"/>
              </w:rPr>
              <w:t>21.</w:t>
            </w:r>
          </w:p>
        </w:tc>
        <w:tc>
          <w:tcPr>
            <w:tcW w:w="8570" w:type="dxa"/>
            <w:shd w:val="clear" w:color="auto" w:fill="FFE28A"/>
          </w:tcPr>
          <w:p>
            <w:pPr>
              <w:pStyle w:val="TableParagraph"/>
              <w:spacing w:line="210" w:lineRule="exact"/>
              <w:ind w:left="108"/>
              <w:rPr>
                <w:sz w:val="20"/>
              </w:rPr>
            </w:pPr>
            <w:r>
              <w:rPr>
                <w:sz w:val="20"/>
              </w:rPr>
              <w:t>Z</w:t>
            </w:r>
            <w:r>
              <w:rPr>
                <w:sz w:val="16"/>
              </w:rPr>
              <w:t>AŁĄCZNIKI </w:t>
            </w:r>
            <w:r>
              <w:rPr>
                <w:sz w:val="20"/>
              </w:rPr>
              <w:t>……………………………………………………………………………………………...</w:t>
            </w:r>
          </w:p>
        </w:tc>
        <w:tc>
          <w:tcPr>
            <w:tcW w:w="637" w:type="dxa"/>
            <w:shd w:val="clear" w:color="auto" w:fill="FFE28A"/>
          </w:tcPr>
          <w:p>
            <w:pPr>
              <w:pStyle w:val="TableParagraph"/>
              <w:spacing w:line="210" w:lineRule="exact"/>
              <w:ind w:right="103"/>
              <w:jc w:val="right"/>
              <w:rPr>
                <w:b/>
                <w:sz w:val="20"/>
              </w:rPr>
            </w:pPr>
            <w:r>
              <w:rPr>
                <w:b/>
                <w:sz w:val="20"/>
              </w:rPr>
              <w:t>99</w:t>
            </w:r>
          </w:p>
        </w:tc>
      </w:tr>
      <w:tr>
        <w:trPr>
          <w:trHeight w:val="458" w:hRule="atLeast"/>
        </w:trPr>
        <w:tc>
          <w:tcPr>
            <w:tcW w:w="468" w:type="dxa"/>
          </w:tcPr>
          <w:p>
            <w:pPr>
              <w:pStyle w:val="TableParagraph"/>
              <w:rPr>
                <w:sz w:val="18"/>
              </w:rPr>
            </w:pPr>
          </w:p>
        </w:tc>
        <w:tc>
          <w:tcPr>
            <w:tcW w:w="8570" w:type="dxa"/>
          </w:tcPr>
          <w:p>
            <w:pPr>
              <w:pStyle w:val="TableParagraph"/>
              <w:spacing w:line="223" w:lineRule="exact"/>
              <w:ind w:left="108"/>
              <w:rPr>
                <w:sz w:val="20"/>
              </w:rPr>
            </w:pPr>
            <w:r>
              <w:rPr>
                <w:sz w:val="20"/>
              </w:rPr>
              <w:t>Spis załączników ……………..………………………………………………………………………….</w:t>
            </w:r>
          </w:p>
        </w:tc>
        <w:tc>
          <w:tcPr>
            <w:tcW w:w="637" w:type="dxa"/>
          </w:tcPr>
          <w:p>
            <w:pPr>
              <w:pStyle w:val="TableParagraph"/>
              <w:spacing w:line="223" w:lineRule="exact"/>
              <w:ind w:right="103"/>
              <w:jc w:val="right"/>
              <w:rPr>
                <w:sz w:val="20"/>
              </w:rPr>
            </w:pPr>
            <w:r>
              <w:rPr>
                <w:sz w:val="20"/>
              </w:rPr>
              <w:t>99</w:t>
            </w:r>
          </w:p>
        </w:tc>
      </w:tr>
      <w:tr>
        <w:trPr>
          <w:trHeight w:val="691" w:hRule="atLeast"/>
        </w:trPr>
        <w:tc>
          <w:tcPr>
            <w:tcW w:w="468" w:type="dxa"/>
            <w:shd w:val="clear" w:color="auto" w:fill="E2D0EF"/>
          </w:tcPr>
          <w:p>
            <w:pPr>
              <w:pStyle w:val="TableParagraph"/>
              <w:rPr>
                <w:sz w:val="18"/>
              </w:rPr>
            </w:pPr>
          </w:p>
        </w:tc>
        <w:tc>
          <w:tcPr>
            <w:tcW w:w="8570" w:type="dxa"/>
            <w:shd w:val="clear" w:color="auto" w:fill="E2D0EF"/>
          </w:tcPr>
          <w:p>
            <w:pPr>
              <w:pStyle w:val="TableParagraph"/>
              <w:spacing w:line="226" w:lineRule="exact"/>
              <w:ind w:left="108"/>
              <w:rPr>
                <w:b/>
                <w:sz w:val="16"/>
              </w:rPr>
            </w:pPr>
            <w:r>
              <w:rPr>
                <w:b/>
                <w:sz w:val="20"/>
              </w:rPr>
              <w:t>A</w:t>
            </w:r>
            <w:r>
              <w:rPr>
                <w:b/>
                <w:sz w:val="16"/>
              </w:rPr>
              <w:t>NEKS</w:t>
            </w:r>
          </w:p>
          <w:p>
            <w:pPr>
              <w:pStyle w:val="TableParagraph"/>
              <w:spacing w:line="228" w:lineRule="exact"/>
              <w:ind w:left="108"/>
              <w:rPr>
                <w:sz w:val="16"/>
              </w:rPr>
            </w:pPr>
            <w:r>
              <w:rPr>
                <w:sz w:val="20"/>
              </w:rPr>
              <w:t>I</w:t>
            </w:r>
            <w:r>
              <w:rPr>
                <w:sz w:val="16"/>
              </w:rPr>
              <w:t>NFORMACJA O SPOSOBIE ORGANIZOWANIA I PRZEPROWADZANIA EGZAMINU MATURALNEGO</w:t>
            </w:r>
          </w:p>
          <w:p>
            <w:pPr>
              <w:pStyle w:val="TableParagraph"/>
              <w:spacing w:line="217" w:lineRule="exact" w:before="1"/>
              <w:ind w:left="108"/>
              <w:rPr>
                <w:sz w:val="20"/>
              </w:rPr>
            </w:pPr>
            <w:r>
              <w:rPr>
                <w:sz w:val="16"/>
              </w:rPr>
              <w:t>W </w:t>
            </w:r>
            <w:r>
              <w:rPr>
                <w:b/>
                <w:sz w:val="20"/>
              </w:rPr>
              <w:t>„</w:t>
            </w:r>
            <w:r>
              <w:rPr>
                <w:b/>
                <w:sz w:val="16"/>
              </w:rPr>
              <w:t>STAREJ</w:t>
            </w:r>
            <w:r>
              <w:rPr>
                <w:b/>
                <w:sz w:val="20"/>
              </w:rPr>
              <w:t>” </w:t>
            </w:r>
            <w:r>
              <w:rPr>
                <w:sz w:val="16"/>
              </w:rPr>
              <w:t>FORMULE OBOWIĄZUJĄCA W ROKU SZKOLNYM </w:t>
            </w:r>
            <w:r>
              <w:rPr>
                <w:sz w:val="20"/>
              </w:rPr>
              <w:t>2017/2018 ………………………………...</w:t>
            </w:r>
          </w:p>
        </w:tc>
        <w:tc>
          <w:tcPr>
            <w:tcW w:w="637" w:type="dxa"/>
            <w:shd w:val="clear" w:color="auto" w:fill="E2D0EF"/>
          </w:tcPr>
          <w:p>
            <w:pPr>
              <w:pStyle w:val="TableParagraph"/>
              <w:rPr>
                <w:sz w:val="22"/>
              </w:rPr>
            </w:pPr>
          </w:p>
          <w:p>
            <w:pPr>
              <w:pStyle w:val="TableParagraph"/>
              <w:spacing w:before="10"/>
              <w:rPr>
                <w:sz w:val="17"/>
              </w:rPr>
            </w:pPr>
          </w:p>
          <w:p>
            <w:pPr>
              <w:pStyle w:val="TableParagraph"/>
              <w:spacing w:line="212" w:lineRule="exact" w:before="1"/>
              <w:ind w:right="103"/>
              <w:jc w:val="right"/>
              <w:rPr>
                <w:b/>
                <w:sz w:val="20"/>
              </w:rPr>
            </w:pPr>
            <w:r>
              <w:rPr>
                <w:b/>
                <w:sz w:val="20"/>
              </w:rPr>
              <w:t>103</w:t>
            </w:r>
          </w:p>
        </w:tc>
      </w:tr>
    </w:tbl>
    <w:p>
      <w:pPr>
        <w:spacing w:after="0" w:line="212" w:lineRule="exact"/>
        <w:jc w:val="right"/>
        <w:rPr>
          <w:sz w:val="20"/>
        </w:rPr>
        <w:sectPr>
          <w:pgSz w:w="11910" w:h="16840"/>
          <w:pgMar w:header="689" w:footer="0" w:top="1120" w:bottom="280" w:left="940" w:right="440"/>
        </w:sectPr>
      </w:pPr>
    </w:p>
    <w:p>
      <w:pPr>
        <w:spacing w:line="240" w:lineRule="auto" w:before="4"/>
        <w:rPr>
          <w:sz w:val="17"/>
        </w:rPr>
      </w:pPr>
    </w:p>
    <w:p>
      <w:pPr>
        <w:spacing w:after="0" w:line="240" w:lineRule="auto"/>
        <w:rPr>
          <w:sz w:val="17"/>
        </w:rPr>
        <w:sectPr>
          <w:pgSz w:w="11910" w:h="16840"/>
          <w:pgMar w:header="687" w:footer="0" w:top="1120" w:bottom="280" w:left="940" w:right="440"/>
        </w:sectPr>
      </w:pPr>
    </w:p>
    <w:p>
      <w:pPr>
        <w:spacing w:line="240" w:lineRule="auto" w:before="6"/>
        <w:rPr>
          <w:sz w:val="16"/>
        </w:rPr>
      </w:pPr>
    </w:p>
    <w:p>
      <w:pPr>
        <w:pStyle w:val="ListParagraph"/>
        <w:numPr>
          <w:ilvl w:val="0"/>
          <w:numId w:val="6"/>
        </w:numPr>
        <w:tabs>
          <w:tab w:pos="491" w:val="left" w:leader="none"/>
          <w:tab w:pos="9861" w:val="left" w:leader="none"/>
        </w:tabs>
        <w:spacing w:line="240" w:lineRule="auto" w:before="92" w:after="0"/>
        <w:ind w:left="490" w:right="0" w:hanging="298"/>
        <w:jc w:val="left"/>
        <w:rPr>
          <w:rFonts w:ascii="Arial"/>
          <w:b/>
          <w:sz w:val="22"/>
        </w:rPr>
      </w:pPr>
      <w:r>
        <w:rPr>
          <w:rFonts w:ascii="Arial"/>
          <w:b/>
          <w:color w:val="FFFFFF"/>
          <w:sz w:val="28"/>
          <w:shd w:fill="FF9900" w:color="auto" w:val="clear"/>
        </w:rPr>
        <w:t>P</w:t>
      </w:r>
      <w:r>
        <w:rPr>
          <w:rFonts w:ascii="Arial"/>
          <w:b/>
          <w:color w:val="FFFFFF"/>
          <w:sz w:val="22"/>
          <w:shd w:fill="FF9900" w:color="auto" w:val="clear"/>
        </w:rPr>
        <w:t>ODSTAWY</w:t>
      </w:r>
      <w:r>
        <w:rPr>
          <w:rFonts w:ascii="Arial"/>
          <w:b/>
          <w:color w:val="FFFFFF"/>
          <w:spacing w:val="-8"/>
          <w:sz w:val="22"/>
          <w:shd w:fill="FF9900" w:color="auto" w:val="clear"/>
        </w:rPr>
        <w:t> </w:t>
      </w:r>
      <w:r>
        <w:rPr>
          <w:rFonts w:ascii="Arial"/>
          <w:b/>
          <w:color w:val="FFFFFF"/>
          <w:sz w:val="22"/>
          <w:shd w:fill="FF9900" w:color="auto" w:val="clear"/>
        </w:rPr>
        <w:t>PRAWNE</w:t>
        <w:tab/>
      </w:r>
    </w:p>
    <w:p>
      <w:pPr>
        <w:pStyle w:val="BodyText"/>
        <w:spacing w:before="5" w:after="1"/>
        <w:rPr>
          <w:rFonts w:ascii="Arial"/>
          <w:b/>
          <w:i w:val="0"/>
          <w:sz w:val="24"/>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8"/>
      </w:tblGrid>
      <w:tr>
        <w:trPr>
          <w:trHeight w:val="603" w:hRule="atLeast"/>
        </w:trPr>
        <w:tc>
          <w:tcPr>
            <w:tcW w:w="9718" w:type="dxa"/>
          </w:tcPr>
          <w:p>
            <w:pPr>
              <w:pStyle w:val="TableParagraph"/>
              <w:ind w:left="200" w:right="193"/>
              <w:rPr>
                <w:sz w:val="22"/>
              </w:rPr>
            </w:pPr>
            <w:r>
              <w:rPr>
                <w:sz w:val="22"/>
              </w:rPr>
              <w:t>Informacja o sposobie organizacji i przeprowadzania egzaminu maturalnego w roku szkolnym 2017/2018 została opracowana zgodnie z:</w:t>
            </w:r>
          </w:p>
        </w:tc>
      </w:tr>
      <w:tr>
        <w:trPr>
          <w:trHeight w:val="632" w:hRule="atLeast"/>
        </w:trPr>
        <w:tc>
          <w:tcPr>
            <w:tcW w:w="9718" w:type="dxa"/>
          </w:tcPr>
          <w:p>
            <w:pPr>
              <w:pStyle w:val="TableParagraph"/>
              <w:spacing w:before="98"/>
              <w:ind w:left="560" w:right="193" w:hanging="360"/>
              <w:rPr>
                <w:sz w:val="22"/>
              </w:rPr>
            </w:pPr>
            <w:r>
              <w:rPr>
                <w:sz w:val="22"/>
              </w:rPr>
              <w:t>1. ustawą z dnia 7 września 1991 r. o systemie oświaty (tekst jedn. Dz.U. z 2016 r. poz. 1943, ze zm.), zwaną dalej „</w:t>
            </w:r>
            <w:r>
              <w:rPr>
                <w:b/>
                <w:sz w:val="22"/>
              </w:rPr>
              <w:t>ustawą</w:t>
            </w:r>
            <w:r>
              <w:rPr>
                <w:sz w:val="22"/>
              </w:rPr>
              <w:t>”</w:t>
            </w:r>
          </w:p>
        </w:tc>
      </w:tr>
      <w:tr>
        <w:trPr>
          <w:trHeight w:val="803" w:hRule="atLeast"/>
        </w:trPr>
        <w:tc>
          <w:tcPr>
            <w:tcW w:w="9718" w:type="dxa"/>
          </w:tcPr>
          <w:p>
            <w:pPr>
              <w:pStyle w:val="TableParagraph"/>
              <w:spacing w:before="18"/>
              <w:ind w:left="560" w:right="200" w:hanging="360"/>
              <w:jc w:val="both"/>
              <w:rPr>
                <w:sz w:val="22"/>
              </w:rPr>
            </w:pPr>
            <w:r>
              <w:rPr>
                <w:sz w:val="22"/>
              </w:rPr>
              <w:t>2. rozporządzeniem Ministra Edukacji Narodowej z dnia 21 grudnia 2016 r. w sprawie szczegółowych warunków i  sposobu przeprowadzania  egzaminu gimnazjalnego i  egzaminu  maturalnego (Dz.U.    z 2016 r. poz. 2223, ze zm.), zwanym dalej</w:t>
            </w:r>
            <w:r>
              <w:rPr>
                <w:spacing w:val="-5"/>
                <w:sz w:val="22"/>
              </w:rPr>
              <w:t> </w:t>
            </w:r>
            <w:r>
              <w:rPr>
                <w:sz w:val="22"/>
              </w:rPr>
              <w:t>„</w:t>
            </w:r>
            <w:r>
              <w:rPr>
                <w:b/>
                <w:sz w:val="22"/>
              </w:rPr>
              <w:t>rozporządzeniem</w:t>
            </w:r>
            <w:r>
              <w:rPr>
                <w:sz w:val="22"/>
              </w:rPr>
              <w:t>”</w:t>
            </w:r>
          </w:p>
        </w:tc>
      </w:tr>
      <w:tr>
        <w:trPr>
          <w:trHeight w:val="549" w:hRule="atLeast"/>
        </w:trPr>
        <w:tc>
          <w:tcPr>
            <w:tcW w:w="9718" w:type="dxa"/>
          </w:tcPr>
          <w:p>
            <w:pPr>
              <w:pStyle w:val="TableParagraph"/>
              <w:spacing w:before="18"/>
              <w:ind w:left="560" w:right="193" w:hanging="360"/>
              <w:rPr>
                <w:sz w:val="22"/>
              </w:rPr>
            </w:pPr>
            <w:r>
              <w:rPr>
                <w:sz w:val="22"/>
              </w:rPr>
              <w:t>3. rozporządzeniem Ministra Edukacji Narodowej z dnia 18 stycznia 2017 r. w sprawie świadectw, dyplomów państwowych i innych druków szkolnych (Dz.U. z 2017 r. poz. 170, ze zm.)</w:t>
            </w:r>
          </w:p>
        </w:tc>
      </w:tr>
      <w:tr>
        <w:trPr>
          <w:trHeight w:val="297" w:hRule="atLeast"/>
        </w:trPr>
        <w:tc>
          <w:tcPr>
            <w:tcW w:w="9718" w:type="dxa"/>
          </w:tcPr>
          <w:p>
            <w:pPr>
              <w:pStyle w:val="TableParagraph"/>
              <w:spacing w:before="18"/>
              <w:ind w:left="200"/>
              <w:rPr>
                <w:sz w:val="22"/>
              </w:rPr>
            </w:pPr>
            <w:r>
              <w:rPr>
                <w:sz w:val="22"/>
              </w:rPr>
              <w:t>4. ustawą z dnia 29 sierpnia 1997 r. o ochronie danych osobowych (Dz.U. z 2016 r. poz. 922)</w:t>
            </w:r>
          </w:p>
        </w:tc>
      </w:tr>
      <w:tr>
        <w:trPr>
          <w:trHeight w:val="552" w:hRule="atLeast"/>
        </w:trPr>
        <w:tc>
          <w:tcPr>
            <w:tcW w:w="9718" w:type="dxa"/>
          </w:tcPr>
          <w:p>
            <w:pPr>
              <w:pStyle w:val="TableParagraph"/>
              <w:spacing w:before="18"/>
              <w:ind w:left="560" w:right="193" w:hanging="360"/>
              <w:rPr>
                <w:sz w:val="22"/>
              </w:rPr>
            </w:pPr>
            <w:r>
              <w:rPr>
                <w:sz w:val="22"/>
              </w:rPr>
              <w:t>5. informatorami o egzaminie maturalnym z poszczególnych przedmiotów, opublikowanymi na stronie internetowej Centralnej Komisji Egzaminacyjnej</w:t>
            </w:r>
          </w:p>
        </w:tc>
      </w:tr>
      <w:tr>
        <w:trPr>
          <w:trHeight w:val="1056" w:hRule="atLeast"/>
        </w:trPr>
        <w:tc>
          <w:tcPr>
            <w:tcW w:w="9718" w:type="dxa"/>
          </w:tcPr>
          <w:p>
            <w:pPr>
              <w:pStyle w:val="TableParagraph"/>
              <w:spacing w:before="18"/>
              <w:ind w:left="560" w:right="198" w:hanging="360"/>
              <w:jc w:val="both"/>
              <w:rPr>
                <w:sz w:val="22"/>
              </w:rPr>
            </w:pPr>
            <w:r>
              <w:rPr>
                <w:sz w:val="22"/>
              </w:rPr>
              <w:t>6. komunikatem dyrektora Centralnej Komisji Egzaminacyjnej z 1 września 2017 r. w sprawie szczegółowych sposobów dostosowania warunków i form przeprowadzania egzaminu  maturalnego w roku szkolnym 2017/2018, opublikowanym na stronie internetowej Centralnej Komisji Egzaminacyjnej, zwanym dalej „</w:t>
            </w:r>
            <w:r>
              <w:rPr>
                <w:b/>
                <w:sz w:val="22"/>
              </w:rPr>
              <w:t>komunikatem o</w:t>
            </w:r>
            <w:r>
              <w:rPr>
                <w:b/>
                <w:spacing w:val="-4"/>
                <w:sz w:val="22"/>
              </w:rPr>
              <w:t> </w:t>
            </w:r>
            <w:r>
              <w:rPr>
                <w:b/>
                <w:sz w:val="22"/>
              </w:rPr>
              <w:t>dostosowaniach</w:t>
            </w:r>
            <w:r>
              <w:rPr>
                <w:sz w:val="22"/>
              </w:rPr>
              <w:t>”</w:t>
            </w:r>
          </w:p>
        </w:tc>
      </w:tr>
      <w:tr>
        <w:trPr>
          <w:trHeight w:val="1058" w:hRule="atLeast"/>
        </w:trPr>
        <w:tc>
          <w:tcPr>
            <w:tcW w:w="9718" w:type="dxa"/>
          </w:tcPr>
          <w:p>
            <w:pPr>
              <w:pStyle w:val="TableParagraph"/>
              <w:spacing w:before="18"/>
              <w:ind w:left="560" w:right="198" w:hanging="360"/>
              <w:jc w:val="both"/>
              <w:rPr>
                <w:sz w:val="22"/>
              </w:rPr>
            </w:pPr>
            <w:r>
              <w:rPr>
                <w:sz w:val="22"/>
              </w:rPr>
              <w:t>7. komunikatem dyrektora Centralnej Komisji Egzaminacyjnej z 11 sierpnia 2017 r. w sprawie harmonogramu przeprowadzania egzaminu gimnazjalnego oraz egzaminu maturalnego w 2018 roku, opublikowanym na stronie internetowej Centralnej Komisji Egzaminacyjnej, zwanym dalej</w:t>
            </w:r>
          </w:p>
          <w:p>
            <w:pPr>
              <w:pStyle w:val="TableParagraph"/>
              <w:spacing w:before="1"/>
              <w:ind w:left="560"/>
              <w:rPr>
                <w:sz w:val="22"/>
              </w:rPr>
            </w:pPr>
            <w:r>
              <w:rPr>
                <w:sz w:val="22"/>
              </w:rPr>
              <w:t>„</w:t>
            </w:r>
            <w:r>
              <w:rPr>
                <w:b/>
                <w:sz w:val="22"/>
              </w:rPr>
              <w:t>komunikatem o harmonogramie</w:t>
            </w:r>
            <w:r>
              <w:rPr>
                <w:sz w:val="22"/>
              </w:rPr>
              <w:t>”</w:t>
            </w:r>
          </w:p>
        </w:tc>
      </w:tr>
      <w:tr>
        <w:trPr>
          <w:trHeight w:val="1056" w:hRule="atLeast"/>
        </w:trPr>
        <w:tc>
          <w:tcPr>
            <w:tcW w:w="9718" w:type="dxa"/>
          </w:tcPr>
          <w:p>
            <w:pPr>
              <w:pStyle w:val="TableParagraph"/>
              <w:spacing w:before="18"/>
              <w:ind w:left="560" w:right="198" w:hanging="360"/>
              <w:jc w:val="both"/>
              <w:rPr>
                <w:sz w:val="22"/>
              </w:rPr>
            </w:pPr>
            <w:r>
              <w:rPr>
                <w:sz w:val="22"/>
              </w:rPr>
              <w:t>8. komunikatem dyrektora Centralnej Komisji Egzaminacyjnej z 1 września 2017 r. w sprawie materiałów</w:t>
            </w:r>
            <w:r>
              <w:rPr>
                <w:spacing w:val="-15"/>
                <w:sz w:val="22"/>
              </w:rPr>
              <w:t> </w:t>
            </w:r>
            <w:r>
              <w:rPr>
                <w:sz w:val="22"/>
              </w:rPr>
              <w:t>i</w:t>
            </w:r>
            <w:r>
              <w:rPr>
                <w:spacing w:val="-16"/>
                <w:sz w:val="22"/>
              </w:rPr>
              <w:t> </w:t>
            </w:r>
            <w:r>
              <w:rPr>
                <w:sz w:val="22"/>
              </w:rPr>
              <w:t>przyborów</w:t>
            </w:r>
            <w:r>
              <w:rPr>
                <w:spacing w:val="-15"/>
                <w:sz w:val="22"/>
              </w:rPr>
              <w:t> </w:t>
            </w:r>
            <w:r>
              <w:rPr>
                <w:sz w:val="22"/>
              </w:rPr>
              <w:t>pomocniczych,</w:t>
            </w:r>
            <w:r>
              <w:rPr>
                <w:spacing w:val="-14"/>
                <w:sz w:val="22"/>
              </w:rPr>
              <w:t> </w:t>
            </w:r>
            <w:r>
              <w:rPr>
                <w:sz w:val="22"/>
              </w:rPr>
              <w:t>z</w:t>
            </w:r>
            <w:r>
              <w:rPr>
                <w:spacing w:val="-14"/>
                <w:sz w:val="22"/>
              </w:rPr>
              <w:t> </w:t>
            </w:r>
            <w:r>
              <w:rPr>
                <w:sz w:val="22"/>
              </w:rPr>
              <w:t>których</w:t>
            </w:r>
            <w:r>
              <w:rPr>
                <w:spacing w:val="-14"/>
                <w:sz w:val="22"/>
              </w:rPr>
              <w:t> </w:t>
            </w:r>
            <w:r>
              <w:rPr>
                <w:sz w:val="22"/>
              </w:rPr>
              <w:t>mogą</w:t>
            </w:r>
            <w:r>
              <w:rPr>
                <w:spacing w:val="-14"/>
                <w:sz w:val="22"/>
              </w:rPr>
              <w:t> </w:t>
            </w:r>
            <w:r>
              <w:rPr>
                <w:sz w:val="22"/>
              </w:rPr>
              <w:t>korzystać</w:t>
            </w:r>
            <w:r>
              <w:rPr>
                <w:spacing w:val="-14"/>
                <w:sz w:val="22"/>
              </w:rPr>
              <w:t> </w:t>
            </w:r>
            <w:r>
              <w:rPr>
                <w:sz w:val="22"/>
              </w:rPr>
              <w:t>zdający</w:t>
            </w:r>
            <w:r>
              <w:rPr>
                <w:spacing w:val="-17"/>
                <w:sz w:val="22"/>
              </w:rPr>
              <w:t> </w:t>
            </w:r>
            <w:r>
              <w:rPr>
                <w:sz w:val="22"/>
              </w:rPr>
              <w:t>na</w:t>
            </w:r>
            <w:r>
              <w:rPr>
                <w:spacing w:val="-16"/>
                <w:sz w:val="22"/>
              </w:rPr>
              <w:t> </w:t>
            </w:r>
            <w:r>
              <w:rPr>
                <w:sz w:val="22"/>
              </w:rPr>
              <w:t>egzaminie</w:t>
            </w:r>
            <w:r>
              <w:rPr>
                <w:spacing w:val="-14"/>
                <w:sz w:val="22"/>
              </w:rPr>
              <w:t> </w:t>
            </w:r>
            <w:r>
              <w:rPr>
                <w:sz w:val="22"/>
              </w:rPr>
              <w:t>gimnazjalnym i egzaminie maturalnym w 2018 roku, opublikowanym na stronie internetowej Centralnej Komisji Egzaminacyjnej, zwanym dalej „</w:t>
            </w:r>
            <w:r>
              <w:rPr>
                <w:b/>
                <w:sz w:val="22"/>
              </w:rPr>
              <w:t>komunikatem o</w:t>
            </w:r>
            <w:r>
              <w:rPr>
                <w:b/>
                <w:spacing w:val="-4"/>
                <w:sz w:val="22"/>
              </w:rPr>
              <w:t> </w:t>
            </w:r>
            <w:r>
              <w:rPr>
                <w:b/>
                <w:sz w:val="22"/>
              </w:rPr>
              <w:t>przyborach</w:t>
            </w:r>
            <w:r>
              <w:rPr>
                <w:sz w:val="22"/>
              </w:rPr>
              <w:t>”</w:t>
            </w:r>
          </w:p>
        </w:tc>
      </w:tr>
      <w:tr>
        <w:trPr>
          <w:trHeight w:val="1057" w:hRule="atLeast"/>
        </w:trPr>
        <w:tc>
          <w:tcPr>
            <w:tcW w:w="9718" w:type="dxa"/>
          </w:tcPr>
          <w:p>
            <w:pPr>
              <w:pStyle w:val="TableParagraph"/>
              <w:spacing w:before="18"/>
              <w:ind w:left="560" w:right="198" w:hanging="360"/>
              <w:jc w:val="both"/>
              <w:rPr>
                <w:sz w:val="22"/>
              </w:rPr>
            </w:pPr>
            <w:r>
              <w:rPr>
                <w:sz w:val="22"/>
              </w:rPr>
              <w:t>9. komunikatem dyrektora Centralnej Komisji Egzaminacyjnej z 1 września 2017 r. w sprawie listy systemów operacyjnych, programów użytkowych oraz języków programowania w przypadku egzaminu  maturalnego  z  informatyki  w  2018  r.,   zwanym  dalej  „</w:t>
            </w:r>
            <w:r>
              <w:rPr>
                <w:b/>
                <w:sz w:val="22"/>
              </w:rPr>
              <w:t>komunikatem  o  egzaminie  z</w:t>
            </w:r>
            <w:r>
              <w:rPr>
                <w:b/>
                <w:spacing w:val="-2"/>
                <w:sz w:val="22"/>
              </w:rPr>
              <w:t> </w:t>
            </w:r>
            <w:r>
              <w:rPr>
                <w:b/>
                <w:sz w:val="22"/>
              </w:rPr>
              <w:t>informatyki</w:t>
            </w:r>
            <w:r>
              <w:rPr>
                <w:sz w:val="22"/>
              </w:rPr>
              <w:t>”</w:t>
            </w:r>
          </w:p>
        </w:tc>
      </w:tr>
      <w:tr>
        <w:trPr>
          <w:trHeight w:val="1563" w:hRule="atLeast"/>
        </w:trPr>
        <w:tc>
          <w:tcPr>
            <w:tcW w:w="9718" w:type="dxa"/>
          </w:tcPr>
          <w:p>
            <w:pPr>
              <w:pStyle w:val="TableParagraph"/>
              <w:spacing w:line="252" w:lineRule="exact" w:before="19"/>
              <w:ind w:left="200"/>
              <w:rPr>
                <w:i/>
                <w:sz w:val="22"/>
              </w:rPr>
            </w:pPr>
            <w:r>
              <w:rPr>
                <w:sz w:val="22"/>
              </w:rPr>
              <w:t>10. wykazem olimpiad, o którym mowa w </w:t>
            </w:r>
            <w:r>
              <w:rPr>
                <w:i/>
                <w:sz w:val="22"/>
              </w:rPr>
              <w:t>Komunikacie Ministra Edukacji Narodowej z 9 czerwca 2016</w:t>
            </w:r>
          </w:p>
          <w:p>
            <w:pPr>
              <w:pStyle w:val="TableParagraph"/>
              <w:ind w:left="560" w:right="198"/>
              <w:jc w:val="both"/>
              <w:rPr>
                <w:sz w:val="22"/>
              </w:rPr>
            </w:pPr>
            <w:r>
              <w:rPr>
                <w:i/>
                <w:sz w:val="22"/>
              </w:rPr>
              <w:t>r. w sprawie wykazu olimpiad przedmiotowych przeprowadzanych z przedmiotu lub przedmiotów </w:t>
            </w:r>
            <w:r>
              <w:rPr>
                <w:i/>
                <w:sz w:val="22"/>
              </w:rPr>
              <w:t>objętych egzaminem gimnazjalnym lub egzaminem maturalnym, a także turniejów lub olimpiad tematycznych związanych z wybranym przedmiotem lub dziedziną wiedzy </w:t>
            </w:r>
            <w:r>
              <w:rPr>
                <w:sz w:val="22"/>
              </w:rPr>
              <w:t>(aktualizacja z 30 września 2016 r.), zwanym dalej „</w:t>
            </w:r>
            <w:r>
              <w:rPr>
                <w:b/>
                <w:sz w:val="22"/>
              </w:rPr>
              <w:t>wykazem olimpiad</w:t>
            </w:r>
            <w:r>
              <w:rPr>
                <w:sz w:val="22"/>
              </w:rPr>
              <w:t>”, dostępnym w sekcji „Komunikaty” na stronie</w:t>
            </w:r>
            <w:r>
              <w:rPr>
                <w:color w:val="0000FF"/>
                <w:sz w:val="22"/>
                <w:u w:val="single" w:color="0000FF"/>
              </w:rPr>
              <w:t> </w:t>
            </w:r>
            <w:hyperlink r:id="rId10">
              <w:r>
                <w:rPr>
                  <w:color w:val="0000FF"/>
                  <w:sz w:val="22"/>
                  <w:u w:val="single" w:color="0000FF"/>
                </w:rPr>
                <w:t>https://bip.men.gov.pl/dzialalnosc/komunikaty</w:t>
              </w:r>
              <w:r>
                <w:rPr>
                  <w:sz w:val="22"/>
                </w:rPr>
                <w:t>.</w:t>
              </w:r>
            </w:hyperlink>
          </w:p>
        </w:tc>
      </w:tr>
      <w:tr>
        <w:trPr>
          <w:trHeight w:val="777" w:hRule="atLeast"/>
        </w:trPr>
        <w:tc>
          <w:tcPr>
            <w:tcW w:w="9718" w:type="dxa"/>
          </w:tcPr>
          <w:p>
            <w:pPr>
              <w:pStyle w:val="TableParagraph"/>
              <w:spacing w:before="18"/>
              <w:ind w:left="560" w:right="193" w:hanging="360"/>
              <w:rPr>
                <w:sz w:val="22"/>
              </w:rPr>
            </w:pPr>
            <w:r>
              <w:rPr>
                <w:sz w:val="22"/>
              </w:rPr>
              <w:t>11. rozporządzeniem Ministra Edukacji Narodowej z dnia 10 czerwca 2015 r. w sprawie szczegółowych warunków i sposobu oceniania, klasyfikowania i promowania uczniów i słuchaczy w szkołach</w:t>
            </w:r>
          </w:p>
          <w:p>
            <w:pPr>
              <w:pStyle w:val="TableParagraph"/>
              <w:spacing w:line="233" w:lineRule="exact"/>
              <w:ind w:left="560"/>
              <w:rPr>
                <w:sz w:val="22"/>
              </w:rPr>
            </w:pPr>
            <w:r>
              <w:rPr>
                <w:sz w:val="22"/>
              </w:rPr>
              <w:t>publicznych (Dz.U. z 2015 r. poz. 843, ze zm.).</w:t>
            </w:r>
          </w:p>
        </w:tc>
      </w:tr>
    </w:tbl>
    <w:p>
      <w:pPr>
        <w:spacing w:after="0" w:line="233" w:lineRule="exact"/>
        <w:rPr>
          <w:sz w:val="22"/>
        </w:rPr>
        <w:sectPr>
          <w:headerReference w:type="default" r:id="rId8"/>
          <w:headerReference w:type="even" r:id="rId9"/>
          <w:pgSz w:w="11910" w:h="16840"/>
          <w:pgMar w:header="687" w:footer="0" w:top="1120" w:bottom="280" w:left="940" w:right="440"/>
          <w:pgNumType w:start="7"/>
        </w:sectPr>
      </w:pPr>
    </w:p>
    <w:p>
      <w:pPr>
        <w:spacing w:line="240" w:lineRule="auto" w:before="4"/>
        <w:rPr>
          <w:sz w:val="17"/>
        </w:rPr>
      </w:pPr>
    </w:p>
    <w:p>
      <w:pPr>
        <w:spacing w:after="0" w:line="240" w:lineRule="auto"/>
        <w:rPr>
          <w:sz w:val="17"/>
        </w:rPr>
        <w:sectPr>
          <w:pgSz w:w="11910" w:h="16840"/>
          <w:pgMar w:header="687" w:footer="0" w:top="1120" w:bottom="280" w:left="940" w:right="440"/>
        </w:sectPr>
      </w:pPr>
    </w:p>
    <w:p>
      <w:pPr>
        <w:spacing w:line="240" w:lineRule="auto" w:before="6"/>
        <w:rPr>
          <w:sz w:val="16"/>
        </w:rPr>
      </w:pPr>
    </w:p>
    <w:p>
      <w:pPr>
        <w:pStyle w:val="ListParagraph"/>
        <w:numPr>
          <w:ilvl w:val="0"/>
          <w:numId w:val="6"/>
        </w:numPr>
        <w:tabs>
          <w:tab w:pos="491" w:val="left" w:leader="none"/>
          <w:tab w:pos="9861" w:val="left" w:leader="none"/>
        </w:tabs>
        <w:spacing w:line="240" w:lineRule="auto" w:before="92" w:after="0"/>
        <w:ind w:left="490" w:right="0" w:hanging="298"/>
        <w:jc w:val="left"/>
        <w:rPr>
          <w:rFonts w:ascii="Arial"/>
          <w:b/>
          <w:sz w:val="22"/>
        </w:rPr>
      </w:pPr>
      <w:r>
        <w:rPr>
          <w:rFonts w:ascii="Arial"/>
          <w:b/>
          <w:color w:val="FFFFFF"/>
          <w:sz w:val="28"/>
          <w:shd w:fill="FF9900" w:color="auto" w:val="clear"/>
        </w:rPr>
        <w:t>C</w:t>
      </w:r>
      <w:r>
        <w:rPr>
          <w:rFonts w:ascii="Arial"/>
          <w:b/>
          <w:color w:val="FFFFFF"/>
          <w:sz w:val="22"/>
          <w:shd w:fill="FF9900" w:color="auto" w:val="clear"/>
        </w:rPr>
        <w:t>HARAKTERYSTYKA EGZAMINU</w:t>
      </w:r>
      <w:r>
        <w:rPr>
          <w:rFonts w:ascii="Arial"/>
          <w:b/>
          <w:color w:val="FFFFFF"/>
          <w:spacing w:val="-16"/>
          <w:sz w:val="22"/>
          <w:shd w:fill="FF9900" w:color="auto" w:val="clear"/>
        </w:rPr>
        <w:t> </w:t>
      </w:r>
      <w:r>
        <w:rPr>
          <w:rFonts w:ascii="Arial"/>
          <w:b/>
          <w:color w:val="FFFFFF"/>
          <w:sz w:val="22"/>
          <w:shd w:fill="FF9900" w:color="auto" w:val="clear"/>
        </w:rPr>
        <w:t>MATURALNEGO</w:t>
        <w:tab/>
      </w:r>
    </w:p>
    <w:p>
      <w:pPr>
        <w:pStyle w:val="BodyText"/>
        <w:rPr>
          <w:rFonts w:ascii="Arial"/>
          <w:b/>
          <w:i w:val="0"/>
          <w:sz w:val="20"/>
        </w:rPr>
      </w:pPr>
    </w:p>
    <w:p>
      <w:pPr>
        <w:pStyle w:val="BodyText"/>
        <w:rPr>
          <w:rFonts w:ascii="Arial"/>
          <w:b/>
          <w:i w:val="0"/>
          <w:sz w:val="21"/>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9"/>
        <w:gridCol w:w="9516"/>
      </w:tblGrid>
      <w:tr>
        <w:trPr>
          <w:trHeight w:val="860" w:hRule="atLeast"/>
        </w:trPr>
        <w:tc>
          <w:tcPr>
            <w:tcW w:w="639" w:type="dxa"/>
          </w:tcPr>
          <w:p>
            <w:pPr>
              <w:pStyle w:val="TableParagraph"/>
              <w:spacing w:line="244" w:lineRule="exact"/>
              <w:ind w:left="200"/>
              <w:rPr>
                <w:b/>
                <w:sz w:val="22"/>
              </w:rPr>
            </w:pPr>
            <w:r>
              <w:rPr>
                <w:b/>
                <w:sz w:val="22"/>
              </w:rPr>
              <w:t>2.1.</w:t>
            </w:r>
          </w:p>
        </w:tc>
        <w:tc>
          <w:tcPr>
            <w:tcW w:w="9516" w:type="dxa"/>
          </w:tcPr>
          <w:p>
            <w:pPr>
              <w:pStyle w:val="TableParagraph"/>
              <w:spacing w:line="256" w:lineRule="auto"/>
              <w:ind w:left="108" w:right="413"/>
              <w:jc w:val="both"/>
              <w:rPr>
                <w:b/>
                <w:sz w:val="18"/>
              </w:rPr>
            </w:pPr>
            <w:r>
              <w:rPr>
                <w:b/>
                <w:sz w:val="22"/>
              </w:rPr>
              <w:t>I</w:t>
            </w:r>
            <w:r>
              <w:rPr>
                <w:b/>
                <w:sz w:val="18"/>
              </w:rPr>
              <w:t>NFORMACJE O EGZAMINIE MATURALNYM DLA ZDAJĄCYCH</w:t>
            </w:r>
            <w:r>
              <w:rPr>
                <w:b/>
                <w:sz w:val="22"/>
              </w:rPr>
              <w:t>, </w:t>
            </w:r>
            <w:r>
              <w:rPr>
                <w:b/>
                <w:sz w:val="18"/>
              </w:rPr>
              <w:t>KTÓRZY PRZYSTĄPIĄ DO</w:t>
            </w:r>
            <w:r>
              <w:rPr>
                <w:b/>
                <w:spacing w:val="-32"/>
                <w:sz w:val="18"/>
              </w:rPr>
              <w:t> </w:t>
            </w:r>
            <w:r>
              <w:rPr>
                <w:b/>
                <w:sz w:val="18"/>
              </w:rPr>
              <w:t>EGZAMINU MATURALNEGO </w:t>
            </w:r>
            <w:r>
              <w:rPr>
                <w:b/>
                <w:sz w:val="18"/>
                <w:u w:val="thick"/>
              </w:rPr>
              <w:t>PO RAZ PIERWSZY</w:t>
            </w:r>
            <w:r>
              <w:rPr>
                <w:b/>
                <w:sz w:val="22"/>
              </w:rPr>
              <w:t>, </w:t>
            </w:r>
            <w:r>
              <w:rPr>
                <w:b/>
                <w:sz w:val="18"/>
              </w:rPr>
              <w:t>W TYM DLA OSÓB</w:t>
            </w:r>
            <w:r>
              <w:rPr>
                <w:b/>
                <w:sz w:val="22"/>
              </w:rPr>
              <w:t>,</w:t>
            </w:r>
            <w:r>
              <w:rPr>
                <w:b/>
                <w:spacing w:val="-41"/>
                <w:sz w:val="22"/>
              </w:rPr>
              <w:t> </w:t>
            </w:r>
            <w:r>
              <w:rPr>
                <w:b/>
                <w:sz w:val="18"/>
              </w:rPr>
              <w:t>KTÓRE POSIADAJĄ ŚWIADECTWO LUB INNY DOKUMENT WYDANY ZA</w:t>
            </w:r>
            <w:r>
              <w:rPr>
                <w:b/>
                <w:spacing w:val="-1"/>
                <w:sz w:val="18"/>
              </w:rPr>
              <w:t> </w:t>
            </w:r>
            <w:r>
              <w:rPr>
                <w:b/>
                <w:sz w:val="18"/>
              </w:rPr>
              <w:t>GRANICĄ</w:t>
            </w:r>
          </w:p>
        </w:tc>
      </w:tr>
      <w:tr>
        <w:trPr>
          <w:trHeight w:val="652" w:hRule="atLeast"/>
        </w:trPr>
        <w:tc>
          <w:tcPr>
            <w:tcW w:w="10155" w:type="dxa"/>
            <w:gridSpan w:val="2"/>
          </w:tcPr>
          <w:p>
            <w:pPr>
              <w:pStyle w:val="TableParagraph"/>
              <w:spacing w:before="112"/>
              <w:ind w:left="812" w:right="203" w:hanging="360"/>
              <w:rPr>
                <w:sz w:val="22"/>
              </w:rPr>
            </w:pPr>
            <w:r>
              <w:rPr>
                <w:sz w:val="22"/>
              </w:rPr>
              <w:t>1. Egzamin maturalny jest przeprowadzany na podstawie wymagań określonych w podstawie programowej kształcenia ogólnego oraz sprawdza, w jakim stopniu absolwent spełnia te wymagania.</w:t>
            </w:r>
          </w:p>
        </w:tc>
      </w:tr>
      <w:tr>
        <w:trPr>
          <w:trHeight w:val="565" w:hRule="atLeast"/>
        </w:trPr>
        <w:tc>
          <w:tcPr>
            <w:tcW w:w="10155" w:type="dxa"/>
            <w:gridSpan w:val="2"/>
          </w:tcPr>
          <w:p>
            <w:pPr>
              <w:pStyle w:val="TableParagraph"/>
              <w:spacing w:before="26"/>
              <w:ind w:left="812" w:right="289" w:hanging="360"/>
              <w:rPr>
                <w:sz w:val="22"/>
              </w:rPr>
            </w:pPr>
            <w:r>
              <w:rPr>
                <w:sz w:val="22"/>
              </w:rPr>
              <w:t>2. Egzamin maturalny jest przeprowadzany jeden  raz w  ciągu  roku,  w  okresie  od  maja  do  września,  w terminach głównym, dodatkowym i poprawkowym, określonych w komunikacie o</w:t>
            </w:r>
            <w:r>
              <w:rPr>
                <w:spacing w:val="-18"/>
                <w:sz w:val="22"/>
              </w:rPr>
              <w:t> </w:t>
            </w:r>
            <w:r>
              <w:rPr>
                <w:sz w:val="22"/>
              </w:rPr>
              <w:t>harmonogramie.</w:t>
            </w:r>
          </w:p>
        </w:tc>
      </w:tr>
      <w:tr>
        <w:trPr>
          <w:trHeight w:val="566" w:hRule="atLeast"/>
        </w:trPr>
        <w:tc>
          <w:tcPr>
            <w:tcW w:w="10155" w:type="dxa"/>
            <w:gridSpan w:val="2"/>
          </w:tcPr>
          <w:p>
            <w:pPr>
              <w:pStyle w:val="TableParagraph"/>
              <w:spacing w:before="25"/>
              <w:ind w:left="812" w:right="203" w:hanging="360"/>
              <w:rPr>
                <w:sz w:val="22"/>
              </w:rPr>
            </w:pPr>
            <w:r>
              <w:rPr>
                <w:sz w:val="22"/>
              </w:rPr>
              <w:t>3. Egzamin maturalny jest przeprowadzany z przedmiotów obowiązkowych oraz przedmiotów dodatkowych i składa się z części ustnej oraz z części pisemnej.</w:t>
            </w:r>
          </w:p>
        </w:tc>
      </w:tr>
      <w:tr>
        <w:trPr>
          <w:trHeight w:val="1073" w:hRule="atLeast"/>
        </w:trPr>
        <w:tc>
          <w:tcPr>
            <w:tcW w:w="10155" w:type="dxa"/>
            <w:gridSpan w:val="2"/>
          </w:tcPr>
          <w:p>
            <w:pPr>
              <w:pStyle w:val="TableParagraph"/>
              <w:spacing w:before="25"/>
              <w:ind w:left="812" w:right="198" w:hanging="360"/>
              <w:jc w:val="both"/>
              <w:rPr>
                <w:sz w:val="22"/>
              </w:rPr>
            </w:pPr>
            <w:r>
              <w:rPr>
                <w:sz w:val="22"/>
              </w:rPr>
              <w:t>4. Egzamin maturalny w części pisemnej z przedmiotów obowiązkowych jest przeprowadzany na poziomie podstawowym i obejmuje wymagania określone w podstawie programowej kształcenia ogólnego dla zakresu podstawowego. Dla egzaminu maturalnego w części ustnej z przedmiotów obowiązkowych nie określa się poziomu egzaminu.</w:t>
            </w:r>
          </w:p>
        </w:tc>
      </w:tr>
      <w:tr>
        <w:trPr>
          <w:trHeight w:val="1324" w:hRule="atLeast"/>
        </w:trPr>
        <w:tc>
          <w:tcPr>
            <w:tcW w:w="10155" w:type="dxa"/>
            <w:gridSpan w:val="2"/>
          </w:tcPr>
          <w:p>
            <w:pPr>
              <w:pStyle w:val="TableParagraph"/>
              <w:spacing w:before="25"/>
              <w:ind w:left="812" w:right="198" w:hanging="360"/>
              <w:jc w:val="both"/>
              <w:rPr>
                <w:sz w:val="22"/>
              </w:rPr>
            </w:pPr>
            <w:r>
              <w:rPr>
                <w:sz w:val="22"/>
              </w:rPr>
              <w:t>5. Egzamin maturalny w części pisemnej z przedmiotów dodatkowych – z wyjątkiem języków obcych nowożytnych (por. pkt 2.1.6.) – jest przeprowadzany na poziomie rozszerzonym i obejmuje wymagania określone w podstawie programowej kształcenia ogólnego dla zakresu podstawowego i rozszerzonego. Dla egzaminu maturalnego w części ustnej z przedmiotów dodatkowych nie określa się poziomu egzaminu (za wyjątkiem języków obcych nowożytnych – por. pkt 2.1.11.).</w:t>
            </w:r>
          </w:p>
        </w:tc>
      </w:tr>
      <w:tr>
        <w:trPr>
          <w:trHeight w:val="1576" w:hRule="atLeast"/>
        </w:trPr>
        <w:tc>
          <w:tcPr>
            <w:tcW w:w="10155" w:type="dxa"/>
            <w:gridSpan w:val="2"/>
          </w:tcPr>
          <w:p>
            <w:pPr>
              <w:pStyle w:val="TableParagraph"/>
              <w:numPr>
                <w:ilvl w:val="0"/>
                <w:numId w:val="7"/>
              </w:numPr>
              <w:tabs>
                <w:tab w:pos="812" w:val="left" w:leader="none"/>
              </w:tabs>
              <w:spacing w:line="240" w:lineRule="auto" w:before="25" w:after="0"/>
              <w:ind w:left="812" w:right="205" w:hanging="360"/>
              <w:jc w:val="left"/>
              <w:rPr>
                <w:sz w:val="22"/>
              </w:rPr>
            </w:pPr>
            <w:r>
              <w:rPr>
                <w:sz w:val="22"/>
              </w:rPr>
              <w:t>Egzamin</w:t>
            </w:r>
            <w:r>
              <w:rPr>
                <w:spacing w:val="-7"/>
                <w:sz w:val="22"/>
              </w:rPr>
              <w:t> </w:t>
            </w:r>
            <w:r>
              <w:rPr>
                <w:sz w:val="22"/>
              </w:rPr>
              <w:t>maturalny</w:t>
            </w:r>
            <w:r>
              <w:rPr>
                <w:spacing w:val="-10"/>
                <w:sz w:val="22"/>
              </w:rPr>
              <w:t> </w:t>
            </w:r>
            <w:r>
              <w:rPr>
                <w:sz w:val="22"/>
              </w:rPr>
              <w:t>w</w:t>
            </w:r>
            <w:r>
              <w:rPr>
                <w:spacing w:val="-8"/>
                <w:sz w:val="22"/>
              </w:rPr>
              <w:t> </w:t>
            </w:r>
            <w:r>
              <w:rPr>
                <w:sz w:val="22"/>
              </w:rPr>
              <w:t>części</w:t>
            </w:r>
            <w:r>
              <w:rPr>
                <w:spacing w:val="-6"/>
                <w:sz w:val="22"/>
              </w:rPr>
              <w:t> </w:t>
            </w:r>
            <w:r>
              <w:rPr>
                <w:sz w:val="22"/>
              </w:rPr>
              <w:t>pisemnej</w:t>
            </w:r>
            <w:r>
              <w:rPr>
                <w:spacing w:val="-4"/>
                <w:sz w:val="22"/>
              </w:rPr>
              <w:t> </w:t>
            </w:r>
            <w:r>
              <w:rPr>
                <w:sz w:val="22"/>
              </w:rPr>
              <w:t>z</w:t>
            </w:r>
            <w:r>
              <w:rPr>
                <w:spacing w:val="-9"/>
                <w:sz w:val="22"/>
              </w:rPr>
              <w:t> </w:t>
            </w:r>
            <w:r>
              <w:rPr>
                <w:sz w:val="22"/>
              </w:rPr>
              <w:t>języka</w:t>
            </w:r>
            <w:r>
              <w:rPr>
                <w:spacing w:val="-7"/>
                <w:sz w:val="22"/>
              </w:rPr>
              <w:t> </w:t>
            </w:r>
            <w:r>
              <w:rPr>
                <w:sz w:val="22"/>
              </w:rPr>
              <w:t>obcego</w:t>
            </w:r>
            <w:r>
              <w:rPr>
                <w:spacing w:val="-7"/>
                <w:sz w:val="22"/>
              </w:rPr>
              <w:t> </w:t>
            </w:r>
            <w:r>
              <w:rPr>
                <w:sz w:val="22"/>
              </w:rPr>
              <w:t>nowożytnego</w:t>
            </w:r>
            <w:r>
              <w:rPr>
                <w:spacing w:val="-7"/>
                <w:sz w:val="22"/>
              </w:rPr>
              <w:t> </w:t>
            </w:r>
            <w:r>
              <w:rPr>
                <w:sz w:val="22"/>
              </w:rPr>
              <w:t>jako</w:t>
            </w:r>
            <w:r>
              <w:rPr>
                <w:spacing w:val="-7"/>
                <w:sz w:val="22"/>
              </w:rPr>
              <w:t> </w:t>
            </w:r>
            <w:r>
              <w:rPr>
                <w:sz w:val="22"/>
              </w:rPr>
              <w:t>przedmiotu</w:t>
            </w:r>
            <w:r>
              <w:rPr>
                <w:spacing w:val="-7"/>
                <w:sz w:val="22"/>
              </w:rPr>
              <w:t> </w:t>
            </w:r>
            <w:r>
              <w:rPr>
                <w:sz w:val="22"/>
              </w:rPr>
              <w:t>dodatkowego</w:t>
            </w:r>
            <w:r>
              <w:rPr>
                <w:spacing w:val="-7"/>
                <w:sz w:val="22"/>
              </w:rPr>
              <w:t> </w:t>
            </w:r>
            <w:r>
              <w:rPr>
                <w:sz w:val="22"/>
              </w:rPr>
              <w:t>jest przeprowadzany na</w:t>
            </w:r>
            <w:r>
              <w:rPr>
                <w:spacing w:val="-3"/>
                <w:sz w:val="22"/>
              </w:rPr>
              <w:t> </w:t>
            </w:r>
            <w:r>
              <w:rPr>
                <w:sz w:val="22"/>
              </w:rPr>
              <w:t>poziomie:</w:t>
            </w:r>
          </w:p>
          <w:p>
            <w:pPr>
              <w:pStyle w:val="TableParagraph"/>
              <w:numPr>
                <w:ilvl w:val="1"/>
                <w:numId w:val="7"/>
              </w:numPr>
              <w:tabs>
                <w:tab w:pos="1171" w:val="left" w:leader="none"/>
                <w:tab w:pos="1172" w:val="left" w:leader="none"/>
              </w:tabs>
              <w:spacing w:line="240" w:lineRule="auto" w:before="0" w:after="0"/>
              <w:ind w:left="1171" w:right="204" w:hanging="359"/>
              <w:jc w:val="left"/>
              <w:rPr>
                <w:sz w:val="22"/>
              </w:rPr>
            </w:pPr>
            <w:r>
              <w:rPr>
                <w:sz w:val="22"/>
              </w:rPr>
              <w:t>rozszerzonym</w:t>
            </w:r>
            <w:r>
              <w:rPr>
                <w:spacing w:val="-11"/>
                <w:sz w:val="22"/>
              </w:rPr>
              <w:t> </w:t>
            </w:r>
            <w:r>
              <w:rPr>
                <w:sz w:val="22"/>
              </w:rPr>
              <w:t>i</w:t>
            </w:r>
            <w:r>
              <w:rPr>
                <w:spacing w:val="-6"/>
                <w:sz w:val="22"/>
              </w:rPr>
              <w:t> </w:t>
            </w:r>
            <w:r>
              <w:rPr>
                <w:sz w:val="22"/>
              </w:rPr>
              <w:t>obejmuje</w:t>
            </w:r>
            <w:r>
              <w:rPr>
                <w:spacing w:val="-7"/>
                <w:sz w:val="22"/>
              </w:rPr>
              <w:t> </w:t>
            </w:r>
            <w:r>
              <w:rPr>
                <w:sz w:val="22"/>
              </w:rPr>
              <w:t>wymagania</w:t>
            </w:r>
            <w:r>
              <w:rPr>
                <w:spacing w:val="-7"/>
                <w:sz w:val="22"/>
              </w:rPr>
              <w:t> </w:t>
            </w:r>
            <w:r>
              <w:rPr>
                <w:sz w:val="22"/>
              </w:rPr>
              <w:t>określone</w:t>
            </w:r>
            <w:r>
              <w:rPr>
                <w:spacing w:val="-7"/>
                <w:sz w:val="22"/>
              </w:rPr>
              <w:t> </w:t>
            </w:r>
            <w:r>
              <w:rPr>
                <w:sz w:val="22"/>
              </w:rPr>
              <w:t>w</w:t>
            </w:r>
            <w:r>
              <w:rPr>
                <w:spacing w:val="-8"/>
                <w:sz w:val="22"/>
              </w:rPr>
              <w:t> </w:t>
            </w:r>
            <w:r>
              <w:rPr>
                <w:sz w:val="22"/>
              </w:rPr>
              <w:t>podstawie</w:t>
            </w:r>
            <w:r>
              <w:rPr>
                <w:spacing w:val="-7"/>
                <w:sz w:val="22"/>
              </w:rPr>
              <w:t> </w:t>
            </w:r>
            <w:r>
              <w:rPr>
                <w:sz w:val="22"/>
              </w:rPr>
              <w:t>programowej</w:t>
            </w:r>
            <w:r>
              <w:rPr>
                <w:spacing w:val="-4"/>
                <w:sz w:val="22"/>
              </w:rPr>
              <w:t> </w:t>
            </w:r>
            <w:r>
              <w:rPr>
                <w:sz w:val="22"/>
              </w:rPr>
              <w:t>kształcenia</w:t>
            </w:r>
            <w:r>
              <w:rPr>
                <w:spacing w:val="-7"/>
                <w:sz w:val="22"/>
              </w:rPr>
              <w:t> </w:t>
            </w:r>
            <w:r>
              <w:rPr>
                <w:sz w:val="22"/>
              </w:rPr>
              <w:t>ogólnego</w:t>
            </w:r>
            <w:r>
              <w:rPr>
                <w:spacing w:val="-7"/>
                <w:sz w:val="22"/>
              </w:rPr>
              <w:t> </w:t>
            </w:r>
            <w:r>
              <w:rPr>
                <w:sz w:val="22"/>
              </w:rPr>
              <w:t>dla zakresu podstawowego i rozszerzonego albo</w:t>
            </w:r>
          </w:p>
          <w:p>
            <w:pPr>
              <w:pStyle w:val="TableParagraph"/>
              <w:numPr>
                <w:ilvl w:val="1"/>
                <w:numId w:val="7"/>
              </w:numPr>
              <w:tabs>
                <w:tab w:pos="1172" w:val="left" w:leader="none"/>
              </w:tabs>
              <w:spacing w:line="240" w:lineRule="auto" w:before="1" w:after="0"/>
              <w:ind w:left="1171" w:right="200" w:hanging="359"/>
              <w:jc w:val="left"/>
              <w:rPr>
                <w:sz w:val="22"/>
              </w:rPr>
            </w:pPr>
            <w:r>
              <w:rPr>
                <w:sz w:val="22"/>
              </w:rPr>
              <w:t>dwujęzycznym i obejmuje wymagania określone w podstawie programowej kształcenia ogólnego dla oddziałów</w:t>
            </w:r>
            <w:r>
              <w:rPr>
                <w:spacing w:val="-2"/>
                <w:sz w:val="22"/>
              </w:rPr>
              <w:t> </w:t>
            </w:r>
            <w:r>
              <w:rPr>
                <w:sz w:val="22"/>
              </w:rPr>
              <w:t>dwujęzycznych.</w:t>
            </w:r>
          </w:p>
        </w:tc>
      </w:tr>
      <w:tr>
        <w:trPr>
          <w:trHeight w:val="6564" w:hRule="atLeast"/>
        </w:trPr>
        <w:tc>
          <w:tcPr>
            <w:tcW w:w="10155" w:type="dxa"/>
            <w:gridSpan w:val="2"/>
          </w:tcPr>
          <w:p>
            <w:pPr>
              <w:pStyle w:val="TableParagraph"/>
              <w:numPr>
                <w:ilvl w:val="0"/>
                <w:numId w:val="8"/>
              </w:numPr>
              <w:tabs>
                <w:tab w:pos="810" w:val="left" w:leader="none"/>
              </w:tabs>
              <w:spacing w:line="240" w:lineRule="auto" w:before="25" w:after="0"/>
              <w:ind w:left="809" w:right="0" w:hanging="357"/>
              <w:jc w:val="left"/>
              <w:rPr>
                <w:sz w:val="22"/>
              </w:rPr>
            </w:pPr>
            <w:r>
              <w:rPr>
                <w:sz w:val="22"/>
              </w:rPr>
              <w:t>Absolwent, przystępując do egzaminu maturalnego,</w:t>
            </w:r>
            <w:r>
              <w:rPr>
                <w:sz w:val="22"/>
                <w:u w:val="thick"/>
              </w:rPr>
              <w:t> </w:t>
            </w:r>
            <w:r>
              <w:rPr>
                <w:b/>
                <w:sz w:val="22"/>
                <w:u w:val="thick"/>
              </w:rPr>
              <w:t>zdaje</w:t>
            </w:r>
            <w:r>
              <w:rPr>
                <w:b/>
                <w:spacing w:val="-9"/>
                <w:sz w:val="22"/>
                <w:u w:val="thick"/>
              </w:rPr>
              <w:t> </w:t>
            </w:r>
            <w:r>
              <w:rPr>
                <w:b/>
                <w:sz w:val="22"/>
                <w:u w:val="thick"/>
              </w:rPr>
              <w:t>obowiązkowo</w:t>
            </w:r>
            <w:r>
              <w:rPr>
                <w:sz w:val="22"/>
              </w:rPr>
              <w:t>:</w:t>
            </w:r>
          </w:p>
          <w:p>
            <w:pPr>
              <w:pStyle w:val="TableParagraph"/>
              <w:numPr>
                <w:ilvl w:val="1"/>
                <w:numId w:val="8"/>
              </w:numPr>
              <w:tabs>
                <w:tab w:pos="1196" w:val="left" w:leader="none"/>
              </w:tabs>
              <w:spacing w:line="240" w:lineRule="auto" w:before="2" w:after="0"/>
              <w:ind w:left="1195" w:right="0" w:hanging="403"/>
              <w:jc w:val="left"/>
              <w:rPr>
                <w:sz w:val="22"/>
              </w:rPr>
            </w:pPr>
            <w:r>
              <w:rPr>
                <w:b/>
                <w:sz w:val="22"/>
              </w:rPr>
              <w:t>w części ustnej – egzaminy, dla których nie określa się poziomu, </w:t>
            </w:r>
            <w:r>
              <w:rPr>
                <w:sz w:val="22"/>
              </w:rPr>
              <w:t>z następujących</w:t>
            </w:r>
            <w:r>
              <w:rPr>
                <w:spacing w:val="-20"/>
                <w:sz w:val="22"/>
              </w:rPr>
              <w:t> </w:t>
            </w:r>
            <w:r>
              <w:rPr>
                <w:sz w:val="22"/>
              </w:rPr>
              <w:t>przedmiotów:</w:t>
            </w:r>
          </w:p>
          <w:p>
            <w:pPr>
              <w:pStyle w:val="TableParagraph"/>
              <w:numPr>
                <w:ilvl w:val="2"/>
                <w:numId w:val="8"/>
              </w:numPr>
              <w:tabs>
                <w:tab w:pos="1532" w:val="left" w:leader="none"/>
              </w:tabs>
              <w:spacing w:line="240" w:lineRule="auto" w:before="71" w:after="0"/>
              <w:ind w:left="1584" w:right="0" w:hanging="281"/>
              <w:jc w:val="left"/>
              <w:rPr>
                <w:sz w:val="22"/>
              </w:rPr>
            </w:pPr>
            <w:r>
              <w:rPr>
                <w:sz w:val="22"/>
              </w:rPr>
              <w:t>język</w:t>
            </w:r>
            <w:r>
              <w:rPr>
                <w:spacing w:val="-4"/>
                <w:sz w:val="22"/>
              </w:rPr>
              <w:t> </w:t>
            </w:r>
            <w:r>
              <w:rPr>
                <w:sz w:val="22"/>
              </w:rPr>
              <w:t>polski</w:t>
            </w:r>
          </w:p>
          <w:p>
            <w:pPr>
              <w:pStyle w:val="TableParagraph"/>
              <w:numPr>
                <w:ilvl w:val="2"/>
                <w:numId w:val="8"/>
              </w:numPr>
              <w:tabs>
                <w:tab w:pos="1585" w:val="left" w:leader="none"/>
              </w:tabs>
              <w:spacing w:line="240" w:lineRule="auto" w:before="73" w:after="0"/>
              <w:ind w:left="1584" w:right="207" w:hanging="281"/>
              <w:jc w:val="left"/>
              <w:rPr>
                <w:sz w:val="22"/>
              </w:rPr>
            </w:pPr>
            <w:r>
              <w:rPr>
                <w:sz w:val="22"/>
              </w:rPr>
              <w:t>język obcy nowożytny wybrany spośród języków: angielskiego, francuskiego, hiszpańskiego, niemieckiego, rosyjskiego i</w:t>
            </w:r>
            <w:r>
              <w:rPr>
                <w:spacing w:val="-3"/>
                <w:sz w:val="22"/>
              </w:rPr>
              <w:t> </w:t>
            </w:r>
            <w:r>
              <w:rPr>
                <w:sz w:val="22"/>
              </w:rPr>
              <w:t>włoskiego</w:t>
            </w:r>
          </w:p>
          <w:p>
            <w:pPr>
              <w:pStyle w:val="TableParagraph"/>
              <w:numPr>
                <w:ilvl w:val="2"/>
                <w:numId w:val="8"/>
              </w:numPr>
              <w:tabs>
                <w:tab w:pos="1585" w:val="left" w:leader="none"/>
              </w:tabs>
              <w:spacing w:line="240" w:lineRule="auto" w:before="70" w:after="0"/>
              <w:ind w:left="1584" w:right="198" w:hanging="281"/>
              <w:jc w:val="both"/>
              <w:rPr>
                <w:sz w:val="22"/>
              </w:rPr>
            </w:pPr>
            <w:r>
              <w:rPr>
                <w:sz w:val="22"/>
              </w:rPr>
              <w:t>język  mniejszości  narodowej,  jeżeli  był   uczniem/jest  absolwentem  szkoły  lub  oddziału  z językiem nauczania  danej  mniejszości  narodowej;  uczeń/absolwent  szkoły  lub  oddziału z nauczaniem języka danej mniejszości narodowej nie może wybrać języka danej mniejszości narodowej na egzaminie maturalnym z języka obcego nowożytnego jako przedmiotu obowiązkowego;</w:t>
            </w:r>
          </w:p>
          <w:p>
            <w:pPr>
              <w:pStyle w:val="TableParagraph"/>
              <w:numPr>
                <w:ilvl w:val="1"/>
                <w:numId w:val="8"/>
              </w:numPr>
              <w:tabs>
                <w:tab w:pos="1196" w:val="left" w:leader="none"/>
              </w:tabs>
              <w:spacing w:line="240" w:lineRule="auto" w:before="72" w:after="0"/>
              <w:ind w:left="1195" w:right="0" w:hanging="403"/>
              <w:jc w:val="left"/>
              <w:rPr>
                <w:sz w:val="22"/>
              </w:rPr>
            </w:pPr>
            <w:r>
              <w:rPr>
                <w:b/>
                <w:sz w:val="22"/>
              </w:rPr>
              <w:t>w części pisemnej – egzaminy na poziomie podstawowym </w:t>
            </w:r>
            <w:r>
              <w:rPr>
                <w:sz w:val="22"/>
              </w:rPr>
              <w:t>z następujących</w:t>
            </w:r>
            <w:r>
              <w:rPr>
                <w:spacing w:val="-6"/>
                <w:sz w:val="22"/>
              </w:rPr>
              <w:t> </w:t>
            </w:r>
            <w:r>
              <w:rPr>
                <w:sz w:val="22"/>
              </w:rPr>
              <w:t>przedmiotów:</w:t>
            </w:r>
          </w:p>
          <w:p>
            <w:pPr>
              <w:pStyle w:val="TableParagraph"/>
              <w:numPr>
                <w:ilvl w:val="2"/>
                <w:numId w:val="8"/>
              </w:numPr>
              <w:tabs>
                <w:tab w:pos="1532" w:val="left" w:leader="none"/>
              </w:tabs>
              <w:spacing w:line="240" w:lineRule="auto" w:before="73" w:after="0"/>
              <w:ind w:left="1558" w:right="0" w:hanging="255"/>
              <w:jc w:val="left"/>
              <w:rPr>
                <w:sz w:val="22"/>
              </w:rPr>
            </w:pPr>
            <w:r>
              <w:rPr>
                <w:sz w:val="22"/>
              </w:rPr>
              <w:t>język</w:t>
            </w:r>
            <w:r>
              <w:rPr>
                <w:spacing w:val="-6"/>
                <w:sz w:val="22"/>
              </w:rPr>
              <w:t> </w:t>
            </w:r>
            <w:r>
              <w:rPr>
                <w:sz w:val="22"/>
              </w:rPr>
              <w:t>polski</w:t>
            </w:r>
          </w:p>
          <w:p>
            <w:pPr>
              <w:pStyle w:val="TableParagraph"/>
              <w:numPr>
                <w:ilvl w:val="2"/>
                <w:numId w:val="8"/>
              </w:numPr>
              <w:tabs>
                <w:tab w:pos="1532" w:val="left" w:leader="none"/>
              </w:tabs>
              <w:spacing w:line="240" w:lineRule="auto" w:before="71" w:after="0"/>
              <w:ind w:left="1558" w:right="0" w:hanging="255"/>
              <w:jc w:val="left"/>
              <w:rPr>
                <w:sz w:val="22"/>
              </w:rPr>
            </w:pPr>
            <w:r>
              <w:rPr>
                <w:sz w:val="22"/>
              </w:rPr>
              <w:t>matematyka</w:t>
            </w:r>
          </w:p>
          <w:p>
            <w:pPr>
              <w:pStyle w:val="TableParagraph"/>
              <w:numPr>
                <w:ilvl w:val="2"/>
                <w:numId w:val="8"/>
              </w:numPr>
              <w:tabs>
                <w:tab w:pos="1532" w:val="left" w:leader="none"/>
              </w:tabs>
              <w:spacing w:line="240" w:lineRule="auto" w:before="74" w:after="0"/>
              <w:ind w:left="1558" w:right="0" w:hanging="255"/>
              <w:jc w:val="left"/>
              <w:rPr>
                <w:sz w:val="22"/>
              </w:rPr>
            </w:pPr>
            <w:r>
              <w:rPr>
                <w:sz w:val="22"/>
              </w:rPr>
              <w:t>język obcy nowożytny (ten sam, który zdaje w części</w:t>
            </w:r>
            <w:r>
              <w:rPr>
                <w:spacing w:val="-11"/>
                <w:sz w:val="22"/>
              </w:rPr>
              <w:t> </w:t>
            </w:r>
            <w:r>
              <w:rPr>
                <w:sz w:val="22"/>
              </w:rPr>
              <w:t>ustnej)</w:t>
            </w:r>
          </w:p>
          <w:p>
            <w:pPr>
              <w:pStyle w:val="TableParagraph"/>
              <w:numPr>
                <w:ilvl w:val="2"/>
                <w:numId w:val="8"/>
              </w:numPr>
              <w:tabs>
                <w:tab w:pos="1532" w:val="left" w:leader="none"/>
              </w:tabs>
              <w:spacing w:line="240" w:lineRule="auto" w:before="72" w:after="0"/>
              <w:ind w:left="1558" w:right="198" w:hanging="255"/>
              <w:jc w:val="both"/>
              <w:rPr>
                <w:sz w:val="22"/>
              </w:rPr>
            </w:pPr>
            <w:r>
              <w:rPr>
                <w:sz w:val="22"/>
              </w:rPr>
              <w:t>język  mniejszości  narodowej,  jeżeli   był  uczniem/jest  absolwentem  szkoły  lub  oddziału   z językiem nauczania danej  mniejszości  narodowej;  uczeń/absolwent  szkoły  lub  oddziału  z nauczaniem języka danej mniejszości narodowej nie może wybrać języka danej mniejszości narodowej na egzaminie maturalnym z języka obcego nowożytnego jako przedmiotu obowiązkowego;</w:t>
            </w:r>
          </w:p>
          <w:p>
            <w:pPr>
              <w:pStyle w:val="TableParagraph"/>
              <w:numPr>
                <w:ilvl w:val="1"/>
                <w:numId w:val="8"/>
              </w:numPr>
              <w:tabs>
                <w:tab w:pos="1196" w:val="left" w:leader="none"/>
              </w:tabs>
              <w:spacing w:line="240" w:lineRule="auto" w:before="71" w:after="0"/>
              <w:ind w:left="1195" w:right="200" w:hanging="403"/>
              <w:jc w:val="both"/>
              <w:rPr>
                <w:sz w:val="22"/>
              </w:rPr>
            </w:pPr>
            <w:r>
              <w:rPr>
                <w:b/>
                <w:sz w:val="22"/>
              </w:rPr>
              <w:t>w części pisemnej – jeden egzamin z przedmiotu dodatkowego </w:t>
            </w:r>
            <w:r>
              <w:rPr>
                <w:sz w:val="22"/>
              </w:rPr>
              <w:t>na poziomie rozszerzonym lub – w przypadku języka obcego nowożytnego – na poziomie rozszerzonym albo dwujęzycznym. Wyboru dokonuje spośród następujących</w:t>
            </w:r>
            <w:r>
              <w:rPr>
                <w:spacing w:val="-6"/>
                <w:sz w:val="22"/>
              </w:rPr>
              <w:t> </w:t>
            </w:r>
            <w:r>
              <w:rPr>
                <w:sz w:val="22"/>
              </w:rPr>
              <w:t>przedmiotów:</w:t>
            </w:r>
          </w:p>
          <w:p>
            <w:pPr>
              <w:pStyle w:val="TableParagraph"/>
              <w:numPr>
                <w:ilvl w:val="2"/>
                <w:numId w:val="8"/>
              </w:numPr>
              <w:tabs>
                <w:tab w:pos="1532" w:val="left" w:leader="none"/>
              </w:tabs>
              <w:spacing w:line="233" w:lineRule="exact" w:before="72" w:after="0"/>
              <w:ind w:left="1531" w:right="0" w:hanging="228"/>
              <w:jc w:val="left"/>
              <w:rPr>
                <w:sz w:val="22"/>
              </w:rPr>
            </w:pPr>
            <w:r>
              <w:rPr>
                <w:sz w:val="22"/>
              </w:rPr>
              <w:t>biologia</w:t>
            </w:r>
          </w:p>
        </w:tc>
      </w:tr>
    </w:tbl>
    <w:p>
      <w:pPr>
        <w:spacing w:after="0" w:line="233" w:lineRule="exact"/>
        <w:jc w:val="left"/>
        <w:rPr>
          <w:sz w:val="22"/>
        </w:rPr>
        <w:sectPr>
          <w:headerReference w:type="default" r:id="rId11"/>
          <w:headerReference w:type="even" r:id="rId12"/>
          <w:pgSz w:w="11910" w:h="16840"/>
          <w:pgMar w:header="687" w:footer="0" w:top="1120" w:bottom="280" w:left="940" w:right="440"/>
          <w:pgNumType w:start="9"/>
        </w:sectPr>
      </w:pPr>
    </w:p>
    <w:p>
      <w:pPr>
        <w:spacing w:line="240" w:lineRule="auto" w:before="0" w:after="0"/>
        <w:rPr>
          <w:sz w:val="25"/>
        </w:rPr>
      </w:pPr>
      <w:r>
        <w:rPr/>
        <w:drawing>
          <wp:anchor distT="0" distB="0" distL="0" distR="0" allowOverlap="1" layoutInCell="1" locked="0" behindDoc="1" simplePos="0" relativeHeight="268188935">
            <wp:simplePos x="0" y="0"/>
            <wp:positionH relativeFrom="page">
              <wp:posOffset>1082357</wp:posOffset>
            </wp:positionH>
            <wp:positionV relativeFrom="page">
              <wp:posOffset>6445249</wp:posOffset>
            </wp:positionV>
            <wp:extent cx="5753042" cy="293979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3" cstate="print"/>
                    <a:stretch>
                      <a:fillRect/>
                    </a:stretch>
                  </pic:blipFill>
                  <pic:spPr>
                    <a:xfrm>
                      <a:off x="0" y="0"/>
                      <a:ext cx="5753042" cy="2939795"/>
                    </a:xfrm>
                    <a:prstGeom prst="rect">
                      <a:avLst/>
                    </a:prstGeom>
                  </pic:spPr>
                </pic:pic>
              </a:graphicData>
            </a:graphic>
          </wp:anchor>
        </w:drawing>
      </w: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99"/>
      </w:tblGrid>
      <w:tr>
        <w:trPr>
          <w:trHeight w:val="5670" w:hRule="atLeast"/>
        </w:trPr>
        <w:tc>
          <w:tcPr>
            <w:tcW w:w="9899" w:type="dxa"/>
          </w:tcPr>
          <w:p>
            <w:pPr>
              <w:pStyle w:val="TableParagraph"/>
              <w:numPr>
                <w:ilvl w:val="0"/>
                <w:numId w:val="9"/>
              </w:numPr>
              <w:tabs>
                <w:tab w:pos="1280" w:val="left" w:leader="none"/>
              </w:tabs>
              <w:spacing w:line="244" w:lineRule="exact" w:before="0" w:after="0"/>
              <w:ind w:left="1291" w:right="0" w:hanging="240"/>
              <w:jc w:val="left"/>
              <w:rPr>
                <w:sz w:val="22"/>
              </w:rPr>
            </w:pPr>
            <w:r>
              <w:rPr>
                <w:sz w:val="22"/>
              </w:rPr>
              <w:t>chemia</w:t>
            </w:r>
          </w:p>
          <w:p>
            <w:pPr>
              <w:pStyle w:val="TableParagraph"/>
              <w:numPr>
                <w:ilvl w:val="0"/>
                <w:numId w:val="9"/>
              </w:numPr>
              <w:tabs>
                <w:tab w:pos="1280" w:val="left" w:leader="none"/>
              </w:tabs>
              <w:spacing w:line="240" w:lineRule="auto" w:before="71" w:after="0"/>
              <w:ind w:left="1291" w:right="0" w:hanging="240"/>
              <w:jc w:val="left"/>
              <w:rPr>
                <w:sz w:val="22"/>
              </w:rPr>
            </w:pPr>
            <w:r>
              <w:rPr>
                <w:sz w:val="22"/>
              </w:rPr>
              <w:t>filozofia</w:t>
            </w:r>
          </w:p>
          <w:p>
            <w:pPr>
              <w:pStyle w:val="TableParagraph"/>
              <w:numPr>
                <w:ilvl w:val="0"/>
                <w:numId w:val="9"/>
              </w:numPr>
              <w:tabs>
                <w:tab w:pos="1280" w:val="left" w:leader="none"/>
              </w:tabs>
              <w:spacing w:line="240" w:lineRule="auto" w:before="74" w:after="0"/>
              <w:ind w:left="1291" w:right="0" w:hanging="240"/>
              <w:jc w:val="left"/>
              <w:rPr>
                <w:sz w:val="22"/>
              </w:rPr>
            </w:pPr>
            <w:r>
              <w:rPr>
                <w:sz w:val="22"/>
              </w:rPr>
              <w:t>fizyka</w:t>
            </w:r>
          </w:p>
          <w:p>
            <w:pPr>
              <w:pStyle w:val="TableParagraph"/>
              <w:numPr>
                <w:ilvl w:val="0"/>
                <w:numId w:val="9"/>
              </w:numPr>
              <w:tabs>
                <w:tab w:pos="1280" w:val="left" w:leader="none"/>
              </w:tabs>
              <w:spacing w:line="240" w:lineRule="auto" w:before="71" w:after="0"/>
              <w:ind w:left="1291" w:right="0" w:hanging="240"/>
              <w:jc w:val="left"/>
              <w:rPr>
                <w:sz w:val="22"/>
              </w:rPr>
            </w:pPr>
            <w:r>
              <w:rPr>
                <w:sz w:val="22"/>
              </w:rPr>
              <w:t>geografia</w:t>
            </w:r>
          </w:p>
          <w:p>
            <w:pPr>
              <w:pStyle w:val="TableParagraph"/>
              <w:numPr>
                <w:ilvl w:val="0"/>
                <w:numId w:val="9"/>
              </w:numPr>
              <w:tabs>
                <w:tab w:pos="1280" w:val="left" w:leader="none"/>
              </w:tabs>
              <w:spacing w:line="240" w:lineRule="auto" w:before="71" w:after="0"/>
              <w:ind w:left="1291" w:right="0" w:hanging="240"/>
              <w:jc w:val="left"/>
              <w:rPr>
                <w:sz w:val="22"/>
              </w:rPr>
            </w:pPr>
            <w:r>
              <w:rPr>
                <w:sz w:val="22"/>
              </w:rPr>
              <w:t>historia</w:t>
            </w:r>
          </w:p>
          <w:p>
            <w:pPr>
              <w:pStyle w:val="TableParagraph"/>
              <w:numPr>
                <w:ilvl w:val="0"/>
                <w:numId w:val="9"/>
              </w:numPr>
              <w:tabs>
                <w:tab w:pos="1280" w:val="left" w:leader="none"/>
              </w:tabs>
              <w:spacing w:line="240" w:lineRule="auto" w:before="73" w:after="0"/>
              <w:ind w:left="1291" w:right="0" w:hanging="240"/>
              <w:jc w:val="left"/>
              <w:rPr>
                <w:sz w:val="22"/>
              </w:rPr>
            </w:pPr>
            <w:r>
              <w:rPr>
                <w:sz w:val="22"/>
              </w:rPr>
              <w:t>historia</w:t>
            </w:r>
            <w:r>
              <w:rPr>
                <w:spacing w:val="-1"/>
                <w:sz w:val="22"/>
              </w:rPr>
              <w:t> </w:t>
            </w:r>
            <w:r>
              <w:rPr>
                <w:sz w:val="22"/>
              </w:rPr>
              <w:t>muzyki</w:t>
            </w:r>
          </w:p>
          <w:p>
            <w:pPr>
              <w:pStyle w:val="TableParagraph"/>
              <w:numPr>
                <w:ilvl w:val="0"/>
                <w:numId w:val="9"/>
              </w:numPr>
              <w:tabs>
                <w:tab w:pos="1280" w:val="left" w:leader="none"/>
              </w:tabs>
              <w:spacing w:line="240" w:lineRule="auto" w:before="71" w:after="0"/>
              <w:ind w:left="1291" w:right="0" w:hanging="240"/>
              <w:jc w:val="left"/>
              <w:rPr>
                <w:sz w:val="22"/>
              </w:rPr>
            </w:pPr>
            <w:r>
              <w:rPr>
                <w:sz w:val="22"/>
              </w:rPr>
              <w:t>historia</w:t>
            </w:r>
            <w:r>
              <w:rPr>
                <w:spacing w:val="-1"/>
                <w:sz w:val="22"/>
              </w:rPr>
              <w:t> </w:t>
            </w:r>
            <w:r>
              <w:rPr>
                <w:sz w:val="22"/>
              </w:rPr>
              <w:t>sztuki</w:t>
            </w:r>
          </w:p>
          <w:p>
            <w:pPr>
              <w:pStyle w:val="TableParagraph"/>
              <w:numPr>
                <w:ilvl w:val="0"/>
                <w:numId w:val="9"/>
              </w:numPr>
              <w:tabs>
                <w:tab w:pos="1280" w:val="left" w:leader="none"/>
              </w:tabs>
              <w:spacing w:line="240" w:lineRule="auto" w:before="73" w:after="0"/>
              <w:ind w:left="1291" w:right="0" w:hanging="240"/>
              <w:jc w:val="left"/>
              <w:rPr>
                <w:sz w:val="22"/>
              </w:rPr>
            </w:pPr>
            <w:r>
              <w:rPr>
                <w:sz w:val="22"/>
              </w:rPr>
              <w:t>informatyka</w:t>
            </w:r>
          </w:p>
          <w:p>
            <w:pPr>
              <w:pStyle w:val="TableParagraph"/>
              <w:numPr>
                <w:ilvl w:val="0"/>
                <w:numId w:val="9"/>
              </w:numPr>
              <w:tabs>
                <w:tab w:pos="1280" w:val="left" w:leader="none"/>
              </w:tabs>
              <w:spacing w:line="240" w:lineRule="auto" w:before="71" w:after="0"/>
              <w:ind w:left="1291" w:right="0" w:hanging="240"/>
              <w:jc w:val="left"/>
              <w:rPr>
                <w:sz w:val="22"/>
              </w:rPr>
            </w:pPr>
            <w:r>
              <w:rPr>
                <w:sz w:val="22"/>
              </w:rPr>
              <w:t>język łaciński i kultura</w:t>
            </w:r>
            <w:r>
              <w:rPr>
                <w:spacing w:val="-4"/>
                <w:sz w:val="22"/>
              </w:rPr>
              <w:t> </w:t>
            </w:r>
            <w:r>
              <w:rPr>
                <w:sz w:val="22"/>
              </w:rPr>
              <w:t>antyczna</w:t>
            </w:r>
          </w:p>
          <w:p>
            <w:pPr>
              <w:pStyle w:val="TableParagraph"/>
              <w:numPr>
                <w:ilvl w:val="0"/>
                <w:numId w:val="9"/>
              </w:numPr>
              <w:tabs>
                <w:tab w:pos="1280" w:val="left" w:leader="none"/>
              </w:tabs>
              <w:spacing w:line="240" w:lineRule="auto" w:before="74" w:after="0"/>
              <w:ind w:left="1291" w:right="0" w:hanging="240"/>
              <w:jc w:val="left"/>
              <w:rPr>
                <w:sz w:val="22"/>
              </w:rPr>
            </w:pPr>
            <w:r>
              <w:rPr>
                <w:sz w:val="22"/>
              </w:rPr>
              <w:t>język mniejszości etnicznej (język</w:t>
            </w:r>
            <w:r>
              <w:rPr>
                <w:spacing w:val="-3"/>
                <w:sz w:val="22"/>
              </w:rPr>
              <w:t> </w:t>
            </w:r>
            <w:r>
              <w:rPr>
                <w:sz w:val="22"/>
              </w:rPr>
              <w:t>łemkowski)</w:t>
            </w:r>
          </w:p>
          <w:p>
            <w:pPr>
              <w:pStyle w:val="TableParagraph"/>
              <w:numPr>
                <w:ilvl w:val="0"/>
                <w:numId w:val="9"/>
              </w:numPr>
              <w:tabs>
                <w:tab w:pos="1280" w:val="left" w:leader="none"/>
              </w:tabs>
              <w:spacing w:line="240" w:lineRule="auto" w:before="71" w:after="0"/>
              <w:ind w:left="1291" w:right="201" w:hanging="240"/>
              <w:jc w:val="left"/>
              <w:rPr>
                <w:sz w:val="22"/>
              </w:rPr>
            </w:pPr>
            <w:r>
              <w:rPr>
                <w:sz w:val="22"/>
              </w:rPr>
              <w:t>język mniejszości narodowej (wybór spośród następujących języków: białoruski, litewski, niemiecki,</w:t>
            </w:r>
            <w:r>
              <w:rPr>
                <w:spacing w:val="-1"/>
                <w:sz w:val="22"/>
              </w:rPr>
              <w:t> </w:t>
            </w:r>
            <w:r>
              <w:rPr>
                <w:sz w:val="22"/>
              </w:rPr>
              <w:t>ukraiński)</w:t>
            </w:r>
          </w:p>
          <w:p>
            <w:pPr>
              <w:pStyle w:val="TableParagraph"/>
              <w:numPr>
                <w:ilvl w:val="0"/>
                <w:numId w:val="9"/>
              </w:numPr>
              <w:tabs>
                <w:tab w:pos="1333" w:val="left" w:leader="none"/>
              </w:tabs>
              <w:spacing w:line="240" w:lineRule="auto" w:before="72" w:after="0"/>
              <w:ind w:left="1332" w:right="199" w:hanging="281"/>
              <w:jc w:val="left"/>
              <w:rPr>
                <w:sz w:val="22"/>
              </w:rPr>
            </w:pPr>
            <w:r>
              <w:rPr>
                <w:sz w:val="22"/>
              </w:rPr>
              <w:t>język</w:t>
            </w:r>
            <w:r>
              <w:rPr>
                <w:spacing w:val="-15"/>
                <w:sz w:val="22"/>
              </w:rPr>
              <w:t> </w:t>
            </w:r>
            <w:r>
              <w:rPr>
                <w:sz w:val="22"/>
              </w:rPr>
              <w:t>obcy</w:t>
            </w:r>
            <w:r>
              <w:rPr>
                <w:spacing w:val="-15"/>
                <w:sz w:val="22"/>
              </w:rPr>
              <w:t> </w:t>
            </w:r>
            <w:r>
              <w:rPr>
                <w:sz w:val="22"/>
              </w:rPr>
              <w:t>nowożytny</w:t>
            </w:r>
            <w:r>
              <w:rPr>
                <w:spacing w:val="-15"/>
                <w:sz w:val="22"/>
              </w:rPr>
              <w:t> </w:t>
            </w:r>
            <w:r>
              <w:rPr>
                <w:sz w:val="22"/>
              </w:rPr>
              <w:t>(wybór</w:t>
            </w:r>
            <w:r>
              <w:rPr>
                <w:spacing w:val="-12"/>
                <w:sz w:val="22"/>
              </w:rPr>
              <w:t> </w:t>
            </w:r>
            <w:r>
              <w:rPr>
                <w:sz w:val="22"/>
              </w:rPr>
              <w:t>spośród</w:t>
            </w:r>
            <w:r>
              <w:rPr>
                <w:spacing w:val="-13"/>
                <w:sz w:val="22"/>
              </w:rPr>
              <w:t> </w:t>
            </w:r>
            <w:r>
              <w:rPr>
                <w:sz w:val="22"/>
              </w:rPr>
              <w:t>następujących</w:t>
            </w:r>
            <w:r>
              <w:rPr>
                <w:spacing w:val="-15"/>
                <w:sz w:val="22"/>
              </w:rPr>
              <w:t> </w:t>
            </w:r>
            <w:r>
              <w:rPr>
                <w:sz w:val="22"/>
              </w:rPr>
              <w:t>języków:</w:t>
            </w:r>
            <w:r>
              <w:rPr>
                <w:spacing w:val="-12"/>
                <w:sz w:val="22"/>
              </w:rPr>
              <w:t> </w:t>
            </w:r>
            <w:r>
              <w:rPr>
                <w:sz w:val="22"/>
              </w:rPr>
              <w:t>angielski,</w:t>
            </w:r>
            <w:r>
              <w:rPr>
                <w:spacing w:val="-15"/>
                <w:sz w:val="22"/>
              </w:rPr>
              <w:t> </w:t>
            </w:r>
            <w:r>
              <w:rPr>
                <w:sz w:val="22"/>
              </w:rPr>
              <w:t>francuski,</w:t>
            </w:r>
            <w:r>
              <w:rPr>
                <w:spacing w:val="-13"/>
                <w:sz w:val="22"/>
              </w:rPr>
              <w:t> </w:t>
            </w:r>
            <w:r>
              <w:rPr>
                <w:sz w:val="22"/>
              </w:rPr>
              <w:t>hiszpański, niemiecki, rosyjski,</w:t>
            </w:r>
            <w:r>
              <w:rPr>
                <w:spacing w:val="-1"/>
                <w:sz w:val="22"/>
              </w:rPr>
              <w:t> </w:t>
            </w:r>
            <w:r>
              <w:rPr>
                <w:sz w:val="22"/>
              </w:rPr>
              <w:t>włoski)</w:t>
            </w:r>
          </w:p>
          <w:p>
            <w:pPr>
              <w:pStyle w:val="TableParagraph"/>
              <w:numPr>
                <w:ilvl w:val="0"/>
                <w:numId w:val="9"/>
              </w:numPr>
              <w:tabs>
                <w:tab w:pos="1280" w:val="left" w:leader="none"/>
              </w:tabs>
              <w:spacing w:line="240" w:lineRule="auto" w:before="73" w:after="0"/>
              <w:ind w:left="1291" w:right="0" w:hanging="240"/>
              <w:jc w:val="left"/>
              <w:rPr>
                <w:sz w:val="22"/>
              </w:rPr>
            </w:pPr>
            <w:r>
              <w:rPr>
                <w:sz w:val="22"/>
              </w:rPr>
              <w:t>język</w:t>
            </w:r>
            <w:r>
              <w:rPr>
                <w:spacing w:val="-4"/>
                <w:sz w:val="22"/>
              </w:rPr>
              <w:t> </w:t>
            </w:r>
            <w:r>
              <w:rPr>
                <w:sz w:val="22"/>
              </w:rPr>
              <w:t>polski</w:t>
            </w:r>
          </w:p>
          <w:p>
            <w:pPr>
              <w:pStyle w:val="TableParagraph"/>
              <w:numPr>
                <w:ilvl w:val="0"/>
                <w:numId w:val="9"/>
              </w:numPr>
              <w:tabs>
                <w:tab w:pos="1280" w:val="left" w:leader="none"/>
              </w:tabs>
              <w:spacing w:line="240" w:lineRule="auto" w:before="71" w:after="0"/>
              <w:ind w:left="1291" w:right="0" w:hanging="240"/>
              <w:jc w:val="left"/>
              <w:rPr>
                <w:sz w:val="22"/>
              </w:rPr>
            </w:pPr>
            <w:r>
              <w:rPr>
                <w:sz w:val="22"/>
              </w:rPr>
              <w:t>język regionalny (język</w:t>
            </w:r>
            <w:r>
              <w:rPr>
                <w:spacing w:val="-8"/>
                <w:sz w:val="22"/>
              </w:rPr>
              <w:t> </w:t>
            </w:r>
            <w:r>
              <w:rPr>
                <w:sz w:val="22"/>
              </w:rPr>
              <w:t>kaszubski)</w:t>
            </w:r>
          </w:p>
          <w:p>
            <w:pPr>
              <w:pStyle w:val="TableParagraph"/>
              <w:numPr>
                <w:ilvl w:val="0"/>
                <w:numId w:val="9"/>
              </w:numPr>
              <w:tabs>
                <w:tab w:pos="1280" w:val="left" w:leader="none"/>
              </w:tabs>
              <w:spacing w:line="240" w:lineRule="auto" w:before="71" w:after="0"/>
              <w:ind w:left="1291" w:right="0" w:hanging="240"/>
              <w:jc w:val="left"/>
              <w:rPr>
                <w:sz w:val="22"/>
              </w:rPr>
            </w:pPr>
            <w:r>
              <w:rPr>
                <w:sz w:val="22"/>
              </w:rPr>
              <w:t>matematyka</w:t>
            </w:r>
          </w:p>
          <w:p>
            <w:pPr>
              <w:pStyle w:val="TableParagraph"/>
              <w:numPr>
                <w:ilvl w:val="0"/>
                <w:numId w:val="9"/>
              </w:numPr>
              <w:tabs>
                <w:tab w:pos="1280" w:val="left" w:leader="none"/>
              </w:tabs>
              <w:spacing w:line="240" w:lineRule="auto" w:before="73" w:after="0"/>
              <w:ind w:left="1291" w:right="0" w:hanging="240"/>
              <w:jc w:val="left"/>
              <w:rPr>
                <w:rFonts w:ascii="Cambria" w:hAnsi="Cambria"/>
                <w:sz w:val="22"/>
              </w:rPr>
            </w:pPr>
            <w:r>
              <w:rPr>
                <w:sz w:val="22"/>
              </w:rPr>
              <w:t>wiedza o</w:t>
            </w:r>
            <w:r>
              <w:rPr>
                <w:spacing w:val="-1"/>
                <w:sz w:val="22"/>
              </w:rPr>
              <w:t> </w:t>
            </w:r>
            <w:r>
              <w:rPr>
                <w:sz w:val="22"/>
              </w:rPr>
              <w:t>społeczeństwie</w:t>
            </w:r>
          </w:p>
        </w:tc>
      </w:tr>
      <w:tr>
        <w:trPr>
          <w:trHeight w:val="1076" w:hRule="atLeast"/>
        </w:trPr>
        <w:tc>
          <w:tcPr>
            <w:tcW w:w="9899" w:type="dxa"/>
          </w:tcPr>
          <w:p>
            <w:pPr>
              <w:pStyle w:val="TableParagraph"/>
              <w:spacing w:before="31"/>
              <w:ind w:left="560" w:right="198" w:hanging="360"/>
              <w:jc w:val="both"/>
              <w:rPr>
                <w:sz w:val="22"/>
              </w:rPr>
            </w:pPr>
            <w:r>
              <w:rPr>
                <w:sz w:val="22"/>
              </w:rPr>
              <w:t>8. Uczeń/absolwent </w:t>
            </w:r>
            <w:r>
              <w:rPr>
                <w:b/>
                <w:sz w:val="22"/>
              </w:rPr>
              <w:t>może </w:t>
            </w:r>
            <w:r>
              <w:rPr>
                <w:sz w:val="22"/>
              </w:rPr>
              <w:t>ponadto przystąpić w danym roku do egzaminu maturalnego z nie więcej niż pięciu kolejnych przedmiotów dodatkowych wybranych spośród pozostałych przedmiotów dodatkowych</w:t>
            </w:r>
            <w:r>
              <w:rPr>
                <w:spacing w:val="-6"/>
                <w:sz w:val="22"/>
              </w:rPr>
              <w:t> </w:t>
            </w:r>
            <w:r>
              <w:rPr>
                <w:sz w:val="22"/>
              </w:rPr>
              <w:t>wymienionych</w:t>
            </w:r>
            <w:r>
              <w:rPr>
                <w:spacing w:val="-6"/>
                <w:sz w:val="22"/>
              </w:rPr>
              <w:t> </w:t>
            </w:r>
            <w:r>
              <w:rPr>
                <w:sz w:val="22"/>
              </w:rPr>
              <w:t>w</w:t>
            </w:r>
            <w:r>
              <w:rPr>
                <w:spacing w:val="-6"/>
                <w:sz w:val="22"/>
              </w:rPr>
              <w:t> </w:t>
            </w:r>
            <w:r>
              <w:rPr>
                <w:sz w:val="22"/>
              </w:rPr>
              <w:t>pkt</w:t>
            </w:r>
            <w:r>
              <w:rPr>
                <w:spacing w:val="-5"/>
                <w:sz w:val="22"/>
              </w:rPr>
              <w:t> </w:t>
            </w:r>
            <w:r>
              <w:rPr>
                <w:sz w:val="22"/>
              </w:rPr>
              <w:t>2.1.7.3.,</w:t>
            </w:r>
            <w:r>
              <w:rPr>
                <w:spacing w:val="-6"/>
                <w:sz w:val="22"/>
              </w:rPr>
              <w:t> </w:t>
            </w:r>
            <w:r>
              <w:rPr>
                <w:sz w:val="22"/>
              </w:rPr>
              <w:t>na</w:t>
            </w:r>
            <w:r>
              <w:rPr>
                <w:spacing w:val="-6"/>
                <w:sz w:val="22"/>
              </w:rPr>
              <w:t> </w:t>
            </w:r>
            <w:r>
              <w:rPr>
                <w:sz w:val="22"/>
              </w:rPr>
              <w:t>poziomie</w:t>
            </w:r>
            <w:r>
              <w:rPr>
                <w:spacing w:val="-6"/>
                <w:sz w:val="22"/>
              </w:rPr>
              <w:t> </w:t>
            </w:r>
            <w:r>
              <w:rPr>
                <w:sz w:val="22"/>
              </w:rPr>
              <w:t>rozszerzonym,</w:t>
            </w:r>
            <w:r>
              <w:rPr>
                <w:spacing w:val="-6"/>
                <w:sz w:val="22"/>
              </w:rPr>
              <w:t> </w:t>
            </w:r>
            <w:r>
              <w:rPr>
                <w:sz w:val="22"/>
              </w:rPr>
              <w:t>a</w:t>
            </w:r>
            <w:r>
              <w:rPr>
                <w:spacing w:val="-6"/>
                <w:sz w:val="22"/>
              </w:rPr>
              <w:t> </w:t>
            </w:r>
            <w:r>
              <w:rPr>
                <w:sz w:val="22"/>
              </w:rPr>
              <w:t>w</w:t>
            </w:r>
            <w:r>
              <w:rPr>
                <w:spacing w:val="-7"/>
                <w:sz w:val="22"/>
              </w:rPr>
              <w:t> </w:t>
            </w:r>
            <w:r>
              <w:rPr>
                <w:sz w:val="22"/>
              </w:rPr>
              <w:t>przypadku</w:t>
            </w:r>
            <w:r>
              <w:rPr>
                <w:spacing w:val="-6"/>
                <w:sz w:val="22"/>
              </w:rPr>
              <w:t> </w:t>
            </w:r>
            <w:r>
              <w:rPr>
                <w:sz w:val="22"/>
              </w:rPr>
              <w:t>języków</w:t>
            </w:r>
            <w:r>
              <w:rPr>
                <w:spacing w:val="-7"/>
                <w:sz w:val="22"/>
              </w:rPr>
              <w:t> </w:t>
            </w:r>
            <w:r>
              <w:rPr>
                <w:sz w:val="22"/>
              </w:rPr>
              <w:t>obcych nowożytnych – na poziomie rozszerzonym albo</w:t>
            </w:r>
            <w:r>
              <w:rPr>
                <w:spacing w:val="-5"/>
                <w:sz w:val="22"/>
              </w:rPr>
              <w:t> </w:t>
            </w:r>
            <w:r>
              <w:rPr>
                <w:sz w:val="22"/>
              </w:rPr>
              <w:t>dwujęzycznym.</w:t>
            </w:r>
          </w:p>
        </w:tc>
      </w:tr>
      <w:tr>
        <w:trPr>
          <w:trHeight w:val="566" w:hRule="atLeast"/>
        </w:trPr>
        <w:tc>
          <w:tcPr>
            <w:tcW w:w="9899" w:type="dxa"/>
          </w:tcPr>
          <w:p>
            <w:pPr>
              <w:pStyle w:val="TableParagraph"/>
              <w:spacing w:before="25"/>
              <w:ind w:left="560" w:hanging="360"/>
              <w:rPr>
                <w:sz w:val="22"/>
              </w:rPr>
            </w:pPr>
            <w:r>
              <w:rPr>
                <w:sz w:val="22"/>
              </w:rPr>
              <w:t>9. W przypadku gdy uczeń/absolwent wybrał na egzaminie maturalnym jako przedmiot dodatkowy język polski, zdaje ten przedmiot tylko w części pisemnej.</w:t>
            </w:r>
          </w:p>
        </w:tc>
      </w:tr>
      <w:tr>
        <w:trPr>
          <w:trHeight w:val="818" w:hRule="atLeast"/>
        </w:trPr>
        <w:tc>
          <w:tcPr>
            <w:tcW w:w="9899" w:type="dxa"/>
          </w:tcPr>
          <w:p>
            <w:pPr>
              <w:pStyle w:val="TableParagraph"/>
              <w:spacing w:before="25"/>
              <w:ind w:left="560" w:right="197" w:hanging="360"/>
              <w:jc w:val="both"/>
              <w:rPr>
                <w:sz w:val="22"/>
              </w:rPr>
            </w:pPr>
            <w:r>
              <w:rPr>
                <w:sz w:val="22"/>
              </w:rPr>
              <w:t>10. Egzamin maturalny z języka obcego nowożytnego, z języka mniejszości narodowej, języka mniejszości etnicznej lub języka regionalnego, jako przedmiotu dodatkowego, może być zdawany tylko w części pisemnej albo w części pisemnej i w części ustnej z tego samego języka.</w:t>
            </w:r>
          </w:p>
        </w:tc>
      </w:tr>
      <w:tr>
        <w:trPr>
          <w:trHeight w:val="2915" w:hRule="atLeast"/>
        </w:trPr>
        <w:tc>
          <w:tcPr>
            <w:tcW w:w="9899" w:type="dxa"/>
          </w:tcPr>
          <w:p>
            <w:pPr>
              <w:pStyle w:val="TableParagraph"/>
              <w:spacing w:before="25"/>
              <w:ind w:left="560" w:hanging="360"/>
              <w:rPr>
                <w:sz w:val="22"/>
              </w:rPr>
            </w:pPr>
            <w:r>
              <w:rPr>
                <w:sz w:val="22"/>
              </w:rPr>
              <w:t>11. Opcje wyboru języka obcego nowożytnego na egzaminie maturalnym zostały przedstawione na rysunku poniżej.</w:t>
            </w:r>
          </w:p>
        </w:tc>
      </w:tr>
      <w:tr>
        <w:trPr>
          <w:trHeight w:val="3133" w:hRule="atLeast"/>
        </w:trPr>
        <w:tc>
          <w:tcPr>
            <w:tcW w:w="9899"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66"/>
              <w:ind w:left="560" w:hanging="360"/>
              <w:rPr>
                <w:sz w:val="22"/>
              </w:rPr>
            </w:pPr>
            <w:r>
              <w:rPr>
                <w:sz w:val="22"/>
              </w:rPr>
              <w:t>12. W przypadku gdy uczeń/absolwent szkoły lub oddziału z językiem nauczania mniejszości narodowej</w:t>
            </w:r>
          </w:p>
          <w:p>
            <w:pPr>
              <w:pStyle w:val="TableParagraph"/>
              <w:spacing w:line="252" w:lineRule="exact" w:before="5"/>
              <w:ind w:left="560"/>
              <w:rPr>
                <w:sz w:val="22"/>
              </w:rPr>
            </w:pPr>
            <w:r>
              <w:rPr>
                <w:sz w:val="22"/>
              </w:rPr>
              <w:t>wybrał</w:t>
            </w:r>
            <w:r>
              <w:rPr>
                <w:spacing w:val="-11"/>
                <w:sz w:val="22"/>
              </w:rPr>
              <w:t> </w:t>
            </w:r>
            <w:r>
              <w:rPr>
                <w:sz w:val="22"/>
              </w:rPr>
              <w:t>jako</w:t>
            </w:r>
            <w:r>
              <w:rPr>
                <w:spacing w:val="-11"/>
                <w:sz w:val="22"/>
              </w:rPr>
              <w:t> </w:t>
            </w:r>
            <w:r>
              <w:rPr>
                <w:sz w:val="22"/>
              </w:rPr>
              <w:t>przedmiot</w:t>
            </w:r>
            <w:r>
              <w:rPr>
                <w:spacing w:val="-11"/>
                <w:sz w:val="22"/>
              </w:rPr>
              <w:t> </w:t>
            </w:r>
            <w:r>
              <w:rPr>
                <w:sz w:val="22"/>
              </w:rPr>
              <w:t>dodatkowy</w:t>
            </w:r>
            <w:r>
              <w:rPr>
                <w:spacing w:val="-12"/>
                <w:sz w:val="22"/>
              </w:rPr>
              <w:t> </w:t>
            </w:r>
            <w:r>
              <w:rPr>
                <w:sz w:val="22"/>
              </w:rPr>
              <w:t>ten</w:t>
            </w:r>
            <w:r>
              <w:rPr>
                <w:spacing w:val="-10"/>
                <w:sz w:val="22"/>
              </w:rPr>
              <w:t> </w:t>
            </w:r>
            <w:r>
              <w:rPr>
                <w:sz w:val="22"/>
              </w:rPr>
              <w:t>sam</w:t>
            </w:r>
            <w:r>
              <w:rPr>
                <w:spacing w:val="-16"/>
                <w:sz w:val="22"/>
              </w:rPr>
              <w:t> </w:t>
            </w:r>
            <w:r>
              <w:rPr>
                <w:sz w:val="22"/>
              </w:rPr>
              <w:t>język</w:t>
            </w:r>
            <w:r>
              <w:rPr>
                <w:spacing w:val="-11"/>
                <w:sz w:val="22"/>
              </w:rPr>
              <w:t> </w:t>
            </w:r>
            <w:r>
              <w:rPr>
                <w:sz w:val="22"/>
              </w:rPr>
              <w:t>mniejszości</w:t>
            </w:r>
            <w:r>
              <w:rPr>
                <w:spacing w:val="-10"/>
                <w:sz w:val="22"/>
              </w:rPr>
              <w:t> </w:t>
            </w:r>
            <w:r>
              <w:rPr>
                <w:sz w:val="22"/>
              </w:rPr>
              <w:t>narodowej,</w:t>
            </w:r>
            <w:r>
              <w:rPr>
                <w:spacing w:val="-12"/>
                <w:sz w:val="22"/>
              </w:rPr>
              <w:t> </w:t>
            </w:r>
            <w:r>
              <w:rPr>
                <w:sz w:val="22"/>
              </w:rPr>
              <w:t>który</w:t>
            </w:r>
            <w:r>
              <w:rPr>
                <w:spacing w:val="-12"/>
                <w:sz w:val="22"/>
              </w:rPr>
              <w:t> </w:t>
            </w:r>
            <w:r>
              <w:rPr>
                <w:sz w:val="22"/>
              </w:rPr>
              <w:t>zdaje</w:t>
            </w:r>
            <w:r>
              <w:rPr>
                <w:spacing w:val="-12"/>
                <w:sz w:val="22"/>
              </w:rPr>
              <w:t> </w:t>
            </w:r>
            <w:r>
              <w:rPr>
                <w:sz w:val="22"/>
              </w:rPr>
              <w:t>jako</w:t>
            </w:r>
            <w:r>
              <w:rPr>
                <w:spacing w:val="-11"/>
                <w:sz w:val="22"/>
              </w:rPr>
              <w:t> </w:t>
            </w:r>
            <w:r>
              <w:rPr>
                <w:sz w:val="22"/>
              </w:rPr>
              <w:t>obowiązkowy, przystępuje do egzaminu z tego języka wyłącznie w części</w:t>
            </w:r>
            <w:r>
              <w:rPr>
                <w:spacing w:val="-8"/>
                <w:sz w:val="22"/>
              </w:rPr>
              <w:t> </w:t>
            </w:r>
            <w:r>
              <w:rPr>
                <w:sz w:val="22"/>
              </w:rPr>
              <w:t>pisemnej.</w:t>
            </w:r>
          </w:p>
        </w:tc>
      </w:tr>
    </w:tbl>
    <w:p>
      <w:pPr>
        <w:spacing w:after="0" w:line="252"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04"/>
      </w:tblGrid>
      <w:tr>
        <w:trPr>
          <w:trHeight w:val="1290" w:hRule="atLeast"/>
        </w:trPr>
        <w:tc>
          <w:tcPr>
            <w:tcW w:w="9904" w:type="dxa"/>
          </w:tcPr>
          <w:p>
            <w:pPr>
              <w:pStyle w:val="TableParagraph"/>
              <w:ind w:left="560" w:right="197" w:hanging="360"/>
              <w:jc w:val="both"/>
              <w:rPr>
                <w:sz w:val="22"/>
              </w:rPr>
            </w:pPr>
            <w:r>
              <w:rPr>
                <w:sz w:val="22"/>
              </w:rPr>
              <w:t>13. Uczniowie/absolwenci szkół lub oddziałów z językiem nauczania mniejszości narodowej, mniejszości etnicznej</w:t>
            </w:r>
            <w:r>
              <w:rPr>
                <w:spacing w:val="-2"/>
                <w:sz w:val="22"/>
              </w:rPr>
              <w:t> </w:t>
            </w:r>
            <w:r>
              <w:rPr>
                <w:sz w:val="22"/>
              </w:rPr>
              <w:t>lub</w:t>
            </w:r>
            <w:r>
              <w:rPr>
                <w:spacing w:val="-5"/>
                <w:sz w:val="22"/>
              </w:rPr>
              <w:t> </w:t>
            </w:r>
            <w:r>
              <w:rPr>
                <w:sz w:val="22"/>
              </w:rPr>
              <w:t>z</w:t>
            </w:r>
            <w:r>
              <w:rPr>
                <w:spacing w:val="-7"/>
                <w:sz w:val="22"/>
              </w:rPr>
              <w:t> </w:t>
            </w:r>
            <w:r>
              <w:rPr>
                <w:sz w:val="22"/>
              </w:rPr>
              <w:t>językiem</w:t>
            </w:r>
            <w:r>
              <w:rPr>
                <w:spacing w:val="-6"/>
                <w:sz w:val="22"/>
              </w:rPr>
              <w:t> </w:t>
            </w:r>
            <w:r>
              <w:rPr>
                <w:sz w:val="22"/>
              </w:rPr>
              <w:t>regionalnym,</w:t>
            </w:r>
            <w:r>
              <w:rPr>
                <w:spacing w:val="-5"/>
                <w:sz w:val="22"/>
              </w:rPr>
              <w:t> </w:t>
            </w:r>
            <w:r>
              <w:rPr>
                <w:sz w:val="22"/>
              </w:rPr>
              <w:t>w</w:t>
            </w:r>
            <w:r>
              <w:rPr>
                <w:spacing w:val="-1"/>
                <w:sz w:val="22"/>
              </w:rPr>
              <w:t> </w:t>
            </w:r>
            <w:r>
              <w:rPr>
                <w:sz w:val="22"/>
              </w:rPr>
              <w:t>których</w:t>
            </w:r>
            <w:r>
              <w:rPr>
                <w:spacing w:val="-1"/>
                <w:sz w:val="22"/>
              </w:rPr>
              <w:t> </w:t>
            </w:r>
            <w:r>
              <w:rPr>
                <w:sz w:val="22"/>
              </w:rPr>
              <w:t>zajęcia</w:t>
            </w:r>
            <w:r>
              <w:rPr>
                <w:spacing w:val="-4"/>
                <w:sz w:val="22"/>
              </w:rPr>
              <w:t> </w:t>
            </w:r>
            <w:r>
              <w:rPr>
                <w:sz w:val="22"/>
              </w:rPr>
              <w:t>są</w:t>
            </w:r>
            <w:r>
              <w:rPr>
                <w:spacing w:val="-4"/>
                <w:sz w:val="22"/>
              </w:rPr>
              <w:t> </w:t>
            </w:r>
            <w:r>
              <w:rPr>
                <w:sz w:val="22"/>
              </w:rPr>
              <w:t>prowadzone</w:t>
            </w:r>
            <w:r>
              <w:rPr>
                <w:spacing w:val="-4"/>
                <w:sz w:val="22"/>
              </w:rPr>
              <w:t> </w:t>
            </w:r>
            <w:r>
              <w:rPr>
                <w:sz w:val="22"/>
              </w:rPr>
              <w:t>w</w:t>
            </w:r>
            <w:r>
              <w:rPr>
                <w:spacing w:val="-6"/>
                <w:sz w:val="22"/>
              </w:rPr>
              <w:t> </w:t>
            </w:r>
            <w:r>
              <w:rPr>
                <w:sz w:val="22"/>
              </w:rPr>
              <w:t>tych</w:t>
            </w:r>
            <w:r>
              <w:rPr>
                <w:spacing w:val="-7"/>
                <w:sz w:val="22"/>
              </w:rPr>
              <w:t> </w:t>
            </w:r>
            <w:r>
              <w:rPr>
                <w:sz w:val="22"/>
              </w:rPr>
              <w:t>językach,</w:t>
            </w:r>
            <w:r>
              <w:rPr>
                <w:spacing w:val="-2"/>
                <w:sz w:val="22"/>
              </w:rPr>
              <w:t> </w:t>
            </w:r>
            <w:r>
              <w:rPr>
                <w:b/>
                <w:sz w:val="22"/>
              </w:rPr>
              <w:t>mogą</w:t>
            </w:r>
            <w:r>
              <w:rPr>
                <w:b/>
                <w:spacing w:val="-4"/>
                <w:sz w:val="22"/>
              </w:rPr>
              <w:t> </w:t>
            </w:r>
            <w:r>
              <w:rPr>
                <w:sz w:val="22"/>
              </w:rPr>
              <w:t>zdawać na egzaminie maturalnym przedmioty w języku polskim lub – z wyjątkiem języka polskiego oraz  treści</w:t>
            </w:r>
            <w:r>
              <w:rPr>
                <w:spacing w:val="-16"/>
                <w:sz w:val="22"/>
              </w:rPr>
              <w:t> </w:t>
            </w:r>
            <w:r>
              <w:rPr>
                <w:sz w:val="22"/>
              </w:rPr>
              <w:t>dotyczących</w:t>
            </w:r>
            <w:r>
              <w:rPr>
                <w:spacing w:val="-13"/>
                <w:sz w:val="22"/>
              </w:rPr>
              <w:t> </w:t>
            </w:r>
            <w:r>
              <w:rPr>
                <w:sz w:val="22"/>
              </w:rPr>
              <w:t>historii</w:t>
            </w:r>
            <w:r>
              <w:rPr>
                <w:spacing w:val="-14"/>
                <w:sz w:val="22"/>
              </w:rPr>
              <w:t> </w:t>
            </w:r>
            <w:r>
              <w:rPr>
                <w:sz w:val="22"/>
              </w:rPr>
              <w:t>Polski</w:t>
            </w:r>
            <w:r>
              <w:rPr>
                <w:spacing w:val="-12"/>
                <w:sz w:val="22"/>
              </w:rPr>
              <w:t> </w:t>
            </w:r>
            <w:r>
              <w:rPr>
                <w:sz w:val="22"/>
              </w:rPr>
              <w:t>i</w:t>
            </w:r>
            <w:r>
              <w:rPr>
                <w:spacing w:val="-12"/>
                <w:sz w:val="22"/>
              </w:rPr>
              <w:t> </w:t>
            </w:r>
            <w:r>
              <w:rPr>
                <w:sz w:val="22"/>
              </w:rPr>
              <w:t>geografii</w:t>
            </w:r>
            <w:r>
              <w:rPr>
                <w:spacing w:val="-12"/>
                <w:sz w:val="22"/>
              </w:rPr>
              <w:t> </w:t>
            </w:r>
            <w:r>
              <w:rPr>
                <w:sz w:val="22"/>
              </w:rPr>
              <w:t>Polski</w:t>
            </w:r>
            <w:r>
              <w:rPr>
                <w:spacing w:val="-9"/>
                <w:sz w:val="22"/>
              </w:rPr>
              <w:t> </w:t>
            </w:r>
            <w:r>
              <w:rPr>
                <w:sz w:val="22"/>
              </w:rPr>
              <w:t>–</w:t>
            </w:r>
            <w:r>
              <w:rPr>
                <w:spacing w:val="-13"/>
                <w:sz w:val="22"/>
              </w:rPr>
              <w:t> </w:t>
            </w:r>
            <w:r>
              <w:rPr>
                <w:sz w:val="22"/>
              </w:rPr>
              <w:t>w</w:t>
            </w:r>
            <w:r>
              <w:rPr>
                <w:spacing w:val="-16"/>
                <w:sz w:val="22"/>
              </w:rPr>
              <w:t> </w:t>
            </w:r>
            <w:r>
              <w:rPr>
                <w:sz w:val="22"/>
              </w:rPr>
              <w:t>języku</w:t>
            </w:r>
            <w:r>
              <w:rPr>
                <w:spacing w:val="-13"/>
                <w:sz w:val="22"/>
              </w:rPr>
              <w:t> </w:t>
            </w:r>
            <w:r>
              <w:rPr>
                <w:sz w:val="22"/>
              </w:rPr>
              <w:t>danej</w:t>
            </w:r>
            <w:r>
              <w:rPr>
                <w:spacing w:val="-10"/>
                <w:sz w:val="22"/>
              </w:rPr>
              <w:t> </w:t>
            </w:r>
            <w:r>
              <w:rPr>
                <w:sz w:val="22"/>
              </w:rPr>
              <w:t>mniejszości</w:t>
            </w:r>
            <w:r>
              <w:rPr>
                <w:spacing w:val="-14"/>
                <w:sz w:val="22"/>
              </w:rPr>
              <w:t> </w:t>
            </w:r>
            <w:r>
              <w:rPr>
                <w:sz w:val="22"/>
              </w:rPr>
              <w:t>narodowej,</w:t>
            </w:r>
            <w:r>
              <w:rPr>
                <w:spacing w:val="-13"/>
                <w:sz w:val="22"/>
              </w:rPr>
              <w:t> </w:t>
            </w:r>
            <w:r>
              <w:rPr>
                <w:sz w:val="22"/>
              </w:rPr>
              <w:t>mniejszości etnicznej lub w języku</w:t>
            </w:r>
            <w:r>
              <w:rPr>
                <w:spacing w:val="-5"/>
                <w:sz w:val="22"/>
              </w:rPr>
              <w:t> </w:t>
            </w:r>
            <w:r>
              <w:rPr>
                <w:sz w:val="22"/>
              </w:rPr>
              <w:t>regionalnym.</w:t>
            </w:r>
          </w:p>
        </w:tc>
      </w:tr>
      <w:tr>
        <w:trPr>
          <w:trHeight w:val="1325" w:hRule="atLeast"/>
        </w:trPr>
        <w:tc>
          <w:tcPr>
            <w:tcW w:w="9904" w:type="dxa"/>
          </w:tcPr>
          <w:p>
            <w:pPr>
              <w:pStyle w:val="TableParagraph"/>
              <w:spacing w:before="26"/>
              <w:ind w:left="560" w:right="199" w:hanging="360"/>
              <w:jc w:val="both"/>
              <w:rPr>
                <w:sz w:val="22"/>
              </w:rPr>
            </w:pPr>
            <w:r>
              <w:rPr>
                <w:sz w:val="22"/>
              </w:rPr>
              <w:t>14. Uczniowie/absolwenci szkół lub oddziałów dwujęzycznych na egzaminie maturalnym z przedmiotów: matematyka,</w:t>
            </w:r>
            <w:r>
              <w:rPr>
                <w:spacing w:val="-14"/>
                <w:sz w:val="22"/>
              </w:rPr>
              <w:t> </w:t>
            </w:r>
            <w:r>
              <w:rPr>
                <w:sz w:val="22"/>
              </w:rPr>
              <w:t>biologia,</w:t>
            </w:r>
            <w:r>
              <w:rPr>
                <w:spacing w:val="-14"/>
                <w:sz w:val="22"/>
              </w:rPr>
              <w:t> </w:t>
            </w:r>
            <w:r>
              <w:rPr>
                <w:sz w:val="22"/>
              </w:rPr>
              <w:t>chemia,</w:t>
            </w:r>
            <w:r>
              <w:rPr>
                <w:spacing w:val="-14"/>
                <w:sz w:val="22"/>
              </w:rPr>
              <w:t> </w:t>
            </w:r>
            <w:r>
              <w:rPr>
                <w:sz w:val="22"/>
              </w:rPr>
              <w:t>fizyka,</w:t>
            </w:r>
            <w:r>
              <w:rPr>
                <w:spacing w:val="-14"/>
                <w:sz w:val="22"/>
              </w:rPr>
              <w:t> </w:t>
            </w:r>
            <w:r>
              <w:rPr>
                <w:sz w:val="22"/>
              </w:rPr>
              <w:t>geografia</w:t>
            </w:r>
            <w:r>
              <w:rPr>
                <w:spacing w:val="-16"/>
                <w:sz w:val="22"/>
              </w:rPr>
              <w:t> </w:t>
            </w:r>
            <w:r>
              <w:rPr>
                <w:sz w:val="22"/>
              </w:rPr>
              <w:t>i</w:t>
            </w:r>
            <w:r>
              <w:rPr>
                <w:spacing w:val="-13"/>
                <w:sz w:val="22"/>
              </w:rPr>
              <w:t> </w:t>
            </w:r>
            <w:r>
              <w:rPr>
                <w:sz w:val="22"/>
              </w:rPr>
              <w:t>historia,</w:t>
            </w:r>
            <w:r>
              <w:rPr>
                <w:spacing w:val="-14"/>
                <w:sz w:val="22"/>
              </w:rPr>
              <w:t> </w:t>
            </w:r>
            <w:r>
              <w:rPr>
                <w:sz w:val="22"/>
              </w:rPr>
              <w:t>nauczanych</w:t>
            </w:r>
            <w:r>
              <w:rPr>
                <w:spacing w:val="-14"/>
                <w:sz w:val="22"/>
              </w:rPr>
              <w:t> </w:t>
            </w:r>
            <w:r>
              <w:rPr>
                <w:sz w:val="22"/>
              </w:rPr>
              <w:t>w</w:t>
            </w:r>
            <w:r>
              <w:rPr>
                <w:spacing w:val="-14"/>
                <w:sz w:val="22"/>
              </w:rPr>
              <w:t> </w:t>
            </w:r>
            <w:r>
              <w:rPr>
                <w:sz w:val="22"/>
              </w:rPr>
              <w:t>języku</w:t>
            </w:r>
            <w:r>
              <w:rPr>
                <w:spacing w:val="-12"/>
                <w:sz w:val="22"/>
              </w:rPr>
              <w:t> </w:t>
            </w:r>
            <w:r>
              <w:rPr>
                <w:sz w:val="22"/>
              </w:rPr>
              <w:t>obcym</w:t>
            </w:r>
            <w:r>
              <w:rPr>
                <w:spacing w:val="-18"/>
                <w:sz w:val="22"/>
              </w:rPr>
              <w:t> </w:t>
            </w:r>
            <w:r>
              <w:rPr>
                <w:sz w:val="22"/>
              </w:rPr>
              <w:t>będącym</w:t>
            </w:r>
            <w:r>
              <w:rPr>
                <w:spacing w:val="-18"/>
                <w:sz w:val="22"/>
              </w:rPr>
              <w:t> </w:t>
            </w:r>
            <w:r>
              <w:rPr>
                <w:sz w:val="22"/>
              </w:rPr>
              <w:t>drugim językiem nauczania, rozwiązują w języku polskim zadania egzaminacyjne przygotowane dla zdających egzamin</w:t>
            </w:r>
            <w:r>
              <w:rPr>
                <w:spacing w:val="-1"/>
                <w:sz w:val="22"/>
              </w:rPr>
              <w:t> </w:t>
            </w:r>
            <w:r>
              <w:rPr>
                <w:sz w:val="22"/>
              </w:rPr>
              <w:t>maturalny</w:t>
            </w:r>
            <w:r>
              <w:rPr>
                <w:spacing w:val="-6"/>
                <w:sz w:val="22"/>
              </w:rPr>
              <w:t> </w:t>
            </w:r>
            <w:r>
              <w:rPr>
                <w:sz w:val="22"/>
              </w:rPr>
              <w:t>w</w:t>
            </w:r>
            <w:r>
              <w:rPr>
                <w:spacing w:val="-5"/>
                <w:sz w:val="22"/>
              </w:rPr>
              <w:t> </w:t>
            </w:r>
            <w:r>
              <w:rPr>
                <w:sz w:val="22"/>
              </w:rPr>
              <w:t>języku</w:t>
            </w:r>
            <w:r>
              <w:rPr>
                <w:spacing w:val="-4"/>
                <w:sz w:val="22"/>
              </w:rPr>
              <w:t> </w:t>
            </w:r>
            <w:r>
              <w:rPr>
                <w:sz w:val="22"/>
              </w:rPr>
              <w:t>polskim</w:t>
            </w:r>
            <w:r>
              <w:rPr>
                <w:spacing w:val="-7"/>
                <w:sz w:val="22"/>
              </w:rPr>
              <w:t> </w:t>
            </w:r>
            <w:r>
              <w:rPr>
                <w:sz w:val="22"/>
              </w:rPr>
              <w:t>oraz</w:t>
            </w:r>
            <w:r>
              <w:rPr>
                <w:spacing w:val="-3"/>
                <w:sz w:val="22"/>
              </w:rPr>
              <w:t> </w:t>
            </w:r>
            <w:r>
              <w:rPr>
                <w:b/>
                <w:sz w:val="22"/>
              </w:rPr>
              <w:t>mogą</w:t>
            </w:r>
            <w:r>
              <w:rPr>
                <w:b/>
                <w:spacing w:val="-5"/>
                <w:sz w:val="22"/>
              </w:rPr>
              <w:t> </w:t>
            </w:r>
            <w:r>
              <w:rPr>
                <w:sz w:val="22"/>
              </w:rPr>
              <w:t>rozwiązać</w:t>
            </w:r>
            <w:r>
              <w:rPr>
                <w:spacing w:val="-3"/>
                <w:sz w:val="22"/>
              </w:rPr>
              <w:t> </w:t>
            </w:r>
            <w:r>
              <w:rPr>
                <w:sz w:val="22"/>
              </w:rPr>
              <w:t>w</w:t>
            </w:r>
            <w:r>
              <w:rPr>
                <w:spacing w:val="-7"/>
                <w:sz w:val="22"/>
              </w:rPr>
              <w:t> </w:t>
            </w:r>
            <w:r>
              <w:rPr>
                <w:sz w:val="22"/>
              </w:rPr>
              <w:t>języku</w:t>
            </w:r>
            <w:r>
              <w:rPr>
                <w:spacing w:val="-4"/>
                <w:sz w:val="22"/>
              </w:rPr>
              <w:t> </w:t>
            </w:r>
            <w:r>
              <w:rPr>
                <w:sz w:val="22"/>
              </w:rPr>
              <w:t>obcym</w:t>
            </w:r>
            <w:r>
              <w:rPr>
                <w:spacing w:val="-4"/>
                <w:sz w:val="22"/>
              </w:rPr>
              <w:t> </w:t>
            </w:r>
            <w:r>
              <w:rPr>
                <w:sz w:val="22"/>
              </w:rPr>
              <w:t>będącym</w:t>
            </w:r>
            <w:r>
              <w:rPr>
                <w:spacing w:val="-7"/>
                <w:sz w:val="22"/>
              </w:rPr>
              <w:t> </w:t>
            </w:r>
            <w:r>
              <w:rPr>
                <w:sz w:val="22"/>
              </w:rPr>
              <w:t>drugim</w:t>
            </w:r>
            <w:r>
              <w:rPr>
                <w:spacing w:val="-7"/>
                <w:sz w:val="22"/>
              </w:rPr>
              <w:t> </w:t>
            </w:r>
            <w:r>
              <w:rPr>
                <w:sz w:val="22"/>
              </w:rPr>
              <w:t>językiem nauczania dodatkowe zadania egzaminacyjne przygotowane w tym</w:t>
            </w:r>
            <w:r>
              <w:rPr>
                <w:spacing w:val="-8"/>
                <w:sz w:val="22"/>
              </w:rPr>
              <w:t> </w:t>
            </w:r>
            <w:r>
              <w:rPr>
                <w:sz w:val="22"/>
              </w:rPr>
              <w:t>języku.</w:t>
            </w:r>
          </w:p>
        </w:tc>
      </w:tr>
      <w:tr>
        <w:trPr>
          <w:trHeight w:val="1317" w:hRule="atLeast"/>
        </w:trPr>
        <w:tc>
          <w:tcPr>
            <w:tcW w:w="9904" w:type="dxa"/>
          </w:tcPr>
          <w:p>
            <w:pPr>
              <w:pStyle w:val="TableParagraph"/>
              <w:numPr>
                <w:ilvl w:val="0"/>
                <w:numId w:val="10"/>
              </w:numPr>
              <w:tabs>
                <w:tab w:pos="560" w:val="left" w:leader="none"/>
              </w:tabs>
              <w:spacing w:line="240" w:lineRule="auto" w:before="25" w:after="0"/>
              <w:ind w:left="560" w:right="202" w:hanging="360"/>
              <w:jc w:val="left"/>
              <w:rPr>
                <w:sz w:val="22"/>
              </w:rPr>
            </w:pPr>
            <w:r>
              <w:rPr>
                <w:sz w:val="22"/>
              </w:rPr>
              <w:t>Dodatkowe zadania egzaminacyjne w języku obcym będącym drugim językiem nauczania są przygotowywane:</w:t>
            </w:r>
          </w:p>
          <w:p>
            <w:pPr>
              <w:pStyle w:val="TableParagraph"/>
              <w:numPr>
                <w:ilvl w:val="1"/>
                <w:numId w:val="10"/>
              </w:numPr>
              <w:tabs>
                <w:tab w:pos="903" w:val="left" w:leader="none"/>
                <w:tab w:pos="904" w:val="left" w:leader="none"/>
              </w:tabs>
              <w:spacing w:line="252" w:lineRule="exact" w:before="0" w:after="0"/>
              <w:ind w:left="903" w:right="0" w:hanging="360"/>
              <w:jc w:val="left"/>
              <w:rPr>
                <w:sz w:val="22"/>
              </w:rPr>
            </w:pPr>
            <w:r>
              <w:rPr>
                <w:sz w:val="22"/>
              </w:rPr>
              <w:t>z matematyki – w odniesieniu do wymagań z zakresu</w:t>
            </w:r>
            <w:r>
              <w:rPr>
                <w:spacing w:val="-5"/>
                <w:sz w:val="22"/>
              </w:rPr>
              <w:t> </w:t>
            </w:r>
            <w:r>
              <w:rPr>
                <w:sz w:val="22"/>
              </w:rPr>
              <w:t>podstawowego</w:t>
            </w:r>
          </w:p>
          <w:p>
            <w:pPr>
              <w:pStyle w:val="TableParagraph"/>
              <w:numPr>
                <w:ilvl w:val="1"/>
                <w:numId w:val="10"/>
              </w:numPr>
              <w:tabs>
                <w:tab w:pos="904" w:val="left" w:leader="none"/>
              </w:tabs>
              <w:spacing w:line="240" w:lineRule="auto" w:before="0" w:after="0"/>
              <w:ind w:left="903" w:right="200" w:hanging="360"/>
              <w:jc w:val="left"/>
              <w:rPr>
                <w:sz w:val="22"/>
              </w:rPr>
            </w:pPr>
            <w:r>
              <w:rPr>
                <w:sz w:val="22"/>
              </w:rPr>
              <w:t>z biologii, chemii, fizyki, geografii i historii – w odniesieniu do wymagań z zakresu podstawowego i rozszerzonego.</w:t>
            </w:r>
          </w:p>
        </w:tc>
      </w:tr>
      <w:tr>
        <w:trPr>
          <w:trHeight w:val="558" w:hRule="atLeast"/>
        </w:trPr>
        <w:tc>
          <w:tcPr>
            <w:tcW w:w="9904" w:type="dxa"/>
          </w:tcPr>
          <w:p>
            <w:pPr>
              <w:pStyle w:val="TableParagraph"/>
              <w:spacing w:before="18"/>
              <w:ind w:left="560" w:hanging="360"/>
              <w:rPr>
                <w:sz w:val="22"/>
              </w:rPr>
            </w:pPr>
            <w:r>
              <w:rPr>
                <w:sz w:val="22"/>
              </w:rPr>
              <w:t>16. Wybór przedmiotów zdawanych na egzaminie maturalnym nie jest zależny od typu szkoły, do której uczęszcza uczeń/uczęszczał absolwent, ani od przedmiotów, których uczy się / uczył się w tej szkole.</w:t>
            </w:r>
          </w:p>
        </w:tc>
      </w:tr>
      <w:tr>
        <w:trPr>
          <w:trHeight w:val="279" w:hRule="atLeast"/>
        </w:trPr>
        <w:tc>
          <w:tcPr>
            <w:tcW w:w="9904" w:type="dxa"/>
          </w:tcPr>
          <w:p>
            <w:pPr>
              <w:pStyle w:val="TableParagraph"/>
              <w:spacing w:line="233" w:lineRule="exact" w:before="26"/>
              <w:ind w:left="200"/>
              <w:rPr>
                <w:sz w:val="22"/>
              </w:rPr>
            </w:pPr>
            <w:r>
              <w:rPr>
                <w:sz w:val="22"/>
              </w:rPr>
              <w:t>17. Uczeń/absolwent składa odpowiednio deklarację 1a </w:t>
            </w:r>
            <w:r>
              <w:rPr>
                <w:b/>
                <w:sz w:val="22"/>
              </w:rPr>
              <w:t>albo </w:t>
            </w:r>
            <w:r>
              <w:rPr>
                <w:sz w:val="22"/>
              </w:rPr>
              <w:t>1b (por. sekcja 3.3.) (</w:t>
            </w:r>
            <w:r>
              <w:rPr>
                <w:b/>
                <w:sz w:val="22"/>
              </w:rPr>
              <w:t>załącznik 1a </w:t>
            </w:r>
            <w:r>
              <w:rPr>
                <w:sz w:val="22"/>
              </w:rPr>
              <w:t>albo </w:t>
            </w:r>
            <w:r>
              <w:rPr>
                <w:b/>
                <w:sz w:val="22"/>
              </w:rPr>
              <w:t>1b</w:t>
            </w:r>
            <w:r>
              <w:rPr>
                <w:sz w:val="22"/>
              </w:rPr>
              <w:t>).</w:t>
            </w:r>
          </w:p>
        </w:tc>
      </w:tr>
    </w:tbl>
    <w:p>
      <w:pPr>
        <w:spacing w:line="240" w:lineRule="auto" w:before="0"/>
        <w:rPr>
          <w:sz w:val="20"/>
        </w:rPr>
      </w:pPr>
    </w:p>
    <w:p>
      <w:pPr>
        <w:spacing w:line="240" w:lineRule="auto" w:before="0"/>
        <w:rPr>
          <w:sz w:val="20"/>
        </w:rPr>
      </w:pPr>
    </w:p>
    <w:p>
      <w:pPr>
        <w:spacing w:line="240" w:lineRule="auto" w:before="3" w:after="1"/>
        <w:rPr>
          <w:sz w:val="10"/>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516"/>
      </w:tblGrid>
      <w:tr>
        <w:trPr>
          <w:trHeight w:val="861" w:hRule="atLeast"/>
        </w:trPr>
        <w:tc>
          <w:tcPr>
            <w:tcW w:w="704" w:type="dxa"/>
          </w:tcPr>
          <w:p>
            <w:pPr>
              <w:pStyle w:val="TableParagraph"/>
              <w:spacing w:line="244" w:lineRule="exact"/>
              <w:ind w:left="200"/>
              <w:rPr>
                <w:b/>
                <w:sz w:val="22"/>
              </w:rPr>
            </w:pPr>
            <w:r>
              <w:rPr>
                <w:b/>
                <w:sz w:val="22"/>
              </w:rPr>
              <w:t>2.2.</w:t>
            </w:r>
          </w:p>
        </w:tc>
        <w:tc>
          <w:tcPr>
            <w:tcW w:w="9516" w:type="dxa"/>
          </w:tcPr>
          <w:p>
            <w:pPr>
              <w:pStyle w:val="TableParagraph"/>
              <w:spacing w:line="261" w:lineRule="auto" w:before="28"/>
              <w:ind w:left="172" w:right="198"/>
              <w:jc w:val="both"/>
              <w:rPr>
                <w:b/>
                <w:sz w:val="18"/>
              </w:rPr>
            </w:pPr>
            <w:r>
              <w:rPr>
                <w:b/>
                <w:sz w:val="18"/>
              </w:rPr>
              <w:t>INFORMACJE DLA ABSOLWENTÓW SZKÓŁ PONADGIMNAZJALNYCH I ARTYSTYCZNYCH Z ROKU SZKOLNEGO </w:t>
            </w:r>
            <w:r>
              <w:rPr>
                <w:b/>
                <w:sz w:val="22"/>
              </w:rPr>
              <w:t>2015/2016 </w:t>
            </w:r>
            <w:r>
              <w:rPr>
                <w:b/>
                <w:sz w:val="18"/>
              </w:rPr>
              <w:t>I </w:t>
            </w:r>
            <w:r>
              <w:rPr>
                <w:b/>
                <w:sz w:val="22"/>
              </w:rPr>
              <w:t>2016/2017 </w:t>
            </w:r>
            <w:r>
              <w:rPr>
                <w:b/>
                <w:sz w:val="18"/>
              </w:rPr>
              <w:t>ORAZ ABSOLWENTÓW </w:t>
            </w:r>
            <w:r>
              <w:rPr>
                <w:b/>
                <w:sz w:val="22"/>
              </w:rPr>
              <w:t>LO </w:t>
            </w:r>
            <w:r>
              <w:rPr>
                <w:b/>
                <w:sz w:val="18"/>
              </w:rPr>
              <w:t>Z ROKU SZKOLNEGO </w:t>
            </w:r>
            <w:r>
              <w:rPr>
                <w:b/>
                <w:sz w:val="22"/>
              </w:rPr>
              <w:t>2014/2015</w:t>
            </w:r>
            <w:r>
              <w:rPr>
                <w:sz w:val="22"/>
              </w:rPr>
              <w:t>, </w:t>
            </w:r>
            <w:r>
              <w:rPr>
                <w:b/>
                <w:sz w:val="18"/>
              </w:rPr>
              <w:t>DEKLARUJĄCYCH </w:t>
            </w:r>
            <w:r>
              <w:rPr>
                <w:b/>
                <w:sz w:val="18"/>
                <w:u w:val="thick"/>
              </w:rPr>
              <w:t>PONOWNE</w:t>
            </w:r>
            <w:r>
              <w:rPr>
                <w:b/>
                <w:sz w:val="18"/>
              </w:rPr>
              <w:t> PRZYSTĄPIENIE DO EGZAMINU MATURALNEGO</w:t>
            </w:r>
          </w:p>
        </w:tc>
      </w:tr>
      <w:tr>
        <w:trPr>
          <w:trHeight w:val="1655" w:hRule="atLeast"/>
        </w:trPr>
        <w:tc>
          <w:tcPr>
            <w:tcW w:w="10220" w:type="dxa"/>
            <w:gridSpan w:val="2"/>
          </w:tcPr>
          <w:p>
            <w:pPr>
              <w:pStyle w:val="TableParagraph"/>
              <w:spacing w:before="111"/>
              <w:ind w:left="812" w:right="198" w:hanging="360"/>
              <w:jc w:val="both"/>
              <w:rPr>
                <w:sz w:val="22"/>
              </w:rPr>
            </w:pPr>
            <w:r>
              <w:rPr>
                <w:sz w:val="22"/>
              </w:rPr>
              <w:t>1.</w:t>
            </w:r>
            <w:r>
              <w:rPr>
                <w:spacing w:val="21"/>
                <w:sz w:val="22"/>
              </w:rPr>
              <w:t> </w:t>
            </w:r>
            <w:r>
              <w:rPr>
                <w:sz w:val="22"/>
              </w:rPr>
              <w:t>Absolwent, który nie zdał egzaminu maturalnego z danego przedmiotu lub przedmiotów obowiązkowych w części ustnej lub w części pisemnej, może przystąpić ponownie do części ustnej lub części pisemnej egzaminu maturalnego z tego  przedmiotu  lub  przedmiotów,  zgodnie  z przepisami  obowiązującymi w</w:t>
            </w:r>
            <w:r>
              <w:rPr>
                <w:spacing w:val="-2"/>
                <w:sz w:val="22"/>
              </w:rPr>
              <w:t> </w:t>
            </w:r>
            <w:r>
              <w:rPr>
                <w:sz w:val="22"/>
              </w:rPr>
              <w:t>roku,</w:t>
            </w:r>
            <w:r>
              <w:rPr>
                <w:spacing w:val="-11"/>
                <w:sz w:val="22"/>
              </w:rPr>
              <w:t> </w:t>
            </w:r>
            <w:r>
              <w:rPr>
                <w:sz w:val="22"/>
              </w:rPr>
              <w:t>w</w:t>
            </w:r>
            <w:r>
              <w:rPr>
                <w:spacing w:val="-10"/>
                <w:sz w:val="22"/>
              </w:rPr>
              <w:t> </w:t>
            </w:r>
            <w:r>
              <w:rPr>
                <w:sz w:val="22"/>
              </w:rPr>
              <w:t>którym</w:t>
            </w:r>
            <w:r>
              <w:rPr>
                <w:spacing w:val="-15"/>
                <w:sz w:val="22"/>
              </w:rPr>
              <w:t> </w:t>
            </w:r>
            <w:r>
              <w:rPr>
                <w:sz w:val="22"/>
              </w:rPr>
              <w:t>przystępował</w:t>
            </w:r>
            <w:r>
              <w:rPr>
                <w:spacing w:val="-10"/>
                <w:sz w:val="22"/>
              </w:rPr>
              <w:t> </w:t>
            </w:r>
            <w:r>
              <w:rPr>
                <w:sz w:val="22"/>
              </w:rPr>
              <w:t>do</w:t>
            </w:r>
            <w:r>
              <w:rPr>
                <w:spacing w:val="-11"/>
                <w:sz w:val="22"/>
              </w:rPr>
              <w:t> </w:t>
            </w:r>
            <w:r>
              <w:rPr>
                <w:sz w:val="22"/>
              </w:rPr>
              <w:t>egzaminu</w:t>
            </w:r>
            <w:r>
              <w:rPr>
                <w:spacing w:val="-9"/>
                <w:sz w:val="22"/>
              </w:rPr>
              <w:t> </w:t>
            </w:r>
            <w:r>
              <w:rPr>
                <w:sz w:val="22"/>
              </w:rPr>
              <w:t>maturalnego</w:t>
            </w:r>
            <w:r>
              <w:rPr>
                <w:spacing w:val="-11"/>
                <w:sz w:val="22"/>
              </w:rPr>
              <w:t> </w:t>
            </w:r>
            <w:r>
              <w:rPr>
                <w:sz w:val="22"/>
              </w:rPr>
              <w:t>po</w:t>
            </w:r>
            <w:r>
              <w:rPr>
                <w:spacing w:val="-11"/>
                <w:sz w:val="22"/>
              </w:rPr>
              <w:t> </w:t>
            </w:r>
            <w:r>
              <w:rPr>
                <w:sz w:val="22"/>
              </w:rPr>
              <w:t>raz</w:t>
            </w:r>
            <w:r>
              <w:rPr>
                <w:spacing w:val="-13"/>
                <w:sz w:val="22"/>
              </w:rPr>
              <w:t> </w:t>
            </w:r>
            <w:r>
              <w:rPr>
                <w:sz w:val="22"/>
              </w:rPr>
              <w:t>pierwszy,</w:t>
            </w:r>
            <w:r>
              <w:rPr>
                <w:spacing w:val="-5"/>
                <w:sz w:val="22"/>
              </w:rPr>
              <w:t> </w:t>
            </w:r>
            <w:r>
              <w:rPr>
                <w:sz w:val="22"/>
              </w:rPr>
              <w:t>w</w:t>
            </w:r>
            <w:r>
              <w:rPr>
                <w:spacing w:val="-12"/>
                <w:sz w:val="22"/>
              </w:rPr>
              <w:t> </w:t>
            </w:r>
            <w:r>
              <w:rPr>
                <w:sz w:val="22"/>
              </w:rPr>
              <w:t>okresie</w:t>
            </w:r>
            <w:r>
              <w:rPr>
                <w:spacing w:val="-11"/>
                <w:sz w:val="22"/>
              </w:rPr>
              <w:t> </w:t>
            </w:r>
            <w:r>
              <w:rPr>
                <w:sz w:val="22"/>
              </w:rPr>
              <w:t>5</w:t>
            </w:r>
            <w:r>
              <w:rPr>
                <w:spacing w:val="-2"/>
                <w:sz w:val="22"/>
              </w:rPr>
              <w:t> </w:t>
            </w:r>
            <w:r>
              <w:rPr>
                <w:sz w:val="22"/>
              </w:rPr>
              <w:t>lat</w:t>
            </w:r>
            <w:r>
              <w:rPr>
                <w:spacing w:val="-10"/>
                <w:sz w:val="22"/>
              </w:rPr>
              <w:t> </w:t>
            </w:r>
            <w:r>
              <w:rPr>
                <w:sz w:val="22"/>
              </w:rPr>
              <w:t>od</w:t>
            </w:r>
            <w:r>
              <w:rPr>
                <w:spacing w:val="-11"/>
                <w:sz w:val="22"/>
              </w:rPr>
              <w:t> </w:t>
            </w:r>
            <w:r>
              <w:rPr>
                <w:sz w:val="22"/>
              </w:rPr>
              <w:t>pierwszego egzaminu maturalnego, licząc od października roku, w którym absolwent przystąpił do egzaminu maturalnego po raz</w:t>
            </w:r>
            <w:r>
              <w:rPr>
                <w:spacing w:val="-6"/>
                <w:sz w:val="22"/>
              </w:rPr>
              <w:t> </w:t>
            </w:r>
            <w:r>
              <w:rPr>
                <w:sz w:val="22"/>
              </w:rPr>
              <w:t>pierwszy.</w:t>
            </w:r>
          </w:p>
        </w:tc>
      </w:tr>
      <w:tr>
        <w:trPr>
          <w:trHeight w:val="1562" w:hRule="atLeast"/>
        </w:trPr>
        <w:tc>
          <w:tcPr>
            <w:tcW w:w="10220" w:type="dxa"/>
            <w:gridSpan w:val="2"/>
          </w:tcPr>
          <w:p>
            <w:pPr>
              <w:pStyle w:val="TableParagraph"/>
              <w:spacing w:before="18"/>
              <w:ind w:left="812" w:right="200" w:hanging="360"/>
              <w:jc w:val="both"/>
              <w:rPr>
                <w:sz w:val="22"/>
              </w:rPr>
            </w:pPr>
            <w:r>
              <w:rPr>
                <w:sz w:val="22"/>
              </w:rPr>
              <w:t>2. Absolwent, który nie przystąpił do egzaminu maturalnego z co najmniej jednego przedmiotu dodatkowego w części pisemnej albo któremu ten egzamin został unieważniony i nie otrzymał świadectwa dojrzałości, może przystąpić ponownie do egzaminu maturalnego z przedmiotu dodatkowego, zgodnie z przepisami obowiązującymi w roku, w którym ponownie przystępuje do egzaminu maturalnego, w okresie 5 lat od pierwszego egzaminu maturalnego, licząc od października roku, w którym absolwent przystąpił do egzaminu maturalnego po raz</w:t>
            </w:r>
            <w:r>
              <w:rPr>
                <w:spacing w:val="-13"/>
                <w:sz w:val="22"/>
              </w:rPr>
              <w:t> </w:t>
            </w:r>
            <w:r>
              <w:rPr>
                <w:sz w:val="22"/>
              </w:rPr>
              <w:t>pierwszy.</w:t>
            </w:r>
          </w:p>
        </w:tc>
      </w:tr>
      <w:tr>
        <w:trPr>
          <w:trHeight w:val="803" w:hRule="atLeast"/>
        </w:trPr>
        <w:tc>
          <w:tcPr>
            <w:tcW w:w="10220" w:type="dxa"/>
            <w:gridSpan w:val="2"/>
          </w:tcPr>
          <w:p>
            <w:pPr>
              <w:pStyle w:val="TableParagraph"/>
              <w:spacing w:before="18"/>
              <w:ind w:left="812" w:right="198" w:hanging="360"/>
              <w:jc w:val="both"/>
              <w:rPr>
                <w:sz w:val="22"/>
              </w:rPr>
            </w:pPr>
            <w:r>
              <w:rPr>
                <w:sz w:val="22"/>
              </w:rPr>
              <w:t>3.</w:t>
            </w:r>
            <w:r>
              <w:rPr>
                <w:spacing w:val="25"/>
                <w:sz w:val="22"/>
              </w:rPr>
              <w:t> </w:t>
            </w:r>
            <w:r>
              <w:rPr>
                <w:sz w:val="22"/>
              </w:rPr>
              <w:t>Absolwent,</w:t>
            </w:r>
            <w:r>
              <w:rPr>
                <w:spacing w:val="-13"/>
                <w:sz w:val="22"/>
              </w:rPr>
              <w:t> </w:t>
            </w:r>
            <w:r>
              <w:rPr>
                <w:sz w:val="22"/>
              </w:rPr>
              <w:t>o</w:t>
            </w:r>
            <w:r>
              <w:rPr>
                <w:spacing w:val="-13"/>
                <w:sz w:val="22"/>
              </w:rPr>
              <w:t> </w:t>
            </w:r>
            <w:r>
              <w:rPr>
                <w:sz w:val="22"/>
              </w:rPr>
              <w:t>którym</w:t>
            </w:r>
            <w:r>
              <w:rPr>
                <w:spacing w:val="-12"/>
                <w:sz w:val="22"/>
              </w:rPr>
              <w:t> </w:t>
            </w:r>
            <w:r>
              <w:rPr>
                <w:sz w:val="22"/>
              </w:rPr>
              <w:t>mowa</w:t>
            </w:r>
            <w:r>
              <w:rPr>
                <w:spacing w:val="-11"/>
                <w:sz w:val="22"/>
              </w:rPr>
              <w:t> </w:t>
            </w:r>
            <w:r>
              <w:rPr>
                <w:sz w:val="22"/>
              </w:rPr>
              <w:t>w</w:t>
            </w:r>
            <w:r>
              <w:rPr>
                <w:spacing w:val="-13"/>
                <w:sz w:val="22"/>
              </w:rPr>
              <w:t> </w:t>
            </w:r>
            <w:r>
              <w:rPr>
                <w:sz w:val="22"/>
              </w:rPr>
              <w:t>pkt</w:t>
            </w:r>
            <w:r>
              <w:rPr>
                <w:spacing w:val="-12"/>
                <w:sz w:val="22"/>
              </w:rPr>
              <w:t> </w:t>
            </w:r>
            <w:r>
              <w:rPr>
                <w:sz w:val="22"/>
              </w:rPr>
              <w:t>2.2.1.</w:t>
            </w:r>
            <w:r>
              <w:rPr>
                <w:spacing w:val="-13"/>
                <w:sz w:val="22"/>
              </w:rPr>
              <w:t> </w:t>
            </w:r>
            <w:r>
              <w:rPr>
                <w:sz w:val="22"/>
              </w:rPr>
              <w:t>i</w:t>
            </w:r>
            <w:r>
              <w:rPr>
                <w:spacing w:val="-12"/>
                <w:sz w:val="22"/>
              </w:rPr>
              <w:t> </w:t>
            </w:r>
            <w:r>
              <w:rPr>
                <w:sz w:val="22"/>
              </w:rPr>
              <w:t>2.2.2.,</w:t>
            </w:r>
            <w:r>
              <w:rPr>
                <w:spacing w:val="-13"/>
                <w:sz w:val="22"/>
              </w:rPr>
              <w:t> </w:t>
            </w:r>
            <w:r>
              <w:rPr>
                <w:sz w:val="22"/>
              </w:rPr>
              <w:t>ma</w:t>
            </w:r>
            <w:r>
              <w:rPr>
                <w:spacing w:val="-13"/>
                <w:sz w:val="22"/>
              </w:rPr>
              <w:t> </w:t>
            </w:r>
            <w:r>
              <w:rPr>
                <w:sz w:val="22"/>
              </w:rPr>
              <w:t>prawo</w:t>
            </w:r>
            <w:r>
              <w:rPr>
                <w:spacing w:val="-14"/>
                <w:sz w:val="22"/>
              </w:rPr>
              <w:t> </w:t>
            </w:r>
            <w:r>
              <w:rPr>
                <w:sz w:val="22"/>
              </w:rPr>
              <w:t>przystąpić</w:t>
            </w:r>
            <w:r>
              <w:rPr>
                <w:spacing w:val="-13"/>
                <w:sz w:val="22"/>
              </w:rPr>
              <w:t> </w:t>
            </w:r>
            <w:r>
              <w:rPr>
                <w:sz w:val="22"/>
              </w:rPr>
              <w:t>do</w:t>
            </w:r>
            <w:r>
              <w:rPr>
                <w:spacing w:val="-13"/>
                <w:sz w:val="22"/>
              </w:rPr>
              <w:t> </w:t>
            </w:r>
            <w:r>
              <w:rPr>
                <w:sz w:val="22"/>
              </w:rPr>
              <w:t>egzaminu</w:t>
            </w:r>
            <w:r>
              <w:rPr>
                <w:spacing w:val="-11"/>
                <w:sz w:val="22"/>
              </w:rPr>
              <w:t> </w:t>
            </w:r>
            <w:r>
              <w:rPr>
                <w:sz w:val="22"/>
              </w:rPr>
              <w:t>maturalnego,</w:t>
            </w:r>
            <w:r>
              <w:rPr>
                <w:spacing w:val="-13"/>
                <w:sz w:val="22"/>
              </w:rPr>
              <w:t> </w:t>
            </w:r>
            <w:r>
              <w:rPr>
                <w:sz w:val="22"/>
              </w:rPr>
              <w:t>zarówno w części  ustnej,  jak  i  w części  pisemnej,  z  więcej  niż jednego  przedmiotu  dodatkowego  zgodnie  z przepisami obowiązującymi w roku, w którym ponownie przystępuje do egzaminu</w:t>
            </w:r>
            <w:r>
              <w:rPr>
                <w:spacing w:val="-15"/>
                <w:sz w:val="22"/>
              </w:rPr>
              <w:t> </w:t>
            </w:r>
            <w:r>
              <w:rPr>
                <w:sz w:val="22"/>
              </w:rPr>
              <w:t>maturalnego.</w:t>
            </w:r>
          </w:p>
        </w:tc>
      </w:tr>
      <w:tr>
        <w:trPr>
          <w:trHeight w:val="1310" w:hRule="atLeast"/>
        </w:trPr>
        <w:tc>
          <w:tcPr>
            <w:tcW w:w="10220" w:type="dxa"/>
            <w:gridSpan w:val="2"/>
          </w:tcPr>
          <w:p>
            <w:pPr>
              <w:pStyle w:val="TableParagraph"/>
              <w:spacing w:before="18"/>
              <w:ind w:left="812" w:right="199" w:hanging="360"/>
              <w:jc w:val="both"/>
              <w:rPr>
                <w:sz w:val="22"/>
              </w:rPr>
            </w:pPr>
            <w:r>
              <w:rPr>
                <w:sz w:val="22"/>
              </w:rPr>
              <w:t>4. Absolwent, o którym mowa w pkt 2.2.1. i 2.2.2, ma prawo ponownie przystąpić do egzaminu maturalnego, zarówno w części ustnej, jak i w części pisemnej, z przedmiotu lub przedmiotów obowiązkowych, z których uzyskał wynik co najmniej 30%, w celu podwyższenia wyniku z tego przedmiotu lub tych przedmiotów zgodnie z przepisami obowiązującymi w roku, w którym ponownie przystępuje do egzaminu maturalnego.</w:t>
            </w:r>
          </w:p>
        </w:tc>
      </w:tr>
      <w:tr>
        <w:trPr>
          <w:trHeight w:val="1056" w:hRule="atLeast"/>
        </w:trPr>
        <w:tc>
          <w:tcPr>
            <w:tcW w:w="10220" w:type="dxa"/>
            <w:gridSpan w:val="2"/>
          </w:tcPr>
          <w:p>
            <w:pPr>
              <w:pStyle w:val="TableParagraph"/>
              <w:spacing w:before="18"/>
              <w:ind w:left="812" w:right="199" w:hanging="360"/>
              <w:jc w:val="both"/>
              <w:rPr>
                <w:sz w:val="22"/>
              </w:rPr>
            </w:pPr>
            <w:r>
              <w:rPr>
                <w:sz w:val="22"/>
              </w:rPr>
              <w:t>5. Absolwent, który nie zdał egzaminu maturalnego z danego języka obcego nowożytnego, przystępując ponownie do egzaminu maturalnego, może wybrać jako przedmiot obowiązkowy inny język obcy nowożytny, </w:t>
            </w:r>
            <w:r>
              <w:rPr>
                <w:sz w:val="22"/>
                <w:u w:val="single"/>
              </w:rPr>
              <w:t>pod warunkiem</w:t>
            </w:r>
            <w:r>
              <w:rPr>
                <w:sz w:val="22"/>
              </w:rPr>
              <w:t> że poprzednio nie przystąpił do egzaminu maturalnego z tego języka jako przedmiotu dodatkowego w części ustnej bez określania poziomu.</w:t>
            </w:r>
          </w:p>
        </w:tc>
      </w:tr>
      <w:tr>
        <w:trPr>
          <w:trHeight w:val="1058" w:hRule="atLeast"/>
        </w:trPr>
        <w:tc>
          <w:tcPr>
            <w:tcW w:w="10220" w:type="dxa"/>
            <w:gridSpan w:val="2"/>
          </w:tcPr>
          <w:p>
            <w:pPr>
              <w:pStyle w:val="TableParagraph"/>
              <w:spacing w:before="18"/>
              <w:ind w:left="812" w:right="199" w:hanging="360"/>
              <w:jc w:val="both"/>
              <w:rPr>
                <w:sz w:val="22"/>
              </w:rPr>
            </w:pPr>
            <w:r>
              <w:rPr>
                <w:sz w:val="22"/>
              </w:rPr>
              <w:t>6.</w:t>
            </w:r>
            <w:r>
              <w:rPr>
                <w:spacing w:val="25"/>
                <w:sz w:val="22"/>
              </w:rPr>
              <w:t> </w:t>
            </w:r>
            <w:r>
              <w:rPr>
                <w:sz w:val="22"/>
              </w:rPr>
              <w:t>Po</w:t>
            </w:r>
            <w:r>
              <w:rPr>
                <w:spacing w:val="-14"/>
                <w:sz w:val="22"/>
              </w:rPr>
              <w:t> </w:t>
            </w:r>
            <w:r>
              <w:rPr>
                <w:sz w:val="22"/>
              </w:rPr>
              <w:t>upływie</w:t>
            </w:r>
            <w:r>
              <w:rPr>
                <w:spacing w:val="-13"/>
                <w:sz w:val="22"/>
              </w:rPr>
              <w:t> </w:t>
            </w:r>
            <w:r>
              <w:rPr>
                <w:sz w:val="22"/>
              </w:rPr>
              <w:t>5</w:t>
            </w:r>
            <w:r>
              <w:rPr>
                <w:spacing w:val="-13"/>
                <w:sz w:val="22"/>
              </w:rPr>
              <w:t> </w:t>
            </w:r>
            <w:r>
              <w:rPr>
                <w:sz w:val="22"/>
              </w:rPr>
              <w:t>lat</w:t>
            </w:r>
            <w:r>
              <w:rPr>
                <w:spacing w:val="-12"/>
                <w:sz w:val="22"/>
              </w:rPr>
              <w:t> </w:t>
            </w:r>
            <w:r>
              <w:rPr>
                <w:sz w:val="22"/>
              </w:rPr>
              <w:t>od</w:t>
            </w:r>
            <w:r>
              <w:rPr>
                <w:spacing w:val="-13"/>
                <w:sz w:val="22"/>
              </w:rPr>
              <w:t> </w:t>
            </w:r>
            <w:r>
              <w:rPr>
                <w:sz w:val="22"/>
              </w:rPr>
              <w:t>daty</w:t>
            </w:r>
            <w:r>
              <w:rPr>
                <w:spacing w:val="-16"/>
                <w:sz w:val="22"/>
              </w:rPr>
              <w:t> </w:t>
            </w:r>
            <w:r>
              <w:rPr>
                <w:sz w:val="22"/>
              </w:rPr>
              <w:t>pierwszego</w:t>
            </w:r>
            <w:r>
              <w:rPr>
                <w:spacing w:val="-13"/>
                <w:sz w:val="22"/>
              </w:rPr>
              <w:t> </w:t>
            </w:r>
            <w:r>
              <w:rPr>
                <w:sz w:val="22"/>
              </w:rPr>
              <w:t>przystąpienia</w:t>
            </w:r>
            <w:r>
              <w:rPr>
                <w:spacing w:val="-13"/>
                <w:sz w:val="22"/>
              </w:rPr>
              <w:t> </w:t>
            </w:r>
            <w:r>
              <w:rPr>
                <w:sz w:val="22"/>
              </w:rPr>
              <w:t>do</w:t>
            </w:r>
            <w:r>
              <w:rPr>
                <w:spacing w:val="-13"/>
                <w:sz w:val="22"/>
              </w:rPr>
              <w:t> </w:t>
            </w:r>
            <w:r>
              <w:rPr>
                <w:sz w:val="22"/>
              </w:rPr>
              <w:t>egzaminu</w:t>
            </w:r>
            <w:r>
              <w:rPr>
                <w:spacing w:val="-13"/>
                <w:sz w:val="22"/>
              </w:rPr>
              <w:t> </w:t>
            </w:r>
            <w:r>
              <w:rPr>
                <w:sz w:val="22"/>
              </w:rPr>
              <w:t>maturalnego,</w:t>
            </w:r>
            <w:r>
              <w:rPr>
                <w:spacing w:val="-13"/>
                <w:sz w:val="22"/>
              </w:rPr>
              <w:t> </w:t>
            </w:r>
            <w:r>
              <w:rPr>
                <w:sz w:val="22"/>
              </w:rPr>
              <w:t>licząc</w:t>
            </w:r>
            <w:r>
              <w:rPr>
                <w:spacing w:val="-13"/>
                <w:sz w:val="22"/>
              </w:rPr>
              <w:t> </w:t>
            </w:r>
            <w:r>
              <w:rPr>
                <w:sz w:val="22"/>
              </w:rPr>
              <w:t>od</w:t>
            </w:r>
            <w:r>
              <w:rPr>
                <w:spacing w:val="-13"/>
                <w:sz w:val="22"/>
              </w:rPr>
              <w:t> </w:t>
            </w:r>
            <w:r>
              <w:rPr>
                <w:sz w:val="22"/>
              </w:rPr>
              <w:t>października</w:t>
            </w:r>
            <w:r>
              <w:rPr>
                <w:spacing w:val="-13"/>
                <w:sz w:val="22"/>
              </w:rPr>
              <w:t> </w:t>
            </w:r>
            <w:r>
              <w:rPr>
                <w:sz w:val="22"/>
              </w:rPr>
              <w:t>roku, w którym absolwent przystąpił do egzaminu maturalnego po raz pierwszy, absolwent, o którym mowa w pkt 2.2.1. i 2.2.2, przystępuje do egzaminu maturalnego w pełnym zakresie, zgodnie z przepisami obowiązującymi w roku, w którym ponownie przystępuje do egzaminu</w:t>
            </w:r>
            <w:r>
              <w:rPr>
                <w:spacing w:val="-9"/>
                <w:sz w:val="22"/>
              </w:rPr>
              <w:t> </w:t>
            </w:r>
            <w:r>
              <w:rPr>
                <w:sz w:val="22"/>
              </w:rPr>
              <w:t>maturalnego.</w:t>
            </w:r>
          </w:p>
        </w:tc>
      </w:tr>
      <w:tr>
        <w:trPr>
          <w:trHeight w:val="523" w:hRule="atLeast"/>
        </w:trPr>
        <w:tc>
          <w:tcPr>
            <w:tcW w:w="10220" w:type="dxa"/>
            <w:gridSpan w:val="2"/>
          </w:tcPr>
          <w:p>
            <w:pPr>
              <w:pStyle w:val="TableParagraph"/>
              <w:spacing w:line="252" w:lineRule="exact" w:before="21"/>
              <w:ind w:left="812" w:hanging="360"/>
              <w:rPr>
                <w:sz w:val="22"/>
              </w:rPr>
            </w:pPr>
            <w:r>
              <w:rPr>
                <w:sz w:val="22"/>
              </w:rPr>
              <w:t>7. Absolwent, który uzyskał świadectwo dojrzałości po zdaniu egzaminu maturalnego, ma prawo ponownie przystąpić do egzaminu maturalnego, w części pisemnej albo w części pisemnej i w części ustnej,</w:t>
            </w:r>
          </w:p>
        </w:tc>
      </w:tr>
    </w:tbl>
    <w:p>
      <w:pPr>
        <w:spacing w:after="0" w:line="252"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68"/>
      </w:tblGrid>
      <w:tr>
        <w:trPr>
          <w:trHeight w:val="777" w:hRule="atLeast"/>
        </w:trPr>
        <w:tc>
          <w:tcPr>
            <w:tcW w:w="9968" w:type="dxa"/>
          </w:tcPr>
          <w:p>
            <w:pPr>
              <w:pStyle w:val="TableParagraph"/>
              <w:ind w:left="560" w:right="199"/>
              <w:jc w:val="both"/>
              <w:rPr>
                <w:sz w:val="22"/>
              </w:rPr>
            </w:pPr>
            <w:r>
              <w:rPr>
                <w:sz w:val="22"/>
              </w:rPr>
              <w:t>z wybranego przedmiotu albo wybranych przedmiotów, z których jest przeprowadzany egzamin maturalny, zgodnie z przepisami obowiązującymi w roku, w którym ponownie przystępuje do egzaminu maturalnego.</w:t>
            </w:r>
          </w:p>
        </w:tc>
      </w:tr>
      <w:tr>
        <w:trPr>
          <w:trHeight w:val="1311" w:hRule="atLeast"/>
        </w:trPr>
        <w:tc>
          <w:tcPr>
            <w:tcW w:w="9968" w:type="dxa"/>
          </w:tcPr>
          <w:p>
            <w:pPr>
              <w:pStyle w:val="TableParagraph"/>
              <w:spacing w:before="18"/>
              <w:ind w:left="560" w:right="198" w:hanging="360"/>
              <w:jc w:val="both"/>
              <w:rPr>
                <w:b/>
                <w:sz w:val="22"/>
              </w:rPr>
            </w:pPr>
            <w:r>
              <w:rPr>
                <w:sz w:val="22"/>
              </w:rPr>
              <w:t>8. Absolwent szkoły ponadgimnazjalnej i artystycznej z roku szkolnego 2015/2016 i absolwent LO z roku szkolnego 2014/2015, który po raz trzeci przystępuje do egzaminu maturalnego z tego samego przedmiotu obowiązkowego lub z tego samego przedmiotu dodatkowego, </w:t>
            </w:r>
            <w:r>
              <w:rPr>
                <w:b/>
                <w:sz w:val="22"/>
              </w:rPr>
              <w:t>ponosi opłatę za egzamin maturalny </w:t>
            </w:r>
            <w:r>
              <w:rPr>
                <w:sz w:val="22"/>
              </w:rPr>
              <w:t>(por. sekcja 20.). </w:t>
            </w:r>
            <w:r>
              <w:rPr>
                <w:b/>
                <w:sz w:val="22"/>
              </w:rPr>
              <w:t>Niewniesienie opłaty w terminie 1 stycznia 2018 r. – 7 lutego 2018 r. skutkuje brakiem możliwości przystąpienia do tego egzaminu.</w:t>
            </w:r>
          </w:p>
        </w:tc>
      </w:tr>
      <w:tr>
        <w:trPr>
          <w:trHeight w:val="1309" w:hRule="atLeast"/>
        </w:trPr>
        <w:tc>
          <w:tcPr>
            <w:tcW w:w="9968" w:type="dxa"/>
          </w:tcPr>
          <w:p>
            <w:pPr>
              <w:pStyle w:val="TableParagraph"/>
              <w:spacing w:before="16"/>
              <w:ind w:left="560" w:right="198" w:hanging="360"/>
              <w:jc w:val="both"/>
              <w:rPr>
                <w:b/>
                <w:sz w:val="22"/>
              </w:rPr>
            </w:pPr>
            <w:r>
              <w:rPr>
                <w:sz w:val="22"/>
              </w:rPr>
              <w:t>9.  Absolwent, który przystępuje do egzaminu maturalnego z tego samego przedmiotu dodatkowego, który w poprzednim roku lub poprzednich latach zgłaszał w deklaracji przystąpienia do egzaminu, ale nie przystąpił do egzaminu maturalnego z tego przedmiotu, </w:t>
            </w:r>
            <w:r>
              <w:rPr>
                <w:b/>
                <w:sz w:val="22"/>
              </w:rPr>
              <w:t>ponosi opłatę za egzamin maturalny </w:t>
            </w:r>
            <w:r>
              <w:rPr>
                <w:sz w:val="22"/>
              </w:rPr>
              <w:t>(por. sekcja 20.). </w:t>
            </w:r>
            <w:r>
              <w:rPr>
                <w:b/>
                <w:sz w:val="22"/>
              </w:rPr>
              <w:t>Niewniesienie opłaty w terminie 1 stycznia 2018 r. – 7 lutego 2018 r. skutkuje brakiem możliwości przystąpienia do tego</w:t>
            </w:r>
            <w:r>
              <w:rPr>
                <w:b/>
                <w:spacing w:val="-6"/>
                <w:sz w:val="22"/>
              </w:rPr>
              <w:t> </w:t>
            </w:r>
            <w:r>
              <w:rPr>
                <w:b/>
                <w:sz w:val="22"/>
              </w:rPr>
              <w:t>egzaminu.</w:t>
            </w:r>
          </w:p>
        </w:tc>
      </w:tr>
      <w:tr>
        <w:trPr>
          <w:trHeight w:val="268" w:hRule="atLeast"/>
        </w:trPr>
        <w:tc>
          <w:tcPr>
            <w:tcW w:w="9968" w:type="dxa"/>
          </w:tcPr>
          <w:p>
            <w:pPr>
              <w:pStyle w:val="TableParagraph"/>
              <w:spacing w:line="233" w:lineRule="exact" w:before="15"/>
              <w:ind w:left="200"/>
              <w:rPr>
                <w:sz w:val="22"/>
              </w:rPr>
            </w:pPr>
            <w:r>
              <w:rPr>
                <w:sz w:val="22"/>
              </w:rPr>
              <w:t>10. Absolwent składa odpowiednio deklarację 1a </w:t>
            </w:r>
            <w:r>
              <w:rPr>
                <w:b/>
                <w:sz w:val="22"/>
              </w:rPr>
              <w:t>albo </w:t>
            </w:r>
            <w:r>
              <w:rPr>
                <w:sz w:val="22"/>
              </w:rPr>
              <w:t>1b (por. sekcja 3.3.) </w:t>
            </w:r>
            <w:r>
              <w:rPr>
                <w:b/>
                <w:sz w:val="22"/>
              </w:rPr>
              <w:t>(załącznik 1a </w:t>
            </w:r>
            <w:r>
              <w:rPr>
                <w:sz w:val="22"/>
              </w:rPr>
              <w:t>albo </w:t>
            </w:r>
            <w:r>
              <w:rPr>
                <w:b/>
                <w:sz w:val="22"/>
              </w:rPr>
              <w:t>1b)</w:t>
            </w:r>
            <w:r>
              <w:rPr>
                <w:sz w:val="22"/>
              </w:rPr>
              <w:t>.</w:t>
            </w:r>
          </w:p>
        </w:tc>
      </w:tr>
    </w:tbl>
    <w:p>
      <w:pPr>
        <w:spacing w:line="240" w:lineRule="auto" w:before="0"/>
        <w:rPr>
          <w:sz w:val="20"/>
        </w:rPr>
      </w:pPr>
    </w:p>
    <w:p>
      <w:pPr>
        <w:spacing w:line="240" w:lineRule="auto" w:before="1" w:after="0"/>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517"/>
      </w:tblGrid>
      <w:tr>
        <w:trPr>
          <w:trHeight w:val="361" w:hRule="atLeast"/>
        </w:trPr>
        <w:tc>
          <w:tcPr>
            <w:tcW w:w="704" w:type="dxa"/>
          </w:tcPr>
          <w:p>
            <w:pPr>
              <w:pStyle w:val="TableParagraph"/>
              <w:spacing w:line="244" w:lineRule="exact"/>
              <w:ind w:left="200"/>
              <w:rPr>
                <w:b/>
                <w:sz w:val="22"/>
              </w:rPr>
            </w:pPr>
            <w:r>
              <w:rPr>
                <w:b/>
                <w:sz w:val="22"/>
              </w:rPr>
              <w:t>2.3.</w:t>
            </w:r>
          </w:p>
        </w:tc>
        <w:tc>
          <w:tcPr>
            <w:tcW w:w="9517" w:type="dxa"/>
          </w:tcPr>
          <w:p>
            <w:pPr>
              <w:pStyle w:val="TableParagraph"/>
              <w:spacing w:before="28"/>
              <w:ind w:left="172"/>
              <w:rPr>
                <w:b/>
                <w:sz w:val="18"/>
              </w:rPr>
            </w:pPr>
            <w:r>
              <w:rPr>
                <w:b/>
                <w:sz w:val="18"/>
              </w:rPr>
              <w:t>INFORMACJE DLA ABSOLWENTÓW PONADPODSTAWOWYCH SZKÓŁ ŚREDNICH</w:t>
            </w:r>
          </w:p>
        </w:tc>
      </w:tr>
      <w:tr>
        <w:trPr>
          <w:trHeight w:val="893" w:hRule="atLeast"/>
        </w:trPr>
        <w:tc>
          <w:tcPr>
            <w:tcW w:w="10221" w:type="dxa"/>
            <w:gridSpan w:val="2"/>
          </w:tcPr>
          <w:p>
            <w:pPr>
              <w:pStyle w:val="TableParagraph"/>
              <w:spacing w:before="108"/>
              <w:ind w:left="812" w:right="202" w:hanging="360"/>
              <w:jc w:val="both"/>
              <w:rPr>
                <w:sz w:val="22"/>
              </w:rPr>
            </w:pPr>
            <w:r>
              <w:rPr>
                <w:sz w:val="22"/>
              </w:rPr>
              <w:t>1. Absolwent ponadpodstawowej szkoły średniej, który ukończył szkołę, ale nie przystąpił do egzaminu maturalnego – a zatem</w:t>
            </w:r>
            <w:r>
              <w:rPr>
                <w:sz w:val="22"/>
                <w:u w:val="single"/>
              </w:rPr>
              <w:t> nie posiada świadectwa dojrzałości</w:t>
            </w:r>
            <w:r>
              <w:rPr>
                <w:sz w:val="22"/>
              </w:rPr>
              <w:t> – przystępuje do egzaminu maturalnego na zasadach opisanych w pkt 2.1.</w:t>
            </w:r>
          </w:p>
        </w:tc>
      </w:tr>
      <w:tr>
        <w:trPr>
          <w:trHeight w:val="1309" w:hRule="atLeast"/>
        </w:trPr>
        <w:tc>
          <w:tcPr>
            <w:tcW w:w="10221" w:type="dxa"/>
            <w:gridSpan w:val="2"/>
          </w:tcPr>
          <w:p>
            <w:pPr>
              <w:pStyle w:val="TableParagraph"/>
              <w:spacing w:before="18"/>
              <w:ind w:left="812" w:right="202" w:hanging="360"/>
              <w:jc w:val="both"/>
              <w:rPr>
                <w:sz w:val="22"/>
              </w:rPr>
            </w:pPr>
            <w:r>
              <w:rPr>
                <w:sz w:val="22"/>
              </w:rPr>
              <w:t>2. Absolwent, który </w:t>
            </w:r>
            <w:r>
              <w:rPr>
                <w:sz w:val="22"/>
                <w:u w:val="single"/>
              </w:rPr>
              <w:t>posiada świadectwo dojrzałości</w:t>
            </w:r>
            <w:r>
              <w:rPr>
                <w:sz w:val="22"/>
              </w:rPr>
              <w:t> uzyskane po zdaniu egzaminu dojrzałości przeprowadzanego dla absolwentów ponadpodstawowych szkół średnich, ma prawo przystąpić do egzaminu maturalnego, w części pisemnej albo w części pisemnej i w części ustnej, z </w:t>
            </w:r>
            <w:r>
              <w:rPr>
                <w:sz w:val="22"/>
                <w:u w:val="single"/>
              </w:rPr>
              <w:t>wybranego</w:t>
            </w:r>
            <w:r>
              <w:rPr>
                <w:sz w:val="22"/>
              </w:rPr>
              <w:t> przedmiotu albo </w:t>
            </w:r>
            <w:r>
              <w:rPr>
                <w:sz w:val="22"/>
                <w:u w:val="single"/>
              </w:rPr>
              <w:t>wybranych</w:t>
            </w:r>
            <w:r>
              <w:rPr>
                <w:sz w:val="22"/>
              </w:rPr>
              <w:t> przedmiotów, z których jest przeprowadzany egzamin maturalny, zgodnie  z przepisami obowiązującymi w roku, w którym przystępuje do egzaminu</w:t>
            </w:r>
            <w:r>
              <w:rPr>
                <w:spacing w:val="-11"/>
                <w:sz w:val="22"/>
              </w:rPr>
              <w:t> </w:t>
            </w:r>
            <w:r>
              <w:rPr>
                <w:sz w:val="22"/>
              </w:rPr>
              <w:t>maturalnego.</w:t>
            </w:r>
          </w:p>
        </w:tc>
      </w:tr>
      <w:tr>
        <w:trPr>
          <w:trHeight w:val="802" w:hRule="atLeast"/>
        </w:trPr>
        <w:tc>
          <w:tcPr>
            <w:tcW w:w="10221" w:type="dxa"/>
            <w:gridSpan w:val="2"/>
          </w:tcPr>
          <w:p>
            <w:pPr>
              <w:pStyle w:val="TableParagraph"/>
              <w:spacing w:before="19"/>
              <w:ind w:left="812" w:right="198" w:hanging="360"/>
              <w:jc w:val="both"/>
              <w:rPr>
                <w:sz w:val="22"/>
              </w:rPr>
            </w:pPr>
            <w:r>
              <w:rPr>
                <w:sz w:val="22"/>
              </w:rPr>
              <w:t>3. Absolwent, o którym mowa w pkt 2.3.2., może wybierać przedmioty zarówno z grupy przedmiotów obowiązkowych, jak i przedmiotów dodatkowych (maksymalnie 3 przedmioty obowiązkowe i 6 przedmiotów dodatkowych).</w:t>
            </w:r>
          </w:p>
        </w:tc>
      </w:tr>
      <w:tr>
        <w:trPr>
          <w:trHeight w:val="1058" w:hRule="atLeast"/>
        </w:trPr>
        <w:tc>
          <w:tcPr>
            <w:tcW w:w="10221" w:type="dxa"/>
            <w:gridSpan w:val="2"/>
          </w:tcPr>
          <w:p>
            <w:pPr>
              <w:pStyle w:val="TableParagraph"/>
              <w:spacing w:before="18"/>
              <w:ind w:left="812" w:right="199" w:hanging="360"/>
              <w:jc w:val="both"/>
              <w:rPr>
                <w:sz w:val="22"/>
              </w:rPr>
            </w:pPr>
            <w:r>
              <w:rPr>
                <w:sz w:val="22"/>
              </w:rPr>
              <w:t>4. Absolwent, o którym mowa w pkt 2.3.2., może przystąpić do egzaminu maturalnego tylko z jednego wybranego języka obcego  nowożytnego  na  poziomie  podstawowym  w  części  pisemnej  –  zgodnie z ogólnymi przepisami dotyczącymi przeprowadzania egzaminu maturalnego w roku szkolnym 2017/2018.</w:t>
            </w:r>
          </w:p>
        </w:tc>
      </w:tr>
      <w:tr>
        <w:trPr>
          <w:trHeight w:val="549" w:hRule="atLeast"/>
        </w:trPr>
        <w:tc>
          <w:tcPr>
            <w:tcW w:w="10221" w:type="dxa"/>
            <w:gridSpan w:val="2"/>
          </w:tcPr>
          <w:p>
            <w:pPr>
              <w:pStyle w:val="TableParagraph"/>
              <w:spacing w:before="18"/>
              <w:ind w:left="809" w:right="173" w:hanging="358"/>
              <w:rPr>
                <w:sz w:val="22"/>
              </w:rPr>
            </w:pPr>
            <w:r>
              <w:rPr>
                <w:sz w:val="22"/>
              </w:rPr>
              <w:t>5. Absolwent, o którym mowa w pkt 2.3.1. oraz 2.3.2., składa odpowiednio deklarację 1b </w:t>
            </w:r>
            <w:r>
              <w:rPr>
                <w:b/>
                <w:sz w:val="22"/>
              </w:rPr>
              <w:t>albo </w:t>
            </w:r>
            <w:r>
              <w:rPr>
                <w:sz w:val="22"/>
              </w:rPr>
              <w:t>1c (por. sekcja 3.3.) (</w:t>
            </w:r>
            <w:r>
              <w:rPr>
                <w:b/>
                <w:sz w:val="22"/>
              </w:rPr>
              <w:t>załącznik 1b </w:t>
            </w:r>
            <w:r>
              <w:rPr>
                <w:sz w:val="22"/>
              </w:rPr>
              <w:t>albo </w:t>
            </w:r>
            <w:r>
              <w:rPr>
                <w:b/>
                <w:sz w:val="22"/>
              </w:rPr>
              <w:t>1c</w:t>
            </w:r>
            <w:r>
              <w:rPr>
                <w:sz w:val="22"/>
              </w:rPr>
              <w:t>).</w:t>
            </w:r>
          </w:p>
        </w:tc>
      </w:tr>
      <w:tr>
        <w:trPr>
          <w:trHeight w:val="1288" w:hRule="atLeast"/>
        </w:trPr>
        <w:tc>
          <w:tcPr>
            <w:tcW w:w="10221" w:type="dxa"/>
            <w:gridSpan w:val="2"/>
          </w:tcPr>
          <w:p>
            <w:pPr>
              <w:pStyle w:val="TableParagraph"/>
              <w:spacing w:before="18"/>
              <w:ind w:left="812" w:right="199" w:hanging="360"/>
              <w:jc w:val="both"/>
              <w:rPr>
                <w:b/>
                <w:sz w:val="22"/>
              </w:rPr>
            </w:pPr>
            <w:r>
              <w:rPr>
                <w:sz w:val="22"/>
              </w:rPr>
              <w:t>6.  Absolwent,  który  przystępuje  do  egzaminu  maturalnego  z  tego  samego  przedmiotu  (określonego  w rozporządzeniu jako dodatkowy), który w poprzednich latach zgłaszał w deklaracji przystąpienie </w:t>
            </w:r>
            <w:r>
              <w:rPr>
                <w:spacing w:val="-3"/>
                <w:sz w:val="22"/>
              </w:rPr>
              <w:t>do </w:t>
            </w:r>
            <w:r>
              <w:rPr>
                <w:sz w:val="22"/>
              </w:rPr>
              <w:t>egzaminu, ale nie przystąpił do egzaminu maturalnego z tego przedmiotu, </w:t>
            </w:r>
            <w:r>
              <w:rPr>
                <w:b/>
                <w:sz w:val="22"/>
              </w:rPr>
              <w:t>ponosi opłatę za egzamin maturalny </w:t>
            </w:r>
            <w:r>
              <w:rPr>
                <w:sz w:val="22"/>
              </w:rPr>
              <w:t>(por. sekcja 20.). </w:t>
            </w:r>
            <w:r>
              <w:rPr>
                <w:b/>
                <w:sz w:val="22"/>
              </w:rPr>
              <w:t>Niewniesienie opłaty w terminie 1 stycznia 2018 r. – 7 lutego 2018</w:t>
            </w:r>
            <w:r>
              <w:rPr>
                <w:b/>
                <w:spacing w:val="-10"/>
                <w:sz w:val="22"/>
              </w:rPr>
              <w:t> </w:t>
            </w:r>
            <w:r>
              <w:rPr>
                <w:b/>
                <w:sz w:val="22"/>
              </w:rPr>
              <w:t>r.</w:t>
            </w:r>
          </w:p>
          <w:p>
            <w:pPr>
              <w:pStyle w:val="TableParagraph"/>
              <w:spacing w:line="233" w:lineRule="exact" w:before="5"/>
              <w:ind w:left="812"/>
              <w:rPr>
                <w:b/>
                <w:sz w:val="22"/>
              </w:rPr>
            </w:pPr>
            <w:r>
              <w:rPr>
                <w:b/>
                <w:sz w:val="22"/>
              </w:rPr>
              <w:t>skutkuje brakiem możliwości przystąpienia do tego egzaminu.</w:t>
            </w:r>
          </w:p>
        </w:tc>
      </w:tr>
    </w:tbl>
    <w:p>
      <w:pPr>
        <w:spacing w:line="240" w:lineRule="auto" w:before="0"/>
        <w:rPr>
          <w:sz w:val="20"/>
        </w:rPr>
      </w:pPr>
    </w:p>
    <w:p>
      <w:pPr>
        <w:spacing w:line="240" w:lineRule="auto" w:before="7" w:after="1"/>
        <w:rPr>
          <w:sz w:val="28"/>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516"/>
      </w:tblGrid>
      <w:tr>
        <w:trPr>
          <w:trHeight w:val="349" w:hRule="atLeast"/>
        </w:trPr>
        <w:tc>
          <w:tcPr>
            <w:tcW w:w="704" w:type="dxa"/>
          </w:tcPr>
          <w:p>
            <w:pPr>
              <w:pStyle w:val="TableParagraph"/>
              <w:spacing w:line="244" w:lineRule="exact"/>
              <w:ind w:left="200"/>
              <w:rPr>
                <w:b/>
                <w:sz w:val="22"/>
              </w:rPr>
            </w:pPr>
            <w:r>
              <w:rPr>
                <w:b/>
                <w:sz w:val="22"/>
              </w:rPr>
              <w:t>2.4.</w:t>
            </w:r>
          </w:p>
        </w:tc>
        <w:tc>
          <w:tcPr>
            <w:tcW w:w="9516" w:type="dxa"/>
          </w:tcPr>
          <w:p>
            <w:pPr>
              <w:pStyle w:val="TableParagraph"/>
              <w:spacing w:line="244" w:lineRule="exact"/>
              <w:ind w:left="172"/>
              <w:rPr>
                <w:b/>
                <w:sz w:val="18"/>
              </w:rPr>
            </w:pPr>
            <w:r>
              <w:rPr>
                <w:b/>
                <w:sz w:val="22"/>
              </w:rPr>
              <w:t>S</w:t>
            </w:r>
            <w:r>
              <w:rPr>
                <w:b/>
                <w:sz w:val="18"/>
              </w:rPr>
              <w:t>ŁOWNICZEK POJĘĆ CZĘSTO UŻYWANYCH W TEKŚCIE</w:t>
            </w:r>
          </w:p>
        </w:tc>
      </w:tr>
      <w:tr>
        <w:trPr>
          <w:trHeight w:val="375" w:hRule="atLeast"/>
        </w:trPr>
        <w:tc>
          <w:tcPr>
            <w:tcW w:w="10220" w:type="dxa"/>
            <w:gridSpan w:val="2"/>
          </w:tcPr>
          <w:p>
            <w:pPr>
              <w:pStyle w:val="TableParagraph"/>
              <w:spacing w:before="96"/>
              <w:ind w:left="452"/>
              <w:rPr>
                <w:sz w:val="22"/>
              </w:rPr>
            </w:pPr>
            <w:r>
              <w:rPr>
                <w:sz w:val="22"/>
              </w:rPr>
              <w:t>Ilekroć w tekście używa się terminu:</w:t>
            </w:r>
          </w:p>
        </w:tc>
      </w:tr>
      <w:tr>
        <w:trPr>
          <w:trHeight w:val="803" w:hRule="atLeast"/>
        </w:trPr>
        <w:tc>
          <w:tcPr>
            <w:tcW w:w="10220" w:type="dxa"/>
            <w:gridSpan w:val="2"/>
          </w:tcPr>
          <w:p>
            <w:pPr>
              <w:pStyle w:val="TableParagraph"/>
              <w:spacing w:before="18"/>
              <w:ind w:left="812" w:right="204" w:hanging="360"/>
              <w:jc w:val="both"/>
              <w:rPr>
                <w:sz w:val="22"/>
              </w:rPr>
            </w:pPr>
            <w:r>
              <w:rPr>
                <w:sz w:val="22"/>
              </w:rPr>
              <w:t>1. </w:t>
            </w:r>
            <w:r>
              <w:rPr>
                <w:b/>
                <w:sz w:val="22"/>
              </w:rPr>
              <w:t>uczeń </w:t>
            </w:r>
            <w:r>
              <w:rPr>
                <w:sz w:val="22"/>
              </w:rPr>
              <w:t>– oznacza on ucznia szkoły ponadgimnazjalnej albo ucznia szkoły artystycznej realizującej kształcenie ogólne w zakresie liceum ogólnokształcącego, który ukończy szkołę w roku szkolnym 2017/2018 i zamierza przystąpić do egzaminu maturalnego bezpośrednio po ukończeniu szkoły</w:t>
            </w:r>
          </w:p>
        </w:tc>
      </w:tr>
      <w:tr>
        <w:trPr>
          <w:trHeight w:val="803" w:hRule="atLeast"/>
        </w:trPr>
        <w:tc>
          <w:tcPr>
            <w:tcW w:w="10220" w:type="dxa"/>
            <w:gridSpan w:val="2"/>
          </w:tcPr>
          <w:p>
            <w:pPr>
              <w:pStyle w:val="TableParagraph"/>
              <w:spacing w:before="18"/>
              <w:ind w:left="812" w:right="198" w:hanging="360"/>
              <w:jc w:val="both"/>
              <w:rPr>
                <w:sz w:val="22"/>
              </w:rPr>
            </w:pPr>
            <w:r>
              <w:rPr>
                <w:sz w:val="22"/>
              </w:rPr>
              <w:t>2. </w:t>
            </w:r>
            <w:r>
              <w:rPr>
                <w:b/>
                <w:sz w:val="22"/>
              </w:rPr>
              <w:t>absolwent </w:t>
            </w:r>
            <w:r>
              <w:rPr>
                <w:sz w:val="22"/>
              </w:rPr>
              <w:t>– oznacza on osobę, która ukończyła szkołę ponadgimnazjalną albo szkołę artystyczną realizującą kształcenie ogólne w zakresie liceum ogólnokształcącego, albo ponadpodstawową szkołę średnią</w:t>
            </w:r>
          </w:p>
        </w:tc>
      </w:tr>
      <w:tr>
        <w:trPr>
          <w:trHeight w:val="523" w:hRule="atLeast"/>
        </w:trPr>
        <w:tc>
          <w:tcPr>
            <w:tcW w:w="10220" w:type="dxa"/>
            <w:gridSpan w:val="2"/>
          </w:tcPr>
          <w:p>
            <w:pPr>
              <w:pStyle w:val="TableParagraph"/>
              <w:spacing w:line="252" w:lineRule="exact" w:before="21"/>
              <w:ind w:left="812" w:hanging="360"/>
              <w:rPr>
                <w:sz w:val="22"/>
              </w:rPr>
            </w:pPr>
            <w:r>
              <w:rPr>
                <w:sz w:val="22"/>
              </w:rPr>
              <w:t>3. </w:t>
            </w:r>
            <w:r>
              <w:rPr>
                <w:b/>
                <w:sz w:val="22"/>
              </w:rPr>
              <w:t>zdający </w:t>
            </w:r>
            <w:r>
              <w:rPr>
                <w:sz w:val="22"/>
              </w:rPr>
              <w:t>– oznacza on ucznia lub absolwenta, który będzie przystępował lub przystępuje do egzaminu maturalnego</w:t>
            </w:r>
          </w:p>
        </w:tc>
      </w:tr>
    </w:tbl>
    <w:p>
      <w:pPr>
        <w:spacing w:after="0" w:line="252"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68"/>
      </w:tblGrid>
      <w:tr>
        <w:trPr>
          <w:trHeight w:val="523" w:hRule="atLeast"/>
        </w:trPr>
        <w:tc>
          <w:tcPr>
            <w:tcW w:w="9968" w:type="dxa"/>
          </w:tcPr>
          <w:p>
            <w:pPr>
              <w:pStyle w:val="TableParagraph"/>
              <w:ind w:left="560" w:right="185" w:hanging="360"/>
              <w:rPr>
                <w:sz w:val="22"/>
              </w:rPr>
            </w:pPr>
            <w:r>
              <w:rPr>
                <w:sz w:val="22"/>
              </w:rPr>
              <w:t>4. </w:t>
            </w:r>
            <w:r>
              <w:rPr>
                <w:b/>
                <w:sz w:val="22"/>
              </w:rPr>
              <w:t>arkusz egzaminacyjny </w:t>
            </w:r>
            <w:r>
              <w:rPr>
                <w:sz w:val="22"/>
              </w:rPr>
              <w:t>– oznacza on materiał przekazywany zdającemu podczas egzaminu maturalnego w części pisemnej, zgodnie z Tabelą 1., przedstawiony schematycznie na Rysunku 1.</w:t>
            </w:r>
          </w:p>
        </w:tc>
      </w:tr>
      <w:tr>
        <w:trPr>
          <w:trHeight w:val="525" w:hRule="atLeast"/>
        </w:trPr>
        <w:tc>
          <w:tcPr>
            <w:tcW w:w="9968" w:type="dxa"/>
          </w:tcPr>
          <w:p>
            <w:pPr>
              <w:pStyle w:val="TableParagraph"/>
              <w:spacing w:line="250" w:lineRule="atLeast" w:before="18"/>
              <w:ind w:left="560" w:right="171" w:hanging="360"/>
              <w:rPr>
                <w:sz w:val="22"/>
              </w:rPr>
            </w:pPr>
            <w:r>
              <w:rPr>
                <w:sz w:val="22"/>
              </w:rPr>
              <w:t>5. </w:t>
            </w:r>
            <w:r>
              <w:rPr>
                <w:b/>
                <w:sz w:val="22"/>
              </w:rPr>
              <w:t>praca egzaminacyjna </w:t>
            </w:r>
            <w:r>
              <w:rPr>
                <w:sz w:val="22"/>
              </w:rPr>
              <w:t>– oznacza on wypełniony przez zdającego arkusz egzaminacyjny, przekazywany po przeprowadzeniu egzaminu maturalnego z danego przedmiotu do okręgowej komisji egzaminacyjnej.</w:t>
            </w:r>
          </w:p>
        </w:tc>
      </w:tr>
    </w:tbl>
    <w:p>
      <w:pPr>
        <w:spacing w:line="240" w:lineRule="auto" w:before="11"/>
        <w:rPr>
          <w:sz w:val="15"/>
        </w:rPr>
      </w:pPr>
    </w:p>
    <w:p>
      <w:pPr>
        <w:spacing w:before="91" w:after="7"/>
        <w:ind w:left="192" w:right="0" w:firstLine="0"/>
        <w:jc w:val="left"/>
        <w:rPr>
          <w:sz w:val="20"/>
        </w:rPr>
      </w:pPr>
      <w:r>
        <w:rPr>
          <w:sz w:val="20"/>
        </w:rPr>
        <w:t>T</w:t>
      </w:r>
      <w:r>
        <w:rPr>
          <w:sz w:val="16"/>
        </w:rPr>
        <w:t>ABELA </w:t>
      </w:r>
      <w:r>
        <w:rPr>
          <w:sz w:val="20"/>
        </w:rPr>
        <w:t>1.</w:t>
      </w:r>
    </w:p>
    <w:tbl>
      <w:tblPr>
        <w:tblW w:w="0" w:type="auto"/>
        <w:jc w:val="left"/>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7"/>
        <w:gridCol w:w="4645"/>
      </w:tblGrid>
      <w:tr>
        <w:trPr>
          <w:trHeight w:val="230" w:hRule="atLeast"/>
        </w:trPr>
        <w:tc>
          <w:tcPr>
            <w:tcW w:w="8222" w:type="dxa"/>
            <w:gridSpan w:val="2"/>
          </w:tcPr>
          <w:p>
            <w:pPr>
              <w:pStyle w:val="TableParagraph"/>
              <w:spacing w:line="210" w:lineRule="exact"/>
              <w:ind w:left="2657"/>
              <w:rPr>
                <w:sz w:val="20"/>
              </w:rPr>
            </w:pPr>
            <w:r>
              <w:rPr>
                <w:sz w:val="20"/>
              </w:rPr>
              <w:t>A</w:t>
            </w:r>
            <w:r>
              <w:rPr>
                <w:sz w:val="16"/>
              </w:rPr>
              <w:t>RKUSZ EGZAMINACYJNY ZAWIERA</w:t>
            </w:r>
            <w:r>
              <w:rPr>
                <w:sz w:val="20"/>
              </w:rPr>
              <w:t>:</w:t>
            </w:r>
          </w:p>
        </w:tc>
      </w:tr>
      <w:tr>
        <w:trPr>
          <w:trHeight w:val="230" w:hRule="atLeast"/>
        </w:trPr>
        <w:tc>
          <w:tcPr>
            <w:tcW w:w="3577" w:type="dxa"/>
          </w:tcPr>
          <w:p>
            <w:pPr>
              <w:pStyle w:val="TableParagraph"/>
              <w:spacing w:line="180" w:lineRule="exact" w:before="30"/>
              <w:ind w:left="376"/>
              <w:rPr>
                <w:sz w:val="16"/>
              </w:rPr>
            </w:pPr>
            <w:r>
              <w:rPr>
                <w:sz w:val="16"/>
              </w:rPr>
              <w:t>ZESZYT ZADAŃ EGZAMINACYJNYCH</w:t>
            </w:r>
          </w:p>
        </w:tc>
        <w:tc>
          <w:tcPr>
            <w:tcW w:w="4645" w:type="dxa"/>
          </w:tcPr>
          <w:p>
            <w:pPr>
              <w:pStyle w:val="TableParagraph"/>
              <w:spacing w:line="180" w:lineRule="exact" w:before="30"/>
              <w:ind w:left="1535"/>
              <w:rPr>
                <w:sz w:val="16"/>
              </w:rPr>
            </w:pPr>
            <w:r>
              <w:rPr>
                <w:sz w:val="16"/>
              </w:rPr>
              <w:t>KARTĘ ODPOWIEDZI</w:t>
            </w:r>
          </w:p>
        </w:tc>
      </w:tr>
      <w:tr>
        <w:trPr>
          <w:trHeight w:val="726" w:hRule="atLeast"/>
        </w:trPr>
        <w:tc>
          <w:tcPr>
            <w:tcW w:w="3577" w:type="dxa"/>
          </w:tcPr>
          <w:p>
            <w:pPr>
              <w:pStyle w:val="TableParagraph"/>
              <w:spacing w:line="213" w:lineRule="exact"/>
              <w:ind w:left="9"/>
              <w:jc w:val="center"/>
              <w:rPr>
                <w:rFonts w:ascii="MS Office Symbol Bold" w:hAnsi="MS Office Symbol Bold"/>
                <w:b/>
                <w:sz w:val="24"/>
              </w:rPr>
            </w:pPr>
            <w:r>
              <w:rPr>
                <w:rFonts w:ascii="MS Office Symbol Bold" w:hAnsi="MS Office Symbol Bold"/>
                <w:b/>
                <w:w w:val="78"/>
                <w:sz w:val="24"/>
              </w:rPr>
              <w:t></w:t>
            </w:r>
          </w:p>
          <w:p>
            <w:pPr>
              <w:pStyle w:val="TableParagraph"/>
              <w:spacing w:line="230" w:lineRule="atLeast" w:before="46"/>
              <w:ind w:left="590" w:right="531"/>
              <w:jc w:val="center"/>
              <w:rPr>
                <w:sz w:val="20"/>
              </w:rPr>
            </w:pPr>
            <w:r>
              <w:rPr>
                <w:sz w:val="20"/>
              </w:rPr>
              <w:t>(zadania z danego przedmiotu maturalnego)</w:t>
            </w:r>
          </w:p>
        </w:tc>
        <w:tc>
          <w:tcPr>
            <w:tcW w:w="4645" w:type="dxa"/>
          </w:tcPr>
          <w:p>
            <w:pPr>
              <w:pStyle w:val="TableParagraph"/>
              <w:spacing w:line="213" w:lineRule="exact"/>
              <w:ind w:left="12"/>
              <w:jc w:val="center"/>
              <w:rPr>
                <w:rFonts w:ascii="MS Office Symbol Bold" w:hAnsi="MS Office Symbol Bold"/>
                <w:b/>
                <w:sz w:val="24"/>
              </w:rPr>
            </w:pPr>
            <w:r>
              <w:rPr>
                <w:rFonts w:ascii="MS Office Symbol Bold" w:hAnsi="MS Office Symbol Bold"/>
                <w:b/>
                <w:w w:val="78"/>
                <w:sz w:val="24"/>
              </w:rPr>
              <w:t></w:t>
            </w:r>
          </w:p>
          <w:p>
            <w:pPr>
              <w:pStyle w:val="TableParagraph"/>
              <w:spacing w:line="230" w:lineRule="atLeast" w:before="46"/>
              <w:ind w:left="242" w:right="231"/>
              <w:jc w:val="center"/>
              <w:rPr>
                <w:sz w:val="20"/>
              </w:rPr>
            </w:pPr>
            <w:r>
              <w:rPr>
                <w:sz w:val="20"/>
              </w:rPr>
              <w:t>(1 karta, dołączona na perforacji do ostatniej strony zeszytu zadań egzaminacyjnych)</w:t>
            </w:r>
          </w:p>
        </w:tc>
      </w:tr>
    </w:tbl>
    <w:p>
      <w:pPr>
        <w:spacing w:line="240" w:lineRule="auto" w:before="5"/>
        <w:rPr>
          <w:sz w:val="19"/>
        </w:rPr>
      </w:pPr>
    </w:p>
    <w:p>
      <w:pPr>
        <w:spacing w:before="0"/>
        <w:ind w:left="192" w:right="0" w:firstLine="0"/>
        <w:jc w:val="left"/>
        <w:rPr>
          <w:sz w:val="20"/>
        </w:rPr>
      </w:pPr>
      <w:r>
        <w:rPr>
          <w:sz w:val="20"/>
        </w:rPr>
        <w:t>R</w:t>
      </w:r>
      <w:r>
        <w:rPr>
          <w:sz w:val="16"/>
        </w:rPr>
        <w:t>YSUNEK </w:t>
      </w:r>
      <w:r>
        <w:rPr>
          <w:sz w:val="20"/>
        </w:rPr>
        <w:t>1. Arkusz egzaminacyjny – schemat</w:t>
      </w:r>
    </w:p>
    <w:p>
      <w:pPr>
        <w:spacing w:line="240" w:lineRule="auto" w:before="8"/>
        <w:rPr>
          <w:sz w:val="11"/>
        </w:rPr>
      </w:pPr>
      <w:r>
        <w:rPr/>
        <w:pict>
          <v:group style="position:absolute;margin-left:47.125pt;margin-top:8.720299pt;width:520.2pt;height:138.550pt;mso-position-horizontal-relative:page;mso-position-vertical-relative:paragraph;z-index:1216;mso-wrap-distance-left:0;mso-wrap-distance-right:0" coordorigin="943,174" coordsize="10404,2771">
            <v:shape style="position:absolute;left:2317;top:174;width:5453;height:2154" type="#_x0000_t75" stroked="false">
              <v:imagedata r:id="rId14" o:title=""/>
            </v:shape>
            <v:shape style="position:absolute;left:7788;top:1230;width:3558;height:377" type="#_x0000_t75" stroked="false">
              <v:imagedata r:id="rId15" o:title=""/>
            </v:shape>
            <v:shape style="position:absolute;left:6791;top:1257;width:1009;height:353" coordorigin="6791,1257" coordsize="1009,353" path="m6909,1305l6903,1324,7794,1610,7800,1591,6909,1305xm6924,1257l6791,1278,6887,1372,6903,1324,6884,1318,6890,1299,6911,1299,6924,1257xm6890,1299l6884,1318,6903,1324,6909,1305,6890,1299xm6911,1299l6890,1299,6909,1305,6911,1299xe" filled="true" fillcolor="#996633" stroked="false">
              <v:path arrowok="t"/>
              <v:fill type="solid"/>
            </v:shape>
            <v:shape style="position:absolute;left:2492;top:1806;width:564;height:560" coordorigin="2493,1806" coordsize="564,560" path="m2964,1884l2493,2352,2507,2366,2978,1898,2964,1884xm3035,1870l2979,1870,2993,1884,2978,1898,3014,1933,3035,1870xm2979,1870l2964,1884,2978,1898,2993,1884,2979,1870xm3057,1806l2929,1848,2964,1884,2979,1870,3035,1870,3057,1806xe" filled="true" fillcolor="#000000" stroked="false">
              <v:path arrowok="t"/>
              <v:fill type="solid"/>
            </v:shape>
            <v:shape style="position:absolute;left:942;top:2341;width:3140;height:603" type="#_x0000_t75" stroked="false">
              <v:imagedata r:id="rId16" o:title=""/>
            </v:shape>
            <v:shape style="position:absolute;left:8805;top:1325;width:1548;height:221" type="#_x0000_t202" filled="false" stroked="false">
              <v:textbox inset="0,0,0,0">
                <w:txbxContent>
                  <w:p>
                    <w:pPr>
                      <w:spacing w:line="221" w:lineRule="exact" w:before="0"/>
                      <w:ind w:left="0" w:right="0" w:firstLine="0"/>
                      <w:jc w:val="left"/>
                      <w:rPr>
                        <w:b/>
                        <w:sz w:val="20"/>
                      </w:rPr>
                    </w:pPr>
                    <w:r>
                      <w:rPr>
                        <w:b/>
                        <w:sz w:val="20"/>
                      </w:rPr>
                      <w:t>Karta odpowiedzi</w:t>
                    </w:r>
                  </w:p>
                </w:txbxContent>
              </v:textbox>
              <w10:wrap type="none"/>
            </v:shape>
            <v:shape style="position:absolute;left:1149;top:2436;width:2743;height:447" type="#_x0000_t202" filled="false" stroked="false">
              <v:textbox inset="0,0,0,0">
                <w:txbxContent>
                  <w:p>
                    <w:pPr>
                      <w:spacing w:line="219" w:lineRule="exact" w:before="0"/>
                      <w:ind w:left="41" w:right="0" w:firstLine="0"/>
                      <w:jc w:val="left"/>
                      <w:rPr>
                        <w:b/>
                        <w:sz w:val="20"/>
                      </w:rPr>
                    </w:pPr>
                    <w:r>
                      <w:rPr>
                        <w:b/>
                        <w:sz w:val="20"/>
                      </w:rPr>
                      <w:t>Zeszyt zadań egzaminacyjnych</w:t>
                    </w:r>
                  </w:p>
                  <w:p>
                    <w:pPr>
                      <w:spacing w:line="228" w:lineRule="exact" w:before="0"/>
                      <w:ind w:left="0" w:right="0" w:firstLine="0"/>
                      <w:jc w:val="left"/>
                      <w:rPr>
                        <w:sz w:val="20"/>
                      </w:rPr>
                    </w:pPr>
                    <w:r>
                      <w:rPr>
                        <w:sz w:val="20"/>
                      </w:rPr>
                      <w:t>z danego przedmiotu maturalnego</w:t>
                    </w:r>
                  </w:p>
                </w:txbxContent>
              </v:textbox>
              <w10:wrap type="none"/>
            </v:shape>
            <w10:wrap type="topAndBottom"/>
          </v:group>
        </w:pict>
      </w:r>
    </w:p>
    <w:p>
      <w:pPr>
        <w:spacing w:line="240" w:lineRule="auto" w:before="11" w:after="0"/>
        <w:rPr>
          <w:sz w:val="16"/>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230"/>
      </w:tblGrid>
      <w:tr>
        <w:trPr>
          <w:trHeight w:val="349" w:hRule="atLeast"/>
        </w:trPr>
        <w:tc>
          <w:tcPr>
            <w:tcW w:w="704" w:type="dxa"/>
          </w:tcPr>
          <w:p>
            <w:pPr>
              <w:pStyle w:val="TableParagraph"/>
              <w:spacing w:line="244" w:lineRule="exact"/>
              <w:ind w:left="200"/>
              <w:rPr>
                <w:b/>
                <w:sz w:val="22"/>
              </w:rPr>
            </w:pPr>
            <w:r>
              <w:rPr>
                <w:b/>
                <w:sz w:val="22"/>
              </w:rPr>
              <w:t>2.5.</w:t>
            </w:r>
          </w:p>
        </w:tc>
        <w:tc>
          <w:tcPr>
            <w:tcW w:w="9230" w:type="dxa"/>
          </w:tcPr>
          <w:p>
            <w:pPr>
              <w:pStyle w:val="TableParagraph"/>
              <w:spacing w:line="244" w:lineRule="exact"/>
              <w:ind w:left="172"/>
              <w:rPr>
                <w:b/>
                <w:sz w:val="18"/>
              </w:rPr>
            </w:pPr>
            <w:r>
              <w:rPr>
                <w:b/>
                <w:sz w:val="22"/>
              </w:rPr>
              <w:t>D</w:t>
            </w:r>
            <w:r>
              <w:rPr>
                <w:b/>
                <w:sz w:val="18"/>
              </w:rPr>
              <w:t>ODATKOWE INFORMACJE O MATERIAŁACH EGZAMINACYJNYCH</w:t>
            </w:r>
          </w:p>
        </w:tc>
      </w:tr>
      <w:tr>
        <w:trPr>
          <w:trHeight w:val="1359" w:hRule="atLeast"/>
        </w:trPr>
        <w:tc>
          <w:tcPr>
            <w:tcW w:w="9934" w:type="dxa"/>
            <w:gridSpan w:val="2"/>
          </w:tcPr>
          <w:p>
            <w:pPr>
              <w:pStyle w:val="TableParagraph"/>
              <w:spacing w:before="96"/>
              <w:ind w:left="812" w:right="197" w:hanging="360"/>
              <w:jc w:val="both"/>
              <w:rPr>
                <w:sz w:val="22"/>
              </w:rPr>
            </w:pPr>
            <w:r>
              <w:rPr>
                <w:sz w:val="22"/>
              </w:rPr>
              <w:t>1. Arkusze egzaminacyjne do przeprowadzenia egzaminu maturalnego w nowej formule oznaczone są czerwonym paskiem z prawej strony na stronie tytułowej arkusza oraz oznaczeniem kodu arkusza     i</w:t>
            </w:r>
            <w:r>
              <w:rPr>
                <w:spacing w:val="-1"/>
                <w:sz w:val="22"/>
              </w:rPr>
              <w:t> </w:t>
            </w:r>
            <w:r>
              <w:rPr>
                <w:sz w:val="22"/>
              </w:rPr>
              <w:t>rokiem</w:t>
            </w:r>
            <w:r>
              <w:rPr>
                <w:spacing w:val="-8"/>
                <w:sz w:val="22"/>
              </w:rPr>
              <w:t> </w:t>
            </w:r>
            <w:r>
              <w:rPr>
                <w:sz w:val="22"/>
              </w:rPr>
              <w:t>przeprowadzania</w:t>
            </w:r>
            <w:r>
              <w:rPr>
                <w:spacing w:val="-4"/>
                <w:sz w:val="22"/>
              </w:rPr>
              <w:t> </w:t>
            </w:r>
            <w:r>
              <w:rPr>
                <w:sz w:val="22"/>
              </w:rPr>
              <w:t>egzaminu</w:t>
            </w:r>
            <w:r>
              <w:rPr>
                <w:spacing w:val="-5"/>
                <w:sz w:val="22"/>
              </w:rPr>
              <w:t> </w:t>
            </w:r>
            <w:r>
              <w:rPr>
                <w:sz w:val="22"/>
              </w:rPr>
              <w:t>wpisanymi</w:t>
            </w:r>
            <w:r>
              <w:rPr>
                <w:spacing w:val="-4"/>
                <w:sz w:val="22"/>
              </w:rPr>
              <w:t> </w:t>
            </w:r>
            <w:r>
              <w:rPr>
                <w:sz w:val="22"/>
              </w:rPr>
              <w:t>na</w:t>
            </w:r>
            <w:r>
              <w:rPr>
                <w:spacing w:val="-4"/>
                <w:sz w:val="22"/>
              </w:rPr>
              <w:t> </w:t>
            </w:r>
            <w:r>
              <w:rPr>
                <w:sz w:val="22"/>
              </w:rPr>
              <w:t>szarych</w:t>
            </w:r>
            <w:r>
              <w:rPr>
                <w:spacing w:val="-4"/>
                <w:sz w:val="22"/>
              </w:rPr>
              <w:t> </w:t>
            </w:r>
            <w:r>
              <w:rPr>
                <w:sz w:val="22"/>
              </w:rPr>
              <w:t>polach</w:t>
            </w:r>
            <w:r>
              <w:rPr>
                <w:spacing w:val="-5"/>
                <w:sz w:val="22"/>
              </w:rPr>
              <w:t> </w:t>
            </w:r>
            <w:r>
              <w:rPr>
                <w:sz w:val="22"/>
              </w:rPr>
              <w:t>z</w:t>
            </w:r>
            <w:r>
              <w:rPr>
                <w:spacing w:val="-7"/>
                <w:sz w:val="22"/>
              </w:rPr>
              <w:t> </w:t>
            </w:r>
            <w:r>
              <w:rPr>
                <w:sz w:val="22"/>
              </w:rPr>
              <w:t>prawej</w:t>
            </w:r>
            <w:r>
              <w:rPr>
                <w:spacing w:val="-2"/>
                <w:sz w:val="22"/>
              </w:rPr>
              <w:t> </w:t>
            </w:r>
            <w:r>
              <w:rPr>
                <w:sz w:val="22"/>
              </w:rPr>
              <w:t>strony,</w:t>
            </w:r>
            <w:r>
              <w:rPr>
                <w:spacing w:val="-5"/>
                <w:sz w:val="22"/>
              </w:rPr>
              <w:t> </w:t>
            </w:r>
            <w:r>
              <w:rPr>
                <w:sz w:val="22"/>
              </w:rPr>
              <w:t>na</w:t>
            </w:r>
            <w:r>
              <w:rPr>
                <w:spacing w:val="-4"/>
                <w:sz w:val="22"/>
              </w:rPr>
              <w:t> </w:t>
            </w:r>
            <w:r>
              <w:rPr>
                <w:sz w:val="22"/>
              </w:rPr>
              <w:t>górze</w:t>
            </w:r>
            <w:r>
              <w:rPr>
                <w:spacing w:val="-4"/>
                <w:sz w:val="22"/>
              </w:rPr>
              <w:t> </w:t>
            </w:r>
            <w:r>
              <w:rPr>
                <w:sz w:val="22"/>
              </w:rPr>
              <w:t>i</w:t>
            </w:r>
            <w:r>
              <w:rPr>
                <w:spacing w:val="-4"/>
                <w:sz w:val="22"/>
              </w:rPr>
              <w:t> </w:t>
            </w:r>
            <w:r>
              <w:rPr>
                <w:sz w:val="22"/>
              </w:rPr>
              <w:t>na</w:t>
            </w:r>
            <w:r>
              <w:rPr>
                <w:spacing w:val="-4"/>
                <w:sz w:val="22"/>
              </w:rPr>
              <w:t> </w:t>
            </w:r>
            <w:r>
              <w:rPr>
                <w:sz w:val="22"/>
              </w:rPr>
              <w:t>dole strony tytułowej. Płyty z nagraniami do przeprowadzenia egzaminu z języka obcego</w:t>
            </w:r>
            <w:r>
              <w:rPr>
                <w:spacing w:val="10"/>
                <w:sz w:val="22"/>
              </w:rPr>
              <w:t> </w:t>
            </w:r>
            <w:r>
              <w:rPr>
                <w:sz w:val="22"/>
              </w:rPr>
              <w:t>nowożytnego</w:t>
            </w:r>
          </w:p>
          <w:p>
            <w:pPr>
              <w:pStyle w:val="TableParagraph"/>
              <w:spacing w:line="232" w:lineRule="exact"/>
              <w:ind w:left="812"/>
              <w:rPr>
                <w:sz w:val="22"/>
              </w:rPr>
            </w:pPr>
            <w:r>
              <w:rPr>
                <w:sz w:val="22"/>
              </w:rPr>
              <w:t>w nowej formule mają czerwony nadruk i oznaczenie „NOWA FORMUŁA” (por. skany poniżej).</w:t>
            </w:r>
          </w:p>
        </w:tc>
      </w:tr>
    </w:tbl>
    <w:p>
      <w:pPr>
        <w:spacing w:line="240" w:lineRule="auto" w:before="2"/>
        <w:rPr>
          <w:sz w:val="6"/>
        </w:rPr>
      </w:pPr>
    </w:p>
    <w:p>
      <w:pPr>
        <w:tabs>
          <w:tab w:pos="5911" w:val="left" w:leader="none"/>
        </w:tabs>
        <w:spacing w:line="240" w:lineRule="auto"/>
        <w:ind w:left="1210" w:right="0" w:firstLine="0"/>
        <w:rPr>
          <w:sz w:val="20"/>
        </w:rPr>
      </w:pPr>
      <w:r>
        <w:rPr>
          <w:sz w:val="20"/>
        </w:rPr>
        <w:drawing>
          <wp:inline distT="0" distB="0" distL="0" distR="0">
            <wp:extent cx="2046083" cy="3529584"/>
            <wp:effectExtent l="0" t="0" r="0" b="0"/>
            <wp:docPr id="5" name="image6.jpeg" descr=""/>
            <wp:cNvGraphicFramePr>
              <a:graphicFrameLocks noChangeAspect="1"/>
            </wp:cNvGraphicFramePr>
            <a:graphic>
              <a:graphicData uri="http://schemas.openxmlformats.org/drawingml/2006/picture">
                <pic:pic>
                  <pic:nvPicPr>
                    <pic:cNvPr id="6" name="image6.jpeg"/>
                    <pic:cNvPicPr/>
                  </pic:nvPicPr>
                  <pic:blipFill>
                    <a:blip r:embed="rId17" cstate="print"/>
                    <a:stretch>
                      <a:fillRect/>
                    </a:stretch>
                  </pic:blipFill>
                  <pic:spPr>
                    <a:xfrm>
                      <a:off x="0" y="0"/>
                      <a:ext cx="2046083" cy="3529584"/>
                    </a:xfrm>
                    <a:prstGeom prst="rect">
                      <a:avLst/>
                    </a:prstGeom>
                  </pic:spPr>
                </pic:pic>
              </a:graphicData>
            </a:graphic>
          </wp:inline>
        </w:drawing>
      </w:r>
      <w:r>
        <w:rPr>
          <w:sz w:val="20"/>
        </w:rPr>
      </w:r>
      <w:r>
        <w:rPr>
          <w:sz w:val="20"/>
        </w:rPr>
        <w:tab/>
      </w:r>
      <w:r>
        <w:rPr>
          <w:position w:val="109"/>
          <w:sz w:val="20"/>
        </w:rPr>
        <w:drawing>
          <wp:inline distT="0" distB="0" distL="0" distR="0">
            <wp:extent cx="2124797" cy="2116455"/>
            <wp:effectExtent l="0" t="0" r="0" b="0"/>
            <wp:docPr id="7" name="image7.jpeg" descr="C:\Users\Marcin\AppData\Local\Microsoft\Windows\INetCache\Content.Outlook\3CL2M9UO\skan płyty CD - matura 2017.png"/>
            <wp:cNvGraphicFramePr>
              <a:graphicFrameLocks noChangeAspect="1"/>
            </wp:cNvGraphicFramePr>
            <a:graphic>
              <a:graphicData uri="http://schemas.openxmlformats.org/drawingml/2006/picture">
                <pic:pic>
                  <pic:nvPicPr>
                    <pic:cNvPr id="8" name="image7.jpeg"/>
                    <pic:cNvPicPr/>
                  </pic:nvPicPr>
                  <pic:blipFill>
                    <a:blip r:embed="rId18" cstate="print"/>
                    <a:stretch>
                      <a:fillRect/>
                    </a:stretch>
                  </pic:blipFill>
                  <pic:spPr>
                    <a:xfrm>
                      <a:off x="0" y="0"/>
                      <a:ext cx="2124797" cy="2116455"/>
                    </a:xfrm>
                    <a:prstGeom prst="rect">
                      <a:avLst/>
                    </a:prstGeom>
                  </pic:spPr>
                </pic:pic>
              </a:graphicData>
            </a:graphic>
          </wp:inline>
        </w:drawing>
      </w:r>
      <w:r>
        <w:rPr>
          <w:position w:val="109"/>
          <w:sz w:val="20"/>
        </w:rPr>
      </w:r>
    </w:p>
    <w:p>
      <w:pPr>
        <w:spacing w:after="0" w:line="240" w:lineRule="auto"/>
        <w:rPr>
          <w:sz w:val="20"/>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84"/>
      </w:tblGrid>
      <w:tr>
        <w:trPr>
          <w:trHeight w:val="2042" w:hRule="atLeast"/>
        </w:trPr>
        <w:tc>
          <w:tcPr>
            <w:tcW w:w="9684" w:type="dxa"/>
          </w:tcPr>
          <w:p>
            <w:pPr>
              <w:pStyle w:val="TableParagraph"/>
              <w:ind w:left="560" w:right="198" w:hanging="360"/>
              <w:jc w:val="both"/>
              <w:rPr>
                <w:sz w:val="22"/>
              </w:rPr>
            </w:pPr>
            <w:r>
              <w:rPr>
                <w:sz w:val="22"/>
              </w:rPr>
              <w:t>2.</w:t>
            </w:r>
            <w:r>
              <w:rPr>
                <w:spacing w:val="35"/>
                <w:sz w:val="22"/>
              </w:rPr>
              <w:t> </w:t>
            </w:r>
            <w:r>
              <w:rPr>
                <w:sz w:val="22"/>
              </w:rPr>
              <w:t>Do przeprowadzenia egzaminu maturalnego z </w:t>
            </w:r>
            <w:r>
              <w:rPr>
                <w:b/>
                <w:sz w:val="22"/>
              </w:rPr>
              <w:t>języka obcego nowożytnego </w:t>
            </w:r>
            <w:r>
              <w:rPr>
                <w:sz w:val="22"/>
              </w:rPr>
              <w:t>w części pisemnej oprócz arkuszy wykorzystuje się również płytę CD do sprawdzenia umiejętności rozumienia ze słuchu (nie dotyczy egzaminu maturalnego  dla  uczniów/absolwentów  słabosłyszących,  którzy nie  korzystają z urządzeń technicznych odpowiednich do wady słuchu (słuchawki), i niesłyszących). Na płycie znajdują się dwukrotnie nagrane teksty, polecenia i przerwy na wykonanie zadań. Na każdą salę egzaminacyjną</w:t>
            </w:r>
            <w:r>
              <w:rPr>
                <w:spacing w:val="-7"/>
                <w:sz w:val="22"/>
              </w:rPr>
              <w:t> </w:t>
            </w:r>
            <w:r>
              <w:rPr>
                <w:sz w:val="22"/>
              </w:rPr>
              <w:t>przewidziana</w:t>
            </w:r>
            <w:r>
              <w:rPr>
                <w:spacing w:val="-9"/>
                <w:sz w:val="22"/>
              </w:rPr>
              <w:t> </w:t>
            </w:r>
            <w:r>
              <w:rPr>
                <w:sz w:val="22"/>
              </w:rPr>
              <w:t>jest</w:t>
            </w:r>
            <w:r>
              <w:rPr>
                <w:spacing w:val="-9"/>
                <w:sz w:val="22"/>
              </w:rPr>
              <w:t> </w:t>
            </w:r>
            <w:r>
              <w:rPr>
                <w:sz w:val="22"/>
              </w:rPr>
              <w:t>jedna</w:t>
            </w:r>
            <w:r>
              <w:rPr>
                <w:spacing w:val="-7"/>
                <w:sz w:val="22"/>
              </w:rPr>
              <w:t> </w:t>
            </w:r>
            <w:r>
              <w:rPr>
                <w:sz w:val="22"/>
              </w:rPr>
              <w:t>płyta.</w:t>
            </w:r>
            <w:r>
              <w:rPr>
                <w:spacing w:val="-7"/>
                <w:sz w:val="22"/>
              </w:rPr>
              <w:t> </w:t>
            </w:r>
            <w:r>
              <w:rPr>
                <w:sz w:val="22"/>
              </w:rPr>
              <w:t>Każda</w:t>
            </w:r>
            <w:r>
              <w:rPr>
                <w:spacing w:val="-3"/>
                <w:sz w:val="22"/>
              </w:rPr>
              <w:t> </w:t>
            </w:r>
            <w:r>
              <w:rPr>
                <w:sz w:val="22"/>
              </w:rPr>
              <w:t>szkoła</w:t>
            </w:r>
            <w:r>
              <w:rPr>
                <w:spacing w:val="-7"/>
                <w:sz w:val="22"/>
              </w:rPr>
              <w:t> </w:t>
            </w:r>
            <w:r>
              <w:rPr>
                <w:sz w:val="22"/>
              </w:rPr>
              <w:t>otrzymuje</w:t>
            </w:r>
            <w:r>
              <w:rPr>
                <w:spacing w:val="-7"/>
                <w:sz w:val="22"/>
              </w:rPr>
              <w:t> </w:t>
            </w:r>
            <w:r>
              <w:rPr>
                <w:sz w:val="22"/>
              </w:rPr>
              <w:t>również</w:t>
            </w:r>
            <w:r>
              <w:rPr>
                <w:spacing w:val="-9"/>
                <w:sz w:val="22"/>
              </w:rPr>
              <w:t> </w:t>
            </w:r>
            <w:r>
              <w:rPr>
                <w:sz w:val="22"/>
              </w:rPr>
              <w:t>płytę/płyty</w:t>
            </w:r>
            <w:r>
              <w:rPr>
                <w:spacing w:val="-10"/>
                <w:sz w:val="22"/>
              </w:rPr>
              <w:t> </w:t>
            </w:r>
            <w:r>
              <w:rPr>
                <w:sz w:val="22"/>
              </w:rPr>
              <w:t>rezerwowe (w zależności od liczby sal, w których jest przeprowadzany egzamin maturalny z języka obcego nowożytnego).</w:t>
            </w:r>
          </w:p>
        </w:tc>
      </w:tr>
      <w:tr>
        <w:trPr>
          <w:trHeight w:val="1281" w:hRule="atLeast"/>
        </w:trPr>
        <w:tc>
          <w:tcPr>
            <w:tcW w:w="9684" w:type="dxa"/>
          </w:tcPr>
          <w:p>
            <w:pPr>
              <w:pStyle w:val="TableParagraph"/>
              <w:spacing w:before="18"/>
              <w:ind w:left="560" w:right="198" w:hanging="360"/>
              <w:jc w:val="both"/>
              <w:rPr>
                <w:sz w:val="22"/>
              </w:rPr>
            </w:pPr>
            <w:r>
              <w:rPr>
                <w:sz w:val="22"/>
              </w:rPr>
              <w:t>3. Do przeprowadzenia egzaminu maturalnego z </w:t>
            </w:r>
            <w:r>
              <w:rPr>
                <w:b/>
                <w:sz w:val="22"/>
              </w:rPr>
              <w:t>matematyki </w:t>
            </w:r>
            <w:r>
              <w:rPr>
                <w:sz w:val="22"/>
              </w:rPr>
              <w:t>wykorzystuje się </w:t>
            </w:r>
            <w:r>
              <w:rPr>
                <w:i/>
                <w:sz w:val="22"/>
              </w:rPr>
              <w:t>Wybrane wzory </w:t>
            </w:r>
            <w:r>
              <w:rPr>
                <w:i/>
                <w:sz w:val="22"/>
              </w:rPr>
              <w:t>matematyczne</w:t>
            </w:r>
            <w:r>
              <w:rPr>
                <w:i/>
                <w:spacing w:val="-12"/>
                <w:sz w:val="22"/>
              </w:rPr>
              <w:t> </w:t>
            </w:r>
            <w:r>
              <w:rPr>
                <w:sz w:val="22"/>
              </w:rPr>
              <w:t>(skan</w:t>
            </w:r>
            <w:r>
              <w:rPr>
                <w:spacing w:val="-10"/>
                <w:sz w:val="22"/>
              </w:rPr>
              <w:t> </w:t>
            </w:r>
            <w:r>
              <w:rPr>
                <w:sz w:val="22"/>
              </w:rPr>
              <w:t>okładki</w:t>
            </w:r>
            <w:r>
              <w:rPr>
                <w:spacing w:val="-10"/>
                <w:sz w:val="22"/>
              </w:rPr>
              <w:t> </w:t>
            </w:r>
            <w:r>
              <w:rPr>
                <w:sz w:val="22"/>
              </w:rPr>
              <w:t>poniżej),</w:t>
            </w:r>
            <w:r>
              <w:rPr>
                <w:spacing w:val="-13"/>
                <w:sz w:val="22"/>
              </w:rPr>
              <w:t> </w:t>
            </w:r>
            <w:r>
              <w:rPr>
                <w:sz w:val="22"/>
              </w:rPr>
              <w:t>a</w:t>
            </w:r>
            <w:r>
              <w:rPr>
                <w:spacing w:val="-10"/>
                <w:sz w:val="22"/>
              </w:rPr>
              <w:t> </w:t>
            </w:r>
            <w:r>
              <w:rPr>
                <w:sz w:val="22"/>
              </w:rPr>
              <w:t>do</w:t>
            </w:r>
            <w:r>
              <w:rPr>
                <w:spacing w:val="-13"/>
                <w:sz w:val="22"/>
              </w:rPr>
              <w:t> </w:t>
            </w:r>
            <w:r>
              <w:rPr>
                <w:sz w:val="22"/>
              </w:rPr>
              <w:t>przeprowadzenia</w:t>
            </w:r>
            <w:r>
              <w:rPr>
                <w:spacing w:val="-10"/>
                <w:sz w:val="22"/>
              </w:rPr>
              <w:t> </w:t>
            </w:r>
            <w:r>
              <w:rPr>
                <w:sz w:val="22"/>
              </w:rPr>
              <w:t>egzaminu</w:t>
            </w:r>
            <w:r>
              <w:rPr>
                <w:spacing w:val="-11"/>
                <w:sz w:val="22"/>
              </w:rPr>
              <w:t> </w:t>
            </w:r>
            <w:r>
              <w:rPr>
                <w:sz w:val="22"/>
              </w:rPr>
              <w:t>maturalnego</w:t>
            </w:r>
            <w:r>
              <w:rPr>
                <w:spacing w:val="-11"/>
                <w:sz w:val="22"/>
              </w:rPr>
              <w:t> </w:t>
            </w:r>
            <w:r>
              <w:rPr>
                <w:sz w:val="22"/>
              </w:rPr>
              <w:t>z</w:t>
            </w:r>
            <w:r>
              <w:rPr>
                <w:spacing w:val="-9"/>
                <w:sz w:val="22"/>
              </w:rPr>
              <w:t> </w:t>
            </w:r>
            <w:r>
              <w:rPr>
                <w:b/>
                <w:sz w:val="22"/>
              </w:rPr>
              <w:t>biologii,</w:t>
            </w:r>
            <w:r>
              <w:rPr>
                <w:b/>
                <w:spacing w:val="-13"/>
                <w:sz w:val="22"/>
              </w:rPr>
              <w:t> </w:t>
            </w:r>
            <w:r>
              <w:rPr>
                <w:b/>
                <w:sz w:val="22"/>
              </w:rPr>
              <w:t>chemii </w:t>
            </w:r>
            <w:r>
              <w:rPr>
                <w:sz w:val="22"/>
              </w:rPr>
              <w:t>i</w:t>
            </w:r>
            <w:r>
              <w:rPr>
                <w:spacing w:val="-13"/>
                <w:sz w:val="22"/>
              </w:rPr>
              <w:t> </w:t>
            </w:r>
            <w:r>
              <w:rPr>
                <w:b/>
                <w:sz w:val="22"/>
              </w:rPr>
              <w:t>fizyki</w:t>
            </w:r>
            <w:r>
              <w:rPr>
                <w:b/>
                <w:spacing w:val="-11"/>
                <w:sz w:val="22"/>
              </w:rPr>
              <w:t> </w:t>
            </w:r>
            <w:r>
              <w:rPr>
                <w:sz w:val="22"/>
              </w:rPr>
              <w:t>–</w:t>
            </w:r>
            <w:r>
              <w:rPr>
                <w:spacing w:val="-14"/>
                <w:sz w:val="22"/>
              </w:rPr>
              <w:t> </w:t>
            </w:r>
            <w:r>
              <w:rPr>
                <w:i/>
                <w:sz w:val="22"/>
              </w:rPr>
              <w:t>Wybrane</w:t>
            </w:r>
            <w:r>
              <w:rPr>
                <w:i/>
                <w:spacing w:val="-12"/>
                <w:sz w:val="22"/>
              </w:rPr>
              <w:t> </w:t>
            </w:r>
            <w:r>
              <w:rPr>
                <w:i/>
                <w:sz w:val="22"/>
              </w:rPr>
              <w:t>wzory</w:t>
            </w:r>
            <w:r>
              <w:rPr>
                <w:i/>
                <w:spacing w:val="-14"/>
                <w:sz w:val="22"/>
              </w:rPr>
              <w:t> </w:t>
            </w:r>
            <w:r>
              <w:rPr>
                <w:i/>
                <w:sz w:val="22"/>
              </w:rPr>
              <w:t>i</w:t>
            </w:r>
            <w:r>
              <w:rPr>
                <w:i/>
                <w:spacing w:val="-13"/>
                <w:sz w:val="22"/>
              </w:rPr>
              <w:t> </w:t>
            </w:r>
            <w:r>
              <w:rPr>
                <w:i/>
                <w:sz w:val="22"/>
              </w:rPr>
              <w:t>stałe</w:t>
            </w:r>
            <w:r>
              <w:rPr>
                <w:i/>
                <w:spacing w:val="-12"/>
                <w:sz w:val="22"/>
              </w:rPr>
              <w:t> </w:t>
            </w:r>
            <w:r>
              <w:rPr>
                <w:i/>
                <w:sz w:val="22"/>
              </w:rPr>
              <w:t>fizykochemiczne</w:t>
            </w:r>
            <w:r>
              <w:rPr>
                <w:i/>
                <w:spacing w:val="-13"/>
                <w:sz w:val="22"/>
              </w:rPr>
              <w:t> </w:t>
            </w:r>
            <w:r>
              <w:rPr>
                <w:i/>
                <w:sz w:val="22"/>
              </w:rPr>
              <w:t>na</w:t>
            </w:r>
            <w:r>
              <w:rPr>
                <w:i/>
                <w:spacing w:val="-14"/>
                <w:sz w:val="22"/>
              </w:rPr>
              <w:t> </w:t>
            </w:r>
            <w:r>
              <w:rPr>
                <w:i/>
                <w:sz w:val="22"/>
              </w:rPr>
              <w:t>egzamin</w:t>
            </w:r>
            <w:r>
              <w:rPr>
                <w:i/>
                <w:spacing w:val="-10"/>
                <w:sz w:val="22"/>
              </w:rPr>
              <w:t> </w:t>
            </w:r>
            <w:r>
              <w:rPr>
                <w:i/>
                <w:sz w:val="22"/>
              </w:rPr>
              <w:t>maturalny</w:t>
            </w:r>
            <w:r>
              <w:rPr>
                <w:i/>
                <w:spacing w:val="-14"/>
                <w:sz w:val="22"/>
              </w:rPr>
              <w:t> </w:t>
            </w:r>
            <w:r>
              <w:rPr>
                <w:i/>
                <w:sz w:val="22"/>
              </w:rPr>
              <w:t>z</w:t>
            </w:r>
            <w:r>
              <w:rPr>
                <w:i/>
                <w:spacing w:val="-11"/>
                <w:sz w:val="22"/>
              </w:rPr>
              <w:t> </w:t>
            </w:r>
            <w:r>
              <w:rPr>
                <w:i/>
                <w:sz w:val="22"/>
              </w:rPr>
              <w:t>biologii,</w:t>
            </w:r>
            <w:r>
              <w:rPr>
                <w:i/>
                <w:spacing w:val="-14"/>
                <w:sz w:val="22"/>
              </w:rPr>
              <w:t> </w:t>
            </w:r>
            <w:r>
              <w:rPr>
                <w:i/>
                <w:sz w:val="22"/>
              </w:rPr>
              <w:t>chemii</w:t>
            </w:r>
            <w:r>
              <w:rPr>
                <w:i/>
                <w:spacing w:val="-13"/>
                <w:sz w:val="22"/>
              </w:rPr>
              <w:t> </w:t>
            </w:r>
            <w:r>
              <w:rPr>
                <w:i/>
                <w:sz w:val="22"/>
              </w:rPr>
              <w:t>i</w:t>
            </w:r>
            <w:r>
              <w:rPr>
                <w:i/>
                <w:spacing w:val="-2"/>
                <w:sz w:val="22"/>
              </w:rPr>
              <w:t> </w:t>
            </w:r>
            <w:r>
              <w:rPr>
                <w:i/>
                <w:sz w:val="22"/>
              </w:rPr>
              <w:t>fizyki</w:t>
            </w:r>
            <w:r>
              <w:rPr>
                <w:i/>
                <w:spacing w:val="-13"/>
                <w:sz w:val="22"/>
              </w:rPr>
              <w:t> </w:t>
            </w:r>
            <w:r>
              <w:rPr>
                <w:sz w:val="22"/>
              </w:rPr>
              <w:t>(skan</w:t>
            </w:r>
          </w:p>
          <w:p>
            <w:pPr>
              <w:pStyle w:val="TableParagraph"/>
              <w:spacing w:line="252" w:lineRule="exact" w:before="3"/>
              <w:ind w:left="560" w:right="314"/>
              <w:rPr>
                <w:sz w:val="22"/>
              </w:rPr>
            </w:pPr>
            <w:r>
              <w:rPr>
                <w:sz w:val="22"/>
              </w:rPr>
              <w:t>okładki poniżej). Publikacje zapewnia zdającym szkoła. Można je również pobrać ze strony internetowej Centralnej Komisji Egzaminacyjnej i okręgowych komisji egzaminacyjnych.</w:t>
            </w:r>
          </w:p>
        </w:tc>
      </w:tr>
    </w:tbl>
    <w:p>
      <w:pPr>
        <w:spacing w:line="240" w:lineRule="auto" w:before="1"/>
        <w:rPr>
          <w:sz w:val="19"/>
        </w:rPr>
      </w:pPr>
      <w:r>
        <w:rPr/>
        <w:drawing>
          <wp:anchor distT="0" distB="0" distL="0" distR="0" allowOverlap="1" layoutInCell="1" locked="0" behindDoc="0" simplePos="0" relativeHeight="1240">
            <wp:simplePos x="0" y="0"/>
            <wp:positionH relativeFrom="page">
              <wp:posOffset>1144587</wp:posOffset>
            </wp:positionH>
            <wp:positionV relativeFrom="paragraph">
              <wp:posOffset>164489</wp:posOffset>
            </wp:positionV>
            <wp:extent cx="1951039" cy="2756916"/>
            <wp:effectExtent l="0" t="0" r="0" b="0"/>
            <wp:wrapTopAndBottom/>
            <wp:docPr id="9" name="image8.jpeg" descr=""/>
            <wp:cNvGraphicFramePr>
              <a:graphicFrameLocks noChangeAspect="1"/>
            </wp:cNvGraphicFramePr>
            <a:graphic>
              <a:graphicData uri="http://schemas.openxmlformats.org/drawingml/2006/picture">
                <pic:pic>
                  <pic:nvPicPr>
                    <pic:cNvPr id="10" name="image8.jpeg"/>
                    <pic:cNvPicPr/>
                  </pic:nvPicPr>
                  <pic:blipFill>
                    <a:blip r:embed="rId19" cstate="print"/>
                    <a:stretch>
                      <a:fillRect/>
                    </a:stretch>
                  </pic:blipFill>
                  <pic:spPr>
                    <a:xfrm>
                      <a:off x="0" y="0"/>
                      <a:ext cx="1951039" cy="2756916"/>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3662045</wp:posOffset>
            </wp:positionH>
            <wp:positionV relativeFrom="paragraph">
              <wp:posOffset>772097</wp:posOffset>
            </wp:positionV>
            <wp:extent cx="2997519" cy="2128647"/>
            <wp:effectExtent l="0" t="0" r="0" b="0"/>
            <wp:wrapTopAndBottom/>
            <wp:docPr id="11" name="image9.jpeg" descr=""/>
            <wp:cNvGraphicFramePr>
              <a:graphicFrameLocks noChangeAspect="1"/>
            </wp:cNvGraphicFramePr>
            <a:graphic>
              <a:graphicData uri="http://schemas.openxmlformats.org/drawingml/2006/picture">
                <pic:pic>
                  <pic:nvPicPr>
                    <pic:cNvPr id="12" name="image9.jpeg"/>
                    <pic:cNvPicPr/>
                  </pic:nvPicPr>
                  <pic:blipFill>
                    <a:blip r:embed="rId20" cstate="print"/>
                    <a:stretch>
                      <a:fillRect/>
                    </a:stretch>
                  </pic:blipFill>
                  <pic:spPr>
                    <a:xfrm>
                      <a:off x="0" y="0"/>
                      <a:ext cx="2997519" cy="2128647"/>
                    </a:xfrm>
                    <a:prstGeom prst="rect">
                      <a:avLst/>
                    </a:prstGeom>
                  </pic:spPr>
                </pic:pic>
              </a:graphicData>
            </a:graphic>
          </wp:anchor>
        </w:drawing>
      </w:r>
    </w:p>
    <w:p>
      <w:pPr>
        <w:spacing w:line="240" w:lineRule="auto" w:before="2" w:after="0"/>
        <w:rPr>
          <w:sz w:val="16"/>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28"/>
      </w:tblGrid>
      <w:tr>
        <w:trPr>
          <w:trHeight w:val="1535" w:hRule="atLeast"/>
        </w:trPr>
        <w:tc>
          <w:tcPr>
            <w:tcW w:w="9828" w:type="dxa"/>
          </w:tcPr>
          <w:p>
            <w:pPr>
              <w:pStyle w:val="TableParagraph"/>
              <w:ind w:left="560" w:right="197" w:hanging="360"/>
              <w:jc w:val="both"/>
              <w:rPr>
                <w:sz w:val="22"/>
              </w:rPr>
            </w:pPr>
            <w:r>
              <w:rPr>
                <w:sz w:val="22"/>
              </w:rPr>
              <w:t>4. Do przeprowadzenia drugiej części egzaminu maturalnego z </w:t>
            </w:r>
            <w:r>
              <w:rPr>
                <w:b/>
                <w:sz w:val="22"/>
              </w:rPr>
              <w:t>informatyki </w:t>
            </w:r>
            <w:r>
              <w:rPr>
                <w:sz w:val="22"/>
              </w:rPr>
              <w:t>wykorzystuje się oprócz arkuszy egzaminacyjnych również płytę CD (każdy zdający otrzymuje jedną płytę), zawierającą dane do zadań praktycznych. Każdy zdający musi mieć zapewniony sprawny komputer na stanowisku egzaminacyjnym, którego konfiguracja musi spełniać wymagania dotyczące systemu operacyjnego, języka programowania i programów użytkowych, które zostały wybrane przez zdającego spośród znajdujących się w komunikacie o egzaminie z informatyki i dostępnych w szkole.</w:t>
            </w:r>
          </w:p>
        </w:tc>
      </w:tr>
      <w:tr>
        <w:trPr>
          <w:trHeight w:val="1287" w:hRule="atLeast"/>
        </w:trPr>
        <w:tc>
          <w:tcPr>
            <w:tcW w:w="9828" w:type="dxa"/>
          </w:tcPr>
          <w:p>
            <w:pPr>
              <w:pStyle w:val="TableParagraph"/>
              <w:spacing w:before="18"/>
              <w:ind w:left="560" w:right="200" w:hanging="360"/>
              <w:jc w:val="both"/>
              <w:rPr>
                <w:sz w:val="22"/>
              </w:rPr>
            </w:pPr>
            <w:r>
              <w:rPr>
                <w:sz w:val="22"/>
              </w:rPr>
              <w:t>5. Do przeprowadzenia egzaminu maturalnego z </w:t>
            </w:r>
            <w:r>
              <w:rPr>
                <w:b/>
                <w:sz w:val="22"/>
              </w:rPr>
              <w:t>historii muzyki </w:t>
            </w:r>
            <w:r>
              <w:rPr>
                <w:sz w:val="22"/>
              </w:rPr>
              <w:t>wykorzystuje się oprócz arkuszy egzaminacyjnych również płytę CD (każdy zdający otrzymuje jedną płytę), zawierającą nagrania dźwiękowe utworów lub ich fragmentów. Przykłady dźwiękowe stanowią uzupełnienie (ilustrację) treści lub podstawę treści kilku zadań. Każdy zdający obowiązkowo musi na egzaminie posiadać</w:t>
            </w:r>
          </w:p>
          <w:p>
            <w:pPr>
              <w:pStyle w:val="TableParagraph"/>
              <w:spacing w:line="237" w:lineRule="exact"/>
              <w:ind w:left="560"/>
              <w:rPr>
                <w:sz w:val="22"/>
              </w:rPr>
            </w:pPr>
            <w:r>
              <w:rPr>
                <w:sz w:val="22"/>
              </w:rPr>
              <w:t>odtwarzacz płyt CD z kompletem zapasowych baterii i słuchawkami.</w:t>
            </w:r>
          </w:p>
        </w:tc>
      </w:tr>
      <w:tr>
        <w:trPr>
          <w:trHeight w:val="1513" w:hRule="atLeast"/>
        </w:trPr>
        <w:tc>
          <w:tcPr>
            <w:tcW w:w="9828" w:type="dxa"/>
          </w:tcPr>
          <w:p>
            <w:pPr>
              <w:pStyle w:val="TableParagraph"/>
              <w:ind w:left="560" w:right="201" w:hanging="360"/>
              <w:jc w:val="both"/>
              <w:rPr>
                <w:sz w:val="22"/>
              </w:rPr>
            </w:pPr>
            <w:r>
              <w:rPr>
                <w:sz w:val="22"/>
              </w:rPr>
              <w:t>6. Więcej informacji o egzaminie maturalnym, w tym przykładowe zadania wraz z rozwiązaniami, jest dostępnych</w:t>
            </w:r>
            <w:r>
              <w:rPr>
                <w:spacing w:val="-14"/>
                <w:sz w:val="22"/>
              </w:rPr>
              <w:t> </w:t>
            </w:r>
            <w:r>
              <w:rPr>
                <w:sz w:val="22"/>
              </w:rPr>
              <w:t>w</w:t>
            </w:r>
            <w:r>
              <w:rPr>
                <w:spacing w:val="-15"/>
                <w:sz w:val="22"/>
              </w:rPr>
              <w:t> </w:t>
            </w:r>
            <w:r>
              <w:rPr>
                <w:sz w:val="22"/>
              </w:rPr>
              <w:t>informatorach</w:t>
            </w:r>
            <w:r>
              <w:rPr>
                <w:spacing w:val="-14"/>
                <w:sz w:val="22"/>
              </w:rPr>
              <w:t> </w:t>
            </w:r>
            <w:r>
              <w:rPr>
                <w:sz w:val="22"/>
              </w:rPr>
              <w:t>o</w:t>
            </w:r>
            <w:r>
              <w:rPr>
                <w:spacing w:val="-14"/>
                <w:sz w:val="22"/>
              </w:rPr>
              <w:t> </w:t>
            </w:r>
            <w:r>
              <w:rPr>
                <w:sz w:val="22"/>
              </w:rPr>
              <w:t>egzaminie</w:t>
            </w:r>
            <w:r>
              <w:rPr>
                <w:spacing w:val="-14"/>
                <w:sz w:val="22"/>
              </w:rPr>
              <w:t> </w:t>
            </w:r>
            <w:r>
              <w:rPr>
                <w:sz w:val="22"/>
              </w:rPr>
              <w:t>maturalnym</w:t>
            </w:r>
            <w:r>
              <w:rPr>
                <w:spacing w:val="-16"/>
                <w:sz w:val="22"/>
              </w:rPr>
              <w:t> </w:t>
            </w:r>
            <w:r>
              <w:rPr>
                <w:sz w:val="22"/>
              </w:rPr>
              <w:t>z</w:t>
            </w:r>
            <w:r>
              <w:rPr>
                <w:spacing w:val="-16"/>
                <w:sz w:val="22"/>
              </w:rPr>
              <w:t> </w:t>
            </w:r>
            <w:r>
              <w:rPr>
                <w:sz w:val="22"/>
              </w:rPr>
              <w:t>poszczególnych</w:t>
            </w:r>
            <w:r>
              <w:rPr>
                <w:spacing w:val="-14"/>
                <w:sz w:val="22"/>
              </w:rPr>
              <w:t> </w:t>
            </w:r>
            <w:r>
              <w:rPr>
                <w:sz w:val="22"/>
              </w:rPr>
              <w:t>przedmiotów,</w:t>
            </w:r>
            <w:r>
              <w:rPr>
                <w:spacing w:val="-14"/>
                <w:sz w:val="22"/>
              </w:rPr>
              <w:t> </w:t>
            </w:r>
            <w:r>
              <w:rPr>
                <w:sz w:val="22"/>
              </w:rPr>
              <w:t>opublikowanych na stronie internetowej Centralnej Komisji Egzaminacyjnej (</w:t>
            </w:r>
            <w:hyperlink r:id="rId21">
              <w:r>
                <w:rPr>
                  <w:sz w:val="22"/>
                  <w:u w:val="single"/>
                </w:rPr>
                <w:t>www.cke.edu.pl</w:t>
              </w:r>
            </w:hyperlink>
            <w:r>
              <w:rPr>
                <w:sz w:val="22"/>
              </w:rPr>
              <w:t>). Na tej samej stronie dostępne</w:t>
            </w:r>
            <w:r>
              <w:rPr>
                <w:spacing w:val="18"/>
                <w:sz w:val="22"/>
              </w:rPr>
              <w:t> </w:t>
            </w:r>
            <w:r>
              <w:rPr>
                <w:sz w:val="22"/>
              </w:rPr>
              <w:t>są</w:t>
            </w:r>
            <w:r>
              <w:rPr>
                <w:spacing w:val="16"/>
                <w:sz w:val="22"/>
              </w:rPr>
              <w:t> </w:t>
            </w:r>
            <w:r>
              <w:rPr>
                <w:sz w:val="22"/>
              </w:rPr>
              <w:t>również</w:t>
            </w:r>
            <w:r>
              <w:rPr>
                <w:spacing w:val="16"/>
                <w:sz w:val="22"/>
              </w:rPr>
              <w:t> </w:t>
            </w:r>
            <w:r>
              <w:rPr>
                <w:sz w:val="22"/>
              </w:rPr>
              <w:t>przykładowe</w:t>
            </w:r>
            <w:r>
              <w:rPr>
                <w:spacing w:val="18"/>
                <w:sz w:val="22"/>
              </w:rPr>
              <w:t> </w:t>
            </w:r>
            <w:r>
              <w:rPr>
                <w:sz w:val="22"/>
              </w:rPr>
              <w:t>arkusze</w:t>
            </w:r>
            <w:r>
              <w:rPr>
                <w:spacing w:val="18"/>
                <w:sz w:val="22"/>
              </w:rPr>
              <w:t> </w:t>
            </w:r>
            <w:r>
              <w:rPr>
                <w:sz w:val="22"/>
              </w:rPr>
              <w:t>egzaminacyjne</w:t>
            </w:r>
            <w:r>
              <w:rPr>
                <w:spacing w:val="18"/>
                <w:sz w:val="22"/>
              </w:rPr>
              <w:t> </w:t>
            </w:r>
            <w:r>
              <w:rPr>
                <w:sz w:val="22"/>
              </w:rPr>
              <w:t>wraz</w:t>
            </w:r>
            <w:r>
              <w:rPr>
                <w:spacing w:val="16"/>
                <w:sz w:val="22"/>
              </w:rPr>
              <w:t> </w:t>
            </w:r>
            <w:r>
              <w:rPr>
                <w:sz w:val="22"/>
              </w:rPr>
              <w:t>z</w:t>
            </w:r>
            <w:r>
              <w:rPr>
                <w:spacing w:val="16"/>
                <w:sz w:val="22"/>
              </w:rPr>
              <w:t> </w:t>
            </w:r>
            <w:r>
              <w:rPr>
                <w:sz w:val="22"/>
              </w:rPr>
              <w:t>rozwiązaniami</w:t>
            </w:r>
            <w:r>
              <w:rPr>
                <w:spacing w:val="20"/>
                <w:sz w:val="22"/>
              </w:rPr>
              <w:t> </w:t>
            </w:r>
            <w:r>
              <w:rPr>
                <w:sz w:val="22"/>
              </w:rPr>
              <w:t>oraz</w:t>
            </w:r>
            <w:r>
              <w:rPr>
                <w:spacing w:val="16"/>
                <w:sz w:val="22"/>
              </w:rPr>
              <w:t> </w:t>
            </w:r>
            <w:r>
              <w:rPr>
                <w:sz w:val="22"/>
              </w:rPr>
              <w:t>arkusze</w:t>
            </w:r>
            <w:r>
              <w:rPr>
                <w:spacing w:val="18"/>
                <w:sz w:val="22"/>
              </w:rPr>
              <w:t> </w:t>
            </w:r>
            <w:r>
              <w:rPr>
                <w:sz w:val="22"/>
              </w:rPr>
              <w:t>z</w:t>
            </w:r>
            <w:r>
              <w:rPr>
                <w:spacing w:val="18"/>
                <w:sz w:val="22"/>
              </w:rPr>
              <w:t> </w:t>
            </w:r>
            <w:r>
              <w:rPr>
                <w:sz w:val="22"/>
              </w:rPr>
              <w:t>sesji</w:t>
            </w:r>
          </w:p>
          <w:p>
            <w:pPr>
              <w:pStyle w:val="TableParagraph"/>
              <w:spacing w:line="252" w:lineRule="exact"/>
              <w:ind w:left="560"/>
              <w:rPr>
                <w:sz w:val="22"/>
              </w:rPr>
            </w:pPr>
            <w:r>
              <w:rPr>
                <w:sz w:val="22"/>
              </w:rPr>
              <w:t>egzaminacyjnych, które odbyły się w latach 2015, 2016 i 2017, wraz z zasadami oceniania rozwiązań zadań.</w:t>
            </w:r>
          </w:p>
        </w:tc>
      </w:tr>
    </w:tbl>
    <w:p>
      <w:pPr>
        <w:spacing w:after="0" w:line="252" w:lineRule="exact"/>
        <w:rPr>
          <w:sz w:val="22"/>
        </w:rPr>
        <w:sectPr>
          <w:pgSz w:w="11910" w:h="16840"/>
          <w:pgMar w:header="687" w:footer="0" w:top="1120" w:bottom="280" w:left="940" w:right="440"/>
        </w:sectPr>
      </w:pPr>
    </w:p>
    <w:p>
      <w:pPr>
        <w:spacing w:line="240" w:lineRule="auto" w:before="6"/>
        <w:rPr>
          <w:sz w:val="16"/>
        </w:rPr>
      </w:pPr>
    </w:p>
    <w:p>
      <w:pPr>
        <w:pStyle w:val="ListParagraph"/>
        <w:numPr>
          <w:ilvl w:val="0"/>
          <w:numId w:val="6"/>
        </w:numPr>
        <w:tabs>
          <w:tab w:pos="491" w:val="left" w:leader="none"/>
          <w:tab w:pos="9861" w:val="left" w:leader="none"/>
        </w:tabs>
        <w:spacing w:line="240" w:lineRule="auto" w:before="92" w:after="0"/>
        <w:ind w:left="490" w:right="0" w:hanging="298"/>
        <w:jc w:val="left"/>
        <w:rPr>
          <w:rFonts w:ascii="Arial" w:hAnsi="Arial"/>
          <w:b/>
          <w:sz w:val="22"/>
        </w:rPr>
      </w:pPr>
      <w:r>
        <w:rPr>
          <w:rFonts w:ascii="Arial" w:hAnsi="Arial"/>
          <w:b/>
          <w:color w:val="FFFFFF"/>
          <w:sz w:val="28"/>
          <w:shd w:fill="FF9900" w:color="auto" w:val="clear"/>
        </w:rPr>
        <w:t>P</w:t>
      </w:r>
      <w:r>
        <w:rPr>
          <w:rFonts w:ascii="Arial" w:hAnsi="Arial"/>
          <w:b/>
          <w:color w:val="FFFFFF"/>
          <w:sz w:val="22"/>
          <w:shd w:fill="FF9900" w:color="auto" w:val="clear"/>
        </w:rPr>
        <w:t>RZED EGZAMINEM MATURALNYM </w:t>
      </w:r>
      <w:r>
        <w:rPr>
          <w:rFonts w:ascii="Arial" w:hAnsi="Arial"/>
          <w:b/>
          <w:color w:val="FFFFFF"/>
          <w:sz w:val="28"/>
          <w:shd w:fill="FF9900" w:color="auto" w:val="clear"/>
        </w:rPr>
        <w:t>– </w:t>
      </w:r>
      <w:r>
        <w:rPr>
          <w:rFonts w:ascii="Arial" w:hAnsi="Arial"/>
          <w:b/>
          <w:color w:val="FFFFFF"/>
          <w:sz w:val="22"/>
          <w:shd w:fill="FF9900" w:color="auto" w:val="clear"/>
        </w:rPr>
        <w:t>INFORMACJE</w:t>
      </w:r>
      <w:r>
        <w:rPr>
          <w:rFonts w:ascii="Arial" w:hAnsi="Arial"/>
          <w:b/>
          <w:color w:val="FFFFFF"/>
          <w:spacing w:val="-42"/>
          <w:sz w:val="22"/>
          <w:shd w:fill="FF9900" w:color="auto" w:val="clear"/>
        </w:rPr>
        <w:t> </w:t>
      </w:r>
      <w:r>
        <w:rPr>
          <w:rFonts w:ascii="Arial" w:hAnsi="Arial"/>
          <w:b/>
          <w:color w:val="FFFFFF"/>
          <w:sz w:val="22"/>
          <w:shd w:fill="FF9900" w:color="auto" w:val="clear"/>
        </w:rPr>
        <w:t>OGÓLNE</w:t>
        <w:tab/>
      </w:r>
    </w:p>
    <w:p>
      <w:pPr>
        <w:pStyle w:val="BodyText"/>
        <w:rPr>
          <w:rFonts w:ascii="Arial"/>
          <w:b/>
          <w:i w:val="0"/>
          <w:sz w:val="20"/>
        </w:rPr>
      </w:pPr>
    </w:p>
    <w:p>
      <w:pPr>
        <w:pStyle w:val="BodyText"/>
        <w:spacing w:before="11"/>
        <w:rPr>
          <w:rFonts w:ascii="Arial"/>
          <w:b/>
          <w:i w:val="0"/>
          <w:sz w:val="24"/>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6"/>
      </w:tblGrid>
      <w:tr>
        <w:trPr>
          <w:trHeight w:val="359" w:hRule="atLeast"/>
        </w:trPr>
        <w:tc>
          <w:tcPr>
            <w:tcW w:w="703" w:type="dxa"/>
          </w:tcPr>
          <w:p>
            <w:pPr>
              <w:pStyle w:val="TableParagraph"/>
              <w:spacing w:line="244" w:lineRule="exact"/>
              <w:ind w:left="200"/>
              <w:rPr>
                <w:b/>
                <w:sz w:val="22"/>
              </w:rPr>
            </w:pPr>
            <w:r>
              <w:rPr>
                <w:b/>
                <w:sz w:val="22"/>
              </w:rPr>
              <w:t>3.1.</w:t>
            </w:r>
          </w:p>
        </w:tc>
        <w:tc>
          <w:tcPr>
            <w:tcW w:w="9126" w:type="dxa"/>
          </w:tcPr>
          <w:p>
            <w:pPr>
              <w:pStyle w:val="TableParagraph"/>
              <w:spacing w:line="244" w:lineRule="exact"/>
              <w:ind w:left="171"/>
              <w:rPr>
                <w:b/>
                <w:sz w:val="18"/>
              </w:rPr>
            </w:pPr>
            <w:r>
              <w:rPr>
                <w:b/>
                <w:sz w:val="22"/>
              </w:rPr>
              <w:t>M</w:t>
            </w:r>
            <w:r>
              <w:rPr>
                <w:b/>
                <w:sz w:val="18"/>
              </w:rPr>
              <w:t>IEJSCE I WARUNKI PRZEPROWADZENIA EGZAMINU MATURALNEGO</w:t>
            </w:r>
          </w:p>
        </w:tc>
      </w:tr>
      <w:tr>
        <w:trPr>
          <w:trHeight w:val="1399" w:hRule="atLeast"/>
        </w:trPr>
        <w:tc>
          <w:tcPr>
            <w:tcW w:w="9829" w:type="dxa"/>
            <w:gridSpan w:val="2"/>
          </w:tcPr>
          <w:p>
            <w:pPr>
              <w:pStyle w:val="TableParagraph"/>
              <w:spacing w:before="106"/>
              <w:ind w:left="812" w:right="198" w:hanging="360"/>
              <w:jc w:val="both"/>
              <w:rPr>
                <w:sz w:val="22"/>
              </w:rPr>
            </w:pPr>
            <w:r>
              <w:rPr>
                <w:sz w:val="22"/>
              </w:rPr>
              <w:t>1. Dyrektor szkoły, w której po raz pierwszy ma być przeprowadzony egzamin maturalny, jest obowiązany nie później niż</w:t>
            </w:r>
            <w:r>
              <w:rPr>
                <w:sz w:val="22"/>
                <w:shd w:fill="FFFF00" w:color="auto" w:val="clear"/>
              </w:rPr>
              <w:t> </w:t>
            </w:r>
            <w:r>
              <w:rPr>
                <w:b/>
                <w:sz w:val="22"/>
                <w:shd w:fill="FFFF00" w:color="auto" w:val="clear"/>
              </w:rPr>
              <w:t>do 30 września 2017 r.</w:t>
            </w:r>
            <w:r>
              <w:rPr>
                <w:b/>
                <w:sz w:val="22"/>
              </w:rPr>
              <w:t> </w:t>
            </w:r>
            <w:r>
              <w:rPr>
                <w:sz w:val="22"/>
              </w:rPr>
              <w:t>zgłosić szkołę do okręgowej komisji egzaminacyjnej. Dyrektor szkoły podaje w zgłoszeniu numer szkoły w Rejestrze Szkół i Placówek Oświatowych, o którym mowa w art. 7 ust. 1 pkt 29 ustawy z dnia 15 kwietnia 2011 r. o systemie informacji oświatowej (Dz.U. z 2016 r. poz. 1927, ze zm.).</w:t>
            </w:r>
          </w:p>
        </w:tc>
      </w:tr>
      <w:tr>
        <w:trPr>
          <w:trHeight w:val="550" w:hRule="atLeast"/>
        </w:trPr>
        <w:tc>
          <w:tcPr>
            <w:tcW w:w="9829" w:type="dxa"/>
            <w:gridSpan w:val="2"/>
          </w:tcPr>
          <w:p>
            <w:pPr>
              <w:pStyle w:val="TableParagraph"/>
              <w:spacing w:before="18"/>
              <w:ind w:left="812" w:right="324" w:hanging="360"/>
              <w:rPr>
                <w:sz w:val="22"/>
              </w:rPr>
            </w:pPr>
            <w:r>
              <w:rPr>
                <w:sz w:val="22"/>
              </w:rPr>
              <w:t>2. Egzamin maturalny przeprowadza się w szkołach w warunkach lokalowych i technicznych, zapewniających prawidłowy przebieg egzaminu.</w:t>
            </w:r>
          </w:p>
        </w:tc>
      </w:tr>
      <w:tr>
        <w:trPr>
          <w:trHeight w:val="5611" w:hRule="atLeast"/>
        </w:trPr>
        <w:tc>
          <w:tcPr>
            <w:tcW w:w="9829" w:type="dxa"/>
            <w:gridSpan w:val="2"/>
          </w:tcPr>
          <w:p>
            <w:pPr>
              <w:pStyle w:val="TableParagraph"/>
              <w:numPr>
                <w:ilvl w:val="0"/>
                <w:numId w:val="11"/>
              </w:numPr>
              <w:tabs>
                <w:tab w:pos="812" w:val="left" w:leader="none"/>
              </w:tabs>
              <w:spacing w:line="252" w:lineRule="exact" w:before="19" w:after="0"/>
              <w:ind w:left="812" w:right="0" w:hanging="360"/>
              <w:jc w:val="left"/>
              <w:rPr>
                <w:sz w:val="22"/>
              </w:rPr>
            </w:pPr>
            <w:r>
              <w:rPr>
                <w:sz w:val="22"/>
              </w:rPr>
              <w:t>Niezbędne jest, aby szkoła</w:t>
            </w:r>
            <w:r>
              <w:rPr>
                <w:spacing w:val="-7"/>
                <w:sz w:val="22"/>
              </w:rPr>
              <w:t> </w:t>
            </w:r>
            <w:r>
              <w:rPr>
                <w:sz w:val="22"/>
              </w:rPr>
              <w:t>dysponowała:</w:t>
            </w:r>
          </w:p>
          <w:p>
            <w:pPr>
              <w:pStyle w:val="TableParagraph"/>
              <w:numPr>
                <w:ilvl w:val="1"/>
                <w:numId w:val="11"/>
              </w:numPr>
              <w:tabs>
                <w:tab w:pos="1171" w:val="left" w:leader="none"/>
                <w:tab w:pos="1172" w:val="left" w:leader="none"/>
              </w:tabs>
              <w:spacing w:line="252" w:lineRule="exact" w:before="0" w:after="0"/>
              <w:ind w:left="1171" w:right="0" w:hanging="359"/>
              <w:jc w:val="left"/>
              <w:rPr>
                <w:sz w:val="22"/>
              </w:rPr>
            </w:pPr>
            <w:r>
              <w:rPr>
                <w:sz w:val="22"/>
              </w:rPr>
              <w:t>liczbą sal zapewniającą odpowiednie warunki dla wszystkich zdających</w:t>
            </w:r>
          </w:p>
          <w:p>
            <w:pPr>
              <w:pStyle w:val="TableParagraph"/>
              <w:numPr>
                <w:ilvl w:val="1"/>
                <w:numId w:val="11"/>
              </w:numPr>
              <w:tabs>
                <w:tab w:pos="1172" w:val="left" w:leader="none"/>
              </w:tabs>
              <w:spacing w:line="240" w:lineRule="auto" w:before="0" w:after="0"/>
              <w:ind w:left="1171" w:right="199" w:hanging="359"/>
              <w:jc w:val="both"/>
              <w:rPr>
                <w:sz w:val="22"/>
              </w:rPr>
            </w:pPr>
            <w:r>
              <w:rPr>
                <w:sz w:val="22"/>
              </w:rPr>
              <w:t>osobną salą / osobnymi salami dla korzystających z pomocy nauczyciela wspomagającego lub korzystających z urządzeń, które mogą zakłócać pracę innych zdających, albo z przedłużenia czasu pracy z arkuszem egzaminacyjnym (w razie</w:t>
            </w:r>
            <w:r>
              <w:rPr>
                <w:spacing w:val="-17"/>
                <w:sz w:val="22"/>
              </w:rPr>
              <w:t> </w:t>
            </w:r>
            <w:r>
              <w:rPr>
                <w:sz w:val="22"/>
              </w:rPr>
              <w:t>potrzeby)</w:t>
            </w:r>
          </w:p>
          <w:p>
            <w:pPr>
              <w:pStyle w:val="TableParagraph"/>
              <w:numPr>
                <w:ilvl w:val="1"/>
                <w:numId w:val="11"/>
              </w:numPr>
              <w:tabs>
                <w:tab w:pos="1172" w:val="left" w:leader="none"/>
              </w:tabs>
              <w:spacing w:line="240" w:lineRule="auto" w:before="2" w:after="0"/>
              <w:ind w:left="1171" w:right="200" w:hanging="359"/>
              <w:jc w:val="both"/>
              <w:rPr>
                <w:sz w:val="22"/>
              </w:rPr>
            </w:pPr>
            <w:r>
              <w:rPr>
                <w:sz w:val="22"/>
              </w:rPr>
              <w:t>zegarem oraz tablicą (planszą) do zapisania czasu faktycznego rozpoczęcia i  zakończenia pracy z arkuszem egzaminacyjnym, widocznymi dla każdego zdającego (w każdej sali egzaminacyjnej)</w:t>
            </w:r>
          </w:p>
          <w:p>
            <w:pPr>
              <w:pStyle w:val="TableParagraph"/>
              <w:numPr>
                <w:ilvl w:val="1"/>
                <w:numId w:val="11"/>
              </w:numPr>
              <w:tabs>
                <w:tab w:pos="1172" w:val="left" w:leader="none"/>
              </w:tabs>
              <w:spacing w:line="240" w:lineRule="auto" w:before="0" w:after="0"/>
              <w:ind w:left="1171" w:right="200" w:hanging="359"/>
              <w:jc w:val="both"/>
              <w:rPr>
                <w:sz w:val="22"/>
              </w:rPr>
            </w:pPr>
            <w:r>
              <w:rPr>
                <w:sz w:val="22"/>
              </w:rPr>
              <w:t>sejfem</w:t>
            </w:r>
            <w:r>
              <w:rPr>
                <w:spacing w:val="-17"/>
                <w:sz w:val="22"/>
              </w:rPr>
              <w:t> </w:t>
            </w:r>
            <w:r>
              <w:rPr>
                <w:sz w:val="22"/>
              </w:rPr>
              <w:t>(szafą</w:t>
            </w:r>
            <w:r>
              <w:rPr>
                <w:spacing w:val="-14"/>
                <w:sz w:val="22"/>
              </w:rPr>
              <w:t> </w:t>
            </w:r>
            <w:r>
              <w:rPr>
                <w:sz w:val="22"/>
              </w:rPr>
              <w:t>metalową)</w:t>
            </w:r>
            <w:r>
              <w:rPr>
                <w:spacing w:val="-14"/>
                <w:sz w:val="22"/>
              </w:rPr>
              <w:t> </w:t>
            </w:r>
            <w:r>
              <w:rPr>
                <w:sz w:val="22"/>
              </w:rPr>
              <w:t>do</w:t>
            </w:r>
            <w:r>
              <w:rPr>
                <w:spacing w:val="-17"/>
                <w:sz w:val="22"/>
              </w:rPr>
              <w:t> </w:t>
            </w:r>
            <w:r>
              <w:rPr>
                <w:sz w:val="22"/>
              </w:rPr>
              <w:t>zabezpieczenia</w:t>
            </w:r>
            <w:r>
              <w:rPr>
                <w:spacing w:val="-14"/>
                <w:sz w:val="22"/>
              </w:rPr>
              <w:t> </w:t>
            </w:r>
            <w:r>
              <w:rPr>
                <w:sz w:val="22"/>
              </w:rPr>
              <w:t>materiałów</w:t>
            </w:r>
            <w:r>
              <w:rPr>
                <w:spacing w:val="-14"/>
                <w:sz w:val="22"/>
              </w:rPr>
              <w:t> </w:t>
            </w:r>
            <w:r>
              <w:rPr>
                <w:sz w:val="22"/>
              </w:rPr>
              <w:t>egzaminacyjnych</w:t>
            </w:r>
            <w:r>
              <w:rPr>
                <w:spacing w:val="-13"/>
                <w:sz w:val="22"/>
              </w:rPr>
              <w:t> </w:t>
            </w:r>
            <w:r>
              <w:rPr>
                <w:sz w:val="22"/>
              </w:rPr>
              <w:t>przed</w:t>
            </w:r>
            <w:r>
              <w:rPr>
                <w:spacing w:val="-14"/>
                <w:sz w:val="22"/>
              </w:rPr>
              <w:t> </w:t>
            </w:r>
            <w:r>
              <w:rPr>
                <w:sz w:val="22"/>
              </w:rPr>
              <w:t>nieuprawnionym ujawnieniem lub specjalnie przeznaczonym do tego celu pomieszczeniem – do dyspozycji przewodniczącego zespołu</w:t>
            </w:r>
            <w:r>
              <w:rPr>
                <w:spacing w:val="-4"/>
                <w:sz w:val="22"/>
              </w:rPr>
              <w:t> </w:t>
            </w:r>
            <w:r>
              <w:rPr>
                <w:sz w:val="22"/>
              </w:rPr>
              <w:t>egzaminacyjnego</w:t>
            </w:r>
          </w:p>
          <w:p>
            <w:pPr>
              <w:pStyle w:val="TableParagraph"/>
              <w:numPr>
                <w:ilvl w:val="1"/>
                <w:numId w:val="11"/>
              </w:numPr>
              <w:tabs>
                <w:tab w:pos="1172" w:val="left" w:leader="none"/>
              </w:tabs>
              <w:spacing w:line="240" w:lineRule="auto" w:before="0" w:after="0"/>
              <w:ind w:left="1171" w:right="198" w:hanging="359"/>
              <w:jc w:val="both"/>
              <w:rPr>
                <w:sz w:val="22"/>
              </w:rPr>
            </w:pPr>
            <w:r>
              <w:rPr>
                <w:sz w:val="22"/>
              </w:rPr>
              <w:t>sprzętem do odtwarzania płyt CD (jednym odtwarzaczem na każdą salę egzaminacyjną, odtwarzaczami</w:t>
            </w:r>
            <w:r>
              <w:rPr>
                <w:spacing w:val="-6"/>
                <w:sz w:val="22"/>
              </w:rPr>
              <w:t> </w:t>
            </w:r>
            <w:r>
              <w:rPr>
                <w:sz w:val="22"/>
              </w:rPr>
              <w:t>zapasowymi</w:t>
            </w:r>
            <w:r>
              <w:rPr>
                <w:spacing w:val="-4"/>
                <w:sz w:val="22"/>
              </w:rPr>
              <w:t> </w:t>
            </w:r>
            <w:r>
              <w:rPr>
                <w:sz w:val="22"/>
              </w:rPr>
              <w:t>na</w:t>
            </w:r>
            <w:r>
              <w:rPr>
                <w:spacing w:val="-7"/>
                <w:sz w:val="22"/>
              </w:rPr>
              <w:t> </w:t>
            </w:r>
            <w:r>
              <w:rPr>
                <w:sz w:val="22"/>
              </w:rPr>
              <w:t>wypadek</w:t>
            </w:r>
            <w:r>
              <w:rPr>
                <w:spacing w:val="-9"/>
                <w:sz w:val="22"/>
              </w:rPr>
              <w:t> </w:t>
            </w:r>
            <w:r>
              <w:rPr>
                <w:sz w:val="22"/>
              </w:rPr>
              <w:t>awarii</w:t>
            </w:r>
            <w:r>
              <w:rPr>
                <w:spacing w:val="-6"/>
                <w:sz w:val="22"/>
              </w:rPr>
              <w:t> </w:t>
            </w:r>
            <w:r>
              <w:rPr>
                <w:sz w:val="22"/>
              </w:rPr>
              <w:t>oraz</w:t>
            </w:r>
            <w:r>
              <w:rPr>
                <w:spacing w:val="-9"/>
                <w:sz w:val="22"/>
              </w:rPr>
              <w:t> </w:t>
            </w:r>
            <w:r>
              <w:rPr>
                <w:sz w:val="22"/>
              </w:rPr>
              <w:t>bateriami</w:t>
            </w:r>
            <w:r>
              <w:rPr>
                <w:spacing w:val="-6"/>
                <w:sz w:val="22"/>
              </w:rPr>
              <w:t> </w:t>
            </w:r>
            <w:r>
              <w:rPr>
                <w:sz w:val="22"/>
              </w:rPr>
              <w:t>na</w:t>
            </w:r>
            <w:r>
              <w:rPr>
                <w:spacing w:val="-7"/>
                <w:sz w:val="22"/>
              </w:rPr>
              <w:t> </w:t>
            </w:r>
            <w:r>
              <w:rPr>
                <w:sz w:val="22"/>
              </w:rPr>
              <w:t>wypadek</w:t>
            </w:r>
            <w:r>
              <w:rPr>
                <w:spacing w:val="-9"/>
                <w:sz w:val="22"/>
              </w:rPr>
              <w:t> </w:t>
            </w:r>
            <w:r>
              <w:rPr>
                <w:sz w:val="22"/>
              </w:rPr>
              <w:t>przerwy</w:t>
            </w:r>
            <w:r>
              <w:rPr>
                <w:spacing w:val="-9"/>
                <w:sz w:val="22"/>
              </w:rPr>
              <w:t> </w:t>
            </w:r>
            <w:r>
              <w:rPr>
                <w:sz w:val="22"/>
              </w:rPr>
              <w:t>w</w:t>
            </w:r>
            <w:r>
              <w:rPr>
                <w:spacing w:val="-8"/>
                <w:sz w:val="22"/>
              </w:rPr>
              <w:t> </w:t>
            </w:r>
            <w:r>
              <w:rPr>
                <w:sz w:val="22"/>
              </w:rPr>
              <w:t>dopływie energii</w:t>
            </w:r>
            <w:r>
              <w:rPr>
                <w:spacing w:val="-6"/>
                <w:sz w:val="22"/>
              </w:rPr>
              <w:t> </w:t>
            </w:r>
            <w:r>
              <w:rPr>
                <w:sz w:val="22"/>
              </w:rPr>
              <w:t>elektrycznej)</w:t>
            </w:r>
            <w:r>
              <w:rPr>
                <w:spacing w:val="-6"/>
                <w:sz w:val="22"/>
              </w:rPr>
              <w:t> </w:t>
            </w:r>
            <w:r>
              <w:rPr>
                <w:sz w:val="22"/>
              </w:rPr>
              <w:t>i</w:t>
            </w:r>
            <w:r>
              <w:rPr>
                <w:spacing w:val="-4"/>
                <w:sz w:val="22"/>
              </w:rPr>
              <w:t> </w:t>
            </w:r>
            <w:r>
              <w:rPr>
                <w:sz w:val="22"/>
              </w:rPr>
              <w:t>dobrym</w:t>
            </w:r>
            <w:r>
              <w:rPr>
                <w:spacing w:val="-8"/>
                <w:sz w:val="22"/>
              </w:rPr>
              <w:t> </w:t>
            </w:r>
            <w:r>
              <w:rPr>
                <w:sz w:val="22"/>
              </w:rPr>
              <w:t>nagłośnieniem</w:t>
            </w:r>
            <w:r>
              <w:rPr>
                <w:spacing w:val="-7"/>
                <w:sz w:val="22"/>
              </w:rPr>
              <w:t> </w:t>
            </w:r>
            <w:r>
              <w:rPr>
                <w:sz w:val="22"/>
              </w:rPr>
              <w:t>w</w:t>
            </w:r>
            <w:r>
              <w:rPr>
                <w:spacing w:val="-6"/>
                <w:sz w:val="22"/>
              </w:rPr>
              <w:t> </w:t>
            </w:r>
            <w:r>
              <w:rPr>
                <w:sz w:val="22"/>
              </w:rPr>
              <w:t>salach,</w:t>
            </w:r>
            <w:r>
              <w:rPr>
                <w:spacing w:val="-5"/>
                <w:sz w:val="22"/>
              </w:rPr>
              <w:t> </w:t>
            </w:r>
            <w:r>
              <w:rPr>
                <w:sz w:val="22"/>
              </w:rPr>
              <w:t>w</w:t>
            </w:r>
            <w:r>
              <w:rPr>
                <w:spacing w:val="-6"/>
                <w:sz w:val="22"/>
              </w:rPr>
              <w:t> </w:t>
            </w:r>
            <w:r>
              <w:rPr>
                <w:sz w:val="22"/>
              </w:rPr>
              <w:t>których</w:t>
            </w:r>
            <w:r>
              <w:rPr>
                <w:spacing w:val="-9"/>
                <w:sz w:val="22"/>
              </w:rPr>
              <w:t> </w:t>
            </w:r>
            <w:r>
              <w:rPr>
                <w:sz w:val="22"/>
              </w:rPr>
              <w:t>jest</w:t>
            </w:r>
            <w:r>
              <w:rPr>
                <w:spacing w:val="-6"/>
                <w:sz w:val="22"/>
              </w:rPr>
              <w:t> </w:t>
            </w:r>
            <w:r>
              <w:rPr>
                <w:sz w:val="22"/>
              </w:rPr>
              <w:t>przeprowadzany</w:t>
            </w:r>
            <w:r>
              <w:rPr>
                <w:spacing w:val="-7"/>
                <w:sz w:val="22"/>
              </w:rPr>
              <w:t> </w:t>
            </w:r>
            <w:r>
              <w:rPr>
                <w:sz w:val="22"/>
              </w:rPr>
              <w:t>egzamin maturalny z języka obcego nowożytnego w części</w:t>
            </w:r>
            <w:r>
              <w:rPr>
                <w:spacing w:val="-5"/>
                <w:sz w:val="22"/>
              </w:rPr>
              <w:t> </w:t>
            </w:r>
            <w:r>
              <w:rPr>
                <w:sz w:val="22"/>
              </w:rPr>
              <w:t>pisemnej</w:t>
            </w:r>
          </w:p>
          <w:p>
            <w:pPr>
              <w:pStyle w:val="TableParagraph"/>
              <w:numPr>
                <w:ilvl w:val="1"/>
                <w:numId w:val="11"/>
              </w:numPr>
              <w:tabs>
                <w:tab w:pos="1172" w:val="left" w:leader="none"/>
              </w:tabs>
              <w:spacing w:line="240" w:lineRule="auto" w:before="0" w:after="0"/>
              <w:ind w:left="1171" w:right="203" w:hanging="359"/>
              <w:jc w:val="both"/>
              <w:rPr>
                <w:sz w:val="22"/>
              </w:rPr>
            </w:pPr>
            <w:r>
              <w:rPr>
                <w:sz w:val="22"/>
              </w:rPr>
              <w:t>sprzętem do nagrywania przebiegu egzaminu maturalnego, w przypadku gdy zdający korzysta  z pomocy nauczyciela wspomagającego go w czytaniu lub</w:t>
            </w:r>
            <w:r>
              <w:rPr>
                <w:spacing w:val="-4"/>
                <w:sz w:val="22"/>
              </w:rPr>
              <w:t> </w:t>
            </w:r>
            <w:r>
              <w:rPr>
                <w:sz w:val="22"/>
              </w:rPr>
              <w:t>pisaniu</w:t>
            </w:r>
          </w:p>
          <w:p>
            <w:pPr>
              <w:pStyle w:val="TableParagraph"/>
              <w:numPr>
                <w:ilvl w:val="1"/>
                <w:numId w:val="11"/>
              </w:numPr>
              <w:tabs>
                <w:tab w:pos="1172" w:val="left" w:leader="none"/>
              </w:tabs>
              <w:spacing w:line="251" w:lineRule="exact" w:before="0" w:after="0"/>
              <w:ind w:left="1171" w:right="0" w:hanging="359"/>
              <w:jc w:val="left"/>
              <w:rPr>
                <w:sz w:val="22"/>
              </w:rPr>
            </w:pPr>
            <w:r>
              <w:rPr>
                <w:sz w:val="22"/>
              </w:rPr>
              <w:t>łączem</w:t>
            </w:r>
            <w:r>
              <w:rPr>
                <w:spacing w:val="-4"/>
                <w:sz w:val="22"/>
              </w:rPr>
              <w:t> </w:t>
            </w:r>
            <w:r>
              <w:rPr>
                <w:sz w:val="22"/>
              </w:rPr>
              <w:t>internetowym</w:t>
            </w:r>
          </w:p>
          <w:p>
            <w:pPr>
              <w:pStyle w:val="TableParagraph"/>
              <w:numPr>
                <w:ilvl w:val="1"/>
                <w:numId w:val="11"/>
              </w:numPr>
              <w:tabs>
                <w:tab w:pos="1172" w:val="left" w:leader="none"/>
              </w:tabs>
              <w:spacing w:line="252" w:lineRule="exact" w:before="1" w:after="0"/>
              <w:ind w:left="1171" w:right="0" w:hanging="359"/>
              <w:jc w:val="left"/>
              <w:rPr>
                <w:sz w:val="22"/>
              </w:rPr>
            </w:pPr>
            <w:r>
              <w:rPr>
                <w:sz w:val="22"/>
              </w:rPr>
              <w:t>przynajmniej jednym stale dostępnym połączeniem</w:t>
            </w:r>
            <w:r>
              <w:rPr>
                <w:spacing w:val="-15"/>
                <w:sz w:val="22"/>
              </w:rPr>
              <w:t> </w:t>
            </w:r>
            <w:r>
              <w:rPr>
                <w:sz w:val="22"/>
              </w:rPr>
              <w:t>telefonicznym</w:t>
            </w:r>
          </w:p>
          <w:p>
            <w:pPr>
              <w:pStyle w:val="TableParagraph"/>
              <w:numPr>
                <w:ilvl w:val="1"/>
                <w:numId w:val="11"/>
              </w:numPr>
              <w:tabs>
                <w:tab w:pos="1172" w:val="left" w:leader="none"/>
              </w:tabs>
              <w:spacing w:line="240" w:lineRule="auto" w:before="0" w:after="0"/>
              <w:ind w:left="1171" w:right="202" w:hanging="359"/>
              <w:jc w:val="both"/>
              <w:rPr>
                <w:sz w:val="22"/>
              </w:rPr>
            </w:pPr>
            <w:r>
              <w:rPr>
                <w:sz w:val="22"/>
              </w:rPr>
              <w:t>sprzętem</w:t>
            </w:r>
            <w:r>
              <w:rPr>
                <w:spacing w:val="-10"/>
                <w:sz w:val="22"/>
              </w:rPr>
              <w:t> </w:t>
            </w:r>
            <w:r>
              <w:rPr>
                <w:sz w:val="22"/>
              </w:rPr>
              <w:t>niezbędnym</w:t>
            </w:r>
            <w:r>
              <w:rPr>
                <w:spacing w:val="-11"/>
                <w:sz w:val="22"/>
              </w:rPr>
              <w:t> </w:t>
            </w:r>
            <w:r>
              <w:rPr>
                <w:sz w:val="22"/>
              </w:rPr>
              <w:t>do</w:t>
            </w:r>
            <w:r>
              <w:rPr>
                <w:spacing w:val="-7"/>
                <w:sz w:val="22"/>
              </w:rPr>
              <w:t> </w:t>
            </w:r>
            <w:r>
              <w:rPr>
                <w:sz w:val="22"/>
              </w:rPr>
              <w:t>przeprowadzenia</w:t>
            </w:r>
            <w:r>
              <w:rPr>
                <w:spacing w:val="-9"/>
                <w:sz w:val="22"/>
              </w:rPr>
              <w:t> </w:t>
            </w:r>
            <w:r>
              <w:rPr>
                <w:sz w:val="22"/>
              </w:rPr>
              <w:t>egzaminu</w:t>
            </w:r>
            <w:r>
              <w:rPr>
                <w:spacing w:val="-7"/>
                <w:sz w:val="22"/>
              </w:rPr>
              <w:t> </w:t>
            </w:r>
            <w:r>
              <w:rPr>
                <w:sz w:val="22"/>
              </w:rPr>
              <w:t>maturalnego</w:t>
            </w:r>
            <w:r>
              <w:rPr>
                <w:spacing w:val="-7"/>
                <w:sz w:val="22"/>
              </w:rPr>
              <w:t> </w:t>
            </w:r>
            <w:r>
              <w:rPr>
                <w:sz w:val="22"/>
              </w:rPr>
              <w:t>z</w:t>
            </w:r>
            <w:r>
              <w:rPr>
                <w:spacing w:val="-9"/>
                <w:sz w:val="22"/>
              </w:rPr>
              <w:t> </w:t>
            </w:r>
            <w:r>
              <w:rPr>
                <w:sz w:val="22"/>
              </w:rPr>
              <w:t>informatyki</w:t>
            </w:r>
            <w:r>
              <w:rPr>
                <w:spacing w:val="-3"/>
                <w:sz w:val="22"/>
              </w:rPr>
              <w:t> </w:t>
            </w:r>
            <w:r>
              <w:rPr>
                <w:sz w:val="22"/>
              </w:rPr>
              <w:t>–</w:t>
            </w:r>
            <w:r>
              <w:rPr>
                <w:spacing w:val="-9"/>
                <w:sz w:val="22"/>
              </w:rPr>
              <w:t> </w:t>
            </w:r>
            <w:r>
              <w:rPr>
                <w:sz w:val="22"/>
              </w:rPr>
              <w:t>stanowiskami dla zdających, komputerem operacyjnym, komputerami zapasowymi, pendrive’ami i czystymi płytami CD-R.</w:t>
            </w:r>
          </w:p>
        </w:tc>
      </w:tr>
      <w:tr>
        <w:trPr>
          <w:trHeight w:val="803" w:hRule="atLeast"/>
        </w:trPr>
        <w:tc>
          <w:tcPr>
            <w:tcW w:w="9829" w:type="dxa"/>
            <w:gridSpan w:val="2"/>
          </w:tcPr>
          <w:p>
            <w:pPr>
              <w:pStyle w:val="TableParagraph"/>
              <w:spacing w:before="18"/>
              <w:ind w:left="812" w:right="201" w:hanging="360"/>
              <w:jc w:val="both"/>
              <w:rPr>
                <w:sz w:val="22"/>
              </w:rPr>
            </w:pPr>
            <w:r>
              <w:rPr>
                <w:sz w:val="22"/>
              </w:rPr>
              <w:t>4. Warunki w salach przeznaczonych do przeprowadzenia egzaminu maturalnego powinny być</w:t>
            </w:r>
            <w:r>
              <w:rPr>
                <w:spacing w:val="-22"/>
                <w:sz w:val="22"/>
              </w:rPr>
              <w:t> </w:t>
            </w:r>
            <w:r>
              <w:rPr>
                <w:sz w:val="22"/>
              </w:rPr>
              <w:t>zgodne z podstawowymi  wymaganiami  bhp.  Zdającym  należy  ponadto  zapewnić  dostęp  do  toalety   w warunkach uniemożliwiających kontakt z innymi</w:t>
            </w:r>
            <w:r>
              <w:rPr>
                <w:spacing w:val="-5"/>
                <w:sz w:val="22"/>
              </w:rPr>
              <w:t> </w:t>
            </w:r>
            <w:r>
              <w:rPr>
                <w:sz w:val="22"/>
              </w:rPr>
              <w:t>osobami.</w:t>
            </w:r>
          </w:p>
        </w:tc>
      </w:tr>
      <w:tr>
        <w:trPr>
          <w:trHeight w:val="551" w:hRule="atLeast"/>
        </w:trPr>
        <w:tc>
          <w:tcPr>
            <w:tcW w:w="9829" w:type="dxa"/>
            <w:gridSpan w:val="2"/>
          </w:tcPr>
          <w:p>
            <w:pPr>
              <w:pStyle w:val="TableParagraph"/>
              <w:spacing w:before="18"/>
              <w:ind w:left="812" w:right="324" w:hanging="360"/>
              <w:rPr>
                <w:sz w:val="22"/>
              </w:rPr>
            </w:pPr>
            <w:r>
              <w:rPr>
                <w:sz w:val="22"/>
              </w:rPr>
              <w:t>5. W salach nie mogą znajdować się  żadne  dostępne  (widoczne)  dla  zdających  pomoce  dydaktyczne z zakresu danego przedmiotu, z którego przeprowadzany jest egzamin</w:t>
            </w:r>
            <w:r>
              <w:rPr>
                <w:spacing w:val="-15"/>
                <w:sz w:val="22"/>
              </w:rPr>
              <w:t> </w:t>
            </w:r>
            <w:r>
              <w:rPr>
                <w:sz w:val="22"/>
              </w:rPr>
              <w:t>maturalny.</w:t>
            </w:r>
          </w:p>
        </w:tc>
      </w:tr>
      <w:tr>
        <w:trPr>
          <w:trHeight w:val="1281" w:hRule="atLeast"/>
        </w:trPr>
        <w:tc>
          <w:tcPr>
            <w:tcW w:w="9829" w:type="dxa"/>
            <w:gridSpan w:val="2"/>
          </w:tcPr>
          <w:p>
            <w:pPr>
              <w:pStyle w:val="TableParagraph"/>
              <w:numPr>
                <w:ilvl w:val="0"/>
                <w:numId w:val="12"/>
              </w:numPr>
              <w:tabs>
                <w:tab w:pos="812" w:val="left" w:leader="none"/>
              </w:tabs>
              <w:spacing w:line="240" w:lineRule="auto" w:before="18" w:after="0"/>
              <w:ind w:left="812" w:right="199" w:hanging="360"/>
              <w:jc w:val="left"/>
              <w:rPr>
                <w:sz w:val="22"/>
              </w:rPr>
            </w:pPr>
            <w:r>
              <w:rPr>
                <w:sz w:val="22"/>
              </w:rPr>
              <w:t>Zdający powinni pracować w warunkach zapewniających samodzielność ich pracy. Jako minimum należy przyjąć konieczność</w:t>
            </w:r>
            <w:r>
              <w:rPr>
                <w:spacing w:val="-6"/>
                <w:sz w:val="22"/>
              </w:rPr>
              <w:t> </w:t>
            </w:r>
            <w:r>
              <w:rPr>
                <w:sz w:val="22"/>
              </w:rPr>
              <w:t>przygotowania:</w:t>
            </w:r>
          </w:p>
          <w:p>
            <w:pPr>
              <w:pStyle w:val="TableParagraph"/>
              <w:numPr>
                <w:ilvl w:val="1"/>
                <w:numId w:val="12"/>
              </w:numPr>
              <w:tabs>
                <w:tab w:pos="1171" w:val="left" w:leader="none"/>
                <w:tab w:pos="1172" w:val="left" w:leader="none"/>
              </w:tabs>
              <w:spacing w:line="240" w:lineRule="auto" w:before="0" w:after="0"/>
              <w:ind w:left="1171" w:right="199" w:hanging="359"/>
              <w:jc w:val="left"/>
              <w:rPr>
                <w:sz w:val="22"/>
              </w:rPr>
            </w:pPr>
            <w:r>
              <w:rPr>
                <w:sz w:val="22"/>
              </w:rPr>
              <w:t>stolika</w:t>
            </w:r>
            <w:r>
              <w:rPr>
                <w:spacing w:val="-4"/>
                <w:sz w:val="22"/>
              </w:rPr>
              <w:t> </w:t>
            </w:r>
            <w:r>
              <w:rPr>
                <w:sz w:val="22"/>
              </w:rPr>
              <w:t>(ławki)</w:t>
            </w:r>
            <w:r>
              <w:rPr>
                <w:spacing w:val="-6"/>
                <w:sz w:val="22"/>
              </w:rPr>
              <w:t> </w:t>
            </w:r>
            <w:r>
              <w:rPr>
                <w:sz w:val="22"/>
              </w:rPr>
              <w:t>dla</w:t>
            </w:r>
            <w:r>
              <w:rPr>
                <w:spacing w:val="-4"/>
                <w:sz w:val="22"/>
              </w:rPr>
              <w:t> </w:t>
            </w:r>
            <w:r>
              <w:rPr>
                <w:sz w:val="22"/>
              </w:rPr>
              <w:t>każdego</w:t>
            </w:r>
            <w:r>
              <w:rPr>
                <w:spacing w:val="-4"/>
                <w:sz w:val="22"/>
              </w:rPr>
              <w:t> </w:t>
            </w:r>
            <w:r>
              <w:rPr>
                <w:sz w:val="22"/>
              </w:rPr>
              <w:t>zdającego,</w:t>
            </w:r>
            <w:r>
              <w:rPr>
                <w:spacing w:val="-5"/>
                <w:sz w:val="22"/>
              </w:rPr>
              <w:t> </w:t>
            </w:r>
            <w:r>
              <w:rPr>
                <w:sz w:val="22"/>
              </w:rPr>
              <w:t>z</w:t>
            </w:r>
            <w:r>
              <w:rPr>
                <w:spacing w:val="-7"/>
                <w:sz w:val="22"/>
              </w:rPr>
              <w:t> </w:t>
            </w:r>
            <w:r>
              <w:rPr>
                <w:sz w:val="22"/>
              </w:rPr>
              <w:t>zastrzeżeniem</w:t>
            </w:r>
            <w:r>
              <w:rPr>
                <w:spacing w:val="-8"/>
                <w:sz w:val="22"/>
              </w:rPr>
              <w:t> </w:t>
            </w:r>
            <w:r>
              <w:rPr>
                <w:sz w:val="22"/>
              </w:rPr>
              <w:t>że</w:t>
            </w:r>
            <w:r>
              <w:rPr>
                <w:spacing w:val="-3"/>
                <w:sz w:val="22"/>
              </w:rPr>
              <w:t> </w:t>
            </w:r>
            <w:r>
              <w:rPr>
                <w:sz w:val="22"/>
              </w:rPr>
              <w:t>stoliki</w:t>
            </w:r>
            <w:r>
              <w:rPr>
                <w:spacing w:val="-6"/>
                <w:sz w:val="22"/>
              </w:rPr>
              <w:t> </w:t>
            </w:r>
            <w:r>
              <w:rPr>
                <w:sz w:val="22"/>
              </w:rPr>
              <w:t>(ławki)</w:t>
            </w:r>
            <w:r>
              <w:rPr>
                <w:spacing w:val="-4"/>
                <w:sz w:val="22"/>
              </w:rPr>
              <w:t> </w:t>
            </w:r>
            <w:r>
              <w:rPr>
                <w:sz w:val="22"/>
              </w:rPr>
              <w:t>są</w:t>
            </w:r>
            <w:r>
              <w:rPr>
                <w:spacing w:val="-5"/>
                <w:sz w:val="22"/>
              </w:rPr>
              <w:t> </w:t>
            </w:r>
            <w:r>
              <w:rPr>
                <w:sz w:val="22"/>
              </w:rPr>
              <w:t>ustawione</w:t>
            </w:r>
            <w:r>
              <w:rPr>
                <w:spacing w:val="-4"/>
                <w:sz w:val="22"/>
              </w:rPr>
              <w:t> </w:t>
            </w:r>
            <w:r>
              <w:rPr>
                <w:sz w:val="22"/>
              </w:rPr>
              <w:t>w</w:t>
            </w:r>
            <w:r>
              <w:rPr>
                <w:spacing w:val="-5"/>
                <w:sz w:val="22"/>
              </w:rPr>
              <w:t> </w:t>
            </w:r>
            <w:r>
              <w:rPr>
                <w:sz w:val="22"/>
              </w:rPr>
              <w:t>jednym kierunku, w odległości zapewniającej samodzielność</w:t>
            </w:r>
            <w:r>
              <w:rPr>
                <w:spacing w:val="-3"/>
                <w:sz w:val="22"/>
              </w:rPr>
              <w:t> </w:t>
            </w:r>
            <w:r>
              <w:rPr>
                <w:sz w:val="22"/>
              </w:rPr>
              <w:t>pracy</w:t>
            </w:r>
          </w:p>
          <w:p>
            <w:pPr>
              <w:pStyle w:val="TableParagraph"/>
              <w:numPr>
                <w:ilvl w:val="1"/>
                <w:numId w:val="12"/>
              </w:numPr>
              <w:tabs>
                <w:tab w:pos="1172" w:val="left" w:leader="none"/>
              </w:tabs>
              <w:spacing w:line="231" w:lineRule="exact" w:before="0" w:after="0"/>
              <w:ind w:left="1171" w:right="0" w:hanging="359"/>
              <w:jc w:val="left"/>
              <w:rPr>
                <w:sz w:val="22"/>
              </w:rPr>
            </w:pPr>
            <w:r>
              <w:rPr>
                <w:sz w:val="22"/>
              </w:rPr>
              <w:t>miejsc dla członków zespołu nadzorującego i</w:t>
            </w:r>
            <w:r>
              <w:rPr>
                <w:spacing w:val="-4"/>
                <w:sz w:val="22"/>
              </w:rPr>
              <w:t> </w:t>
            </w:r>
            <w:r>
              <w:rPr>
                <w:sz w:val="22"/>
              </w:rPr>
              <w:t>obserwatorów.</w:t>
            </w:r>
          </w:p>
        </w:tc>
      </w:tr>
    </w:tbl>
    <w:p>
      <w:pPr>
        <w:pStyle w:val="BodyText"/>
        <w:rPr>
          <w:rFonts w:ascii="Arial"/>
          <w:b/>
          <w:i w:val="0"/>
          <w:sz w:val="20"/>
        </w:rPr>
      </w:pPr>
    </w:p>
    <w:p>
      <w:pPr>
        <w:pStyle w:val="BodyText"/>
        <w:spacing w:before="1"/>
        <w:rPr>
          <w:rFonts w:ascii="Arial"/>
          <w:b/>
          <w:i w:val="0"/>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7"/>
      </w:tblGrid>
      <w:tr>
        <w:trPr>
          <w:trHeight w:val="361" w:hRule="atLeast"/>
        </w:trPr>
        <w:tc>
          <w:tcPr>
            <w:tcW w:w="703" w:type="dxa"/>
          </w:tcPr>
          <w:p>
            <w:pPr>
              <w:pStyle w:val="TableParagraph"/>
              <w:spacing w:line="244" w:lineRule="exact"/>
              <w:ind w:left="200"/>
              <w:rPr>
                <w:b/>
                <w:sz w:val="22"/>
              </w:rPr>
            </w:pPr>
            <w:r>
              <w:rPr>
                <w:b/>
                <w:sz w:val="22"/>
              </w:rPr>
              <w:t>3.2.</w:t>
            </w:r>
          </w:p>
        </w:tc>
        <w:tc>
          <w:tcPr>
            <w:tcW w:w="9127" w:type="dxa"/>
          </w:tcPr>
          <w:p>
            <w:pPr>
              <w:pStyle w:val="TableParagraph"/>
              <w:spacing w:line="244" w:lineRule="exact"/>
              <w:ind w:left="171"/>
              <w:rPr>
                <w:b/>
                <w:sz w:val="18"/>
              </w:rPr>
            </w:pPr>
            <w:r>
              <w:rPr>
                <w:b/>
                <w:sz w:val="22"/>
              </w:rPr>
              <w:t>M</w:t>
            </w:r>
            <w:r>
              <w:rPr>
                <w:b/>
                <w:sz w:val="18"/>
              </w:rPr>
              <w:t>IEJSCE PRZYSTĄPIENIA DO EGZAMINU MATURALNEGO</w:t>
            </w:r>
          </w:p>
        </w:tc>
      </w:tr>
      <w:tr>
        <w:trPr>
          <w:trHeight w:val="639" w:hRule="atLeast"/>
        </w:trPr>
        <w:tc>
          <w:tcPr>
            <w:tcW w:w="9830" w:type="dxa"/>
            <w:gridSpan w:val="2"/>
          </w:tcPr>
          <w:p>
            <w:pPr>
              <w:pStyle w:val="TableParagraph"/>
              <w:spacing w:before="108"/>
              <w:ind w:left="812" w:right="410" w:hanging="360"/>
              <w:rPr>
                <w:sz w:val="22"/>
              </w:rPr>
            </w:pPr>
            <w:r>
              <w:rPr>
                <w:sz w:val="22"/>
              </w:rPr>
              <w:t>1. Zdający przystępuje do części ustnej i części pisemnej egzaminu maturalnego w szkole, którą ukończył.</w:t>
            </w:r>
          </w:p>
        </w:tc>
      </w:tr>
      <w:tr>
        <w:trPr>
          <w:trHeight w:val="1031" w:hRule="atLeast"/>
        </w:trPr>
        <w:tc>
          <w:tcPr>
            <w:tcW w:w="9830" w:type="dxa"/>
            <w:gridSpan w:val="2"/>
          </w:tcPr>
          <w:p>
            <w:pPr>
              <w:pStyle w:val="TableParagraph"/>
              <w:numPr>
                <w:ilvl w:val="0"/>
                <w:numId w:val="13"/>
              </w:numPr>
              <w:tabs>
                <w:tab w:pos="812" w:val="left" w:leader="none"/>
              </w:tabs>
              <w:spacing w:line="240" w:lineRule="auto" w:before="18" w:after="0"/>
              <w:ind w:left="812" w:right="198" w:hanging="360"/>
              <w:jc w:val="left"/>
              <w:rPr>
                <w:sz w:val="22"/>
              </w:rPr>
            </w:pPr>
            <w:r>
              <w:rPr>
                <w:sz w:val="22"/>
              </w:rPr>
              <w:t>Zdający może być skierowany przez dyrektora OKE na egzamin z jednego lub więcej przedmiotów do innej szkoły,</w:t>
            </w:r>
            <w:r>
              <w:rPr>
                <w:spacing w:val="-1"/>
                <w:sz w:val="22"/>
              </w:rPr>
              <w:t> </w:t>
            </w:r>
            <w:r>
              <w:rPr>
                <w:sz w:val="22"/>
              </w:rPr>
              <w:t>jeśli:</w:t>
            </w:r>
          </w:p>
          <w:p>
            <w:pPr>
              <w:pStyle w:val="TableParagraph"/>
              <w:numPr>
                <w:ilvl w:val="1"/>
                <w:numId w:val="13"/>
              </w:numPr>
              <w:tabs>
                <w:tab w:pos="1171" w:val="left" w:leader="none"/>
                <w:tab w:pos="1172" w:val="left" w:leader="none"/>
                <w:tab w:pos="6863" w:val="left" w:leader="none"/>
              </w:tabs>
              <w:spacing w:line="254" w:lineRule="exact" w:before="2" w:after="0"/>
              <w:ind w:left="1171" w:right="200" w:hanging="359"/>
              <w:jc w:val="left"/>
              <w:rPr>
                <w:sz w:val="22"/>
              </w:rPr>
            </w:pPr>
            <w:r>
              <w:rPr>
                <w:sz w:val="22"/>
              </w:rPr>
              <w:t>w    macierzystej    szkole    nie    ma</w:t>
            </w:r>
            <w:r>
              <w:rPr>
                <w:spacing w:val="40"/>
                <w:sz w:val="22"/>
              </w:rPr>
              <w:t> </w:t>
            </w:r>
            <w:r>
              <w:rPr>
                <w:sz w:val="22"/>
              </w:rPr>
              <w:t>możliwości  </w:t>
            </w:r>
            <w:r>
              <w:rPr>
                <w:spacing w:val="28"/>
                <w:sz w:val="22"/>
              </w:rPr>
              <w:t> </w:t>
            </w:r>
            <w:r>
              <w:rPr>
                <w:sz w:val="22"/>
              </w:rPr>
              <w:t>powołania</w:t>
              <w:tab/>
              <w:t>zespołu przedmiotowego do przeprowadzenia części ustnej z danego przedmiotu lub zespołu</w:t>
            </w:r>
            <w:r>
              <w:rPr>
                <w:spacing w:val="-6"/>
                <w:sz w:val="22"/>
              </w:rPr>
              <w:t> </w:t>
            </w:r>
            <w:r>
              <w:rPr>
                <w:sz w:val="22"/>
              </w:rPr>
              <w:t>nadzorującego</w:t>
            </w:r>
          </w:p>
        </w:tc>
      </w:tr>
    </w:tbl>
    <w:p>
      <w:pPr>
        <w:spacing w:after="0" w:line="254" w:lineRule="exact"/>
        <w:jc w:val="left"/>
        <w:rPr>
          <w:sz w:val="22"/>
        </w:rPr>
        <w:sectPr>
          <w:headerReference w:type="default" r:id="rId22"/>
          <w:headerReference w:type="even" r:id="rId23"/>
          <w:pgSz w:w="11910" w:h="16840"/>
          <w:pgMar w:header="687" w:footer="0" w:top="1120" w:bottom="280" w:left="940" w:right="440"/>
          <w:pgNumType w:start="15"/>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8"/>
      </w:tblGrid>
      <w:tr>
        <w:trPr>
          <w:trHeight w:val="523" w:hRule="atLeast"/>
        </w:trPr>
        <w:tc>
          <w:tcPr>
            <w:tcW w:w="9578" w:type="dxa"/>
          </w:tcPr>
          <w:p>
            <w:pPr>
              <w:pStyle w:val="TableParagraph"/>
              <w:ind w:left="919" w:right="65" w:hanging="360"/>
              <w:rPr>
                <w:sz w:val="22"/>
              </w:rPr>
            </w:pPr>
            <w:r>
              <w:rPr>
                <w:sz w:val="22"/>
              </w:rPr>
              <w:t>b. zachodzą uzasadnione przyczyny przeprowadzenia ustnego lub pisemnego egzaminu w innej szkole lub miejscu niebędącym siedzibą szkoły.</w:t>
            </w:r>
          </w:p>
        </w:tc>
      </w:tr>
      <w:tr>
        <w:trPr>
          <w:trHeight w:val="2323" w:hRule="atLeast"/>
        </w:trPr>
        <w:tc>
          <w:tcPr>
            <w:tcW w:w="9578" w:type="dxa"/>
          </w:tcPr>
          <w:p>
            <w:pPr>
              <w:pStyle w:val="TableParagraph"/>
              <w:numPr>
                <w:ilvl w:val="0"/>
                <w:numId w:val="14"/>
              </w:numPr>
              <w:tabs>
                <w:tab w:pos="560" w:val="left" w:leader="none"/>
              </w:tabs>
              <w:spacing w:line="240" w:lineRule="auto" w:before="18" w:after="0"/>
              <w:ind w:left="560" w:right="200" w:hanging="360"/>
              <w:jc w:val="both"/>
              <w:rPr>
                <w:sz w:val="22"/>
              </w:rPr>
            </w:pPr>
            <w:r>
              <w:rPr>
                <w:sz w:val="22"/>
              </w:rPr>
              <w:t>W</w:t>
            </w:r>
            <w:r>
              <w:rPr>
                <w:spacing w:val="-7"/>
                <w:sz w:val="22"/>
              </w:rPr>
              <w:t> </w:t>
            </w:r>
            <w:r>
              <w:rPr>
                <w:sz w:val="22"/>
              </w:rPr>
              <w:t>uzasadnionych</w:t>
            </w:r>
            <w:r>
              <w:rPr>
                <w:spacing w:val="-7"/>
                <w:sz w:val="22"/>
              </w:rPr>
              <w:t> </w:t>
            </w:r>
            <w:r>
              <w:rPr>
                <w:sz w:val="22"/>
              </w:rPr>
              <w:t>przypadkach</w:t>
            </w:r>
            <w:r>
              <w:rPr>
                <w:spacing w:val="-5"/>
                <w:sz w:val="22"/>
              </w:rPr>
              <w:t> </w:t>
            </w:r>
            <w:r>
              <w:rPr>
                <w:sz w:val="22"/>
              </w:rPr>
              <w:t>absolwent</w:t>
            </w:r>
            <w:r>
              <w:rPr>
                <w:spacing w:val="-6"/>
                <w:sz w:val="22"/>
              </w:rPr>
              <w:t> </w:t>
            </w:r>
            <w:r>
              <w:rPr>
                <w:sz w:val="22"/>
              </w:rPr>
              <w:t>może</w:t>
            </w:r>
            <w:r>
              <w:rPr>
                <w:spacing w:val="-7"/>
                <w:sz w:val="22"/>
              </w:rPr>
              <w:t> </w:t>
            </w:r>
            <w:r>
              <w:rPr>
                <w:sz w:val="22"/>
              </w:rPr>
              <w:t>przystąpić</w:t>
            </w:r>
            <w:r>
              <w:rPr>
                <w:spacing w:val="-7"/>
                <w:sz w:val="22"/>
              </w:rPr>
              <w:t> </w:t>
            </w:r>
            <w:r>
              <w:rPr>
                <w:sz w:val="22"/>
              </w:rPr>
              <w:t>do</w:t>
            </w:r>
            <w:r>
              <w:rPr>
                <w:spacing w:val="-7"/>
                <w:sz w:val="22"/>
              </w:rPr>
              <w:t> </w:t>
            </w:r>
            <w:r>
              <w:rPr>
                <w:sz w:val="22"/>
              </w:rPr>
              <w:t>egzaminu</w:t>
            </w:r>
            <w:r>
              <w:rPr>
                <w:spacing w:val="-5"/>
                <w:sz w:val="22"/>
              </w:rPr>
              <w:t> </w:t>
            </w:r>
            <w:r>
              <w:rPr>
                <w:sz w:val="22"/>
              </w:rPr>
              <w:t>maturalnego</w:t>
            </w:r>
            <w:r>
              <w:rPr>
                <w:spacing w:val="-7"/>
                <w:sz w:val="22"/>
              </w:rPr>
              <w:t> </w:t>
            </w:r>
            <w:r>
              <w:rPr>
                <w:sz w:val="22"/>
              </w:rPr>
              <w:t>w</w:t>
            </w:r>
            <w:r>
              <w:rPr>
                <w:spacing w:val="-8"/>
                <w:sz w:val="22"/>
              </w:rPr>
              <w:t> </w:t>
            </w:r>
            <w:r>
              <w:rPr>
                <w:sz w:val="22"/>
              </w:rPr>
              <w:t>innej</w:t>
            </w:r>
            <w:r>
              <w:rPr>
                <w:spacing w:val="-4"/>
                <w:sz w:val="22"/>
              </w:rPr>
              <w:t> </w:t>
            </w:r>
            <w:r>
              <w:rPr>
                <w:sz w:val="22"/>
              </w:rPr>
              <w:t>szkole niż szkoła, którą ukończył, wskazanej przez dyrektora okręgowej komisji egzaminacyjnej, na jego wniosek.</w:t>
            </w:r>
          </w:p>
          <w:p>
            <w:pPr>
              <w:pStyle w:val="TableParagraph"/>
              <w:numPr>
                <w:ilvl w:val="1"/>
                <w:numId w:val="14"/>
              </w:numPr>
              <w:tabs>
                <w:tab w:pos="919" w:val="left" w:leader="none"/>
                <w:tab w:pos="920" w:val="left" w:leader="none"/>
              </w:tabs>
              <w:spacing w:line="240" w:lineRule="auto" w:before="1" w:after="0"/>
              <w:ind w:left="919" w:right="200" w:hanging="359"/>
              <w:jc w:val="left"/>
              <w:rPr>
                <w:b/>
                <w:sz w:val="22"/>
              </w:rPr>
            </w:pPr>
            <w:r>
              <w:rPr>
                <w:sz w:val="22"/>
              </w:rPr>
              <w:t>Wniosek wraz z uzasadnieniem </w:t>
            </w:r>
            <w:r>
              <w:rPr>
                <w:b/>
                <w:sz w:val="22"/>
              </w:rPr>
              <w:t>(załącznik 2.) </w:t>
            </w:r>
            <w:r>
              <w:rPr>
                <w:sz w:val="22"/>
              </w:rPr>
              <w:t>oraz deklarację </w:t>
            </w:r>
            <w:r>
              <w:rPr>
                <w:b/>
                <w:sz w:val="22"/>
              </w:rPr>
              <w:t>(załącznik 1a) </w:t>
            </w:r>
            <w:r>
              <w:rPr>
                <w:sz w:val="22"/>
              </w:rPr>
              <w:t>absolwent składa do dyrektora szkoły, którą ukończył, nie później niż </w:t>
            </w:r>
            <w:r>
              <w:rPr>
                <w:b/>
                <w:sz w:val="22"/>
              </w:rPr>
              <w:t>do 31 grudnia 2017</w:t>
            </w:r>
            <w:r>
              <w:rPr>
                <w:b/>
                <w:spacing w:val="-6"/>
                <w:sz w:val="22"/>
              </w:rPr>
              <w:t> </w:t>
            </w:r>
            <w:r>
              <w:rPr>
                <w:b/>
                <w:sz w:val="22"/>
              </w:rPr>
              <w:t>r.</w:t>
            </w:r>
          </w:p>
          <w:p>
            <w:pPr>
              <w:pStyle w:val="TableParagraph"/>
              <w:numPr>
                <w:ilvl w:val="1"/>
                <w:numId w:val="14"/>
              </w:numPr>
              <w:tabs>
                <w:tab w:pos="904" w:val="left" w:leader="none"/>
                <w:tab w:pos="1924" w:val="left" w:leader="none"/>
                <w:tab w:pos="2723" w:val="left" w:leader="none"/>
                <w:tab w:pos="4114" w:val="left" w:leader="none"/>
                <w:tab w:pos="5294" w:val="left" w:leader="none"/>
                <w:tab w:pos="6251" w:val="left" w:leader="none"/>
                <w:tab w:pos="7562" w:val="left" w:leader="none"/>
                <w:tab w:pos="8715" w:val="left" w:leader="none"/>
              </w:tabs>
              <w:spacing w:line="240" w:lineRule="auto" w:before="0" w:after="0"/>
              <w:ind w:left="903" w:right="201" w:hanging="360"/>
              <w:jc w:val="left"/>
              <w:rPr>
                <w:sz w:val="22"/>
              </w:rPr>
            </w:pPr>
            <w:r>
              <w:rPr>
                <w:sz w:val="22"/>
              </w:rPr>
              <w:t>Dyrektor</w:t>
              <w:tab/>
              <w:t>szkoły</w:t>
              <w:tab/>
              <w:t>niezwłocznie</w:t>
              <w:tab/>
              <w:t>przekazuje</w:t>
              <w:tab/>
              <w:t>wniosek</w:t>
              <w:tab/>
              <w:t>dyrektorowi</w:t>
              <w:tab/>
              <w:t>okręgowej</w:t>
              <w:tab/>
            </w:r>
            <w:r>
              <w:rPr>
                <w:spacing w:val="-1"/>
                <w:sz w:val="22"/>
              </w:rPr>
              <w:t>komisji </w:t>
            </w:r>
            <w:r>
              <w:rPr>
                <w:sz w:val="22"/>
              </w:rPr>
              <w:t>egzaminacyjnej.</w:t>
            </w:r>
          </w:p>
          <w:p>
            <w:pPr>
              <w:pStyle w:val="TableParagraph"/>
              <w:numPr>
                <w:ilvl w:val="1"/>
                <w:numId w:val="14"/>
              </w:numPr>
              <w:tabs>
                <w:tab w:pos="919" w:val="left" w:leader="none"/>
                <w:tab w:pos="920" w:val="left" w:leader="none"/>
              </w:tabs>
              <w:spacing w:line="240" w:lineRule="auto" w:before="0" w:after="0"/>
              <w:ind w:left="919" w:right="208" w:hanging="359"/>
              <w:jc w:val="left"/>
              <w:rPr>
                <w:b/>
                <w:sz w:val="22"/>
              </w:rPr>
            </w:pPr>
            <w:r>
              <w:rPr>
                <w:sz w:val="22"/>
              </w:rPr>
              <w:t>Dyrektor okręgowej komisji egzaminacyjnej informuje absolwenta oraz dyrektora szkoły, którą absolwent ukończył, o sposobie rozpatrzenia wniosku nie później niż </w:t>
            </w:r>
            <w:r>
              <w:rPr>
                <w:b/>
                <w:sz w:val="22"/>
              </w:rPr>
              <w:t>do 10 marca 2018</w:t>
            </w:r>
            <w:r>
              <w:rPr>
                <w:b/>
                <w:spacing w:val="-17"/>
                <w:sz w:val="22"/>
              </w:rPr>
              <w:t> </w:t>
            </w:r>
            <w:r>
              <w:rPr>
                <w:b/>
                <w:sz w:val="22"/>
              </w:rPr>
              <w:t>r.</w:t>
            </w:r>
          </w:p>
        </w:tc>
      </w:tr>
      <w:tr>
        <w:trPr>
          <w:trHeight w:val="804" w:hRule="atLeast"/>
        </w:trPr>
        <w:tc>
          <w:tcPr>
            <w:tcW w:w="9578" w:type="dxa"/>
          </w:tcPr>
          <w:p>
            <w:pPr>
              <w:pStyle w:val="TableParagraph"/>
              <w:spacing w:before="18"/>
              <w:ind w:left="560" w:right="208" w:hanging="360"/>
              <w:jc w:val="both"/>
              <w:rPr>
                <w:sz w:val="22"/>
              </w:rPr>
            </w:pPr>
            <w:r>
              <w:rPr>
                <w:sz w:val="22"/>
              </w:rPr>
              <w:t>4. W szczególnych przypadkach wynikających ze stanu zdrowia lub niepełnosprawności ucznia/absolwenta,</w:t>
            </w:r>
            <w:r>
              <w:rPr>
                <w:spacing w:val="-11"/>
                <w:sz w:val="22"/>
              </w:rPr>
              <w:t> </w:t>
            </w:r>
            <w:r>
              <w:rPr>
                <w:sz w:val="22"/>
              </w:rPr>
              <w:t>za</w:t>
            </w:r>
            <w:r>
              <w:rPr>
                <w:spacing w:val="-10"/>
                <w:sz w:val="22"/>
              </w:rPr>
              <w:t> </w:t>
            </w:r>
            <w:r>
              <w:rPr>
                <w:sz w:val="22"/>
              </w:rPr>
              <w:t>zgodą</w:t>
            </w:r>
            <w:r>
              <w:rPr>
                <w:spacing w:val="-11"/>
                <w:sz w:val="22"/>
              </w:rPr>
              <w:t> </w:t>
            </w:r>
            <w:r>
              <w:rPr>
                <w:sz w:val="22"/>
              </w:rPr>
              <w:t>dyrektora</w:t>
            </w:r>
            <w:r>
              <w:rPr>
                <w:spacing w:val="-11"/>
                <w:sz w:val="22"/>
              </w:rPr>
              <w:t> </w:t>
            </w:r>
            <w:r>
              <w:rPr>
                <w:sz w:val="22"/>
              </w:rPr>
              <w:t>okręgowej</w:t>
            </w:r>
            <w:r>
              <w:rPr>
                <w:spacing w:val="-8"/>
                <w:sz w:val="22"/>
              </w:rPr>
              <w:t> </w:t>
            </w:r>
            <w:r>
              <w:rPr>
                <w:sz w:val="22"/>
              </w:rPr>
              <w:t>komisji</w:t>
            </w:r>
            <w:r>
              <w:rPr>
                <w:spacing w:val="-11"/>
                <w:sz w:val="22"/>
              </w:rPr>
              <w:t> </w:t>
            </w:r>
            <w:r>
              <w:rPr>
                <w:sz w:val="22"/>
              </w:rPr>
              <w:t>egzaminacyjnej,</w:t>
            </w:r>
            <w:r>
              <w:rPr>
                <w:spacing w:val="-12"/>
                <w:sz w:val="22"/>
              </w:rPr>
              <w:t> </w:t>
            </w:r>
            <w:r>
              <w:rPr>
                <w:sz w:val="22"/>
              </w:rPr>
              <w:t>egzamin</w:t>
            </w:r>
            <w:r>
              <w:rPr>
                <w:spacing w:val="-12"/>
                <w:sz w:val="22"/>
              </w:rPr>
              <w:t> </w:t>
            </w:r>
            <w:r>
              <w:rPr>
                <w:sz w:val="22"/>
              </w:rPr>
              <w:t>maturalny</w:t>
            </w:r>
            <w:r>
              <w:rPr>
                <w:spacing w:val="-14"/>
                <w:sz w:val="22"/>
              </w:rPr>
              <w:t> </w:t>
            </w:r>
            <w:r>
              <w:rPr>
                <w:sz w:val="22"/>
              </w:rPr>
              <w:t>może być przeprowadzony w innym miejscu niż szkoła, np. w domu</w:t>
            </w:r>
            <w:r>
              <w:rPr>
                <w:spacing w:val="-8"/>
                <w:sz w:val="22"/>
              </w:rPr>
              <w:t> </w:t>
            </w:r>
            <w:r>
              <w:rPr>
                <w:sz w:val="22"/>
              </w:rPr>
              <w:t>zdającego.</w:t>
            </w:r>
          </w:p>
        </w:tc>
      </w:tr>
      <w:tr>
        <w:trPr>
          <w:trHeight w:val="2321" w:hRule="atLeast"/>
        </w:trPr>
        <w:tc>
          <w:tcPr>
            <w:tcW w:w="9578" w:type="dxa"/>
          </w:tcPr>
          <w:p>
            <w:pPr>
              <w:pStyle w:val="TableParagraph"/>
              <w:numPr>
                <w:ilvl w:val="0"/>
                <w:numId w:val="15"/>
              </w:numPr>
              <w:tabs>
                <w:tab w:pos="560" w:val="left" w:leader="none"/>
              </w:tabs>
              <w:spacing w:line="240" w:lineRule="auto" w:before="18" w:after="0"/>
              <w:ind w:left="560" w:right="199" w:hanging="360"/>
              <w:jc w:val="left"/>
              <w:rPr>
                <w:sz w:val="22"/>
              </w:rPr>
            </w:pPr>
            <w:r>
              <w:rPr>
                <w:sz w:val="22"/>
              </w:rPr>
              <w:t>Wniosek o wyrażenie zgody na przeprowadzenie egzaminu w miejscu innym niż szkoła składa do dyrektora okręgowej komisji</w:t>
            </w:r>
            <w:r>
              <w:rPr>
                <w:spacing w:val="2"/>
                <w:sz w:val="22"/>
              </w:rPr>
              <w:t> </w:t>
            </w:r>
            <w:r>
              <w:rPr>
                <w:sz w:val="22"/>
              </w:rPr>
              <w:t>egzaminacyjnej:</w:t>
            </w:r>
          </w:p>
          <w:p>
            <w:pPr>
              <w:pStyle w:val="TableParagraph"/>
              <w:numPr>
                <w:ilvl w:val="1"/>
                <w:numId w:val="15"/>
              </w:numPr>
              <w:tabs>
                <w:tab w:pos="920" w:val="left" w:leader="none"/>
              </w:tabs>
              <w:spacing w:line="240" w:lineRule="auto" w:before="1" w:after="0"/>
              <w:ind w:left="919" w:right="201" w:hanging="359"/>
              <w:jc w:val="both"/>
              <w:rPr>
                <w:sz w:val="22"/>
              </w:rPr>
            </w:pPr>
            <w:r>
              <w:rPr>
                <w:sz w:val="22"/>
              </w:rPr>
              <w:t>dyrektor szkoły, któremu odpowiednio uczeń lub absolwent złożył deklarację, w porozumieniu z tym uczniem albo absolwentem, nie później niż </w:t>
            </w:r>
            <w:r>
              <w:rPr>
                <w:b/>
                <w:sz w:val="22"/>
                <w:shd w:fill="FFFF00" w:color="auto" w:val="clear"/>
              </w:rPr>
              <w:t>do 4 marca 2018 r.</w:t>
            </w:r>
            <w:r>
              <w:rPr>
                <w:b/>
                <w:sz w:val="22"/>
              </w:rPr>
              <w:t> </w:t>
            </w:r>
            <w:r>
              <w:rPr>
                <w:sz w:val="22"/>
              </w:rPr>
              <w:t>(</w:t>
            </w:r>
            <w:r>
              <w:rPr>
                <w:b/>
                <w:sz w:val="22"/>
              </w:rPr>
              <w:t>załącznik</w:t>
            </w:r>
            <w:r>
              <w:rPr>
                <w:b/>
                <w:spacing w:val="-19"/>
                <w:sz w:val="22"/>
              </w:rPr>
              <w:t> </w:t>
            </w:r>
            <w:r>
              <w:rPr>
                <w:b/>
                <w:sz w:val="22"/>
              </w:rPr>
              <w:t>3a</w:t>
            </w:r>
            <w:r>
              <w:rPr>
                <w:sz w:val="22"/>
              </w:rPr>
              <w:t>)</w:t>
            </w:r>
          </w:p>
          <w:p>
            <w:pPr>
              <w:pStyle w:val="TableParagraph"/>
              <w:numPr>
                <w:ilvl w:val="1"/>
                <w:numId w:val="15"/>
              </w:numPr>
              <w:tabs>
                <w:tab w:pos="920" w:val="left" w:leader="none"/>
              </w:tabs>
              <w:spacing w:line="240" w:lineRule="auto" w:before="0" w:after="0"/>
              <w:ind w:left="919" w:right="200" w:hanging="359"/>
              <w:jc w:val="both"/>
              <w:rPr>
                <w:sz w:val="22"/>
              </w:rPr>
            </w:pPr>
            <w:r>
              <w:rPr>
                <w:sz w:val="22"/>
              </w:rPr>
              <w:t>absolwent, którego  szkoła  została  zlikwidowana  lub  przekształcona  </w:t>
            </w:r>
            <w:r>
              <w:rPr>
                <w:b/>
                <w:sz w:val="22"/>
              </w:rPr>
              <w:t>(załącznik  3b)</w:t>
            </w:r>
            <w:r>
              <w:rPr>
                <w:sz w:val="22"/>
              </w:rPr>
              <w:t>,  wraz  z</w:t>
            </w:r>
            <w:r>
              <w:rPr>
                <w:spacing w:val="-2"/>
                <w:sz w:val="22"/>
              </w:rPr>
              <w:t> </w:t>
            </w:r>
            <w:r>
              <w:rPr>
                <w:sz w:val="22"/>
              </w:rPr>
              <w:t>deklaracją</w:t>
            </w:r>
          </w:p>
          <w:p>
            <w:pPr>
              <w:pStyle w:val="TableParagraph"/>
              <w:numPr>
                <w:ilvl w:val="1"/>
                <w:numId w:val="15"/>
              </w:numPr>
              <w:tabs>
                <w:tab w:pos="920" w:val="left" w:leader="none"/>
              </w:tabs>
              <w:spacing w:line="240" w:lineRule="auto" w:before="0" w:after="0"/>
              <w:ind w:left="919" w:right="198" w:hanging="359"/>
              <w:jc w:val="both"/>
              <w:rPr>
                <w:sz w:val="22"/>
              </w:rPr>
            </w:pPr>
            <w:r>
              <w:rPr>
                <w:sz w:val="22"/>
              </w:rPr>
              <w:t>osoba, która  posiada  świadectwo  lub  inny  dokument  wydane  za  granicą,  potwierdzające  w Rzeczypospolitej Polskiej wykształcenie średnie, ale nieuprawniające do podjęcia studiów </w:t>
            </w:r>
            <w:r>
              <w:rPr>
                <w:b/>
                <w:sz w:val="22"/>
              </w:rPr>
              <w:t>(załącznik 3b)</w:t>
            </w:r>
            <w:r>
              <w:rPr>
                <w:sz w:val="22"/>
              </w:rPr>
              <w:t>, wraz z</w:t>
            </w:r>
            <w:r>
              <w:rPr>
                <w:spacing w:val="-5"/>
                <w:sz w:val="22"/>
              </w:rPr>
              <w:t> </w:t>
            </w:r>
            <w:r>
              <w:rPr>
                <w:sz w:val="22"/>
              </w:rPr>
              <w:t>deklaracją.</w:t>
            </w:r>
          </w:p>
        </w:tc>
      </w:tr>
      <w:tr>
        <w:trPr>
          <w:trHeight w:val="525" w:hRule="atLeast"/>
        </w:trPr>
        <w:tc>
          <w:tcPr>
            <w:tcW w:w="9578" w:type="dxa"/>
          </w:tcPr>
          <w:p>
            <w:pPr>
              <w:pStyle w:val="TableParagraph"/>
              <w:spacing w:line="250" w:lineRule="atLeast" w:before="18"/>
              <w:ind w:left="560" w:right="65" w:hanging="360"/>
              <w:rPr>
                <w:sz w:val="22"/>
              </w:rPr>
            </w:pPr>
            <w:r>
              <w:rPr>
                <w:sz w:val="22"/>
              </w:rPr>
              <w:t>6. W uzasadnionych przypadkach wniosek, o którym mowa w pkt 3.2.5., może być złożony w terminie późniejszym.</w:t>
            </w:r>
          </w:p>
        </w:tc>
      </w:tr>
    </w:tbl>
    <w:p>
      <w:pPr>
        <w:spacing w:line="240" w:lineRule="auto" w:before="0"/>
        <w:rPr>
          <w:sz w:val="20"/>
        </w:rPr>
      </w:pPr>
    </w:p>
    <w:p>
      <w:pPr>
        <w:spacing w:line="240" w:lineRule="auto" w:before="0" w:after="1"/>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0"/>
      </w:tblGrid>
      <w:tr>
        <w:trPr>
          <w:trHeight w:val="359" w:hRule="atLeast"/>
        </w:trPr>
        <w:tc>
          <w:tcPr>
            <w:tcW w:w="703" w:type="dxa"/>
          </w:tcPr>
          <w:p>
            <w:pPr>
              <w:pStyle w:val="TableParagraph"/>
              <w:spacing w:line="244" w:lineRule="exact"/>
              <w:ind w:left="200"/>
              <w:rPr>
                <w:b/>
                <w:sz w:val="22"/>
              </w:rPr>
            </w:pPr>
            <w:r>
              <w:rPr>
                <w:b/>
                <w:sz w:val="22"/>
              </w:rPr>
              <w:t>3.3.</w:t>
            </w:r>
          </w:p>
        </w:tc>
        <w:tc>
          <w:tcPr>
            <w:tcW w:w="9120" w:type="dxa"/>
          </w:tcPr>
          <w:p>
            <w:pPr>
              <w:pStyle w:val="TableParagraph"/>
              <w:spacing w:line="244" w:lineRule="exact"/>
              <w:ind w:left="171"/>
              <w:rPr>
                <w:b/>
                <w:sz w:val="18"/>
              </w:rPr>
            </w:pPr>
            <w:r>
              <w:rPr>
                <w:b/>
                <w:sz w:val="22"/>
              </w:rPr>
              <w:t>D</w:t>
            </w:r>
            <w:r>
              <w:rPr>
                <w:b/>
                <w:sz w:val="18"/>
              </w:rPr>
              <w:t>EKLAROWANIE PRZYSTĄPIENIA DO EGZAMINU MATURALNEGO</w:t>
            </w:r>
          </w:p>
        </w:tc>
      </w:tr>
      <w:tr>
        <w:trPr>
          <w:trHeight w:val="866" w:hRule="atLeast"/>
        </w:trPr>
        <w:tc>
          <w:tcPr>
            <w:tcW w:w="9823" w:type="dxa"/>
            <w:gridSpan w:val="2"/>
          </w:tcPr>
          <w:p>
            <w:pPr>
              <w:pStyle w:val="TableParagraph"/>
              <w:spacing w:before="106"/>
              <w:ind w:left="812" w:right="148" w:hanging="360"/>
              <w:rPr>
                <w:sz w:val="22"/>
              </w:rPr>
            </w:pPr>
            <w:r>
              <w:rPr>
                <w:sz w:val="22"/>
              </w:rPr>
              <w:t>1. Zdający, który zamierza przystąpić do egzaminu maturalnego, składa pisemną deklarację przystąpienia do tego egzaminu odpowiednio dyrektorowi macierzystej szkoły albo dyrektorowi</w:t>
            </w:r>
          </w:p>
          <w:p>
            <w:pPr>
              <w:pStyle w:val="TableParagraph"/>
              <w:spacing w:line="233" w:lineRule="exact" w:before="1"/>
              <w:ind w:left="812"/>
              <w:rPr>
                <w:sz w:val="22"/>
              </w:rPr>
            </w:pPr>
            <w:r>
              <w:rPr>
                <w:sz w:val="22"/>
              </w:rPr>
              <w:t>okręgowej komisji egzaminacyjnej w określonych poniżej terminach.</w:t>
            </w:r>
          </w:p>
        </w:tc>
      </w:tr>
    </w:tbl>
    <w:p>
      <w:pPr>
        <w:spacing w:line="240" w:lineRule="auto" w:before="3" w:after="1"/>
        <w:rPr>
          <w:sz w:val="26"/>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7"/>
        <w:gridCol w:w="1383"/>
        <w:gridCol w:w="1717"/>
        <w:gridCol w:w="1381"/>
        <w:gridCol w:w="1132"/>
        <w:gridCol w:w="1100"/>
      </w:tblGrid>
      <w:tr>
        <w:trPr>
          <w:trHeight w:val="690" w:hRule="atLeast"/>
        </w:trPr>
        <w:tc>
          <w:tcPr>
            <w:tcW w:w="2927" w:type="dxa"/>
            <w:tcBorders>
              <w:top w:val="nil"/>
              <w:left w:val="nil"/>
            </w:tcBorders>
          </w:tcPr>
          <w:p>
            <w:pPr>
              <w:pStyle w:val="TableParagraph"/>
              <w:rPr>
                <w:sz w:val="20"/>
              </w:rPr>
            </w:pPr>
          </w:p>
        </w:tc>
        <w:tc>
          <w:tcPr>
            <w:tcW w:w="1383" w:type="dxa"/>
          </w:tcPr>
          <w:p>
            <w:pPr>
              <w:pStyle w:val="TableParagraph"/>
              <w:spacing w:before="108"/>
              <w:ind w:left="390" w:right="340" w:hanging="27"/>
              <w:rPr>
                <w:sz w:val="20"/>
              </w:rPr>
            </w:pPr>
            <w:r>
              <w:rPr>
                <w:sz w:val="20"/>
              </w:rPr>
              <w:t>do kogo składa?</w:t>
            </w:r>
          </w:p>
        </w:tc>
        <w:tc>
          <w:tcPr>
            <w:tcW w:w="1717" w:type="dxa"/>
          </w:tcPr>
          <w:p>
            <w:pPr>
              <w:pStyle w:val="TableParagraph"/>
              <w:spacing w:line="237" w:lineRule="auto"/>
              <w:ind w:left="411" w:right="387" w:firstLine="52"/>
              <w:rPr>
                <w:sz w:val="20"/>
              </w:rPr>
            </w:pPr>
            <w:r>
              <w:rPr>
                <w:sz w:val="20"/>
              </w:rPr>
              <w:t>do kiedy? (deklaracja</w:t>
            </w:r>
          </w:p>
          <w:p>
            <w:pPr>
              <w:pStyle w:val="TableParagraph"/>
              <w:spacing w:line="217" w:lineRule="exact"/>
              <w:ind w:left="495"/>
              <w:rPr>
                <w:sz w:val="20"/>
              </w:rPr>
            </w:pPr>
            <w:r>
              <w:rPr>
                <w:sz w:val="20"/>
              </w:rPr>
              <w:t>wstępna)</w:t>
            </w:r>
          </w:p>
        </w:tc>
        <w:tc>
          <w:tcPr>
            <w:tcW w:w="1381" w:type="dxa"/>
          </w:tcPr>
          <w:p>
            <w:pPr>
              <w:pStyle w:val="TableParagraph"/>
              <w:spacing w:line="237" w:lineRule="auto"/>
              <w:ind w:left="242" w:right="220" w:firstLine="52"/>
              <w:rPr>
                <w:sz w:val="20"/>
              </w:rPr>
            </w:pPr>
            <w:r>
              <w:rPr>
                <w:sz w:val="20"/>
              </w:rPr>
              <w:t>do kiedy? (deklaracja</w:t>
            </w:r>
          </w:p>
          <w:p>
            <w:pPr>
              <w:pStyle w:val="TableParagraph"/>
              <w:spacing w:line="217" w:lineRule="exact"/>
              <w:ind w:left="238"/>
              <w:rPr>
                <w:sz w:val="20"/>
              </w:rPr>
            </w:pPr>
            <w:r>
              <w:rPr>
                <w:sz w:val="20"/>
              </w:rPr>
              <w:t>ostateczna)</w:t>
            </w:r>
          </w:p>
        </w:tc>
        <w:tc>
          <w:tcPr>
            <w:tcW w:w="1132" w:type="dxa"/>
          </w:tcPr>
          <w:p>
            <w:pPr>
              <w:pStyle w:val="TableParagraph"/>
              <w:spacing w:before="108"/>
              <w:ind w:left="117" w:firstLine="34"/>
              <w:rPr>
                <w:sz w:val="20"/>
              </w:rPr>
            </w:pPr>
            <w:r>
              <w:rPr>
                <w:sz w:val="20"/>
              </w:rPr>
              <w:t>deklaracja </w:t>
            </w:r>
            <w:r>
              <w:rPr>
                <w:w w:val="95"/>
                <w:sz w:val="20"/>
              </w:rPr>
              <w:t>(załącznik)</w:t>
            </w:r>
          </w:p>
        </w:tc>
        <w:tc>
          <w:tcPr>
            <w:tcW w:w="1100" w:type="dxa"/>
          </w:tcPr>
          <w:p>
            <w:pPr>
              <w:pStyle w:val="TableParagraph"/>
              <w:spacing w:line="237" w:lineRule="auto"/>
              <w:ind w:left="113" w:right="90" w:hanging="5"/>
              <w:rPr>
                <w:sz w:val="20"/>
              </w:rPr>
            </w:pPr>
            <w:r>
              <w:rPr>
                <w:w w:val="95"/>
                <w:sz w:val="20"/>
              </w:rPr>
              <w:t>dodatkowe </w:t>
            </w:r>
            <w:r>
              <w:rPr>
                <w:sz w:val="20"/>
              </w:rPr>
              <w:t>informacje</w:t>
            </w:r>
          </w:p>
          <w:p>
            <w:pPr>
              <w:pStyle w:val="TableParagraph"/>
              <w:spacing w:line="217" w:lineRule="exact"/>
              <w:ind w:left="140"/>
              <w:rPr>
                <w:sz w:val="20"/>
              </w:rPr>
            </w:pPr>
            <w:r>
              <w:rPr>
                <w:sz w:val="20"/>
              </w:rPr>
              <w:t>(nr sekcji)</w:t>
            </w:r>
          </w:p>
        </w:tc>
      </w:tr>
      <w:tr>
        <w:trPr>
          <w:trHeight w:val="918" w:hRule="atLeast"/>
        </w:trPr>
        <w:tc>
          <w:tcPr>
            <w:tcW w:w="2927" w:type="dxa"/>
          </w:tcPr>
          <w:p>
            <w:pPr>
              <w:pStyle w:val="TableParagraph"/>
              <w:ind w:left="108" w:right="423"/>
              <w:rPr>
                <w:sz w:val="20"/>
              </w:rPr>
            </w:pPr>
            <w:r>
              <w:rPr>
                <w:b/>
                <w:sz w:val="20"/>
                <w:shd w:fill="00FF00" w:color="auto" w:val="clear"/>
              </w:rPr>
              <w:t>A.</w:t>
            </w:r>
            <w:r>
              <w:rPr>
                <w:b/>
                <w:sz w:val="20"/>
              </w:rPr>
              <w:t> </w:t>
            </w:r>
            <w:r>
              <w:rPr>
                <w:sz w:val="20"/>
              </w:rPr>
              <w:t>Uczeń, który zamierza przystąpić do egzaminu</w:t>
            </w:r>
          </w:p>
          <w:p>
            <w:pPr>
              <w:pStyle w:val="TableParagraph"/>
              <w:spacing w:line="230" w:lineRule="atLeast"/>
              <w:ind w:left="108" w:right="423"/>
              <w:rPr>
                <w:sz w:val="20"/>
              </w:rPr>
            </w:pPr>
            <w:r>
              <w:rPr>
                <w:sz w:val="20"/>
              </w:rPr>
              <w:t>maturalnego bezpośrednio po ukończeniu szkoły w 2018 r.</w:t>
            </w:r>
          </w:p>
        </w:tc>
        <w:tc>
          <w:tcPr>
            <w:tcW w:w="1383" w:type="dxa"/>
          </w:tcPr>
          <w:p>
            <w:pPr>
              <w:pStyle w:val="TableParagraph"/>
              <w:spacing w:before="108"/>
              <w:ind w:left="181" w:right="175"/>
              <w:jc w:val="center"/>
              <w:rPr>
                <w:sz w:val="20"/>
              </w:rPr>
            </w:pPr>
            <w:r>
              <w:rPr>
                <w:sz w:val="20"/>
              </w:rPr>
              <w:t>do dyrektora szkoły </w:t>
            </w:r>
            <w:r>
              <w:rPr>
                <w:w w:val="95"/>
                <w:sz w:val="20"/>
              </w:rPr>
              <w:t>macierzystej</w:t>
            </w:r>
          </w:p>
        </w:tc>
        <w:tc>
          <w:tcPr>
            <w:tcW w:w="1717" w:type="dxa"/>
          </w:tcPr>
          <w:p>
            <w:pPr>
              <w:pStyle w:val="TableParagraph"/>
              <w:spacing w:before="5"/>
              <w:rPr>
                <w:sz w:val="19"/>
              </w:rPr>
            </w:pPr>
          </w:p>
          <w:p>
            <w:pPr>
              <w:pStyle w:val="TableParagraph"/>
              <w:ind w:left="84" w:right="82"/>
              <w:jc w:val="center"/>
              <w:rPr>
                <w:sz w:val="20"/>
              </w:rPr>
            </w:pPr>
            <w:r>
              <w:rPr>
                <w:sz w:val="20"/>
              </w:rPr>
              <w:t>do 30 września</w:t>
            </w:r>
          </w:p>
          <w:p>
            <w:pPr>
              <w:pStyle w:val="TableParagraph"/>
              <w:ind w:left="84" w:right="77"/>
              <w:jc w:val="center"/>
              <w:rPr>
                <w:sz w:val="20"/>
              </w:rPr>
            </w:pPr>
            <w:r>
              <w:rPr>
                <w:sz w:val="20"/>
              </w:rPr>
              <w:t>2017 r.</w:t>
            </w:r>
          </w:p>
        </w:tc>
        <w:tc>
          <w:tcPr>
            <w:tcW w:w="1381" w:type="dxa"/>
          </w:tcPr>
          <w:p>
            <w:pPr>
              <w:pStyle w:val="TableParagraph"/>
              <w:spacing w:before="5"/>
              <w:rPr>
                <w:sz w:val="19"/>
              </w:rPr>
            </w:pPr>
          </w:p>
          <w:p>
            <w:pPr>
              <w:pStyle w:val="TableParagraph"/>
              <w:ind w:left="110" w:right="107"/>
              <w:jc w:val="center"/>
              <w:rPr>
                <w:sz w:val="20"/>
              </w:rPr>
            </w:pPr>
            <w:r>
              <w:rPr>
                <w:sz w:val="20"/>
              </w:rPr>
              <w:t>do 7 lutego</w:t>
            </w:r>
          </w:p>
          <w:p>
            <w:pPr>
              <w:pStyle w:val="TableParagraph"/>
              <w:ind w:left="110" w:right="105"/>
              <w:jc w:val="center"/>
              <w:rPr>
                <w:sz w:val="20"/>
              </w:rPr>
            </w:pPr>
            <w:r>
              <w:rPr>
                <w:sz w:val="20"/>
              </w:rPr>
              <w:t>2018 r.</w:t>
            </w:r>
          </w:p>
        </w:tc>
        <w:tc>
          <w:tcPr>
            <w:tcW w:w="1132" w:type="dxa"/>
          </w:tcPr>
          <w:p>
            <w:pPr>
              <w:pStyle w:val="TableParagraph"/>
              <w:spacing w:before="5"/>
              <w:rPr>
                <w:sz w:val="29"/>
              </w:rPr>
            </w:pPr>
          </w:p>
          <w:p>
            <w:pPr>
              <w:pStyle w:val="TableParagraph"/>
              <w:ind w:left="292" w:right="288"/>
              <w:jc w:val="center"/>
              <w:rPr>
                <w:sz w:val="20"/>
              </w:rPr>
            </w:pPr>
            <w:r>
              <w:rPr>
                <w:sz w:val="20"/>
              </w:rPr>
              <w:t>1a</w:t>
            </w:r>
          </w:p>
        </w:tc>
        <w:tc>
          <w:tcPr>
            <w:tcW w:w="1100" w:type="dxa"/>
          </w:tcPr>
          <w:p>
            <w:pPr>
              <w:pStyle w:val="TableParagraph"/>
              <w:spacing w:before="5"/>
              <w:rPr>
                <w:sz w:val="29"/>
              </w:rPr>
            </w:pPr>
          </w:p>
          <w:p>
            <w:pPr>
              <w:pStyle w:val="TableParagraph"/>
              <w:ind w:left="377" w:right="372"/>
              <w:jc w:val="center"/>
              <w:rPr>
                <w:sz w:val="20"/>
              </w:rPr>
            </w:pPr>
            <w:r>
              <w:rPr>
                <w:sz w:val="20"/>
              </w:rPr>
              <w:t>2.1.</w:t>
            </w:r>
          </w:p>
        </w:tc>
      </w:tr>
      <w:tr>
        <w:trPr>
          <w:trHeight w:val="1609" w:hRule="atLeast"/>
        </w:trPr>
        <w:tc>
          <w:tcPr>
            <w:tcW w:w="2927" w:type="dxa"/>
          </w:tcPr>
          <w:p>
            <w:pPr>
              <w:pStyle w:val="TableParagraph"/>
              <w:ind w:left="108" w:right="135"/>
              <w:rPr>
                <w:sz w:val="20"/>
              </w:rPr>
            </w:pPr>
            <w:r>
              <w:rPr>
                <w:b/>
                <w:sz w:val="20"/>
                <w:shd w:fill="00FF00" w:color="auto" w:val="clear"/>
              </w:rPr>
              <w:t>B.</w:t>
            </w:r>
            <w:r>
              <w:rPr>
                <w:b/>
                <w:sz w:val="20"/>
              </w:rPr>
              <w:t> </w:t>
            </w:r>
            <w:r>
              <w:rPr>
                <w:sz w:val="20"/>
              </w:rPr>
              <w:t>Absolwent, który ukończył LO w roku szkolnym 2014/2015, 2015/2016 lub 2016/2017; absolwent, który ukończył technikum lub szkołę artystyczną w roku szkolnym 2015/2016</w:t>
            </w:r>
            <w:r>
              <w:rPr>
                <w:spacing w:val="-14"/>
                <w:sz w:val="20"/>
              </w:rPr>
              <w:t> </w:t>
            </w:r>
            <w:r>
              <w:rPr>
                <w:sz w:val="20"/>
              </w:rPr>
              <w:t>lub</w:t>
            </w:r>
          </w:p>
          <w:p>
            <w:pPr>
              <w:pStyle w:val="TableParagraph"/>
              <w:spacing w:line="215" w:lineRule="exact"/>
              <w:ind w:left="108"/>
              <w:rPr>
                <w:sz w:val="20"/>
              </w:rPr>
            </w:pPr>
            <w:r>
              <w:rPr>
                <w:sz w:val="20"/>
              </w:rPr>
              <w:t>2016/2017</w:t>
            </w:r>
          </w:p>
        </w:tc>
        <w:tc>
          <w:tcPr>
            <w:tcW w:w="1383" w:type="dxa"/>
          </w:tcPr>
          <w:p>
            <w:pPr>
              <w:pStyle w:val="TableParagraph"/>
              <w:rPr>
                <w:sz w:val="22"/>
              </w:rPr>
            </w:pPr>
          </w:p>
          <w:p>
            <w:pPr>
              <w:pStyle w:val="TableParagraph"/>
              <w:spacing w:before="4"/>
              <w:rPr>
                <w:sz w:val="17"/>
              </w:rPr>
            </w:pPr>
          </w:p>
          <w:p>
            <w:pPr>
              <w:pStyle w:val="TableParagraph"/>
              <w:ind w:left="181" w:right="175"/>
              <w:jc w:val="center"/>
              <w:rPr>
                <w:sz w:val="20"/>
              </w:rPr>
            </w:pPr>
            <w:r>
              <w:rPr>
                <w:sz w:val="20"/>
              </w:rPr>
              <w:t>do dyrektora szkoły </w:t>
            </w:r>
            <w:r>
              <w:rPr>
                <w:w w:val="95"/>
                <w:sz w:val="20"/>
              </w:rPr>
              <w:t>macierzystej</w:t>
            </w:r>
          </w:p>
        </w:tc>
        <w:tc>
          <w:tcPr>
            <w:tcW w:w="1717" w:type="dxa"/>
          </w:tcPr>
          <w:p>
            <w:pPr>
              <w:pStyle w:val="TableParagraph"/>
              <w:rPr>
                <w:sz w:val="22"/>
              </w:rPr>
            </w:pPr>
          </w:p>
          <w:p>
            <w:pPr>
              <w:pStyle w:val="TableParagraph"/>
              <w:spacing w:before="4"/>
              <w:rPr>
                <w:sz w:val="17"/>
              </w:rPr>
            </w:pPr>
          </w:p>
          <w:p>
            <w:pPr>
              <w:pStyle w:val="TableParagraph"/>
              <w:ind w:left="84" w:right="82"/>
              <w:jc w:val="center"/>
              <w:rPr>
                <w:sz w:val="20"/>
              </w:rPr>
            </w:pPr>
            <w:r>
              <w:rPr>
                <w:sz w:val="20"/>
              </w:rPr>
              <w:t>do 30 września</w:t>
            </w:r>
          </w:p>
          <w:p>
            <w:pPr>
              <w:pStyle w:val="TableParagraph"/>
              <w:ind w:left="84" w:right="77"/>
              <w:jc w:val="center"/>
              <w:rPr>
                <w:sz w:val="20"/>
              </w:rPr>
            </w:pPr>
            <w:r>
              <w:rPr>
                <w:sz w:val="20"/>
              </w:rPr>
              <w:t>2017 r.</w:t>
            </w:r>
          </w:p>
          <w:p>
            <w:pPr>
              <w:pStyle w:val="TableParagraph"/>
              <w:spacing w:before="1"/>
              <w:ind w:left="84" w:right="82"/>
              <w:jc w:val="center"/>
              <w:rPr>
                <w:sz w:val="20"/>
              </w:rPr>
            </w:pPr>
            <w:r>
              <w:rPr>
                <w:sz w:val="20"/>
              </w:rPr>
              <w:t>(nieobowiązkowo)</w:t>
            </w:r>
          </w:p>
        </w:tc>
        <w:tc>
          <w:tcPr>
            <w:tcW w:w="1381" w:type="dxa"/>
          </w:tcPr>
          <w:p>
            <w:pPr>
              <w:pStyle w:val="TableParagraph"/>
              <w:rPr>
                <w:sz w:val="22"/>
              </w:rPr>
            </w:pPr>
          </w:p>
          <w:p>
            <w:pPr>
              <w:pStyle w:val="TableParagraph"/>
              <w:spacing w:before="4"/>
              <w:rPr>
                <w:sz w:val="27"/>
              </w:rPr>
            </w:pPr>
          </w:p>
          <w:p>
            <w:pPr>
              <w:pStyle w:val="TableParagraph"/>
              <w:ind w:left="110" w:right="107"/>
              <w:jc w:val="center"/>
              <w:rPr>
                <w:sz w:val="20"/>
              </w:rPr>
            </w:pPr>
            <w:r>
              <w:rPr>
                <w:sz w:val="20"/>
              </w:rPr>
              <w:t>do 7 lutego</w:t>
            </w:r>
          </w:p>
          <w:p>
            <w:pPr>
              <w:pStyle w:val="TableParagraph"/>
              <w:spacing w:before="1"/>
              <w:ind w:left="110" w:right="105"/>
              <w:jc w:val="center"/>
              <w:rPr>
                <w:sz w:val="20"/>
              </w:rPr>
            </w:pPr>
            <w:r>
              <w:rPr>
                <w:sz w:val="20"/>
              </w:rPr>
              <w:t>2018 r.</w:t>
            </w:r>
          </w:p>
        </w:tc>
        <w:tc>
          <w:tcPr>
            <w:tcW w:w="1132" w:type="dxa"/>
          </w:tcPr>
          <w:p>
            <w:pPr>
              <w:pStyle w:val="TableParagraph"/>
              <w:rPr>
                <w:sz w:val="22"/>
              </w:rPr>
            </w:pPr>
          </w:p>
          <w:p>
            <w:pPr>
              <w:pStyle w:val="TableParagraph"/>
              <w:rPr>
                <w:sz w:val="22"/>
              </w:rPr>
            </w:pPr>
          </w:p>
          <w:p>
            <w:pPr>
              <w:pStyle w:val="TableParagraph"/>
              <w:spacing w:before="177"/>
              <w:ind w:left="292" w:right="288"/>
              <w:jc w:val="center"/>
              <w:rPr>
                <w:sz w:val="20"/>
              </w:rPr>
            </w:pPr>
            <w:r>
              <w:rPr>
                <w:sz w:val="20"/>
              </w:rPr>
              <w:t>1a</w:t>
            </w:r>
          </w:p>
        </w:tc>
        <w:tc>
          <w:tcPr>
            <w:tcW w:w="1100" w:type="dxa"/>
          </w:tcPr>
          <w:p>
            <w:pPr>
              <w:pStyle w:val="TableParagraph"/>
              <w:rPr>
                <w:sz w:val="22"/>
              </w:rPr>
            </w:pPr>
          </w:p>
          <w:p>
            <w:pPr>
              <w:pStyle w:val="TableParagraph"/>
              <w:rPr>
                <w:sz w:val="22"/>
              </w:rPr>
            </w:pPr>
          </w:p>
          <w:p>
            <w:pPr>
              <w:pStyle w:val="TableParagraph"/>
              <w:spacing w:before="177"/>
              <w:ind w:left="377" w:right="372"/>
              <w:jc w:val="center"/>
              <w:rPr>
                <w:sz w:val="20"/>
              </w:rPr>
            </w:pPr>
            <w:r>
              <w:rPr>
                <w:sz w:val="20"/>
              </w:rPr>
              <w:t>2.2.</w:t>
            </w:r>
          </w:p>
        </w:tc>
      </w:tr>
      <w:tr>
        <w:trPr>
          <w:trHeight w:val="2301" w:hRule="atLeast"/>
        </w:trPr>
        <w:tc>
          <w:tcPr>
            <w:tcW w:w="2927" w:type="dxa"/>
          </w:tcPr>
          <w:p>
            <w:pPr>
              <w:pStyle w:val="TableParagraph"/>
              <w:ind w:left="108" w:right="128"/>
              <w:rPr>
                <w:sz w:val="20"/>
              </w:rPr>
            </w:pPr>
            <w:r>
              <w:rPr>
                <w:b/>
                <w:sz w:val="20"/>
                <w:shd w:fill="00FF00" w:color="auto" w:val="clear"/>
              </w:rPr>
              <w:t>C.</w:t>
            </w:r>
            <w:r>
              <w:rPr>
                <w:b/>
                <w:sz w:val="20"/>
              </w:rPr>
              <w:t> </w:t>
            </w:r>
            <w:r>
              <w:rPr>
                <w:sz w:val="20"/>
              </w:rPr>
              <w:t>Absolwent, który ukończył LO w roku szkolnym 2014/2015, 2015/2016 lub 2016/2017,</w:t>
            </w:r>
          </w:p>
          <w:p>
            <w:pPr>
              <w:pStyle w:val="TableParagraph"/>
              <w:ind w:left="108" w:right="150"/>
              <w:rPr>
                <w:sz w:val="20"/>
              </w:rPr>
            </w:pPr>
            <w:r>
              <w:rPr>
                <w:sz w:val="20"/>
              </w:rPr>
              <w:t>i absolwent technikum, który ukończył szkołę w roku szkolnym 2015/2016 lub 2016/2017, i zamierza ubiegać</w:t>
            </w:r>
          </w:p>
          <w:p>
            <w:pPr>
              <w:pStyle w:val="TableParagraph"/>
              <w:spacing w:line="230" w:lineRule="exact"/>
              <w:ind w:left="108" w:right="134"/>
              <w:rPr>
                <w:sz w:val="20"/>
              </w:rPr>
            </w:pPr>
            <w:r>
              <w:rPr>
                <w:sz w:val="20"/>
              </w:rPr>
              <w:t>się o możliwość przystąpienia do egzaminu maturalnego w innej szkole niż szkoła, którą</w:t>
            </w:r>
          </w:p>
        </w:tc>
        <w:tc>
          <w:tcPr>
            <w:tcW w:w="1383" w:type="dxa"/>
          </w:tcPr>
          <w:p>
            <w:pPr>
              <w:pStyle w:val="TableParagraph"/>
              <w:rPr>
                <w:sz w:val="22"/>
              </w:rPr>
            </w:pPr>
          </w:p>
          <w:p>
            <w:pPr>
              <w:pStyle w:val="TableParagraph"/>
              <w:rPr>
                <w:sz w:val="22"/>
              </w:rPr>
            </w:pPr>
          </w:p>
          <w:p>
            <w:pPr>
              <w:pStyle w:val="TableParagraph"/>
              <w:spacing w:before="6"/>
              <w:rPr>
                <w:sz w:val="25"/>
              </w:rPr>
            </w:pPr>
          </w:p>
          <w:p>
            <w:pPr>
              <w:pStyle w:val="TableParagraph"/>
              <w:ind w:left="181" w:right="175"/>
              <w:jc w:val="center"/>
              <w:rPr>
                <w:sz w:val="20"/>
              </w:rPr>
            </w:pPr>
            <w:r>
              <w:rPr>
                <w:sz w:val="20"/>
              </w:rPr>
              <w:t>do dyrektora szkoły </w:t>
            </w:r>
            <w:r>
              <w:rPr>
                <w:w w:val="95"/>
                <w:sz w:val="20"/>
              </w:rPr>
              <w:t>macierzystej</w:t>
            </w:r>
          </w:p>
        </w:tc>
        <w:tc>
          <w:tcPr>
            <w:tcW w:w="1717" w:type="dxa"/>
          </w:tcPr>
          <w:p>
            <w:pPr>
              <w:pStyle w:val="TableParagraph"/>
              <w:rPr>
                <w:sz w:val="22"/>
              </w:rPr>
            </w:pPr>
          </w:p>
          <w:p>
            <w:pPr>
              <w:pStyle w:val="TableParagraph"/>
              <w:rPr>
                <w:sz w:val="22"/>
              </w:rPr>
            </w:pPr>
          </w:p>
          <w:p>
            <w:pPr>
              <w:pStyle w:val="TableParagraph"/>
              <w:rPr>
                <w:sz w:val="22"/>
              </w:rPr>
            </w:pPr>
          </w:p>
          <w:p>
            <w:pPr>
              <w:pStyle w:val="TableParagraph"/>
              <w:spacing w:before="6"/>
              <w:rPr>
                <w:sz w:val="23"/>
              </w:rPr>
            </w:pPr>
          </w:p>
          <w:p>
            <w:pPr>
              <w:pStyle w:val="TableParagraph"/>
              <w:ind w:left="84" w:right="78"/>
              <w:jc w:val="center"/>
              <w:rPr>
                <w:sz w:val="20"/>
              </w:rPr>
            </w:pPr>
            <w:r>
              <w:rPr>
                <w:sz w:val="20"/>
              </w:rPr>
              <w:t>---</w:t>
            </w:r>
          </w:p>
        </w:tc>
        <w:tc>
          <w:tcPr>
            <w:tcW w:w="1381" w:type="dxa"/>
          </w:tcPr>
          <w:p>
            <w:pPr>
              <w:pStyle w:val="TableParagraph"/>
              <w:rPr>
                <w:sz w:val="22"/>
              </w:rPr>
            </w:pPr>
          </w:p>
          <w:p>
            <w:pPr>
              <w:pStyle w:val="TableParagraph"/>
              <w:rPr>
                <w:sz w:val="22"/>
              </w:rPr>
            </w:pPr>
          </w:p>
          <w:p>
            <w:pPr>
              <w:pStyle w:val="TableParagraph"/>
              <w:rPr>
                <w:sz w:val="22"/>
              </w:rPr>
            </w:pPr>
          </w:p>
          <w:p>
            <w:pPr>
              <w:pStyle w:val="TableParagraph"/>
              <w:spacing w:before="155"/>
              <w:ind w:left="110" w:right="109"/>
              <w:jc w:val="center"/>
              <w:rPr>
                <w:sz w:val="20"/>
              </w:rPr>
            </w:pPr>
            <w:r>
              <w:rPr>
                <w:sz w:val="20"/>
              </w:rPr>
              <w:t>do 31 grudnia</w:t>
            </w:r>
          </w:p>
          <w:p>
            <w:pPr>
              <w:pStyle w:val="TableParagraph"/>
              <w:spacing w:before="1"/>
              <w:ind w:left="110" w:right="105"/>
              <w:jc w:val="center"/>
              <w:rPr>
                <w:sz w:val="20"/>
              </w:rPr>
            </w:pPr>
            <w:r>
              <w:rPr>
                <w:sz w:val="20"/>
              </w:rPr>
              <w:t>2017 r.</w:t>
            </w:r>
          </w:p>
        </w:tc>
        <w:tc>
          <w:tcPr>
            <w:tcW w:w="1132" w:type="dxa"/>
          </w:tcPr>
          <w:p>
            <w:pPr>
              <w:pStyle w:val="TableParagraph"/>
              <w:rPr>
                <w:sz w:val="22"/>
              </w:rPr>
            </w:pPr>
          </w:p>
          <w:p>
            <w:pPr>
              <w:pStyle w:val="TableParagraph"/>
              <w:rPr>
                <w:sz w:val="22"/>
              </w:rPr>
            </w:pPr>
          </w:p>
          <w:p>
            <w:pPr>
              <w:pStyle w:val="TableParagraph"/>
              <w:rPr>
                <w:sz w:val="22"/>
              </w:rPr>
            </w:pPr>
          </w:p>
          <w:p>
            <w:pPr>
              <w:pStyle w:val="TableParagraph"/>
              <w:spacing w:before="6"/>
              <w:rPr>
                <w:sz w:val="23"/>
              </w:rPr>
            </w:pPr>
          </w:p>
          <w:p>
            <w:pPr>
              <w:pStyle w:val="TableParagraph"/>
              <w:ind w:left="292" w:right="288"/>
              <w:jc w:val="center"/>
              <w:rPr>
                <w:sz w:val="20"/>
              </w:rPr>
            </w:pPr>
            <w:r>
              <w:rPr>
                <w:sz w:val="20"/>
              </w:rPr>
              <w:t>1a + 2</w:t>
            </w:r>
          </w:p>
        </w:tc>
        <w:tc>
          <w:tcPr>
            <w:tcW w:w="1100" w:type="dxa"/>
          </w:tcPr>
          <w:p>
            <w:pPr>
              <w:pStyle w:val="TableParagraph"/>
              <w:rPr>
                <w:sz w:val="22"/>
              </w:rPr>
            </w:pPr>
          </w:p>
          <w:p>
            <w:pPr>
              <w:pStyle w:val="TableParagraph"/>
              <w:rPr>
                <w:sz w:val="22"/>
              </w:rPr>
            </w:pPr>
          </w:p>
          <w:p>
            <w:pPr>
              <w:pStyle w:val="TableParagraph"/>
              <w:rPr>
                <w:sz w:val="22"/>
              </w:rPr>
            </w:pPr>
          </w:p>
          <w:p>
            <w:pPr>
              <w:pStyle w:val="TableParagraph"/>
              <w:spacing w:before="155"/>
              <w:ind w:left="377" w:right="372"/>
              <w:jc w:val="center"/>
              <w:rPr>
                <w:sz w:val="20"/>
              </w:rPr>
            </w:pPr>
            <w:r>
              <w:rPr>
                <w:sz w:val="20"/>
              </w:rPr>
              <w:t>2.2.</w:t>
            </w:r>
          </w:p>
          <w:p>
            <w:pPr>
              <w:pStyle w:val="TableParagraph"/>
              <w:spacing w:before="1"/>
              <w:ind w:left="377" w:right="372"/>
              <w:jc w:val="center"/>
              <w:rPr>
                <w:sz w:val="20"/>
              </w:rPr>
            </w:pPr>
            <w:r>
              <w:rPr>
                <w:sz w:val="20"/>
              </w:rPr>
              <w:t>3.2.</w:t>
            </w:r>
          </w:p>
        </w:tc>
      </w:tr>
    </w:tbl>
    <w:p>
      <w:pPr>
        <w:spacing w:after="0"/>
        <w:jc w:val="center"/>
        <w:rPr>
          <w:sz w:val="20"/>
        </w:rPr>
        <w:sectPr>
          <w:pgSz w:w="11910" w:h="16840"/>
          <w:pgMar w:header="687" w:footer="0" w:top="1120" w:bottom="280" w:left="940" w:right="440"/>
        </w:sectPr>
      </w:pPr>
    </w:p>
    <w:p>
      <w:pPr>
        <w:spacing w:line="240" w:lineRule="auto" w:before="9" w:after="0"/>
        <w:rPr>
          <w:sz w:val="24"/>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7"/>
        <w:gridCol w:w="1383"/>
        <w:gridCol w:w="1717"/>
        <w:gridCol w:w="1381"/>
        <w:gridCol w:w="1132"/>
        <w:gridCol w:w="1100"/>
      </w:tblGrid>
      <w:tr>
        <w:trPr>
          <w:trHeight w:val="460" w:hRule="atLeast"/>
        </w:trPr>
        <w:tc>
          <w:tcPr>
            <w:tcW w:w="2927" w:type="dxa"/>
          </w:tcPr>
          <w:p>
            <w:pPr>
              <w:pStyle w:val="TableParagraph"/>
              <w:spacing w:line="223" w:lineRule="exact"/>
              <w:ind w:left="108"/>
              <w:rPr>
                <w:sz w:val="20"/>
              </w:rPr>
            </w:pPr>
            <w:r>
              <w:rPr>
                <w:sz w:val="20"/>
              </w:rPr>
              <w:t>ukończył, wskazanej przez</w:t>
            </w:r>
          </w:p>
          <w:p>
            <w:pPr>
              <w:pStyle w:val="TableParagraph"/>
              <w:spacing w:line="217" w:lineRule="exact"/>
              <w:ind w:left="108"/>
              <w:rPr>
                <w:sz w:val="20"/>
              </w:rPr>
            </w:pPr>
            <w:r>
              <w:rPr>
                <w:sz w:val="20"/>
              </w:rPr>
              <w:t>dyrektora OKE</w:t>
            </w:r>
          </w:p>
        </w:tc>
        <w:tc>
          <w:tcPr>
            <w:tcW w:w="1383" w:type="dxa"/>
          </w:tcPr>
          <w:p>
            <w:pPr>
              <w:pStyle w:val="TableParagraph"/>
              <w:rPr>
                <w:sz w:val="20"/>
              </w:rPr>
            </w:pPr>
          </w:p>
        </w:tc>
        <w:tc>
          <w:tcPr>
            <w:tcW w:w="1717" w:type="dxa"/>
          </w:tcPr>
          <w:p>
            <w:pPr>
              <w:pStyle w:val="TableParagraph"/>
              <w:rPr>
                <w:sz w:val="20"/>
              </w:rPr>
            </w:pPr>
          </w:p>
        </w:tc>
        <w:tc>
          <w:tcPr>
            <w:tcW w:w="1381" w:type="dxa"/>
          </w:tcPr>
          <w:p>
            <w:pPr>
              <w:pStyle w:val="TableParagraph"/>
              <w:rPr>
                <w:sz w:val="20"/>
              </w:rPr>
            </w:pPr>
          </w:p>
        </w:tc>
        <w:tc>
          <w:tcPr>
            <w:tcW w:w="1132" w:type="dxa"/>
          </w:tcPr>
          <w:p>
            <w:pPr>
              <w:pStyle w:val="TableParagraph"/>
              <w:rPr>
                <w:sz w:val="20"/>
              </w:rPr>
            </w:pPr>
          </w:p>
        </w:tc>
        <w:tc>
          <w:tcPr>
            <w:tcW w:w="1100" w:type="dxa"/>
          </w:tcPr>
          <w:p>
            <w:pPr>
              <w:pStyle w:val="TableParagraph"/>
              <w:rPr>
                <w:sz w:val="20"/>
              </w:rPr>
            </w:pPr>
          </w:p>
        </w:tc>
      </w:tr>
      <w:tr>
        <w:trPr>
          <w:trHeight w:val="2068" w:hRule="atLeast"/>
        </w:trPr>
        <w:tc>
          <w:tcPr>
            <w:tcW w:w="2927" w:type="dxa"/>
          </w:tcPr>
          <w:p>
            <w:pPr>
              <w:pStyle w:val="TableParagraph"/>
              <w:spacing w:line="223" w:lineRule="exact"/>
              <w:ind w:left="108"/>
              <w:rPr>
                <w:sz w:val="20"/>
              </w:rPr>
            </w:pPr>
            <w:r>
              <w:rPr>
                <w:b/>
                <w:sz w:val="20"/>
                <w:shd w:fill="00FF00" w:color="auto" w:val="clear"/>
              </w:rPr>
              <w:t>D.</w:t>
            </w:r>
            <w:r>
              <w:rPr>
                <w:b/>
                <w:sz w:val="20"/>
              </w:rPr>
              <w:t> </w:t>
            </w:r>
            <w:r>
              <w:rPr>
                <w:sz w:val="20"/>
              </w:rPr>
              <w:t>Absolwent, który ukończył</w:t>
            </w:r>
          </w:p>
          <w:p>
            <w:pPr>
              <w:pStyle w:val="TableParagraph"/>
              <w:ind w:left="108" w:right="150"/>
              <w:rPr>
                <w:sz w:val="20"/>
              </w:rPr>
            </w:pPr>
            <w:r>
              <w:rPr>
                <w:sz w:val="20"/>
              </w:rPr>
              <w:t>liceum ogólnokształcące w roku szkolnym 2014/2015, 2015/2016 lub 2016/2017, lub absolwent,</w:t>
            </w:r>
          </w:p>
          <w:p>
            <w:pPr>
              <w:pStyle w:val="TableParagraph"/>
              <w:ind w:left="108" w:right="600"/>
              <w:rPr>
                <w:b/>
                <w:sz w:val="20"/>
              </w:rPr>
            </w:pPr>
            <w:r>
              <w:rPr>
                <w:sz w:val="20"/>
              </w:rPr>
              <w:t>który ukończył technikum w roku 2015/2016 lub 2016/2017, </w:t>
            </w:r>
            <w:r>
              <w:rPr>
                <w:b/>
                <w:sz w:val="20"/>
              </w:rPr>
              <w:t>ale jego szkoła</w:t>
            </w:r>
          </w:p>
          <w:p>
            <w:pPr>
              <w:pStyle w:val="TableParagraph"/>
              <w:spacing w:line="228" w:lineRule="exact" w:before="9"/>
              <w:ind w:left="108" w:right="644"/>
              <w:rPr>
                <w:b/>
                <w:sz w:val="20"/>
              </w:rPr>
            </w:pPr>
            <w:r>
              <w:rPr>
                <w:b/>
                <w:sz w:val="20"/>
              </w:rPr>
              <w:t>została zlikwidowana lub przekształcona</w:t>
            </w:r>
          </w:p>
        </w:tc>
        <w:tc>
          <w:tcPr>
            <w:tcW w:w="1383" w:type="dxa"/>
          </w:tcPr>
          <w:p>
            <w:pPr>
              <w:pStyle w:val="TableParagraph"/>
              <w:rPr>
                <w:sz w:val="22"/>
              </w:rPr>
            </w:pPr>
          </w:p>
          <w:p>
            <w:pPr>
              <w:pStyle w:val="TableParagraph"/>
              <w:rPr>
                <w:sz w:val="22"/>
              </w:rPr>
            </w:pPr>
          </w:p>
          <w:p>
            <w:pPr>
              <w:pStyle w:val="TableParagraph"/>
              <w:spacing w:before="3"/>
              <w:rPr>
                <w:sz w:val="25"/>
              </w:rPr>
            </w:pPr>
          </w:p>
          <w:p>
            <w:pPr>
              <w:pStyle w:val="TableParagraph"/>
              <w:ind w:left="484" w:right="155" w:hanging="303"/>
              <w:rPr>
                <w:sz w:val="20"/>
              </w:rPr>
            </w:pPr>
            <w:r>
              <w:rPr>
                <w:sz w:val="20"/>
              </w:rPr>
              <w:t>do dyrektora OKE</w:t>
            </w:r>
          </w:p>
        </w:tc>
        <w:tc>
          <w:tcPr>
            <w:tcW w:w="1717" w:type="dxa"/>
          </w:tcPr>
          <w:p>
            <w:pPr>
              <w:pStyle w:val="TableParagraph"/>
              <w:rPr>
                <w:sz w:val="22"/>
              </w:rPr>
            </w:pPr>
          </w:p>
          <w:p>
            <w:pPr>
              <w:pStyle w:val="TableParagraph"/>
              <w:rPr>
                <w:sz w:val="22"/>
              </w:rPr>
            </w:pPr>
          </w:p>
          <w:p>
            <w:pPr>
              <w:pStyle w:val="TableParagraph"/>
              <w:rPr>
                <w:sz w:val="22"/>
              </w:rPr>
            </w:pPr>
          </w:p>
          <w:p>
            <w:pPr>
              <w:pStyle w:val="TableParagraph"/>
              <w:spacing w:before="153"/>
              <w:ind w:right="749"/>
              <w:jc w:val="right"/>
              <w:rPr>
                <w:sz w:val="20"/>
              </w:rPr>
            </w:pPr>
            <w:r>
              <w:rPr>
                <w:sz w:val="20"/>
              </w:rPr>
              <w:t>---</w:t>
            </w:r>
          </w:p>
        </w:tc>
        <w:tc>
          <w:tcPr>
            <w:tcW w:w="1381" w:type="dxa"/>
          </w:tcPr>
          <w:p>
            <w:pPr>
              <w:pStyle w:val="TableParagraph"/>
              <w:rPr>
                <w:sz w:val="22"/>
              </w:rPr>
            </w:pPr>
          </w:p>
          <w:p>
            <w:pPr>
              <w:pStyle w:val="TableParagraph"/>
              <w:rPr>
                <w:sz w:val="22"/>
              </w:rPr>
            </w:pPr>
          </w:p>
          <w:p>
            <w:pPr>
              <w:pStyle w:val="TableParagraph"/>
              <w:spacing w:before="3"/>
              <w:rPr>
                <w:sz w:val="25"/>
              </w:rPr>
            </w:pPr>
          </w:p>
          <w:p>
            <w:pPr>
              <w:pStyle w:val="TableParagraph"/>
              <w:ind w:left="110" w:right="109"/>
              <w:jc w:val="center"/>
              <w:rPr>
                <w:sz w:val="20"/>
              </w:rPr>
            </w:pPr>
            <w:r>
              <w:rPr>
                <w:sz w:val="20"/>
              </w:rPr>
              <w:t>do 31 grudnia</w:t>
            </w:r>
          </w:p>
          <w:p>
            <w:pPr>
              <w:pStyle w:val="TableParagraph"/>
              <w:spacing w:before="1"/>
              <w:ind w:left="110" w:right="105"/>
              <w:jc w:val="center"/>
              <w:rPr>
                <w:sz w:val="20"/>
              </w:rPr>
            </w:pPr>
            <w:r>
              <w:rPr>
                <w:sz w:val="20"/>
              </w:rPr>
              <w:t>2017 r.</w:t>
            </w:r>
          </w:p>
        </w:tc>
        <w:tc>
          <w:tcPr>
            <w:tcW w:w="1132" w:type="dxa"/>
          </w:tcPr>
          <w:p>
            <w:pPr>
              <w:pStyle w:val="TableParagraph"/>
              <w:rPr>
                <w:sz w:val="22"/>
              </w:rPr>
            </w:pPr>
          </w:p>
          <w:p>
            <w:pPr>
              <w:pStyle w:val="TableParagraph"/>
              <w:rPr>
                <w:sz w:val="22"/>
              </w:rPr>
            </w:pPr>
          </w:p>
          <w:p>
            <w:pPr>
              <w:pStyle w:val="TableParagraph"/>
              <w:rPr>
                <w:sz w:val="22"/>
              </w:rPr>
            </w:pPr>
          </w:p>
          <w:p>
            <w:pPr>
              <w:pStyle w:val="TableParagraph"/>
              <w:spacing w:before="153"/>
              <w:ind w:left="292" w:right="286"/>
              <w:jc w:val="center"/>
              <w:rPr>
                <w:sz w:val="20"/>
              </w:rPr>
            </w:pPr>
            <w:r>
              <w:rPr>
                <w:sz w:val="20"/>
              </w:rPr>
              <w:t>1b</w:t>
            </w:r>
          </w:p>
        </w:tc>
        <w:tc>
          <w:tcPr>
            <w:tcW w:w="1100" w:type="dxa"/>
          </w:tcPr>
          <w:p>
            <w:pPr>
              <w:pStyle w:val="TableParagraph"/>
              <w:rPr>
                <w:sz w:val="22"/>
              </w:rPr>
            </w:pPr>
          </w:p>
          <w:p>
            <w:pPr>
              <w:pStyle w:val="TableParagraph"/>
              <w:rPr>
                <w:sz w:val="22"/>
              </w:rPr>
            </w:pPr>
          </w:p>
          <w:p>
            <w:pPr>
              <w:pStyle w:val="TableParagraph"/>
              <w:spacing w:before="3"/>
              <w:rPr>
                <w:sz w:val="25"/>
              </w:rPr>
            </w:pPr>
          </w:p>
          <w:p>
            <w:pPr>
              <w:pStyle w:val="TableParagraph"/>
              <w:ind w:left="377" w:right="372"/>
              <w:jc w:val="center"/>
              <w:rPr>
                <w:sz w:val="20"/>
              </w:rPr>
            </w:pPr>
            <w:r>
              <w:rPr>
                <w:sz w:val="20"/>
              </w:rPr>
              <w:t>2.2.</w:t>
            </w:r>
          </w:p>
          <w:p>
            <w:pPr>
              <w:pStyle w:val="TableParagraph"/>
              <w:spacing w:before="1"/>
              <w:ind w:left="377" w:right="372"/>
              <w:jc w:val="center"/>
              <w:rPr>
                <w:sz w:val="20"/>
              </w:rPr>
            </w:pPr>
            <w:r>
              <w:rPr>
                <w:sz w:val="20"/>
              </w:rPr>
              <w:t>3.4.</w:t>
            </w:r>
          </w:p>
        </w:tc>
      </w:tr>
      <w:tr>
        <w:trPr>
          <w:trHeight w:val="1610" w:hRule="atLeast"/>
        </w:trPr>
        <w:tc>
          <w:tcPr>
            <w:tcW w:w="2927" w:type="dxa"/>
          </w:tcPr>
          <w:p>
            <w:pPr>
              <w:pStyle w:val="TableParagraph"/>
              <w:spacing w:line="223" w:lineRule="exact"/>
              <w:ind w:left="108"/>
              <w:rPr>
                <w:sz w:val="20"/>
              </w:rPr>
            </w:pPr>
            <w:r>
              <w:rPr>
                <w:b/>
                <w:sz w:val="20"/>
                <w:shd w:fill="00FF00" w:color="auto" w:val="clear"/>
              </w:rPr>
              <w:t>E.</w:t>
            </w:r>
            <w:r>
              <w:rPr>
                <w:b/>
                <w:sz w:val="20"/>
              </w:rPr>
              <w:t> </w:t>
            </w:r>
            <w:r>
              <w:rPr>
                <w:sz w:val="20"/>
              </w:rPr>
              <w:t>Osoba posiadająca</w:t>
            </w:r>
          </w:p>
          <w:p>
            <w:pPr>
              <w:pStyle w:val="TableParagraph"/>
              <w:ind w:left="108" w:right="95"/>
              <w:rPr>
                <w:sz w:val="20"/>
              </w:rPr>
            </w:pPr>
            <w:r>
              <w:rPr>
                <w:sz w:val="20"/>
              </w:rPr>
              <w:t>świadectwo ukończenia szkoły uzyskane za granicą; osoba, która po 1 września 2016 r.</w:t>
            </w:r>
          </w:p>
          <w:p>
            <w:pPr>
              <w:pStyle w:val="TableParagraph"/>
              <w:spacing w:before="1"/>
              <w:ind w:left="108"/>
              <w:rPr>
                <w:sz w:val="20"/>
              </w:rPr>
            </w:pPr>
            <w:r>
              <w:rPr>
                <w:sz w:val="20"/>
              </w:rPr>
              <w:t>uzyskała/uzyska świadectwo</w:t>
            </w:r>
          </w:p>
          <w:p>
            <w:pPr>
              <w:pStyle w:val="TableParagraph"/>
              <w:spacing w:line="228" w:lineRule="exact" w:before="5"/>
              <w:ind w:left="108" w:right="206"/>
              <w:rPr>
                <w:sz w:val="20"/>
              </w:rPr>
            </w:pPr>
            <w:r>
              <w:rPr>
                <w:sz w:val="20"/>
              </w:rPr>
              <w:t>ukończenia szkoły na podstawie egzaminów eksternistycznych</w:t>
            </w:r>
          </w:p>
        </w:tc>
        <w:tc>
          <w:tcPr>
            <w:tcW w:w="1383" w:type="dxa"/>
          </w:tcPr>
          <w:p>
            <w:pPr>
              <w:pStyle w:val="TableParagraph"/>
              <w:rPr>
                <w:sz w:val="22"/>
              </w:rPr>
            </w:pPr>
          </w:p>
          <w:p>
            <w:pPr>
              <w:pStyle w:val="TableParagraph"/>
              <w:spacing w:before="5"/>
              <w:rPr>
                <w:sz w:val="27"/>
              </w:rPr>
            </w:pPr>
          </w:p>
          <w:p>
            <w:pPr>
              <w:pStyle w:val="TableParagraph"/>
              <w:ind w:left="484" w:right="155" w:hanging="303"/>
              <w:rPr>
                <w:sz w:val="20"/>
              </w:rPr>
            </w:pPr>
            <w:r>
              <w:rPr>
                <w:sz w:val="20"/>
              </w:rPr>
              <w:t>do dyrektora OKE</w:t>
            </w:r>
          </w:p>
        </w:tc>
        <w:tc>
          <w:tcPr>
            <w:tcW w:w="1717" w:type="dxa"/>
          </w:tcPr>
          <w:p>
            <w:pPr>
              <w:pStyle w:val="TableParagraph"/>
              <w:rPr>
                <w:sz w:val="22"/>
              </w:rPr>
            </w:pPr>
          </w:p>
          <w:p>
            <w:pPr>
              <w:pStyle w:val="TableParagraph"/>
              <w:rPr>
                <w:sz w:val="22"/>
              </w:rPr>
            </w:pPr>
          </w:p>
          <w:p>
            <w:pPr>
              <w:pStyle w:val="TableParagraph"/>
              <w:spacing w:before="178"/>
              <w:ind w:right="749"/>
              <w:jc w:val="right"/>
              <w:rPr>
                <w:sz w:val="20"/>
              </w:rPr>
            </w:pPr>
            <w:r>
              <w:rPr>
                <w:sz w:val="20"/>
              </w:rPr>
              <w:t>---</w:t>
            </w:r>
          </w:p>
        </w:tc>
        <w:tc>
          <w:tcPr>
            <w:tcW w:w="1381" w:type="dxa"/>
          </w:tcPr>
          <w:p>
            <w:pPr>
              <w:pStyle w:val="TableParagraph"/>
              <w:rPr>
                <w:sz w:val="22"/>
              </w:rPr>
            </w:pPr>
          </w:p>
          <w:p>
            <w:pPr>
              <w:pStyle w:val="TableParagraph"/>
              <w:spacing w:before="5"/>
              <w:rPr>
                <w:sz w:val="27"/>
              </w:rPr>
            </w:pPr>
          </w:p>
          <w:p>
            <w:pPr>
              <w:pStyle w:val="TableParagraph"/>
              <w:ind w:left="110" w:right="109"/>
              <w:jc w:val="center"/>
              <w:rPr>
                <w:sz w:val="20"/>
              </w:rPr>
            </w:pPr>
            <w:r>
              <w:rPr>
                <w:sz w:val="20"/>
              </w:rPr>
              <w:t>do 31 grudnia</w:t>
            </w:r>
          </w:p>
          <w:p>
            <w:pPr>
              <w:pStyle w:val="TableParagraph"/>
              <w:spacing w:before="1"/>
              <w:ind w:left="110" w:right="105"/>
              <w:jc w:val="center"/>
              <w:rPr>
                <w:sz w:val="20"/>
              </w:rPr>
            </w:pPr>
            <w:r>
              <w:rPr>
                <w:sz w:val="20"/>
              </w:rPr>
              <w:t>2017 r.</w:t>
            </w:r>
          </w:p>
        </w:tc>
        <w:tc>
          <w:tcPr>
            <w:tcW w:w="1132" w:type="dxa"/>
          </w:tcPr>
          <w:p>
            <w:pPr>
              <w:pStyle w:val="TableParagraph"/>
              <w:rPr>
                <w:sz w:val="22"/>
              </w:rPr>
            </w:pPr>
          </w:p>
          <w:p>
            <w:pPr>
              <w:pStyle w:val="TableParagraph"/>
              <w:rPr>
                <w:sz w:val="22"/>
              </w:rPr>
            </w:pPr>
          </w:p>
          <w:p>
            <w:pPr>
              <w:pStyle w:val="TableParagraph"/>
              <w:spacing w:before="178"/>
              <w:ind w:left="292" w:right="286"/>
              <w:jc w:val="center"/>
              <w:rPr>
                <w:sz w:val="20"/>
              </w:rPr>
            </w:pPr>
            <w:r>
              <w:rPr>
                <w:sz w:val="20"/>
              </w:rPr>
              <w:t>1b</w:t>
            </w:r>
          </w:p>
        </w:tc>
        <w:tc>
          <w:tcPr>
            <w:tcW w:w="1100" w:type="dxa"/>
          </w:tcPr>
          <w:p>
            <w:pPr>
              <w:pStyle w:val="TableParagraph"/>
              <w:rPr>
                <w:sz w:val="22"/>
              </w:rPr>
            </w:pPr>
          </w:p>
          <w:p>
            <w:pPr>
              <w:pStyle w:val="TableParagraph"/>
              <w:spacing w:before="5"/>
              <w:rPr>
                <w:sz w:val="27"/>
              </w:rPr>
            </w:pPr>
          </w:p>
          <w:p>
            <w:pPr>
              <w:pStyle w:val="TableParagraph"/>
              <w:ind w:left="377" w:right="372"/>
              <w:jc w:val="center"/>
              <w:rPr>
                <w:sz w:val="20"/>
              </w:rPr>
            </w:pPr>
            <w:r>
              <w:rPr>
                <w:sz w:val="20"/>
              </w:rPr>
              <w:t>2.1.</w:t>
            </w:r>
          </w:p>
          <w:p>
            <w:pPr>
              <w:pStyle w:val="TableParagraph"/>
              <w:spacing w:before="1"/>
              <w:ind w:left="377" w:right="372"/>
              <w:jc w:val="center"/>
              <w:rPr>
                <w:sz w:val="20"/>
              </w:rPr>
            </w:pPr>
            <w:r>
              <w:rPr>
                <w:sz w:val="20"/>
              </w:rPr>
              <w:t>3.4.</w:t>
            </w:r>
          </w:p>
        </w:tc>
      </w:tr>
      <w:tr>
        <w:trPr>
          <w:trHeight w:val="690" w:hRule="atLeast"/>
        </w:trPr>
        <w:tc>
          <w:tcPr>
            <w:tcW w:w="2927" w:type="dxa"/>
          </w:tcPr>
          <w:p>
            <w:pPr>
              <w:pStyle w:val="TableParagraph"/>
              <w:ind w:left="108" w:right="106"/>
              <w:rPr>
                <w:sz w:val="20"/>
              </w:rPr>
            </w:pPr>
            <w:r>
              <w:rPr>
                <w:b/>
                <w:sz w:val="20"/>
                <w:shd w:fill="00FF00" w:color="auto" w:val="clear"/>
              </w:rPr>
              <w:t>F.</w:t>
            </w:r>
            <w:r>
              <w:rPr>
                <w:b/>
                <w:sz w:val="20"/>
              </w:rPr>
              <w:t> </w:t>
            </w:r>
            <w:r>
              <w:rPr>
                <w:sz w:val="20"/>
              </w:rPr>
              <w:t>Absolwent ponadpodstawowej szkoły średniej, który nie posiada</w:t>
            </w:r>
          </w:p>
          <w:p>
            <w:pPr>
              <w:pStyle w:val="TableParagraph"/>
              <w:spacing w:line="217" w:lineRule="exact"/>
              <w:ind w:left="108"/>
              <w:rPr>
                <w:sz w:val="20"/>
              </w:rPr>
            </w:pPr>
            <w:r>
              <w:rPr>
                <w:sz w:val="20"/>
              </w:rPr>
              <w:t>świadectwa dojrzałości</w:t>
            </w:r>
          </w:p>
        </w:tc>
        <w:tc>
          <w:tcPr>
            <w:tcW w:w="1383" w:type="dxa"/>
          </w:tcPr>
          <w:p>
            <w:pPr>
              <w:pStyle w:val="TableParagraph"/>
              <w:spacing w:before="108"/>
              <w:ind w:left="484" w:right="155" w:hanging="303"/>
              <w:rPr>
                <w:sz w:val="20"/>
              </w:rPr>
            </w:pPr>
            <w:r>
              <w:rPr>
                <w:sz w:val="20"/>
              </w:rPr>
              <w:t>do dyrektora OKE</w:t>
            </w:r>
          </w:p>
        </w:tc>
        <w:tc>
          <w:tcPr>
            <w:tcW w:w="1717" w:type="dxa"/>
          </w:tcPr>
          <w:p>
            <w:pPr>
              <w:pStyle w:val="TableParagraph"/>
              <w:spacing w:before="5"/>
              <w:rPr>
                <w:sz w:val="19"/>
              </w:rPr>
            </w:pPr>
          </w:p>
          <w:p>
            <w:pPr>
              <w:pStyle w:val="TableParagraph"/>
              <w:ind w:right="749"/>
              <w:jc w:val="right"/>
              <w:rPr>
                <w:sz w:val="20"/>
              </w:rPr>
            </w:pPr>
            <w:r>
              <w:rPr>
                <w:sz w:val="20"/>
              </w:rPr>
              <w:t>---</w:t>
            </w:r>
          </w:p>
        </w:tc>
        <w:tc>
          <w:tcPr>
            <w:tcW w:w="1381" w:type="dxa"/>
          </w:tcPr>
          <w:p>
            <w:pPr>
              <w:pStyle w:val="TableParagraph"/>
              <w:spacing w:before="108"/>
              <w:ind w:left="110" w:right="109"/>
              <w:jc w:val="center"/>
              <w:rPr>
                <w:sz w:val="20"/>
              </w:rPr>
            </w:pPr>
            <w:r>
              <w:rPr>
                <w:sz w:val="20"/>
              </w:rPr>
              <w:t>do 31 grudnia</w:t>
            </w:r>
          </w:p>
          <w:p>
            <w:pPr>
              <w:pStyle w:val="TableParagraph"/>
              <w:ind w:left="110" w:right="105"/>
              <w:jc w:val="center"/>
              <w:rPr>
                <w:sz w:val="20"/>
              </w:rPr>
            </w:pPr>
            <w:r>
              <w:rPr>
                <w:sz w:val="20"/>
              </w:rPr>
              <w:t>2017 r.</w:t>
            </w:r>
          </w:p>
        </w:tc>
        <w:tc>
          <w:tcPr>
            <w:tcW w:w="1132" w:type="dxa"/>
          </w:tcPr>
          <w:p>
            <w:pPr>
              <w:pStyle w:val="TableParagraph"/>
              <w:spacing w:before="5"/>
              <w:rPr>
                <w:sz w:val="19"/>
              </w:rPr>
            </w:pPr>
          </w:p>
          <w:p>
            <w:pPr>
              <w:pStyle w:val="TableParagraph"/>
              <w:ind w:left="292" w:right="286"/>
              <w:jc w:val="center"/>
              <w:rPr>
                <w:sz w:val="20"/>
              </w:rPr>
            </w:pPr>
            <w:r>
              <w:rPr>
                <w:sz w:val="20"/>
              </w:rPr>
              <w:t>1b</w:t>
            </w:r>
          </w:p>
        </w:tc>
        <w:tc>
          <w:tcPr>
            <w:tcW w:w="1100" w:type="dxa"/>
          </w:tcPr>
          <w:p>
            <w:pPr>
              <w:pStyle w:val="TableParagraph"/>
              <w:spacing w:before="108"/>
              <w:ind w:left="377" w:right="372"/>
              <w:jc w:val="center"/>
              <w:rPr>
                <w:sz w:val="20"/>
              </w:rPr>
            </w:pPr>
            <w:r>
              <w:rPr>
                <w:sz w:val="20"/>
              </w:rPr>
              <w:t>2.3.</w:t>
            </w:r>
          </w:p>
          <w:p>
            <w:pPr>
              <w:pStyle w:val="TableParagraph"/>
              <w:ind w:left="377" w:right="372"/>
              <w:jc w:val="center"/>
              <w:rPr>
                <w:sz w:val="20"/>
              </w:rPr>
            </w:pPr>
            <w:r>
              <w:rPr>
                <w:sz w:val="20"/>
              </w:rPr>
              <w:t>3.5.</w:t>
            </w:r>
          </w:p>
        </w:tc>
      </w:tr>
      <w:tr>
        <w:trPr>
          <w:trHeight w:val="1149" w:hRule="atLeast"/>
        </w:trPr>
        <w:tc>
          <w:tcPr>
            <w:tcW w:w="2927" w:type="dxa"/>
          </w:tcPr>
          <w:p>
            <w:pPr>
              <w:pStyle w:val="TableParagraph"/>
              <w:ind w:left="108" w:right="672"/>
              <w:rPr>
                <w:sz w:val="20"/>
              </w:rPr>
            </w:pPr>
            <w:r>
              <w:rPr>
                <w:b/>
                <w:sz w:val="20"/>
                <w:shd w:fill="00FF00" w:color="auto" w:val="clear"/>
              </w:rPr>
              <w:t>G.</w:t>
            </w:r>
            <w:r>
              <w:rPr>
                <w:b/>
                <w:sz w:val="20"/>
              </w:rPr>
              <w:t> </w:t>
            </w:r>
            <w:r>
              <w:rPr>
                <w:sz w:val="20"/>
              </w:rPr>
              <w:t>Absolwent ponadpodstawowej szkoły średniej, który posiada</w:t>
            </w:r>
          </w:p>
          <w:p>
            <w:pPr>
              <w:pStyle w:val="TableParagraph"/>
              <w:spacing w:line="230" w:lineRule="exact"/>
              <w:ind w:left="108"/>
              <w:rPr>
                <w:sz w:val="20"/>
              </w:rPr>
            </w:pPr>
            <w:r>
              <w:rPr>
                <w:sz w:val="20"/>
              </w:rPr>
              <w:t>świadectwo dojrzałości (matura sprzed 2005 r.)</w:t>
            </w:r>
          </w:p>
        </w:tc>
        <w:tc>
          <w:tcPr>
            <w:tcW w:w="1383" w:type="dxa"/>
          </w:tcPr>
          <w:p>
            <w:pPr>
              <w:pStyle w:val="TableParagraph"/>
              <w:spacing w:before="5"/>
              <w:rPr>
                <w:sz w:val="29"/>
              </w:rPr>
            </w:pPr>
          </w:p>
          <w:p>
            <w:pPr>
              <w:pStyle w:val="TableParagraph"/>
              <w:ind w:left="484" w:right="155" w:hanging="303"/>
              <w:rPr>
                <w:sz w:val="20"/>
              </w:rPr>
            </w:pPr>
            <w:r>
              <w:rPr>
                <w:sz w:val="20"/>
              </w:rPr>
              <w:t>do dyrektora OKE</w:t>
            </w:r>
          </w:p>
        </w:tc>
        <w:tc>
          <w:tcPr>
            <w:tcW w:w="1717" w:type="dxa"/>
          </w:tcPr>
          <w:p>
            <w:pPr>
              <w:pStyle w:val="TableParagraph"/>
              <w:rPr>
                <w:sz w:val="22"/>
              </w:rPr>
            </w:pPr>
          </w:p>
          <w:p>
            <w:pPr>
              <w:pStyle w:val="TableParagraph"/>
              <w:spacing w:before="5"/>
              <w:rPr>
                <w:sz w:val="17"/>
              </w:rPr>
            </w:pPr>
          </w:p>
          <w:p>
            <w:pPr>
              <w:pStyle w:val="TableParagraph"/>
              <w:ind w:right="749"/>
              <w:jc w:val="right"/>
              <w:rPr>
                <w:sz w:val="20"/>
              </w:rPr>
            </w:pPr>
            <w:r>
              <w:rPr>
                <w:sz w:val="20"/>
              </w:rPr>
              <w:t>---</w:t>
            </w:r>
          </w:p>
        </w:tc>
        <w:tc>
          <w:tcPr>
            <w:tcW w:w="1381" w:type="dxa"/>
          </w:tcPr>
          <w:p>
            <w:pPr>
              <w:pStyle w:val="TableParagraph"/>
              <w:spacing w:before="5"/>
              <w:rPr>
                <w:sz w:val="29"/>
              </w:rPr>
            </w:pPr>
          </w:p>
          <w:p>
            <w:pPr>
              <w:pStyle w:val="TableParagraph"/>
              <w:ind w:left="110" w:right="109"/>
              <w:jc w:val="center"/>
              <w:rPr>
                <w:sz w:val="20"/>
              </w:rPr>
            </w:pPr>
            <w:r>
              <w:rPr>
                <w:sz w:val="20"/>
              </w:rPr>
              <w:t>do 31 grudnia</w:t>
            </w:r>
          </w:p>
          <w:p>
            <w:pPr>
              <w:pStyle w:val="TableParagraph"/>
              <w:ind w:left="110" w:right="105"/>
              <w:jc w:val="center"/>
              <w:rPr>
                <w:sz w:val="20"/>
              </w:rPr>
            </w:pPr>
            <w:r>
              <w:rPr>
                <w:sz w:val="20"/>
              </w:rPr>
              <w:t>2017 r.</w:t>
            </w:r>
          </w:p>
        </w:tc>
        <w:tc>
          <w:tcPr>
            <w:tcW w:w="1132" w:type="dxa"/>
          </w:tcPr>
          <w:p>
            <w:pPr>
              <w:pStyle w:val="TableParagraph"/>
              <w:rPr>
                <w:sz w:val="22"/>
              </w:rPr>
            </w:pPr>
          </w:p>
          <w:p>
            <w:pPr>
              <w:pStyle w:val="TableParagraph"/>
              <w:spacing w:before="5"/>
              <w:rPr>
                <w:sz w:val="17"/>
              </w:rPr>
            </w:pPr>
          </w:p>
          <w:p>
            <w:pPr>
              <w:pStyle w:val="TableParagraph"/>
              <w:ind w:left="292" w:right="288"/>
              <w:jc w:val="center"/>
              <w:rPr>
                <w:sz w:val="20"/>
              </w:rPr>
            </w:pPr>
            <w:r>
              <w:rPr>
                <w:sz w:val="20"/>
              </w:rPr>
              <w:t>1c</w:t>
            </w:r>
          </w:p>
        </w:tc>
        <w:tc>
          <w:tcPr>
            <w:tcW w:w="1100" w:type="dxa"/>
          </w:tcPr>
          <w:p>
            <w:pPr>
              <w:pStyle w:val="TableParagraph"/>
              <w:spacing w:before="5"/>
              <w:rPr>
                <w:sz w:val="29"/>
              </w:rPr>
            </w:pPr>
          </w:p>
          <w:p>
            <w:pPr>
              <w:pStyle w:val="TableParagraph"/>
              <w:ind w:left="377" w:right="372"/>
              <w:jc w:val="center"/>
              <w:rPr>
                <w:sz w:val="20"/>
              </w:rPr>
            </w:pPr>
            <w:r>
              <w:rPr>
                <w:sz w:val="20"/>
              </w:rPr>
              <w:t>2.3.</w:t>
            </w:r>
          </w:p>
          <w:p>
            <w:pPr>
              <w:pStyle w:val="TableParagraph"/>
              <w:ind w:left="377" w:right="372"/>
              <w:jc w:val="center"/>
              <w:rPr>
                <w:sz w:val="20"/>
              </w:rPr>
            </w:pPr>
            <w:r>
              <w:rPr>
                <w:sz w:val="20"/>
              </w:rPr>
              <w:t>3.5.</w:t>
            </w:r>
          </w:p>
        </w:tc>
      </w:tr>
    </w:tbl>
    <w:p>
      <w:pPr>
        <w:spacing w:line="240" w:lineRule="auto" w:before="8" w:after="1"/>
        <w:rPr>
          <w:sz w:val="22"/>
        </w:rPr>
      </w:pPr>
    </w:p>
    <w:tbl>
      <w:tblPr>
        <w:tblW w:w="0" w:type="auto"/>
        <w:jc w:val="left"/>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7"/>
      </w:tblGrid>
      <w:tr>
        <w:trPr>
          <w:trHeight w:val="1024" w:hRule="atLeast"/>
        </w:trPr>
        <w:tc>
          <w:tcPr>
            <w:tcW w:w="9577" w:type="dxa"/>
          </w:tcPr>
          <w:p>
            <w:pPr>
              <w:pStyle w:val="TableParagraph"/>
              <w:spacing w:line="237" w:lineRule="auto"/>
              <w:ind w:left="560" w:right="197" w:hanging="360"/>
              <w:jc w:val="both"/>
              <w:rPr>
                <w:sz w:val="22"/>
              </w:rPr>
            </w:pPr>
            <w:r>
              <w:rPr>
                <w:sz w:val="22"/>
              </w:rPr>
              <w:t>2. </w:t>
            </w:r>
            <w:r>
              <w:rPr>
                <w:b/>
                <w:sz w:val="22"/>
              </w:rPr>
              <w:t>Po terminie złożenia deklaracji ostatecznej nie ma już możliwości dokonywania w deklaracji zmian</w:t>
            </w:r>
            <w:r>
              <w:rPr>
                <w:b/>
                <w:spacing w:val="-7"/>
                <w:sz w:val="22"/>
              </w:rPr>
              <w:t> </w:t>
            </w:r>
            <w:r>
              <w:rPr>
                <w:sz w:val="22"/>
              </w:rPr>
              <w:t>dotyczących</w:t>
            </w:r>
            <w:r>
              <w:rPr>
                <w:spacing w:val="-7"/>
                <w:sz w:val="22"/>
              </w:rPr>
              <w:t> </w:t>
            </w:r>
            <w:r>
              <w:rPr>
                <w:sz w:val="22"/>
              </w:rPr>
              <w:t>wyboru</w:t>
            </w:r>
            <w:r>
              <w:rPr>
                <w:spacing w:val="-7"/>
                <w:sz w:val="22"/>
              </w:rPr>
              <w:t> </w:t>
            </w:r>
            <w:r>
              <w:rPr>
                <w:sz w:val="22"/>
              </w:rPr>
              <w:t>przedmiotów</w:t>
            </w:r>
            <w:r>
              <w:rPr>
                <w:spacing w:val="-11"/>
                <w:sz w:val="22"/>
              </w:rPr>
              <w:t> </w:t>
            </w:r>
            <w:r>
              <w:rPr>
                <w:sz w:val="22"/>
              </w:rPr>
              <w:t>i</w:t>
            </w:r>
            <w:r>
              <w:rPr>
                <w:spacing w:val="-6"/>
                <w:sz w:val="22"/>
              </w:rPr>
              <w:t> </w:t>
            </w:r>
            <w:r>
              <w:rPr>
                <w:sz w:val="22"/>
              </w:rPr>
              <w:t>poziomu</w:t>
            </w:r>
            <w:r>
              <w:rPr>
                <w:spacing w:val="-7"/>
                <w:sz w:val="22"/>
              </w:rPr>
              <w:t> </w:t>
            </w:r>
            <w:r>
              <w:rPr>
                <w:sz w:val="22"/>
              </w:rPr>
              <w:t>egzaminów</w:t>
            </w:r>
            <w:r>
              <w:rPr>
                <w:spacing w:val="-8"/>
                <w:sz w:val="22"/>
              </w:rPr>
              <w:t> </w:t>
            </w:r>
            <w:r>
              <w:rPr>
                <w:sz w:val="22"/>
              </w:rPr>
              <w:t>(z</w:t>
            </w:r>
            <w:r>
              <w:rPr>
                <w:spacing w:val="-5"/>
                <w:sz w:val="22"/>
              </w:rPr>
              <w:t> </w:t>
            </w:r>
            <w:r>
              <w:rPr>
                <w:sz w:val="22"/>
              </w:rPr>
              <w:t>wyjątkiem</w:t>
            </w:r>
            <w:r>
              <w:rPr>
                <w:spacing w:val="-10"/>
                <w:sz w:val="22"/>
              </w:rPr>
              <w:t> </w:t>
            </w:r>
            <w:r>
              <w:rPr>
                <w:sz w:val="22"/>
              </w:rPr>
              <w:t>laureatów</w:t>
            </w:r>
            <w:r>
              <w:rPr>
                <w:spacing w:val="-10"/>
                <w:sz w:val="22"/>
              </w:rPr>
              <w:t> </w:t>
            </w:r>
            <w:r>
              <w:rPr>
                <w:sz w:val="22"/>
              </w:rPr>
              <w:t>i</w:t>
            </w:r>
            <w:r>
              <w:rPr>
                <w:spacing w:val="-3"/>
                <w:sz w:val="22"/>
              </w:rPr>
              <w:t> </w:t>
            </w:r>
            <w:r>
              <w:rPr>
                <w:sz w:val="22"/>
              </w:rPr>
              <w:t>finalistów olimpiad przedmiotowych). W przypadku niezłożenia deklaracji ostatecznej w odpowiednim terminie deklaracja wstępna staje się deklaracją</w:t>
            </w:r>
            <w:r>
              <w:rPr>
                <w:spacing w:val="-3"/>
                <w:sz w:val="22"/>
              </w:rPr>
              <w:t> </w:t>
            </w:r>
            <w:r>
              <w:rPr>
                <w:sz w:val="22"/>
              </w:rPr>
              <w:t>ostateczną.</w:t>
            </w:r>
          </w:p>
        </w:tc>
      </w:tr>
      <w:tr>
        <w:trPr>
          <w:trHeight w:val="1817" w:hRule="atLeast"/>
        </w:trPr>
        <w:tc>
          <w:tcPr>
            <w:tcW w:w="9577" w:type="dxa"/>
          </w:tcPr>
          <w:p>
            <w:pPr>
              <w:pStyle w:val="TableParagraph"/>
              <w:numPr>
                <w:ilvl w:val="0"/>
                <w:numId w:val="16"/>
              </w:numPr>
              <w:tabs>
                <w:tab w:pos="560" w:val="left" w:leader="none"/>
              </w:tabs>
              <w:spacing w:line="240" w:lineRule="auto" w:before="18" w:after="0"/>
              <w:ind w:left="560" w:right="199" w:hanging="360"/>
              <w:jc w:val="both"/>
              <w:rPr>
                <w:sz w:val="22"/>
              </w:rPr>
            </w:pPr>
            <w:r>
              <w:rPr>
                <w:sz w:val="22"/>
              </w:rPr>
              <w:t>Dokumenty uprawniające do dostosowania warunków i form egzaminu zdający przedkłada odpowiednio  dyrektorowi  szkoły  lub  dyrektorowi  okręgowej   komisji  egzaminacyjnej  razem   z</w:t>
            </w:r>
            <w:r>
              <w:rPr>
                <w:spacing w:val="-2"/>
                <w:sz w:val="22"/>
              </w:rPr>
              <w:t> </w:t>
            </w:r>
            <w:r>
              <w:rPr>
                <w:sz w:val="22"/>
              </w:rPr>
              <w:t>deklaracją:</w:t>
            </w:r>
          </w:p>
          <w:p>
            <w:pPr>
              <w:pStyle w:val="TableParagraph"/>
              <w:numPr>
                <w:ilvl w:val="1"/>
                <w:numId w:val="16"/>
              </w:numPr>
              <w:tabs>
                <w:tab w:pos="919" w:val="left" w:leader="none"/>
                <w:tab w:pos="920" w:val="left" w:leader="none"/>
              </w:tabs>
              <w:spacing w:line="240" w:lineRule="auto" w:before="0" w:after="0"/>
              <w:ind w:left="919" w:right="202" w:hanging="359"/>
              <w:jc w:val="left"/>
              <w:rPr>
                <w:sz w:val="22"/>
              </w:rPr>
            </w:pPr>
            <w:r>
              <w:rPr>
                <w:sz w:val="22"/>
              </w:rPr>
              <w:t>do 30 września 2017 r. w przypadku zdających wymienionych w pkt A i B w tabeli powyżej (dokumentacja może być uzupełniona do 7 lutego 2018</w:t>
            </w:r>
            <w:r>
              <w:rPr>
                <w:spacing w:val="-3"/>
                <w:sz w:val="22"/>
              </w:rPr>
              <w:t> </w:t>
            </w:r>
            <w:r>
              <w:rPr>
                <w:sz w:val="22"/>
              </w:rPr>
              <w:t>roku)</w:t>
            </w:r>
          </w:p>
          <w:p>
            <w:pPr>
              <w:pStyle w:val="TableParagraph"/>
              <w:numPr>
                <w:ilvl w:val="1"/>
                <w:numId w:val="16"/>
              </w:numPr>
              <w:tabs>
                <w:tab w:pos="904" w:val="left" w:leader="none"/>
              </w:tabs>
              <w:spacing w:line="240" w:lineRule="auto" w:before="0" w:after="0"/>
              <w:ind w:left="903" w:right="199" w:hanging="360"/>
              <w:jc w:val="left"/>
              <w:rPr>
                <w:sz w:val="22"/>
              </w:rPr>
            </w:pPr>
            <w:r>
              <w:rPr>
                <w:sz w:val="22"/>
              </w:rPr>
              <w:t>do 31 grudnia 2017 r. w przypadku zdających wymienionych w pkt C, D, E, F i G w tabeli powyżej.</w:t>
            </w:r>
          </w:p>
        </w:tc>
      </w:tr>
      <w:tr>
        <w:trPr>
          <w:trHeight w:val="523" w:hRule="atLeast"/>
        </w:trPr>
        <w:tc>
          <w:tcPr>
            <w:tcW w:w="9577" w:type="dxa"/>
          </w:tcPr>
          <w:p>
            <w:pPr>
              <w:pStyle w:val="TableParagraph"/>
              <w:spacing w:line="252" w:lineRule="exact" w:before="21"/>
              <w:ind w:left="560" w:hanging="360"/>
              <w:rPr>
                <w:sz w:val="22"/>
              </w:rPr>
            </w:pPr>
            <w:r>
              <w:rPr>
                <w:sz w:val="22"/>
              </w:rPr>
              <w:t>4. Więcej informacji o dostosowaniu warunków i form przeprowadzania egzaminu maturalnego – patrz sekcja 3.9.</w:t>
            </w:r>
          </w:p>
        </w:tc>
      </w:tr>
    </w:tbl>
    <w:p>
      <w:pPr>
        <w:spacing w:line="240" w:lineRule="auto" w:before="0"/>
        <w:rPr>
          <w:sz w:val="20"/>
        </w:rPr>
      </w:pPr>
    </w:p>
    <w:p>
      <w:pPr>
        <w:spacing w:line="240" w:lineRule="auto" w:before="0" w:after="1"/>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4"/>
      </w:tblGrid>
      <w:tr>
        <w:trPr>
          <w:trHeight w:val="1624" w:hRule="atLeast"/>
        </w:trPr>
        <w:tc>
          <w:tcPr>
            <w:tcW w:w="703" w:type="dxa"/>
          </w:tcPr>
          <w:p>
            <w:pPr>
              <w:pStyle w:val="TableParagraph"/>
              <w:spacing w:line="244" w:lineRule="exact"/>
              <w:ind w:left="200"/>
              <w:rPr>
                <w:b/>
                <w:sz w:val="22"/>
              </w:rPr>
            </w:pPr>
            <w:r>
              <w:rPr>
                <w:b/>
                <w:sz w:val="22"/>
              </w:rPr>
              <w:t>3.4.</w:t>
            </w:r>
          </w:p>
        </w:tc>
        <w:tc>
          <w:tcPr>
            <w:tcW w:w="9124" w:type="dxa"/>
          </w:tcPr>
          <w:p>
            <w:pPr>
              <w:pStyle w:val="TableParagraph"/>
              <w:ind w:left="171" w:right="198"/>
              <w:jc w:val="both"/>
              <w:rPr>
                <w:b/>
                <w:sz w:val="22"/>
              </w:rPr>
            </w:pPr>
            <w:r>
              <w:rPr>
                <w:b/>
                <w:sz w:val="22"/>
              </w:rPr>
              <w:t>D</w:t>
            </w:r>
            <w:r>
              <w:rPr>
                <w:b/>
                <w:sz w:val="18"/>
              </w:rPr>
              <w:t>ODATKOWE INFORMACJE DOTYCZĄCE ABSOLWENTÓW </w:t>
            </w:r>
            <w:r>
              <w:rPr>
                <w:b/>
                <w:sz w:val="22"/>
              </w:rPr>
              <w:t>LO </w:t>
            </w:r>
            <w:r>
              <w:rPr>
                <w:b/>
                <w:sz w:val="18"/>
              </w:rPr>
              <w:t>Z ROKU SZKOLNEGO </w:t>
            </w:r>
            <w:r>
              <w:rPr>
                <w:b/>
                <w:sz w:val="22"/>
              </w:rPr>
              <w:t>2014/2015, 2015/2016 </w:t>
            </w:r>
            <w:r>
              <w:rPr>
                <w:b/>
                <w:sz w:val="18"/>
              </w:rPr>
              <w:t>LUB </w:t>
            </w:r>
            <w:r>
              <w:rPr>
                <w:b/>
                <w:sz w:val="22"/>
              </w:rPr>
              <w:t>2016/2017 </w:t>
            </w:r>
            <w:r>
              <w:rPr>
                <w:b/>
                <w:sz w:val="18"/>
              </w:rPr>
              <w:t>ORAZ ABSOLWENTÓW TECHNIKÓW Z ROKU SZKOLNEGO </w:t>
            </w:r>
            <w:r>
              <w:rPr>
                <w:b/>
                <w:sz w:val="22"/>
              </w:rPr>
              <w:t>2015/2016 </w:t>
            </w:r>
            <w:r>
              <w:rPr>
                <w:b/>
                <w:sz w:val="18"/>
              </w:rPr>
              <w:t>LUB </w:t>
            </w:r>
            <w:r>
              <w:rPr>
                <w:b/>
                <w:sz w:val="22"/>
              </w:rPr>
              <w:t>2016/2017, </w:t>
            </w:r>
            <w:r>
              <w:rPr>
                <w:b/>
                <w:sz w:val="18"/>
              </w:rPr>
              <w:t>KTÓRYCH SZKOŁA ULEGŁA LIKWIDACJI LUB PRZEKSZTAŁCENIU</w:t>
            </w:r>
            <w:r>
              <w:rPr>
                <w:b/>
                <w:sz w:val="22"/>
              </w:rPr>
              <w:t>, </w:t>
            </w:r>
            <w:r>
              <w:rPr>
                <w:b/>
                <w:sz w:val="18"/>
              </w:rPr>
              <w:t>OSÓB POSIADAJĄCYCH ŚWIADECTWO UKOŃCZENIA SZKOŁY UZYSKANE ZA GRANICĄ ORAZ OSÓB</w:t>
            </w:r>
            <w:r>
              <w:rPr>
                <w:b/>
                <w:sz w:val="22"/>
              </w:rPr>
              <w:t>,</w:t>
            </w:r>
          </w:p>
          <w:p>
            <w:pPr>
              <w:pStyle w:val="TableParagraph"/>
              <w:spacing w:line="244" w:lineRule="auto" w:before="29"/>
              <w:ind w:left="171" w:right="202"/>
              <w:jc w:val="both"/>
              <w:rPr>
                <w:sz w:val="22"/>
              </w:rPr>
            </w:pPr>
            <w:r>
              <w:rPr>
                <w:b/>
                <w:sz w:val="18"/>
              </w:rPr>
              <w:t>KTÓRE UKOŃCZĄ LICEUM OGÓLNOKSZTAŁCĄCE NA PODSTAWIE EGZAMINÓW EKSTERNISTYCZNYCH </w:t>
            </w:r>
            <w:r>
              <w:rPr>
                <w:sz w:val="22"/>
              </w:rPr>
              <w:t>(</w:t>
            </w:r>
            <w:r>
              <w:rPr>
                <w:sz w:val="18"/>
              </w:rPr>
              <w:t>POR</w:t>
            </w:r>
            <w:r>
              <w:rPr>
                <w:sz w:val="22"/>
              </w:rPr>
              <w:t>. </w:t>
            </w:r>
            <w:r>
              <w:rPr>
                <w:sz w:val="18"/>
              </w:rPr>
              <w:t>SEKCJA </w:t>
            </w:r>
            <w:r>
              <w:rPr>
                <w:sz w:val="22"/>
              </w:rPr>
              <w:t>3.3.)</w:t>
            </w:r>
          </w:p>
        </w:tc>
      </w:tr>
      <w:tr>
        <w:trPr>
          <w:trHeight w:val="1669" w:hRule="atLeast"/>
        </w:trPr>
        <w:tc>
          <w:tcPr>
            <w:tcW w:w="9827" w:type="dxa"/>
            <w:gridSpan w:val="2"/>
          </w:tcPr>
          <w:p>
            <w:pPr>
              <w:pStyle w:val="TableParagraph"/>
              <w:numPr>
                <w:ilvl w:val="0"/>
                <w:numId w:val="17"/>
              </w:numPr>
              <w:tabs>
                <w:tab w:pos="812" w:val="left" w:leader="none"/>
              </w:tabs>
              <w:spacing w:line="240" w:lineRule="auto" w:before="110" w:after="0"/>
              <w:ind w:left="812" w:right="198" w:hanging="360"/>
              <w:jc w:val="both"/>
              <w:rPr>
                <w:sz w:val="22"/>
              </w:rPr>
            </w:pPr>
            <w:r>
              <w:rPr>
                <w:sz w:val="22"/>
              </w:rPr>
              <w:t>Absolwent, którego szkoła uległa likwidacji lub przekształceniu, składa deklarację dyrektorowi okręgowej komisji egzaminacyjnej właściwej ze względu na miejsce zamieszkania absolwenta. Do deklaracji absolwent</w:t>
            </w:r>
            <w:r>
              <w:rPr>
                <w:spacing w:val="0"/>
                <w:sz w:val="22"/>
              </w:rPr>
              <w:t> </w:t>
            </w:r>
            <w:r>
              <w:rPr>
                <w:sz w:val="22"/>
              </w:rPr>
              <w:t>dołącza:</w:t>
            </w:r>
          </w:p>
          <w:p>
            <w:pPr>
              <w:pStyle w:val="TableParagraph"/>
              <w:numPr>
                <w:ilvl w:val="1"/>
                <w:numId w:val="17"/>
              </w:numPr>
              <w:tabs>
                <w:tab w:pos="1171" w:val="left" w:leader="none"/>
                <w:tab w:pos="1172" w:val="left" w:leader="none"/>
              </w:tabs>
              <w:spacing w:line="252" w:lineRule="exact" w:before="0" w:after="0"/>
              <w:ind w:left="1171" w:right="0" w:hanging="359"/>
              <w:jc w:val="left"/>
              <w:rPr>
                <w:sz w:val="22"/>
              </w:rPr>
            </w:pPr>
            <w:r>
              <w:rPr>
                <w:sz w:val="22"/>
              </w:rPr>
              <w:t>świadectwo ukończenia</w:t>
            </w:r>
            <w:r>
              <w:rPr>
                <w:spacing w:val="-1"/>
                <w:sz w:val="22"/>
              </w:rPr>
              <w:t> </w:t>
            </w:r>
            <w:r>
              <w:rPr>
                <w:sz w:val="22"/>
              </w:rPr>
              <w:t>szkoły</w:t>
            </w:r>
          </w:p>
          <w:p>
            <w:pPr>
              <w:pStyle w:val="TableParagraph"/>
              <w:numPr>
                <w:ilvl w:val="1"/>
                <w:numId w:val="17"/>
              </w:numPr>
              <w:tabs>
                <w:tab w:pos="1172" w:val="left" w:leader="none"/>
              </w:tabs>
              <w:spacing w:line="252" w:lineRule="exact" w:before="0" w:after="0"/>
              <w:ind w:left="1171" w:right="0" w:hanging="359"/>
              <w:jc w:val="left"/>
              <w:rPr>
                <w:sz w:val="22"/>
              </w:rPr>
            </w:pPr>
            <w:r>
              <w:rPr>
                <w:sz w:val="22"/>
              </w:rPr>
              <w:t>orzeczenie o potrzebie kształcenia specjalnego, jeżeli zamierza przystąpić do</w:t>
            </w:r>
            <w:r>
              <w:rPr>
                <w:spacing w:val="25"/>
                <w:sz w:val="22"/>
              </w:rPr>
              <w:t> </w:t>
            </w:r>
            <w:r>
              <w:rPr>
                <w:sz w:val="22"/>
              </w:rPr>
              <w:t>egzaminu</w:t>
            </w:r>
          </w:p>
          <w:p>
            <w:pPr>
              <w:pStyle w:val="TableParagraph"/>
              <w:spacing w:before="4"/>
              <w:ind w:left="1171"/>
              <w:rPr>
                <w:rFonts w:ascii="Calibri" w:hAnsi="Calibri"/>
                <w:sz w:val="22"/>
              </w:rPr>
            </w:pPr>
            <w:r>
              <w:rPr>
                <w:sz w:val="22"/>
              </w:rPr>
              <w:t>maturalnego w warunkach i formie dostosowanych do rodzaju niepełnosprawności</w:t>
            </w:r>
            <w:r>
              <w:rPr>
                <w:rFonts w:ascii="Calibri" w:hAnsi="Calibri"/>
                <w:sz w:val="22"/>
              </w:rPr>
              <w:t>.</w:t>
            </w:r>
          </w:p>
        </w:tc>
      </w:tr>
      <w:tr>
        <w:trPr>
          <w:trHeight w:val="270" w:hRule="atLeast"/>
        </w:trPr>
        <w:tc>
          <w:tcPr>
            <w:tcW w:w="9827" w:type="dxa"/>
            <w:gridSpan w:val="2"/>
          </w:tcPr>
          <w:p>
            <w:pPr>
              <w:pStyle w:val="TableParagraph"/>
              <w:spacing w:line="233" w:lineRule="exact" w:before="17"/>
              <w:ind w:left="452"/>
              <w:rPr>
                <w:sz w:val="22"/>
              </w:rPr>
            </w:pPr>
            <w:r>
              <w:rPr>
                <w:sz w:val="22"/>
              </w:rPr>
              <w:t>2. Osoba:</w:t>
            </w:r>
          </w:p>
        </w:tc>
      </w:tr>
    </w:tbl>
    <w:p>
      <w:pPr>
        <w:spacing w:after="0" w:line="233"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7"/>
      </w:tblGrid>
      <w:tr>
        <w:trPr>
          <w:trHeight w:val="3559" w:hRule="atLeast"/>
        </w:trPr>
        <w:tc>
          <w:tcPr>
            <w:tcW w:w="9577" w:type="dxa"/>
          </w:tcPr>
          <w:p>
            <w:pPr>
              <w:pStyle w:val="TableParagraph"/>
              <w:numPr>
                <w:ilvl w:val="0"/>
                <w:numId w:val="18"/>
              </w:numPr>
              <w:tabs>
                <w:tab w:pos="944" w:val="left" w:leader="none"/>
              </w:tabs>
              <w:spacing w:line="240" w:lineRule="auto" w:before="0" w:after="0"/>
              <w:ind w:left="943" w:right="201" w:hanging="359"/>
              <w:jc w:val="both"/>
              <w:rPr>
                <w:sz w:val="22"/>
              </w:rPr>
            </w:pPr>
            <w:r>
              <w:rPr>
                <w:sz w:val="22"/>
              </w:rPr>
              <w:t>która   posiada   świadectwo   lub   inny   dokument   wydane   za   granicą,   potwierdzające   w Rzeczypospolitej Polskiej wykształcenie średnie, o których mowa w art. 93 ust. 1</w:t>
            </w:r>
            <w:r>
              <w:rPr>
                <w:spacing w:val="-14"/>
                <w:sz w:val="22"/>
              </w:rPr>
              <w:t> </w:t>
            </w:r>
            <w:r>
              <w:rPr>
                <w:sz w:val="22"/>
              </w:rPr>
              <w:t>ustawy</w:t>
            </w:r>
          </w:p>
          <w:p>
            <w:pPr>
              <w:pStyle w:val="TableParagraph"/>
              <w:numPr>
                <w:ilvl w:val="0"/>
                <w:numId w:val="18"/>
              </w:numPr>
              <w:tabs>
                <w:tab w:pos="944" w:val="left" w:leader="none"/>
              </w:tabs>
              <w:spacing w:line="240" w:lineRule="auto" w:before="0" w:after="0"/>
              <w:ind w:left="943" w:right="203" w:hanging="359"/>
              <w:jc w:val="both"/>
              <w:rPr>
                <w:sz w:val="22"/>
              </w:rPr>
            </w:pPr>
            <w:r>
              <w:rPr>
                <w:sz w:val="22"/>
              </w:rPr>
              <w:t>która posiada świadectwo lub inny dokument wydane za granicą i uznane w Rzeczypospolitej Polskiej</w:t>
            </w:r>
            <w:r>
              <w:rPr>
                <w:spacing w:val="-4"/>
                <w:sz w:val="22"/>
              </w:rPr>
              <w:t> </w:t>
            </w:r>
            <w:r>
              <w:rPr>
                <w:sz w:val="22"/>
              </w:rPr>
              <w:t>za</w:t>
            </w:r>
            <w:r>
              <w:rPr>
                <w:spacing w:val="-4"/>
                <w:sz w:val="22"/>
              </w:rPr>
              <w:t> </w:t>
            </w:r>
            <w:r>
              <w:rPr>
                <w:sz w:val="22"/>
              </w:rPr>
              <w:t>dokument</w:t>
            </w:r>
            <w:r>
              <w:rPr>
                <w:spacing w:val="-4"/>
                <w:sz w:val="22"/>
              </w:rPr>
              <w:t> </w:t>
            </w:r>
            <w:r>
              <w:rPr>
                <w:sz w:val="22"/>
              </w:rPr>
              <w:t>potwierdzający</w:t>
            </w:r>
            <w:r>
              <w:rPr>
                <w:spacing w:val="-7"/>
                <w:sz w:val="22"/>
              </w:rPr>
              <w:t> </w:t>
            </w:r>
            <w:r>
              <w:rPr>
                <w:sz w:val="22"/>
              </w:rPr>
              <w:t>wykształcenie</w:t>
            </w:r>
            <w:r>
              <w:rPr>
                <w:spacing w:val="-4"/>
                <w:sz w:val="22"/>
              </w:rPr>
              <w:t> </w:t>
            </w:r>
            <w:r>
              <w:rPr>
                <w:sz w:val="22"/>
              </w:rPr>
              <w:t>średnie,</w:t>
            </w:r>
            <w:r>
              <w:rPr>
                <w:spacing w:val="-7"/>
                <w:sz w:val="22"/>
              </w:rPr>
              <w:t> </w:t>
            </w:r>
            <w:r>
              <w:rPr>
                <w:sz w:val="22"/>
              </w:rPr>
              <w:t>o</w:t>
            </w:r>
            <w:r>
              <w:rPr>
                <w:spacing w:val="-5"/>
                <w:sz w:val="22"/>
              </w:rPr>
              <w:t> </w:t>
            </w:r>
            <w:r>
              <w:rPr>
                <w:sz w:val="22"/>
              </w:rPr>
              <w:t>których</w:t>
            </w:r>
            <w:r>
              <w:rPr>
                <w:spacing w:val="-4"/>
                <w:sz w:val="22"/>
              </w:rPr>
              <w:t> </w:t>
            </w:r>
            <w:r>
              <w:rPr>
                <w:sz w:val="22"/>
              </w:rPr>
              <w:t>mowa</w:t>
            </w:r>
            <w:r>
              <w:rPr>
                <w:spacing w:val="-4"/>
                <w:sz w:val="22"/>
              </w:rPr>
              <w:t> </w:t>
            </w:r>
            <w:r>
              <w:rPr>
                <w:sz w:val="22"/>
              </w:rPr>
              <w:t>w</w:t>
            </w:r>
            <w:r>
              <w:rPr>
                <w:spacing w:val="-6"/>
                <w:sz w:val="22"/>
              </w:rPr>
              <w:t> </w:t>
            </w:r>
            <w:r>
              <w:rPr>
                <w:sz w:val="22"/>
              </w:rPr>
              <w:t>art.</w:t>
            </w:r>
            <w:r>
              <w:rPr>
                <w:spacing w:val="-5"/>
                <w:sz w:val="22"/>
              </w:rPr>
              <w:t> </w:t>
            </w:r>
            <w:r>
              <w:rPr>
                <w:sz w:val="22"/>
              </w:rPr>
              <w:t>93</w:t>
            </w:r>
            <w:r>
              <w:rPr>
                <w:spacing w:val="-5"/>
                <w:sz w:val="22"/>
              </w:rPr>
              <w:t> </w:t>
            </w:r>
            <w:r>
              <w:rPr>
                <w:sz w:val="22"/>
              </w:rPr>
              <w:t>ust.</w:t>
            </w:r>
            <w:r>
              <w:rPr>
                <w:spacing w:val="-5"/>
                <w:sz w:val="22"/>
              </w:rPr>
              <w:t> </w:t>
            </w:r>
            <w:r>
              <w:rPr>
                <w:sz w:val="22"/>
              </w:rPr>
              <w:t>2</w:t>
            </w:r>
            <w:r>
              <w:rPr>
                <w:spacing w:val="-7"/>
                <w:sz w:val="22"/>
              </w:rPr>
              <w:t> </w:t>
            </w:r>
            <w:r>
              <w:rPr>
                <w:sz w:val="22"/>
              </w:rPr>
              <w:t>i</w:t>
            </w:r>
            <w:r>
              <w:rPr>
                <w:spacing w:val="-6"/>
                <w:sz w:val="22"/>
              </w:rPr>
              <w:t> </w:t>
            </w:r>
            <w:r>
              <w:rPr>
                <w:sz w:val="22"/>
              </w:rPr>
              <w:t>3 ustawy</w:t>
            </w:r>
          </w:p>
          <w:p>
            <w:pPr>
              <w:pStyle w:val="TableParagraph"/>
              <w:numPr>
                <w:ilvl w:val="0"/>
                <w:numId w:val="18"/>
              </w:numPr>
              <w:tabs>
                <w:tab w:pos="943" w:val="left" w:leader="none"/>
                <w:tab w:pos="944" w:val="left" w:leader="none"/>
              </w:tabs>
              <w:spacing w:line="252" w:lineRule="exact" w:before="0" w:after="0"/>
              <w:ind w:left="943" w:right="0" w:hanging="359"/>
              <w:jc w:val="left"/>
              <w:rPr>
                <w:sz w:val="22"/>
              </w:rPr>
            </w:pPr>
            <w:r>
              <w:rPr>
                <w:sz w:val="22"/>
              </w:rPr>
              <w:t>której wykształcenie średnie zostało potwierdzone zgodnie z art. 93a</w:t>
            </w:r>
            <w:r>
              <w:rPr>
                <w:spacing w:val="-5"/>
                <w:sz w:val="22"/>
              </w:rPr>
              <w:t> </w:t>
            </w:r>
            <w:r>
              <w:rPr>
                <w:sz w:val="22"/>
              </w:rPr>
              <w:t>ustawy</w:t>
            </w:r>
          </w:p>
          <w:p>
            <w:pPr>
              <w:pStyle w:val="TableParagraph"/>
              <w:numPr>
                <w:ilvl w:val="0"/>
                <w:numId w:val="18"/>
              </w:numPr>
              <w:tabs>
                <w:tab w:pos="944" w:val="left" w:leader="none"/>
              </w:tabs>
              <w:spacing w:line="240" w:lineRule="auto" w:before="0" w:after="0"/>
              <w:ind w:left="943" w:right="200" w:hanging="359"/>
              <w:jc w:val="both"/>
              <w:rPr>
                <w:sz w:val="22"/>
              </w:rPr>
            </w:pPr>
            <w:r>
              <w:rPr>
                <w:sz w:val="22"/>
              </w:rPr>
              <w:t>która posiada świadectwo szkolne uzyskane za granicą, uznane za równorzędne świadectwu ukończenia odpowiedniej szkoły ponadgimnazjalnej lub szkoły ponadpodstawowej w drodze nostryfikacji, o której mowa w art. 93 ust. 2 ustawy w brzmieniu obowiązującym przed dniem 31 marca 2015</w:t>
            </w:r>
            <w:r>
              <w:rPr>
                <w:spacing w:val="-3"/>
                <w:sz w:val="22"/>
              </w:rPr>
              <w:t> </w:t>
            </w:r>
            <w:r>
              <w:rPr>
                <w:sz w:val="22"/>
              </w:rPr>
              <w:t>r.</w:t>
            </w:r>
          </w:p>
          <w:p>
            <w:pPr>
              <w:pStyle w:val="TableParagraph"/>
              <w:ind w:left="560" w:right="199"/>
              <w:jc w:val="both"/>
              <w:rPr>
                <w:sz w:val="22"/>
              </w:rPr>
            </w:pPr>
            <w:r>
              <w:rPr>
                <w:sz w:val="22"/>
              </w:rPr>
              <w:t>składa deklarację dyrektorowi okręgowej komisji egzaminacyjnej właściwej ze względu na miejsce zamieszkania tej osoby, a jeżeli posiada ona miejsce zamieszkania za granicą – dyrektorowi okręgowej komisji egzaminacyjnej właściwej ze względu na ostatnie miejsce zamieszkania na terytorium Rzeczypospolitej Polskiej.</w:t>
            </w:r>
          </w:p>
        </w:tc>
      </w:tr>
      <w:tr>
        <w:trPr>
          <w:trHeight w:val="1059" w:hRule="atLeast"/>
        </w:trPr>
        <w:tc>
          <w:tcPr>
            <w:tcW w:w="9577" w:type="dxa"/>
          </w:tcPr>
          <w:p>
            <w:pPr>
              <w:pStyle w:val="TableParagraph"/>
              <w:spacing w:before="18"/>
              <w:ind w:left="560" w:right="203" w:hanging="360"/>
              <w:jc w:val="both"/>
              <w:rPr>
                <w:sz w:val="22"/>
              </w:rPr>
            </w:pPr>
            <w:r>
              <w:rPr>
                <w:sz w:val="22"/>
              </w:rPr>
              <w:t>3. Osoba, która uzyskała świadectwo ukończenia liceum ogólnokształcącego na podstawie egzaminów eksternistycznych po 1 września 2016 r., składa deklarację dyrektorowi okręgowej komisji egzaminacyjnej właściwej ze względu na miejsce zamieszkania tej osoby. Do deklaracji osoba ta dołącza świadectwo ukończenia liceum ogólnokształcącego.</w:t>
            </w:r>
          </w:p>
        </w:tc>
      </w:tr>
      <w:tr>
        <w:trPr>
          <w:trHeight w:val="1562" w:hRule="atLeast"/>
        </w:trPr>
        <w:tc>
          <w:tcPr>
            <w:tcW w:w="9577" w:type="dxa"/>
          </w:tcPr>
          <w:p>
            <w:pPr>
              <w:pStyle w:val="TableParagraph"/>
              <w:spacing w:before="18"/>
              <w:ind w:left="560" w:right="198" w:hanging="360"/>
              <w:jc w:val="both"/>
              <w:rPr>
                <w:sz w:val="22"/>
              </w:rPr>
            </w:pPr>
            <w:r>
              <w:rPr>
                <w:sz w:val="22"/>
              </w:rPr>
              <w:t>4. Osoba dopuszczona do egzaminów eksternistycznych, która zamierza w roku szkolnym 2017/2018 przystąpić do wszystkich egzaminów wymaganych do uzyskania świadectwa ukończenia liceum ogólnokształcącego oraz do egzaminu maturalnego, składa deklarację dyrektorowi okręgowej komisji egzaminacyjnej właściwej ze względu na miejsce zamieszkania tej osoby. Świadectwo ukończenia liceum ogólnokształcącego osoba ta przedkłada dyrektorowi szkoły, w której przystąpi do egzaminu maturalnego, niezwłocznie po otrzymaniu tego świadectwa.</w:t>
            </w:r>
          </w:p>
        </w:tc>
      </w:tr>
      <w:tr>
        <w:trPr>
          <w:trHeight w:val="806" w:hRule="atLeast"/>
        </w:trPr>
        <w:tc>
          <w:tcPr>
            <w:tcW w:w="9577" w:type="dxa"/>
          </w:tcPr>
          <w:p>
            <w:pPr>
              <w:pStyle w:val="TableParagraph"/>
              <w:spacing w:line="252" w:lineRule="exact" w:before="18"/>
              <w:ind w:left="200"/>
              <w:rPr>
                <w:sz w:val="22"/>
              </w:rPr>
            </w:pPr>
            <w:r>
              <w:rPr>
                <w:sz w:val="22"/>
              </w:rPr>
              <w:t>5. Dyrektor okręgowej komisji egzaminacyjnej informuje zdających wymienionych w pkt 3.4.1., 3.4.2.,</w:t>
            </w:r>
          </w:p>
          <w:p>
            <w:pPr>
              <w:pStyle w:val="TableParagraph"/>
              <w:spacing w:line="244" w:lineRule="auto"/>
              <w:ind w:left="560" w:right="219"/>
              <w:rPr>
                <w:b/>
                <w:sz w:val="22"/>
              </w:rPr>
            </w:pPr>
            <w:r>
              <w:rPr>
                <w:sz w:val="22"/>
              </w:rPr>
              <w:t>3.4.3 oraz 3.4.4. o miejscu przystąpienia do egzaminu maturalnego, nie później niż </w:t>
            </w:r>
            <w:r>
              <w:rPr>
                <w:b/>
                <w:sz w:val="22"/>
              </w:rPr>
              <w:t>do 10 marca 2018 r.</w:t>
            </w:r>
          </w:p>
        </w:tc>
      </w:tr>
      <w:tr>
        <w:trPr>
          <w:trHeight w:val="801" w:hRule="atLeast"/>
        </w:trPr>
        <w:tc>
          <w:tcPr>
            <w:tcW w:w="9577" w:type="dxa"/>
          </w:tcPr>
          <w:p>
            <w:pPr>
              <w:pStyle w:val="TableParagraph"/>
              <w:spacing w:before="15"/>
              <w:ind w:left="560" w:right="205" w:hanging="360"/>
              <w:jc w:val="both"/>
              <w:rPr>
                <w:sz w:val="22"/>
              </w:rPr>
            </w:pPr>
            <w:r>
              <w:rPr>
                <w:sz w:val="22"/>
              </w:rPr>
              <w:t>6.</w:t>
            </w:r>
            <w:r>
              <w:rPr>
                <w:spacing w:val="3"/>
                <w:sz w:val="22"/>
              </w:rPr>
              <w:t> </w:t>
            </w:r>
            <w:r>
              <w:rPr>
                <w:sz w:val="22"/>
              </w:rPr>
              <w:t>Dyrektor okręgowej komisji egzaminacyjnej powierza przewodniczącemu zespołu egzaminacyjnego w</w:t>
            </w:r>
            <w:r>
              <w:rPr>
                <w:spacing w:val="-16"/>
                <w:sz w:val="22"/>
              </w:rPr>
              <w:t> </w:t>
            </w:r>
            <w:r>
              <w:rPr>
                <w:sz w:val="22"/>
              </w:rPr>
              <w:t>danej</w:t>
            </w:r>
            <w:r>
              <w:rPr>
                <w:spacing w:val="-12"/>
                <w:sz w:val="22"/>
              </w:rPr>
              <w:t> </w:t>
            </w:r>
            <w:r>
              <w:rPr>
                <w:sz w:val="22"/>
              </w:rPr>
              <w:t>szkole</w:t>
            </w:r>
            <w:r>
              <w:rPr>
                <w:spacing w:val="-15"/>
                <w:sz w:val="22"/>
              </w:rPr>
              <w:t> </w:t>
            </w:r>
            <w:r>
              <w:rPr>
                <w:sz w:val="22"/>
              </w:rPr>
              <w:t>przeprowadzenie</w:t>
            </w:r>
            <w:r>
              <w:rPr>
                <w:spacing w:val="-15"/>
                <w:sz w:val="22"/>
              </w:rPr>
              <w:t> </w:t>
            </w:r>
            <w:r>
              <w:rPr>
                <w:sz w:val="22"/>
              </w:rPr>
              <w:t>części</w:t>
            </w:r>
            <w:r>
              <w:rPr>
                <w:spacing w:val="-13"/>
                <w:sz w:val="22"/>
              </w:rPr>
              <w:t> </w:t>
            </w:r>
            <w:r>
              <w:rPr>
                <w:sz w:val="22"/>
              </w:rPr>
              <w:t>ustnej</w:t>
            </w:r>
            <w:r>
              <w:rPr>
                <w:spacing w:val="-15"/>
                <w:sz w:val="22"/>
              </w:rPr>
              <w:t> </w:t>
            </w:r>
            <w:r>
              <w:rPr>
                <w:sz w:val="22"/>
              </w:rPr>
              <w:t>lub</w:t>
            </w:r>
            <w:r>
              <w:rPr>
                <w:spacing w:val="-15"/>
                <w:sz w:val="22"/>
              </w:rPr>
              <w:t> </w:t>
            </w:r>
            <w:r>
              <w:rPr>
                <w:sz w:val="22"/>
              </w:rPr>
              <w:t>nadzorowanie</w:t>
            </w:r>
            <w:r>
              <w:rPr>
                <w:spacing w:val="-15"/>
                <w:sz w:val="22"/>
              </w:rPr>
              <w:t> </w:t>
            </w:r>
            <w:r>
              <w:rPr>
                <w:sz w:val="22"/>
              </w:rPr>
              <w:t>przebiegu</w:t>
            </w:r>
            <w:r>
              <w:rPr>
                <w:spacing w:val="-15"/>
                <w:sz w:val="22"/>
              </w:rPr>
              <w:t> </w:t>
            </w:r>
            <w:r>
              <w:rPr>
                <w:sz w:val="22"/>
              </w:rPr>
              <w:t>części</w:t>
            </w:r>
            <w:r>
              <w:rPr>
                <w:spacing w:val="-16"/>
                <w:sz w:val="22"/>
              </w:rPr>
              <w:t> </w:t>
            </w:r>
            <w:r>
              <w:rPr>
                <w:sz w:val="22"/>
              </w:rPr>
              <w:t>pisemnej</w:t>
            </w:r>
            <w:r>
              <w:rPr>
                <w:spacing w:val="-12"/>
                <w:sz w:val="22"/>
              </w:rPr>
              <w:t> </w:t>
            </w:r>
            <w:r>
              <w:rPr>
                <w:sz w:val="22"/>
              </w:rPr>
              <w:t>egzaminu maturalnego dla absolwentów lub osób, o których mowa w pkt 3.4.1., 3.4.2., 3.4.3. oraz</w:t>
            </w:r>
            <w:r>
              <w:rPr>
                <w:spacing w:val="-9"/>
                <w:sz w:val="22"/>
              </w:rPr>
              <w:t> </w:t>
            </w:r>
            <w:r>
              <w:rPr>
                <w:sz w:val="22"/>
              </w:rPr>
              <w:t>3.4.4.</w:t>
            </w:r>
          </w:p>
        </w:tc>
      </w:tr>
      <w:tr>
        <w:trPr>
          <w:trHeight w:val="1029" w:hRule="atLeast"/>
        </w:trPr>
        <w:tc>
          <w:tcPr>
            <w:tcW w:w="9577" w:type="dxa"/>
          </w:tcPr>
          <w:p>
            <w:pPr>
              <w:pStyle w:val="TableParagraph"/>
              <w:spacing w:before="18"/>
              <w:ind w:left="560" w:right="198" w:hanging="360"/>
              <w:jc w:val="both"/>
              <w:rPr>
                <w:sz w:val="22"/>
              </w:rPr>
            </w:pPr>
            <w:r>
              <w:rPr>
                <w:sz w:val="22"/>
              </w:rPr>
              <w:t>7. Dyrektor szkoły lub upoważniony przez niego nauczyciel informuje na piśmie absolwenta oraz osobę, o których mowa w pkt 3.4.1., 3.4.2., 3.4.3 oraz 3.4.4., o wskazanym sposobie lub sposobach dostosowania warunków lub formy przeprowadzania egzaminu maturalnego do jego</w:t>
            </w:r>
            <w:r>
              <w:rPr>
                <w:spacing w:val="25"/>
                <w:sz w:val="22"/>
              </w:rPr>
              <w:t> </w:t>
            </w:r>
            <w:r>
              <w:rPr>
                <w:sz w:val="22"/>
              </w:rPr>
              <w:t>potrzeb</w:t>
            </w:r>
          </w:p>
          <w:p>
            <w:pPr>
              <w:pStyle w:val="TableParagraph"/>
              <w:spacing w:line="233" w:lineRule="exact"/>
              <w:ind w:left="560"/>
              <w:rPr>
                <w:sz w:val="22"/>
              </w:rPr>
            </w:pPr>
            <w:r>
              <w:rPr>
                <w:sz w:val="22"/>
              </w:rPr>
              <w:t>edukacyjnych i możliwości psychofizycznych nie później niż do </w:t>
            </w:r>
            <w:r>
              <w:rPr>
                <w:b/>
                <w:sz w:val="22"/>
              </w:rPr>
              <w:t>10 marca 2018 r</w:t>
            </w:r>
            <w:r>
              <w:rPr>
                <w:sz w:val="22"/>
              </w:rPr>
              <w:t>.</w:t>
            </w:r>
          </w:p>
        </w:tc>
      </w:tr>
    </w:tbl>
    <w:p>
      <w:pPr>
        <w:spacing w:line="240" w:lineRule="auto" w:before="0"/>
        <w:rPr>
          <w:sz w:val="20"/>
        </w:rPr>
      </w:pPr>
    </w:p>
    <w:p>
      <w:pPr>
        <w:spacing w:line="240" w:lineRule="auto" w:before="1" w:after="1"/>
        <w:rPr>
          <w:sz w:val="21"/>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2"/>
        <w:gridCol w:w="9127"/>
      </w:tblGrid>
      <w:tr>
        <w:trPr>
          <w:trHeight w:val="609" w:hRule="atLeast"/>
        </w:trPr>
        <w:tc>
          <w:tcPr>
            <w:tcW w:w="702" w:type="dxa"/>
          </w:tcPr>
          <w:p>
            <w:pPr>
              <w:pStyle w:val="TableParagraph"/>
              <w:spacing w:line="244" w:lineRule="exact"/>
              <w:ind w:left="200"/>
              <w:rPr>
                <w:b/>
                <w:sz w:val="22"/>
              </w:rPr>
            </w:pPr>
            <w:r>
              <w:rPr>
                <w:b/>
                <w:sz w:val="22"/>
              </w:rPr>
              <w:t>3.5.</w:t>
            </w:r>
          </w:p>
        </w:tc>
        <w:tc>
          <w:tcPr>
            <w:tcW w:w="9127" w:type="dxa"/>
          </w:tcPr>
          <w:p>
            <w:pPr>
              <w:pStyle w:val="TableParagraph"/>
              <w:spacing w:line="235" w:lineRule="auto"/>
              <w:ind w:left="170"/>
              <w:rPr>
                <w:sz w:val="22"/>
              </w:rPr>
            </w:pPr>
            <w:r>
              <w:rPr>
                <w:b/>
                <w:sz w:val="22"/>
              </w:rPr>
              <w:t>D</w:t>
            </w:r>
            <w:r>
              <w:rPr>
                <w:b/>
                <w:sz w:val="18"/>
              </w:rPr>
              <w:t>ODATKOWE INFORMACJE DOTYCZĄCE ABSOLWENTÓW PONADPODSTAWOWYCH SZKÓŁ ŚREDNICH </w:t>
            </w:r>
            <w:r>
              <w:rPr>
                <w:sz w:val="22"/>
              </w:rPr>
              <w:t>(</w:t>
            </w:r>
            <w:r>
              <w:rPr>
                <w:sz w:val="18"/>
              </w:rPr>
              <w:t>POR</w:t>
            </w:r>
            <w:r>
              <w:rPr>
                <w:sz w:val="22"/>
              </w:rPr>
              <w:t>. </w:t>
            </w:r>
            <w:r>
              <w:rPr>
                <w:sz w:val="18"/>
              </w:rPr>
              <w:t>SEKCJA </w:t>
            </w:r>
            <w:r>
              <w:rPr>
                <w:sz w:val="22"/>
              </w:rPr>
              <w:t>3.3.)</w:t>
            </w:r>
          </w:p>
        </w:tc>
      </w:tr>
      <w:tr>
        <w:trPr>
          <w:trHeight w:val="643" w:hRule="atLeast"/>
        </w:trPr>
        <w:tc>
          <w:tcPr>
            <w:tcW w:w="9829" w:type="dxa"/>
            <w:gridSpan w:val="2"/>
          </w:tcPr>
          <w:p>
            <w:pPr>
              <w:pStyle w:val="TableParagraph"/>
              <w:spacing w:before="109"/>
              <w:ind w:left="812" w:right="324" w:hanging="360"/>
              <w:rPr>
                <w:sz w:val="22"/>
              </w:rPr>
            </w:pPr>
            <w:r>
              <w:rPr>
                <w:sz w:val="22"/>
              </w:rPr>
              <w:t>1. Absolwent ponadpodstawowej szkoły średniej składa deklarację dyrektorowi okręgowej komisji egzaminacyjnej właściwej ze względu na miejsce zamieszkania absolwenta.</w:t>
            </w:r>
          </w:p>
        </w:tc>
      </w:tr>
      <w:tr>
        <w:trPr>
          <w:trHeight w:val="1072" w:hRule="atLeast"/>
        </w:trPr>
        <w:tc>
          <w:tcPr>
            <w:tcW w:w="9829" w:type="dxa"/>
            <w:gridSpan w:val="2"/>
          </w:tcPr>
          <w:p>
            <w:pPr>
              <w:pStyle w:val="TableParagraph"/>
              <w:spacing w:before="18"/>
              <w:ind w:left="812" w:right="199" w:hanging="360"/>
              <w:jc w:val="both"/>
              <w:rPr>
                <w:rFonts w:ascii="Calibri" w:hAnsi="Calibri"/>
                <w:sz w:val="22"/>
              </w:rPr>
            </w:pPr>
            <w:r>
              <w:rPr>
                <w:sz w:val="22"/>
              </w:rPr>
              <w:t>2. Wraz z deklaracją absolwent składa świadectwo dojrzałości (jeżeli je uzyskał) oraz – jeżeli zamierza przystąpić do egzaminu maturalnego w warunkach i formie dostosowanych do rodzaju niepełnosprawności – orzeczenie o potrzebie kształcenia specjalnego albo zaświadczenie o stanie zdrowia wydane przez lekarza, albo opinię poradni psychologiczno-pedagogicznej</w:t>
            </w:r>
            <w:r>
              <w:rPr>
                <w:rFonts w:ascii="Calibri" w:hAnsi="Calibri"/>
                <w:sz w:val="22"/>
              </w:rPr>
              <w:t>.</w:t>
            </w:r>
          </w:p>
        </w:tc>
      </w:tr>
      <w:tr>
        <w:trPr>
          <w:trHeight w:val="550" w:hRule="atLeast"/>
        </w:trPr>
        <w:tc>
          <w:tcPr>
            <w:tcW w:w="9829" w:type="dxa"/>
            <w:gridSpan w:val="2"/>
          </w:tcPr>
          <w:p>
            <w:pPr>
              <w:pStyle w:val="TableParagraph"/>
              <w:spacing w:before="19"/>
              <w:ind w:left="812" w:right="324" w:hanging="360"/>
              <w:rPr>
                <w:b/>
                <w:sz w:val="22"/>
              </w:rPr>
            </w:pPr>
            <w:r>
              <w:rPr>
                <w:sz w:val="22"/>
              </w:rPr>
              <w:t>3. Dyrektor okręgowej komisji egzaminacyjnej informuje zdającego o miejscu przystąpienia do egzaminu maturalnego nie później niż </w:t>
            </w:r>
            <w:r>
              <w:rPr>
                <w:b/>
                <w:sz w:val="22"/>
              </w:rPr>
              <w:t>do 10 marca 2018 r.</w:t>
            </w:r>
          </w:p>
        </w:tc>
      </w:tr>
      <w:tr>
        <w:trPr>
          <w:trHeight w:val="804" w:hRule="atLeast"/>
        </w:trPr>
        <w:tc>
          <w:tcPr>
            <w:tcW w:w="9829" w:type="dxa"/>
            <w:gridSpan w:val="2"/>
          </w:tcPr>
          <w:p>
            <w:pPr>
              <w:pStyle w:val="TableParagraph"/>
              <w:spacing w:before="18"/>
              <w:ind w:left="812" w:right="205" w:hanging="360"/>
              <w:jc w:val="both"/>
              <w:rPr>
                <w:sz w:val="22"/>
              </w:rPr>
            </w:pPr>
            <w:r>
              <w:rPr>
                <w:sz w:val="22"/>
              </w:rPr>
              <w:t>4.</w:t>
            </w:r>
            <w:r>
              <w:rPr>
                <w:spacing w:val="3"/>
                <w:sz w:val="22"/>
              </w:rPr>
              <w:t> </w:t>
            </w:r>
            <w:r>
              <w:rPr>
                <w:sz w:val="22"/>
              </w:rPr>
              <w:t>Dyrektor okręgowej komisji egzaminacyjnej powierza przewodniczącemu zespołu egzaminacyjnego w</w:t>
            </w:r>
            <w:r>
              <w:rPr>
                <w:spacing w:val="-15"/>
                <w:sz w:val="22"/>
              </w:rPr>
              <w:t> </w:t>
            </w:r>
            <w:r>
              <w:rPr>
                <w:sz w:val="22"/>
              </w:rPr>
              <w:t>danej</w:t>
            </w:r>
            <w:r>
              <w:rPr>
                <w:spacing w:val="-12"/>
                <w:sz w:val="22"/>
              </w:rPr>
              <w:t> </w:t>
            </w:r>
            <w:r>
              <w:rPr>
                <w:sz w:val="22"/>
              </w:rPr>
              <w:t>szkole</w:t>
            </w:r>
            <w:r>
              <w:rPr>
                <w:spacing w:val="-14"/>
                <w:sz w:val="22"/>
              </w:rPr>
              <w:t> </w:t>
            </w:r>
            <w:r>
              <w:rPr>
                <w:sz w:val="22"/>
              </w:rPr>
              <w:t>przeprowadzenie</w:t>
            </w:r>
            <w:r>
              <w:rPr>
                <w:spacing w:val="-14"/>
                <w:sz w:val="22"/>
              </w:rPr>
              <w:t> </w:t>
            </w:r>
            <w:r>
              <w:rPr>
                <w:sz w:val="22"/>
              </w:rPr>
              <w:t>części</w:t>
            </w:r>
            <w:r>
              <w:rPr>
                <w:spacing w:val="-14"/>
                <w:sz w:val="22"/>
              </w:rPr>
              <w:t> </w:t>
            </w:r>
            <w:r>
              <w:rPr>
                <w:sz w:val="22"/>
              </w:rPr>
              <w:t>ustnej</w:t>
            </w:r>
            <w:r>
              <w:rPr>
                <w:spacing w:val="-14"/>
                <w:sz w:val="22"/>
              </w:rPr>
              <w:t> </w:t>
            </w:r>
            <w:r>
              <w:rPr>
                <w:sz w:val="22"/>
              </w:rPr>
              <w:t>lub</w:t>
            </w:r>
            <w:r>
              <w:rPr>
                <w:spacing w:val="-14"/>
                <w:sz w:val="22"/>
              </w:rPr>
              <w:t> </w:t>
            </w:r>
            <w:r>
              <w:rPr>
                <w:sz w:val="22"/>
              </w:rPr>
              <w:t>nadzorowanie</w:t>
            </w:r>
            <w:r>
              <w:rPr>
                <w:spacing w:val="-14"/>
                <w:sz w:val="22"/>
              </w:rPr>
              <w:t> </w:t>
            </w:r>
            <w:r>
              <w:rPr>
                <w:sz w:val="22"/>
              </w:rPr>
              <w:t>przebiegu</w:t>
            </w:r>
            <w:r>
              <w:rPr>
                <w:spacing w:val="-14"/>
                <w:sz w:val="22"/>
              </w:rPr>
              <w:t> </w:t>
            </w:r>
            <w:r>
              <w:rPr>
                <w:sz w:val="22"/>
              </w:rPr>
              <w:t>części</w:t>
            </w:r>
            <w:r>
              <w:rPr>
                <w:spacing w:val="-16"/>
                <w:sz w:val="22"/>
              </w:rPr>
              <w:t> </w:t>
            </w:r>
            <w:r>
              <w:rPr>
                <w:sz w:val="22"/>
              </w:rPr>
              <w:t>pisemnej</w:t>
            </w:r>
            <w:r>
              <w:rPr>
                <w:spacing w:val="-12"/>
                <w:sz w:val="22"/>
              </w:rPr>
              <w:t> </w:t>
            </w:r>
            <w:r>
              <w:rPr>
                <w:sz w:val="22"/>
              </w:rPr>
              <w:t>egzaminu maturalnego dla absolwenta, o którym mowa w pkt</w:t>
            </w:r>
            <w:r>
              <w:rPr>
                <w:spacing w:val="-2"/>
                <w:sz w:val="22"/>
              </w:rPr>
              <w:t> </w:t>
            </w:r>
            <w:r>
              <w:rPr>
                <w:sz w:val="22"/>
              </w:rPr>
              <w:t>3.5.1.</w:t>
            </w:r>
          </w:p>
        </w:tc>
      </w:tr>
      <w:tr>
        <w:trPr>
          <w:trHeight w:val="1031" w:hRule="atLeast"/>
        </w:trPr>
        <w:tc>
          <w:tcPr>
            <w:tcW w:w="9829" w:type="dxa"/>
            <w:gridSpan w:val="2"/>
          </w:tcPr>
          <w:p>
            <w:pPr>
              <w:pStyle w:val="TableParagraph"/>
              <w:spacing w:before="18"/>
              <w:ind w:left="812" w:right="201" w:hanging="360"/>
              <w:jc w:val="both"/>
              <w:rPr>
                <w:sz w:val="22"/>
              </w:rPr>
            </w:pPr>
            <w:r>
              <w:rPr>
                <w:sz w:val="22"/>
              </w:rPr>
              <w:t>5.   Dyrektor  szkoły  lub  upoważniony  przez  niego  nauczyciel  informuje  absolwenta  na  piśmie     o wskazanym sposobie lub sposobach dostosowania warunków lub formy przeprowadzania egzaminu</w:t>
            </w:r>
            <w:r>
              <w:rPr>
                <w:spacing w:val="-7"/>
                <w:sz w:val="22"/>
              </w:rPr>
              <w:t> </w:t>
            </w:r>
            <w:r>
              <w:rPr>
                <w:sz w:val="22"/>
              </w:rPr>
              <w:t>maturalnego</w:t>
            </w:r>
            <w:r>
              <w:rPr>
                <w:spacing w:val="-10"/>
                <w:sz w:val="22"/>
              </w:rPr>
              <w:t> </w:t>
            </w:r>
            <w:r>
              <w:rPr>
                <w:sz w:val="22"/>
              </w:rPr>
              <w:t>do</w:t>
            </w:r>
            <w:r>
              <w:rPr>
                <w:spacing w:val="-12"/>
                <w:sz w:val="22"/>
              </w:rPr>
              <w:t> </w:t>
            </w:r>
            <w:r>
              <w:rPr>
                <w:sz w:val="22"/>
              </w:rPr>
              <w:t>jego</w:t>
            </w:r>
            <w:r>
              <w:rPr>
                <w:spacing w:val="-10"/>
                <w:sz w:val="22"/>
              </w:rPr>
              <w:t> </w:t>
            </w:r>
            <w:r>
              <w:rPr>
                <w:sz w:val="22"/>
              </w:rPr>
              <w:t>potrzeb</w:t>
            </w:r>
            <w:r>
              <w:rPr>
                <w:spacing w:val="-9"/>
                <w:sz w:val="22"/>
              </w:rPr>
              <w:t> </w:t>
            </w:r>
            <w:r>
              <w:rPr>
                <w:sz w:val="22"/>
              </w:rPr>
              <w:t>edukacyjnych</w:t>
            </w:r>
            <w:r>
              <w:rPr>
                <w:spacing w:val="-9"/>
                <w:sz w:val="22"/>
              </w:rPr>
              <w:t> </w:t>
            </w:r>
            <w:r>
              <w:rPr>
                <w:sz w:val="22"/>
              </w:rPr>
              <w:t>i</w:t>
            </w:r>
            <w:r>
              <w:rPr>
                <w:spacing w:val="-11"/>
                <w:sz w:val="22"/>
              </w:rPr>
              <w:t> </w:t>
            </w:r>
            <w:r>
              <w:rPr>
                <w:sz w:val="22"/>
              </w:rPr>
              <w:t>możliwości</w:t>
            </w:r>
            <w:r>
              <w:rPr>
                <w:spacing w:val="-9"/>
                <w:sz w:val="22"/>
              </w:rPr>
              <w:t> </w:t>
            </w:r>
            <w:r>
              <w:rPr>
                <w:sz w:val="22"/>
              </w:rPr>
              <w:t>psychofizycznych</w:t>
            </w:r>
            <w:r>
              <w:rPr>
                <w:spacing w:val="-9"/>
                <w:sz w:val="22"/>
              </w:rPr>
              <w:t> </w:t>
            </w:r>
            <w:r>
              <w:rPr>
                <w:sz w:val="22"/>
              </w:rPr>
              <w:t>nie</w:t>
            </w:r>
            <w:r>
              <w:rPr>
                <w:spacing w:val="-12"/>
                <w:sz w:val="22"/>
              </w:rPr>
              <w:t> </w:t>
            </w:r>
            <w:r>
              <w:rPr>
                <w:sz w:val="22"/>
              </w:rPr>
              <w:t>później</w:t>
            </w:r>
            <w:r>
              <w:rPr>
                <w:spacing w:val="-9"/>
                <w:sz w:val="22"/>
              </w:rPr>
              <w:t> </w:t>
            </w:r>
            <w:r>
              <w:rPr>
                <w:sz w:val="22"/>
              </w:rPr>
              <w:t>niż</w:t>
            </w:r>
          </w:p>
          <w:p>
            <w:pPr>
              <w:pStyle w:val="TableParagraph"/>
              <w:spacing w:line="233" w:lineRule="exact" w:before="1"/>
              <w:ind w:left="812"/>
              <w:rPr>
                <w:sz w:val="22"/>
              </w:rPr>
            </w:pPr>
            <w:r>
              <w:rPr>
                <w:sz w:val="22"/>
              </w:rPr>
              <w:t>do </w:t>
            </w:r>
            <w:r>
              <w:rPr>
                <w:b/>
                <w:sz w:val="22"/>
              </w:rPr>
              <w:t>10 marca 2018 r</w:t>
            </w:r>
            <w:r>
              <w:rPr>
                <w:sz w:val="22"/>
              </w:rPr>
              <w:t>.</w:t>
            </w:r>
          </w:p>
        </w:tc>
      </w:tr>
    </w:tbl>
    <w:p>
      <w:pPr>
        <w:spacing w:after="0" w:line="233" w:lineRule="exact"/>
        <w:rPr>
          <w:sz w:val="22"/>
        </w:rPr>
        <w:sectPr>
          <w:pgSz w:w="11910" w:h="16840"/>
          <w:pgMar w:header="687" w:footer="0" w:top="1120" w:bottom="280" w:left="940" w:right="440"/>
        </w:sectPr>
      </w:pPr>
    </w:p>
    <w:p>
      <w:pPr>
        <w:spacing w:line="240" w:lineRule="auto" w:before="0"/>
        <w:rPr>
          <w:sz w:val="20"/>
        </w:rPr>
      </w:pPr>
    </w:p>
    <w:p>
      <w:pPr>
        <w:spacing w:line="240" w:lineRule="auto" w:before="5" w:after="1"/>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125"/>
      </w:tblGrid>
      <w:tr>
        <w:trPr>
          <w:trHeight w:val="360" w:hRule="atLeast"/>
        </w:trPr>
        <w:tc>
          <w:tcPr>
            <w:tcW w:w="704" w:type="dxa"/>
          </w:tcPr>
          <w:p>
            <w:pPr>
              <w:pStyle w:val="TableParagraph"/>
              <w:spacing w:line="244" w:lineRule="exact"/>
              <w:ind w:left="200"/>
              <w:rPr>
                <w:b/>
                <w:sz w:val="22"/>
              </w:rPr>
            </w:pPr>
            <w:r>
              <w:rPr>
                <w:b/>
                <w:sz w:val="22"/>
              </w:rPr>
              <w:t>3.6.</w:t>
            </w:r>
          </w:p>
        </w:tc>
        <w:tc>
          <w:tcPr>
            <w:tcW w:w="9125" w:type="dxa"/>
          </w:tcPr>
          <w:p>
            <w:pPr>
              <w:pStyle w:val="TableParagraph"/>
              <w:spacing w:line="244" w:lineRule="exact"/>
              <w:ind w:left="172"/>
              <w:rPr>
                <w:b/>
                <w:sz w:val="18"/>
              </w:rPr>
            </w:pPr>
            <w:r>
              <w:rPr>
                <w:b/>
                <w:sz w:val="22"/>
              </w:rPr>
              <w:t>Z</w:t>
            </w:r>
            <w:r>
              <w:rPr>
                <w:b/>
                <w:sz w:val="18"/>
              </w:rPr>
              <w:t>GŁASZANIE ZDAJĄCYCH DO EGZAMINU MATURALNEGO W TERMINIE GŁÓWNYM</w:t>
            </w:r>
          </w:p>
        </w:tc>
      </w:tr>
      <w:tr>
        <w:trPr>
          <w:trHeight w:val="7360" w:hRule="atLeast"/>
        </w:trPr>
        <w:tc>
          <w:tcPr>
            <w:tcW w:w="9829" w:type="dxa"/>
            <w:gridSpan w:val="2"/>
          </w:tcPr>
          <w:p>
            <w:pPr>
              <w:pStyle w:val="TableParagraph"/>
              <w:numPr>
                <w:ilvl w:val="0"/>
                <w:numId w:val="19"/>
              </w:numPr>
              <w:tabs>
                <w:tab w:pos="812" w:val="left" w:leader="none"/>
              </w:tabs>
              <w:spacing w:line="240" w:lineRule="auto" w:before="107" w:after="0"/>
              <w:ind w:left="812" w:right="204" w:hanging="360"/>
              <w:jc w:val="both"/>
              <w:rPr>
                <w:sz w:val="22"/>
              </w:rPr>
            </w:pPr>
            <w:r>
              <w:rPr>
                <w:sz w:val="22"/>
              </w:rPr>
              <w:t>Dyrektor szkoły, na podstawie złożonych deklaracji, sporządza wykaz uczniów lub absolwentów przystępujących do egzaminu maturalnego i przekazuje go w postaci elektronicznej dyrektorowi okręgowej komisji egzaminacyjnej w terminie określonym przez dyrektora tej komisji, nie później niż </w:t>
            </w:r>
            <w:r>
              <w:rPr>
                <w:b/>
                <w:sz w:val="22"/>
                <w:shd w:fill="FFFF00" w:color="auto" w:val="clear"/>
              </w:rPr>
              <w:t>do 15 lutego 2018 r.</w:t>
            </w:r>
            <w:r>
              <w:rPr>
                <w:b/>
                <w:sz w:val="22"/>
              </w:rPr>
              <w:t> </w:t>
            </w:r>
            <w:r>
              <w:rPr>
                <w:sz w:val="22"/>
              </w:rPr>
              <w:t>Wykaz</w:t>
            </w:r>
            <w:r>
              <w:rPr>
                <w:spacing w:val="-7"/>
                <w:sz w:val="22"/>
              </w:rPr>
              <w:t> </w:t>
            </w:r>
            <w:r>
              <w:rPr>
                <w:sz w:val="22"/>
              </w:rPr>
              <w:t>zawiera:</w:t>
            </w:r>
          </w:p>
          <w:p>
            <w:pPr>
              <w:pStyle w:val="TableParagraph"/>
              <w:numPr>
                <w:ilvl w:val="1"/>
                <w:numId w:val="19"/>
              </w:numPr>
              <w:tabs>
                <w:tab w:pos="1172" w:val="left" w:leader="none"/>
              </w:tabs>
              <w:spacing w:line="240" w:lineRule="auto" w:before="0" w:after="0"/>
              <w:ind w:left="1171" w:right="200" w:hanging="359"/>
              <w:jc w:val="both"/>
              <w:rPr>
                <w:sz w:val="22"/>
              </w:rPr>
            </w:pPr>
            <w:r>
              <w:rPr>
                <w:sz w:val="22"/>
              </w:rPr>
              <w:t>dane</w:t>
            </w:r>
            <w:r>
              <w:rPr>
                <w:spacing w:val="-11"/>
                <w:sz w:val="22"/>
              </w:rPr>
              <w:t> </w:t>
            </w:r>
            <w:r>
              <w:rPr>
                <w:sz w:val="22"/>
              </w:rPr>
              <w:t>osobowe</w:t>
            </w:r>
            <w:r>
              <w:rPr>
                <w:spacing w:val="-12"/>
                <w:sz w:val="22"/>
              </w:rPr>
              <w:t> </w:t>
            </w:r>
            <w:r>
              <w:rPr>
                <w:sz w:val="22"/>
              </w:rPr>
              <w:t>zdających:</w:t>
            </w:r>
            <w:r>
              <w:rPr>
                <w:spacing w:val="-11"/>
                <w:sz w:val="22"/>
              </w:rPr>
              <w:t> </w:t>
            </w:r>
            <w:r>
              <w:rPr>
                <w:sz w:val="22"/>
              </w:rPr>
              <w:t>imię</w:t>
            </w:r>
            <w:r>
              <w:rPr>
                <w:spacing w:val="-12"/>
                <w:sz w:val="22"/>
              </w:rPr>
              <w:t> </w:t>
            </w:r>
            <w:r>
              <w:rPr>
                <w:sz w:val="22"/>
              </w:rPr>
              <w:t>(imiona)</w:t>
            </w:r>
            <w:r>
              <w:rPr>
                <w:spacing w:val="-11"/>
                <w:sz w:val="22"/>
              </w:rPr>
              <w:t> </w:t>
            </w:r>
            <w:r>
              <w:rPr>
                <w:sz w:val="22"/>
              </w:rPr>
              <w:t>i</w:t>
            </w:r>
            <w:r>
              <w:rPr>
                <w:spacing w:val="-11"/>
                <w:sz w:val="22"/>
              </w:rPr>
              <w:t> </w:t>
            </w:r>
            <w:r>
              <w:rPr>
                <w:sz w:val="22"/>
              </w:rPr>
              <w:t>nazwisko,</w:t>
            </w:r>
            <w:r>
              <w:rPr>
                <w:spacing w:val="-12"/>
                <w:sz w:val="22"/>
              </w:rPr>
              <w:t> </w:t>
            </w:r>
            <w:r>
              <w:rPr>
                <w:sz w:val="22"/>
              </w:rPr>
              <w:t>numer</w:t>
            </w:r>
            <w:r>
              <w:rPr>
                <w:spacing w:val="-11"/>
                <w:sz w:val="22"/>
              </w:rPr>
              <w:t> </w:t>
            </w:r>
            <w:r>
              <w:rPr>
                <w:sz w:val="22"/>
              </w:rPr>
              <w:t>PESEL,</w:t>
            </w:r>
            <w:r>
              <w:rPr>
                <w:spacing w:val="-12"/>
                <w:sz w:val="22"/>
              </w:rPr>
              <w:t> </w:t>
            </w:r>
            <w:r>
              <w:rPr>
                <w:sz w:val="22"/>
              </w:rPr>
              <w:t>a</w:t>
            </w:r>
            <w:r>
              <w:rPr>
                <w:spacing w:val="-12"/>
                <w:sz w:val="22"/>
              </w:rPr>
              <w:t> </w:t>
            </w:r>
            <w:r>
              <w:rPr>
                <w:sz w:val="22"/>
              </w:rPr>
              <w:t>w</w:t>
            </w:r>
            <w:r>
              <w:rPr>
                <w:spacing w:val="-13"/>
                <w:sz w:val="22"/>
              </w:rPr>
              <w:t> </w:t>
            </w:r>
            <w:r>
              <w:rPr>
                <w:sz w:val="22"/>
              </w:rPr>
              <w:t>przypadku</w:t>
            </w:r>
            <w:r>
              <w:rPr>
                <w:spacing w:val="-10"/>
                <w:sz w:val="22"/>
              </w:rPr>
              <w:t> </w:t>
            </w:r>
            <w:r>
              <w:rPr>
                <w:sz w:val="22"/>
              </w:rPr>
              <w:t>braku</w:t>
            </w:r>
            <w:r>
              <w:rPr>
                <w:spacing w:val="-12"/>
                <w:sz w:val="22"/>
              </w:rPr>
              <w:t> </w:t>
            </w:r>
            <w:r>
              <w:rPr>
                <w:sz w:val="22"/>
              </w:rPr>
              <w:t>numeru PESEL – serię i numer paszportu lub innego dokumentu potwierdzającego tożsamość, datę       i miejsce urodzenia, płeć oraz dane kontaktowe, w szczególności numer</w:t>
            </w:r>
            <w:r>
              <w:rPr>
                <w:spacing w:val="-4"/>
                <w:sz w:val="22"/>
              </w:rPr>
              <w:t> </w:t>
            </w:r>
            <w:r>
              <w:rPr>
                <w:sz w:val="22"/>
              </w:rPr>
              <w:t>telefonu</w:t>
            </w:r>
          </w:p>
          <w:p>
            <w:pPr>
              <w:pStyle w:val="TableParagraph"/>
              <w:numPr>
                <w:ilvl w:val="1"/>
                <w:numId w:val="19"/>
              </w:numPr>
              <w:tabs>
                <w:tab w:pos="1172" w:val="left" w:leader="none"/>
              </w:tabs>
              <w:spacing w:line="251" w:lineRule="exact" w:before="0" w:after="0"/>
              <w:ind w:left="1171" w:right="0" w:hanging="359"/>
              <w:jc w:val="left"/>
              <w:rPr>
                <w:sz w:val="22"/>
              </w:rPr>
            </w:pPr>
            <w:r>
              <w:rPr>
                <w:sz w:val="22"/>
              </w:rPr>
              <w:t>informacje</w:t>
            </w:r>
            <w:r>
              <w:rPr>
                <w:spacing w:val="-1"/>
                <w:sz w:val="22"/>
              </w:rPr>
              <w:t> </w:t>
            </w:r>
            <w:r>
              <w:rPr>
                <w:sz w:val="22"/>
              </w:rPr>
              <w:t>dotyczące</w:t>
            </w:r>
          </w:p>
          <w:p>
            <w:pPr>
              <w:pStyle w:val="TableParagraph"/>
              <w:numPr>
                <w:ilvl w:val="2"/>
                <w:numId w:val="19"/>
              </w:numPr>
              <w:tabs>
                <w:tab w:pos="1405" w:val="left" w:leader="none"/>
              </w:tabs>
              <w:spacing w:line="240" w:lineRule="auto" w:before="0" w:after="0"/>
              <w:ind w:left="1404" w:right="203" w:hanging="209"/>
              <w:jc w:val="both"/>
              <w:rPr>
                <w:sz w:val="22"/>
              </w:rPr>
            </w:pPr>
            <w:r>
              <w:rPr>
                <w:sz w:val="22"/>
              </w:rPr>
              <w:t>przedmiotów</w:t>
            </w:r>
            <w:r>
              <w:rPr>
                <w:spacing w:val="-13"/>
                <w:sz w:val="22"/>
              </w:rPr>
              <w:t> </w:t>
            </w:r>
            <w:r>
              <w:rPr>
                <w:sz w:val="22"/>
              </w:rPr>
              <w:t>zdawanych</w:t>
            </w:r>
            <w:r>
              <w:rPr>
                <w:spacing w:val="-12"/>
                <w:sz w:val="22"/>
              </w:rPr>
              <w:t> </w:t>
            </w:r>
            <w:r>
              <w:rPr>
                <w:sz w:val="22"/>
              </w:rPr>
              <w:t>na</w:t>
            </w:r>
            <w:r>
              <w:rPr>
                <w:spacing w:val="-12"/>
                <w:sz w:val="22"/>
              </w:rPr>
              <w:t> </w:t>
            </w:r>
            <w:r>
              <w:rPr>
                <w:sz w:val="22"/>
              </w:rPr>
              <w:t>egzaminie</w:t>
            </w:r>
            <w:r>
              <w:rPr>
                <w:spacing w:val="-9"/>
                <w:sz w:val="22"/>
              </w:rPr>
              <w:t> </w:t>
            </w:r>
            <w:r>
              <w:rPr>
                <w:sz w:val="22"/>
              </w:rPr>
              <w:t>maturalnym,</w:t>
            </w:r>
            <w:r>
              <w:rPr>
                <w:spacing w:val="-10"/>
                <w:sz w:val="22"/>
              </w:rPr>
              <w:t> </w:t>
            </w:r>
            <w:r>
              <w:rPr>
                <w:sz w:val="22"/>
              </w:rPr>
              <w:t>w</w:t>
            </w:r>
            <w:r>
              <w:rPr>
                <w:spacing w:val="-13"/>
                <w:sz w:val="22"/>
              </w:rPr>
              <w:t> </w:t>
            </w:r>
            <w:r>
              <w:rPr>
                <w:sz w:val="22"/>
              </w:rPr>
              <w:t>tym</w:t>
            </w:r>
            <w:r>
              <w:rPr>
                <w:spacing w:val="-15"/>
                <w:sz w:val="22"/>
              </w:rPr>
              <w:t> </w:t>
            </w:r>
            <w:r>
              <w:rPr>
                <w:sz w:val="22"/>
              </w:rPr>
              <w:t>języka</w:t>
            </w:r>
            <w:r>
              <w:rPr>
                <w:spacing w:val="-12"/>
                <w:sz w:val="22"/>
              </w:rPr>
              <w:t> </w:t>
            </w:r>
            <w:r>
              <w:rPr>
                <w:sz w:val="22"/>
              </w:rPr>
              <w:t>lub</w:t>
            </w:r>
            <w:r>
              <w:rPr>
                <w:spacing w:val="-12"/>
                <w:sz w:val="22"/>
              </w:rPr>
              <w:t> </w:t>
            </w:r>
            <w:r>
              <w:rPr>
                <w:sz w:val="22"/>
              </w:rPr>
              <w:t>języków,</w:t>
            </w:r>
            <w:r>
              <w:rPr>
                <w:spacing w:val="-10"/>
                <w:sz w:val="22"/>
              </w:rPr>
              <w:t> </w:t>
            </w:r>
            <w:r>
              <w:rPr>
                <w:sz w:val="22"/>
              </w:rPr>
              <w:t>z</w:t>
            </w:r>
            <w:r>
              <w:rPr>
                <w:spacing w:val="-14"/>
                <w:sz w:val="22"/>
              </w:rPr>
              <w:t> </w:t>
            </w:r>
            <w:r>
              <w:rPr>
                <w:sz w:val="22"/>
              </w:rPr>
              <w:t>określeniem przedmiotów zdawanych jako obowiązkowe i</w:t>
            </w:r>
            <w:r>
              <w:rPr>
                <w:spacing w:val="-3"/>
                <w:sz w:val="22"/>
              </w:rPr>
              <w:t> </w:t>
            </w:r>
            <w:r>
              <w:rPr>
                <w:sz w:val="22"/>
              </w:rPr>
              <w:t>dodatkowe</w:t>
            </w:r>
          </w:p>
          <w:p>
            <w:pPr>
              <w:pStyle w:val="TableParagraph"/>
              <w:numPr>
                <w:ilvl w:val="2"/>
                <w:numId w:val="19"/>
              </w:numPr>
              <w:tabs>
                <w:tab w:pos="1405" w:val="left" w:leader="none"/>
              </w:tabs>
              <w:spacing w:line="269" w:lineRule="exact" w:before="0" w:after="0"/>
              <w:ind w:left="1404" w:right="0" w:hanging="209"/>
              <w:jc w:val="left"/>
              <w:rPr>
                <w:sz w:val="22"/>
              </w:rPr>
            </w:pPr>
            <w:r>
              <w:rPr>
                <w:sz w:val="22"/>
              </w:rPr>
              <w:t>poziomu</w:t>
            </w:r>
            <w:r>
              <w:rPr>
                <w:spacing w:val="-10"/>
                <w:sz w:val="22"/>
              </w:rPr>
              <w:t> </w:t>
            </w:r>
            <w:r>
              <w:rPr>
                <w:sz w:val="22"/>
              </w:rPr>
              <w:t>egzaminu</w:t>
            </w:r>
            <w:r>
              <w:rPr>
                <w:spacing w:val="-7"/>
                <w:sz w:val="22"/>
              </w:rPr>
              <w:t> </w:t>
            </w:r>
            <w:r>
              <w:rPr>
                <w:sz w:val="22"/>
              </w:rPr>
              <w:t>maturalnego</w:t>
            </w:r>
            <w:r>
              <w:rPr>
                <w:spacing w:val="-8"/>
                <w:sz w:val="22"/>
              </w:rPr>
              <w:t> </w:t>
            </w:r>
            <w:r>
              <w:rPr>
                <w:sz w:val="22"/>
              </w:rPr>
              <w:t>z</w:t>
            </w:r>
            <w:r>
              <w:rPr>
                <w:spacing w:val="-12"/>
                <w:sz w:val="22"/>
              </w:rPr>
              <w:t> </w:t>
            </w:r>
            <w:r>
              <w:rPr>
                <w:sz w:val="22"/>
              </w:rPr>
              <w:t>języka</w:t>
            </w:r>
            <w:r>
              <w:rPr>
                <w:spacing w:val="-9"/>
                <w:sz w:val="22"/>
              </w:rPr>
              <w:t> </w:t>
            </w:r>
            <w:r>
              <w:rPr>
                <w:sz w:val="22"/>
              </w:rPr>
              <w:t>obcego</w:t>
            </w:r>
            <w:r>
              <w:rPr>
                <w:spacing w:val="-10"/>
                <w:sz w:val="22"/>
              </w:rPr>
              <w:t> </w:t>
            </w:r>
            <w:r>
              <w:rPr>
                <w:sz w:val="22"/>
              </w:rPr>
              <w:t>nowożytnego</w:t>
            </w:r>
            <w:r>
              <w:rPr>
                <w:spacing w:val="-10"/>
                <w:sz w:val="22"/>
              </w:rPr>
              <w:t> </w:t>
            </w:r>
            <w:r>
              <w:rPr>
                <w:sz w:val="22"/>
              </w:rPr>
              <w:t>jako</w:t>
            </w:r>
            <w:r>
              <w:rPr>
                <w:spacing w:val="-10"/>
                <w:sz w:val="22"/>
              </w:rPr>
              <w:t> </w:t>
            </w:r>
            <w:r>
              <w:rPr>
                <w:sz w:val="22"/>
              </w:rPr>
              <w:t>przedmiotu</w:t>
            </w:r>
            <w:r>
              <w:rPr>
                <w:spacing w:val="-10"/>
                <w:sz w:val="22"/>
              </w:rPr>
              <w:t> </w:t>
            </w:r>
            <w:r>
              <w:rPr>
                <w:sz w:val="22"/>
              </w:rPr>
              <w:t>dodatkowego</w:t>
            </w:r>
          </w:p>
          <w:p>
            <w:pPr>
              <w:pStyle w:val="TableParagraph"/>
              <w:numPr>
                <w:ilvl w:val="2"/>
                <w:numId w:val="19"/>
              </w:numPr>
              <w:tabs>
                <w:tab w:pos="1405" w:val="left" w:leader="none"/>
              </w:tabs>
              <w:spacing w:line="240" w:lineRule="auto" w:before="0" w:after="0"/>
              <w:ind w:left="1404" w:right="212" w:hanging="209"/>
              <w:jc w:val="both"/>
              <w:rPr>
                <w:sz w:val="22"/>
              </w:rPr>
            </w:pPr>
            <w:r>
              <w:rPr>
                <w:sz w:val="22"/>
              </w:rPr>
              <w:t>języka mniejszości narodowej, mniejszości etnicznej lub języka regionalnego, w którym ma być zdawany egzamin maturalny w części pisemnej z danego przedmiotu lub</w:t>
            </w:r>
            <w:r>
              <w:rPr>
                <w:spacing w:val="-17"/>
                <w:sz w:val="22"/>
              </w:rPr>
              <w:t> </w:t>
            </w:r>
            <w:r>
              <w:rPr>
                <w:sz w:val="22"/>
              </w:rPr>
              <w:t>przedmiotów</w:t>
            </w:r>
          </w:p>
          <w:p>
            <w:pPr>
              <w:pStyle w:val="TableParagraph"/>
              <w:numPr>
                <w:ilvl w:val="2"/>
                <w:numId w:val="19"/>
              </w:numPr>
              <w:tabs>
                <w:tab w:pos="1405" w:val="left" w:leader="none"/>
              </w:tabs>
              <w:spacing w:line="240" w:lineRule="auto" w:before="0" w:after="0"/>
              <w:ind w:left="1404" w:right="202" w:hanging="209"/>
              <w:jc w:val="both"/>
              <w:rPr>
                <w:sz w:val="22"/>
              </w:rPr>
            </w:pPr>
            <w:r>
              <w:rPr>
                <w:sz w:val="22"/>
              </w:rPr>
              <w:t>przystąpienia do rozwiązywania dodatkowych zadań egzaminacyjnych z matematyki, biologii, chemii, fizyki, geografii i historii w języku obcym będącym drugim językiem nauczania</w:t>
            </w:r>
          </w:p>
          <w:p>
            <w:pPr>
              <w:pStyle w:val="TableParagraph"/>
              <w:numPr>
                <w:ilvl w:val="2"/>
                <w:numId w:val="19"/>
              </w:numPr>
              <w:tabs>
                <w:tab w:pos="1405" w:val="left" w:leader="none"/>
              </w:tabs>
              <w:spacing w:line="240" w:lineRule="auto" w:before="0" w:after="0"/>
              <w:ind w:left="1404" w:right="202" w:hanging="209"/>
              <w:jc w:val="both"/>
              <w:rPr>
                <w:sz w:val="22"/>
              </w:rPr>
            </w:pPr>
            <w:r>
              <w:rPr>
                <w:sz w:val="22"/>
              </w:rPr>
              <w:t>systemu operacyjnego, programów użytkowych oraz języka programowania spośród wymienionych</w:t>
            </w:r>
            <w:r>
              <w:rPr>
                <w:spacing w:val="-15"/>
                <w:sz w:val="22"/>
              </w:rPr>
              <w:t> </w:t>
            </w:r>
            <w:r>
              <w:rPr>
                <w:sz w:val="22"/>
              </w:rPr>
              <w:t>w</w:t>
            </w:r>
            <w:r>
              <w:rPr>
                <w:spacing w:val="-16"/>
                <w:sz w:val="22"/>
              </w:rPr>
              <w:t> </w:t>
            </w:r>
            <w:r>
              <w:rPr>
                <w:sz w:val="22"/>
              </w:rPr>
              <w:t>komunikacie</w:t>
            </w:r>
            <w:r>
              <w:rPr>
                <w:spacing w:val="-15"/>
                <w:sz w:val="22"/>
              </w:rPr>
              <w:t> </w:t>
            </w:r>
            <w:r>
              <w:rPr>
                <w:sz w:val="22"/>
              </w:rPr>
              <w:t>o</w:t>
            </w:r>
            <w:r>
              <w:rPr>
                <w:spacing w:val="-15"/>
                <w:sz w:val="22"/>
              </w:rPr>
              <w:t> </w:t>
            </w:r>
            <w:r>
              <w:rPr>
                <w:sz w:val="22"/>
              </w:rPr>
              <w:t>egzaminie</w:t>
            </w:r>
            <w:r>
              <w:rPr>
                <w:spacing w:val="-15"/>
                <w:sz w:val="22"/>
              </w:rPr>
              <w:t> </w:t>
            </w:r>
            <w:r>
              <w:rPr>
                <w:sz w:val="22"/>
              </w:rPr>
              <w:t>z</w:t>
            </w:r>
            <w:r>
              <w:rPr>
                <w:spacing w:val="-17"/>
                <w:sz w:val="22"/>
              </w:rPr>
              <w:t> </w:t>
            </w:r>
            <w:r>
              <w:rPr>
                <w:sz w:val="22"/>
              </w:rPr>
              <w:t>informatyki</w:t>
            </w:r>
            <w:r>
              <w:rPr>
                <w:spacing w:val="-13"/>
                <w:sz w:val="22"/>
              </w:rPr>
              <w:t> </w:t>
            </w:r>
            <w:r>
              <w:rPr>
                <w:sz w:val="22"/>
              </w:rPr>
              <w:t>w</w:t>
            </w:r>
            <w:r>
              <w:rPr>
                <w:spacing w:val="-16"/>
                <w:sz w:val="22"/>
              </w:rPr>
              <w:t> </w:t>
            </w:r>
            <w:r>
              <w:rPr>
                <w:sz w:val="22"/>
              </w:rPr>
              <w:t>przypadku</w:t>
            </w:r>
            <w:r>
              <w:rPr>
                <w:spacing w:val="-15"/>
                <w:sz w:val="22"/>
              </w:rPr>
              <w:t> </w:t>
            </w:r>
            <w:r>
              <w:rPr>
                <w:sz w:val="22"/>
              </w:rPr>
              <w:t>egzaminu</w:t>
            </w:r>
            <w:r>
              <w:rPr>
                <w:spacing w:val="-15"/>
                <w:sz w:val="22"/>
              </w:rPr>
              <w:t> </w:t>
            </w:r>
            <w:r>
              <w:rPr>
                <w:sz w:val="22"/>
              </w:rPr>
              <w:t>maturalnego z</w:t>
            </w:r>
            <w:r>
              <w:rPr>
                <w:spacing w:val="-3"/>
                <w:sz w:val="22"/>
              </w:rPr>
              <w:t> </w:t>
            </w:r>
            <w:r>
              <w:rPr>
                <w:sz w:val="22"/>
              </w:rPr>
              <w:t>informatyki</w:t>
            </w:r>
          </w:p>
          <w:p>
            <w:pPr>
              <w:pStyle w:val="TableParagraph"/>
              <w:numPr>
                <w:ilvl w:val="1"/>
                <w:numId w:val="19"/>
              </w:numPr>
              <w:tabs>
                <w:tab w:pos="1171" w:val="left" w:leader="none"/>
                <w:tab w:pos="1172" w:val="left" w:leader="none"/>
              </w:tabs>
              <w:spacing w:line="252" w:lineRule="exact" w:before="0" w:after="0"/>
              <w:ind w:left="1171" w:right="0" w:hanging="359"/>
              <w:jc w:val="left"/>
              <w:rPr>
                <w:sz w:val="22"/>
              </w:rPr>
            </w:pPr>
            <w:r>
              <w:rPr>
                <w:sz w:val="22"/>
              </w:rPr>
              <w:t>informację o uczniach, którzy korzystają z</w:t>
            </w:r>
            <w:r>
              <w:rPr>
                <w:spacing w:val="-5"/>
                <w:sz w:val="22"/>
              </w:rPr>
              <w:t> </w:t>
            </w:r>
            <w:r>
              <w:rPr>
                <w:sz w:val="22"/>
              </w:rPr>
              <w:t>dostosowania:</w:t>
            </w:r>
          </w:p>
          <w:p>
            <w:pPr>
              <w:pStyle w:val="TableParagraph"/>
              <w:numPr>
                <w:ilvl w:val="2"/>
                <w:numId w:val="19"/>
              </w:numPr>
              <w:tabs>
                <w:tab w:pos="1405" w:val="left" w:leader="none"/>
              </w:tabs>
              <w:spacing w:line="240" w:lineRule="auto" w:before="0" w:after="0"/>
              <w:ind w:left="1404" w:right="200" w:hanging="209"/>
              <w:jc w:val="both"/>
              <w:rPr>
                <w:sz w:val="22"/>
              </w:rPr>
            </w:pPr>
            <w:r>
              <w:rPr>
                <w:sz w:val="22"/>
              </w:rPr>
              <w:t>formy przeprowadzania egzaminu maturalnego w przypadku uczniów/absolwentów posiadających orzeczenie o potrzebie kształcenia specjalnego wydane ze względu na niepełnosprawność</w:t>
            </w:r>
          </w:p>
          <w:p>
            <w:pPr>
              <w:pStyle w:val="TableParagraph"/>
              <w:numPr>
                <w:ilvl w:val="2"/>
                <w:numId w:val="19"/>
              </w:numPr>
              <w:tabs>
                <w:tab w:pos="1405" w:val="left" w:leader="none"/>
              </w:tabs>
              <w:spacing w:line="240" w:lineRule="auto" w:before="0" w:after="0"/>
              <w:ind w:left="1404" w:right="202" w:hanging="209"/>
              <w:jc w:val="both"/>
              <w:rPr>
                <w:sz w:val="22"/>
              </w:rPr>
            </w:pPr>
            <w:r>
              <w:rPr>
                <w:sz w:val="22"/>
              </w:rPr>
              <w:t>warunków przeprowadzania egzaminu maturalnego w przypadku uczniów/absolwentów posiadających</w:t>
            </w:r>
            <w:r>
              <w:rPr>
                <w:spacing w:val="-7"/>
                <w:sz w:val="22"/>
              </w:rPr>
              <w:t> </w:t>
            </w:r>
            <w:r>
              <w:rPr>
                <w:sz w:val="22"/>
              </w:rPr>
              <w:t>opinię</w:t>
            </w:r>
            <w:r>
              <w:rPr>
                <w:spacing w:val="-7"/>
                <w:sz w:val="22"/>
              </w:rPr>
              <w:t> </w:t>
            </w:r>
            <w:r>
              <w:rPr>
                <w:sz w:val="22"/>
              </w:rPr>
              <w:t>poradni</w:t>
            </w:r>
            <w:r>
              <w:rPr>
                <w:spacing w:val="-6"/>
                <w:sz w:val="22"/>
              </w:rPr>
              <w:t> </w:t>
            </w:r>
            <w:r>
              <w:rPr>
                <w:sz w:val="22"/>
              </w:rPr>
              <w:t>psychologiczno-pedagogicznej,</w:t>
            </w:r>
            <w:r>
              <w:rPr>
                <w:spacing w:val="-7"/>
                <w:sz w:val="22"/>
              </w:rPr>
              <w:t> </w:t>
            </w:r>
            <w:r>
              <w:rPr>
                <w:sz w:val="22"/>
              </w:rPr>
              <w:t>w</w:t>
            </w:r>
            <w:r>
              <w:rPr>
                <w:spacing w:val="-11"/>
                <w:sz w:val="22"/>
              </w:rPr>
              <w:t> </w:t>
            </w:r>
            <w:r>
              <w:rPr>
                <w:sz w:val="22"/>
              </w:rPr>
              <w:t>tym</w:t>
            </w:r>
            <w:r>
              <w:rPr>
                <w:spacing w:val="-11"/>
                <w:sz w:val="22"/>
              </w:rPr>
              <w:t> </w:t>
            </w:r>
            <w:r>
              <w:rPr>
                <w:sz w:val="22"/>
              </w:rPr>
              <w:t>poradni</w:t>
            </w:r>
            <w:r>
              <w:rPr>
                <w:spacing w:val="-6"/>
                <w:sz w:val="22"/>
              </w:rPr>
              <w:t> </w:t>
            </w:r>
            <w:r>
              <w:rPr>
                <w:sz w:val="22"/>
              </w:rPr>
              <w:t>specjalistycznej, o specyficznych trudnościach w uczeniu</w:t>
            </w:r>
            <w:r>
              <w:rPr>
                <w:spacing w:val="-2"/>
                <w:sz w:val="22"/>
              </w:rPr>
              <w:t> </w:t>
            </w:r>
            <w:r>
              <w:rPr>
                <w:sz w:val="22"/>
              </w:rPr>
              <w:t>się.</w:t>
            </w:r>
          </w:p>
          <w:p>
            <w:pPr>
              <w:pStyle w:val="TableParagraph"/>
              <w:ind w:left="809" w:right="324"/>
              <w:rPr>
                <w:sz w:val="22"/>
              </w:rPr>
            </w:pPr>
            <w:r>
              <w:rPr>
                <w:sz w:val="22"/>
              </w:rPr>
              <w:t>Za poprawność wszystkich danych o zdających oraz za poprawność wszystkich danych o szkole, które są przekazywane do okręgowej komisji egzaminacyjnej, odpowiada dyrektor szkoły.</w:t>
            </w:r>
          </w:p>
        </w:tc>
      </w:tr>
      <w:tr>
        <w:trPr>
          <w:trHeight w:val="1340" w:hRule="atLeast"/>
        </w:trPr>
        <w:tc>
          <w:tcPr>
            <w:tcW w:w="9829" w:type="dxa"/>
            <w:gridSpan w:val="2"/>
          </w:tcPr>
          <w:p>
            <w:pPr>
              <w:pStyle w:val="TableParagraph"/>
              <w:spacing w:before="50"/>
              <w:ind w:left="812" w:right="199" w:hanging="360"/>
              <w:jc w:val="both"/>
              <w:rPr>
                <w:sz w:val="22"/>
              </w:rPr>
            </w:pPr>
            <w:r>
              <w:rPr>
                <w:sz w:val="22"/>
              </w:rPr>
              <w:t>2. W przypadku zdających korzystających z dostosowania warunków lub form przeprowadzania egzaminu maturalnego, nieujętych w komunikacie o dostosowaniach, uzgodnienia dotyczące dokładnego</w:t>
            </w:r>
            <w:r>
              <w:rPr>
                <w:spacing w:val="-7"/>
                <w:sz w:val="22"/>
              </w:rPr>
              <w:t> </w:t>
            </w:r>
            <w:r>
              <w:rPr>
                <w:sz w:val="22"/>
              </w:rPr>
              <w:t>zakresu</w:t>
            </w:r>
            <w:r>
              <w:rPr>
                <w:spacing w:val="-10"/>
                <w:sz w:val="22"/>
              </w:rPr>
              <w:t> </w:t>
            </w:r>
            <w:r>
              <w:rPr>
                <w:sz w:val="22"/>
              </w:rPr>
              <w:t>tych</w:t>
            </w:r>
            <w:r>
              <w:rPr>
                <w:spacing w:val="-7"/>
                <w:sz w:val="22"/>
              </w:rPr>
              <w:t> </w:t>
            </w:r>
            <w:r>
              <w:rPr>
                <w:sz w:val="22"/>
              </w:rPr>
              <w:t>dostosowań</w:t>
            </w:r>
            <w:r>
              <w:rPr>
                <w:spacing w:val="-7"/>
                <w:sz w:val="22"/>
              </w:rPr>
              <w:t> </w:t>
            </w:r>
            <w:r>
              <w:rPr>
                <w:sz w:val="22"/>
              </w:rPr>
              <w:t>pomiędzy</w:t>
            </w:r>
            <w:r>
              <w:rPr>
                <w:spacing w:val="-10"/>
                <w:sz w:val="22"/>
              </w:rPr>
              <w:t> </w:t>
            </w:r>
            <w:r>
              <w:rPr>
                <w:sz w:val="22"/>
              </w:rPr>
              <w:t>dyrektorem</w:t>
            </w:r>
            <w:r>
              <w:rPr>
                <w:spacing w:val="-10"/>
                <w:sz w:val="22"/>
              </w:rPr>
              <w:t> </w:t>
            </w:r>
            <w:r>
              <w:rPr>
                <w:sz w:val="22"/>
              </w:rPr>
              <w:t>szkoły</w:t>
            </w:r>
            <w:r>
              <w:rPr>
                <w:spacing w:val="-7"/>
                <w:sz w:val="22"/>
              </w:rPr>
              <w:t> </w:t>
            </w:r>
            <w:r>
              <w:rPr>
                <w:sz w:val="22"/>
              </w:rPr>
              <w:t>(na</w:t>
            </w:r>
            <w:r>
              <w:rPr>
                <w:spacing w:val="-7"/>
                <w:sz w:val="22"/>
              </w:rPr>
              <w:t> </w:t>
            </w:r>
            <w:r>
              <w:rPr>
                <w:sz w:val="22"/>
              </w:rPr>
              <w:t>wniosek</w:t>
            </w:r>
            <w:r>
              <w:rPr>
                <w:spacing w:val="-10"/>
                <w:sz w:val="22"/>
              </w:rPr>
              <w:t> </w:t>
            </w:r>
            <w:r>
              <w:rPr>
                <w:sz w:val="22"/>
              </w:rPr>
              <w:t>rady</w:t>
            </w:r>
            <w:r>
              <w:rPr>
                <w:spacing w:val="-10"/>
                <w:sz w:val="22"/>
              </w:rPr>
              <w:t> </w:t>
            </w:r>
            <w:r>
              <w:rPr>
                <w:sz w:val="22"/>
              </w:rPr>
              <w:t>pedagogicznej) a dyrektorem okręgowej komisji egzaminacyjnej powinny nastąpić nie później niż </w:t>
            </w:r>
            <w:r>
              <w:rPr>
                <w:b/>
                <w:sz w:val="22"/>
                <w:shd w:fill="FFFF00" w:color="auto" w:val="clear"/>
              </w:rPr>
              <w:t>do 10 lutego 2018 r.</w:t>
            </w:r>
            <w:r>
              <w:rPr>
                <w:b/>
                <w:sz w:val="22"/>
              </w:rPr>
              <w:t> </w:t>
            </w:r>
            <w:r>
              <w:rPr>
                <w:sz w:val="22"/>
              </w:rPr>
              <w:t>Uzgodnienia odbywają się w formie pisemnej (</w:t>
            </w:r>
            <w:r>
              <w:rPr>
                <w:b/>
                <w:sz w:val="22"/>
              </w:rPr>
              <w:t>załącznik</w:t>
            </w:r>
            <w:r>
              <w:rPr>
                <w:b/>
                <w:spacing w:val="-3"/>
                <w:sz w:val="22"/>
              </w:rPr>
              <w:t> </w:t>
            </w:r>
            <w:r>
              <w:rPr>
                <w:b/>
                <w:sz w:val="22"/>
              </w:rPr>
              <w:t>4a</w:t>
            </w:r>
            <w:r>
              <w:rPr>
                <w:sz w:val="22"/>
              </w:rPr>
              <w:t>).</w:t>
            </w:r>
          </w:p>
        </w:tc>
      </w:tr>
      <w:tr>
        <w:trPr>
          <w:trHeight w:val="1607" w:hRule="atLeast"/>
        </w:trPr>
        <w:tc>
          <w:tcPr>
            <w:tcW w:w="9829" w:type="dxa"/>
            <w:gridSpan w:val="2"/>
          </w:tcPr>
          <w:p>
            <w:pPr>
              <w:pStyle w:val="TableParagraph"/>
              <w:numPr>
                <w:ilvl w:val="0"/>
                <w:numId w:val="20"/>
              </w:numPr>
              <w:tabs>
                <w:tab w:pos="812" w:val="left" w:leader="none"/>
              </w:tabs>
              <w:spacing w:line="240" w:lineRule="auto" w:before="18" w:after="0"/>
              <w:ind w:left="812" w:right="200" w:hanging="360"/>
              <w:jc w:val="left"/>
              <w:rPr>
                <w:sz w:val="22"/>
              </w:rPr>
            </w:pPr>
            <w:r>
              <w:rPr>
                <w:sz w:val="22"/>
              </w:rPr>
              <w:t>Jeżeli konieczność przyznania dostosowań, o których mowa powyżej, wystąpi po 10 lutego 2018 r. w przypadku zdających:</w:t>
            </w:r>
          </w:p>
          <w:p>
            <w:pPr>
              <w:pStyle w:val="TableParagraph"/>
              <w:numPr>
                <w:ilvl w:val="1"/>
                <w:numId w:val="20"/>
              </w:numPr>
              <w:tabs>
                <w:tab w:pos="1171" w:val="left" w:leader="none"/>
                <w:tab w:pos="1172" w:val="left" w:leader="none"/>
              </w:tabs>
              <w:spacing w:line="240" w:lineRule="auto" w:before="0" w:after="0"/>
              <w:ind w:left="1171" w:right="0" w:hanging="359"/>
              <w:jc w:val="left"/>
              <w:rPr>
                <w:sz w:val="22"/>
              </w:rPr>
            </w:pPr>
            <w:r>
              <w:rPr>
                <w:sz w:val="22"/>
              </w:rPr>
              <w:t>których szkoła została zlikwidowana lub</w:t>
            </w:r>
            <w:r>
              <w:rPr>
                <w:spacing w:val="-4"/>
                <w:sz w:val="22"/>
              </w:rPr>
              <w:t> </w:t>
            </w:r>
            <w:r>
              <w:rPr>
                <w:sz w:val="22"/>
              </w:rPr>
              <w:t>przekształcona</w:t>
            </w:r>
          </w:p>
          <w:p>
            <w:pPr>
              <w:pStyle w:val="TableParagraph"/>
              <w:numPr>
                <w:ilvl w:val="1"/>
                <w:numId w:val="20"/>
              </w:numPr>
              <w:tabs>
                <w:tab w:pos="1172" w:val="left" w:leader="none"/>
              </w:tabs>
              <w:spacing w:line="240" w:lineRule="auto" w:before="1" w:after="0"/>
              <w:ind w:left="1171" w:right="0" w:hanging="359"/>
              <w:jc w:val="left"/>
              <w:rPr>
                <w:sz w:val="22"/>
              </w:rPr>
            </w:pPr>
            <w:r>
              <w:rPr>
                <w:sz w:val="22"/>
              </w:rPr>
              <w:t>którzy uzyskali świadectwo ukończenia szkoły za</w:t>
            </w:r>
            <w:r>
              <w:rPr>
                <w:spacing w:val="-8"/>
                <w:sz w:val="22"/>
              </w:rPr>
              <w:t> </w:t>
            </w:r>
            <w:r>
              <w:rPr>
                <w:sz w:val="22"/>
              </w:rPr>
              <w:t>granicą</w:t>
            </w:r>
          </w:p>
          <w:p>
            <w:pPr>
              <w:pStyle w:val="TableParagraph"/>
              <w:spacing w:before="45"/>
              <w:ind w:left="812" w:right="324"/>
              <w:rPr>
                <w:b/>
                <w:sz w:val="22"/>
              </w:rPr>
            </w:pPr>
            <w:r>
              <w:rPr>
                <w:sz w:val="22"/>
              </w:rPr>
              <w:t>skierowanych na egzamin maturalny w danej szkole przez dyrektora OKE, stosowne uzgodnienia muszą zostać przeprowadzone </w:t>
            </w:r>
            <w:r>
              <w:rPr>
                <w:b/>
                <w:sz w:val="22"/>
                <w:shd w:fill="FFFF00" w:color="auto" w:val="clear"/>
              </w:rPr>
              <w:t>do 10 marca 2018 r.</w:t>
            </w:r>
          </w:p>
        </w:tc>
      </w:tr>
      <w:tr>
        <w:trPr>
          <w:trHeight w:val="804" w:hRule="atLeast"/>
        </w:trPr>
        <w:tc>
          <w:tcPr>
            <w:tcW w:w="9829" w:type="dxa"/>
            <w:gridSpan w:val="2"/>
          </w:tcPr>
          <w:p>
            <w:pPr>
              <w:pStyle w:val="TableParagraph"/>
              <w:spacing w:before="18"/>
              <w:ind w:left="812" w:right="198" w:hanging="360"/>
              <w:jc w:val="both"/>
              <w:rPr>
                <w:sz w:val="22"/>
              </w:rPr>
            </w:pPr>
            <w:r>
              <w:rPr>
                <w:sz w:val="22"/>
              </w:rPr>
              <w:t>4. Jeżeli konieczność przyznania dostosowań wystąpi po terminach określonych w pkt 3.6.2. i 3.6.3., uzgodnienia pomiędzy dyrektorem szkoły a dyrektorem OKE muszą nastąpić niezwłocznie po uzyskaniu przez dyrektora szkoły informacji o potrzebie takich dostosowań.</w:t>
            </w:r>
          </w:p>
        </w:tc>
      </w:tr>
      <w:tr>
        <w:trPr>
          <w:trHeight w:val="1562" w:hRule="atLeast"/>
        </w:trPr>
        <w:tc>
          <w:tcPr>
            <w:tcW w:w="9829" w:type="dxa"/>
            <w:gridSpan w:val="2"/>
          </w:tcPr>
          <w:p>
            <w:pPr>
              <w:pStyle w:val="TableParagraph"/>
              <w:spacing w:before="18"/>
              <w:ind w:left="812" w:right="199" w:hanging="360"/>
              <w:jc w:val="both"/>
              <w:rPr>
                <w:sz w:val="22"/>
              </w:rPr>
            </w:pPr>
            <w:r>
              <w:rPr>
                <w:sz w:val="22"/>
              </w:rPr>
              <w:t>5.   Laureat  i  finalista  olimpiady  przedmiotowej   wymienionej  w  wykazie  olimpiad  są  zwolnieni  z egzaminu maturalnego z danego przedmiotu na podstawie zaświadczenia stwierdzającego uzyskanie przez ucznia lub słuchacza szkoły ponadgimnazjalnej lub ucznia szkoły artystycznej realizującej kształcenie ogólne w zakresie liceum ogólnokształcącego tytułu odpowiednio laureata lub finalisty. Uprawnienie to przysługuje laureatom i finalistom olimpiad przedmiotowych także wtedy, gdy przedmiot nie był objęty szkolnym planem nauczania danej</w:t>
            </w:r>
            <w:r>
              <w:rPr>
                <w:spacing w:val="-11"/>
                <w:sz w:val="22"/>
              </w:rPr>
              <w:t> </w:t>
            </w:r>
            <w:r>
              <w:rPr>
                <w:sz w:val="22"/>
              </w:rPr>
              <w:t>szkoły.</w:t>
            </w:r>
          </w:p>
        </w:tc>
      </w:tr>
      <w:tr>
        <w:trPr>
          <w:trHeight w:val="525" w:hRule="atLeast"/>
        </w:trPr>
        <w:tc>
          <w:tcPr>
            <w:tcW w:w="9829" w:type="dxa"/>
            <w:gridSpan w:val="2"/>
          </w:tcPr>
          <w:p>
            <w:pPr>
              <w:pStyle w:val="TableParagraph"/>
              <w:spacing w:line="250" w:lineRule="atLeast" w:before="18"/>
              <w:ind w:left="812" w:right="200" w:hanging="360"/>
              <w:rPr>
                <w:sz w:val="22"/>
              </w:rPr>
            </w:pPr>
            <w:r>
              <w:rPr>
                <w:sz w:val="22"/>
              </w:rPr>
              <w:t>6. W przypadku uczniów szkół lub oddziałów dwujęzycznych, którzy uzyskali tytuł laureata lub finalisty</w:t>
            </w:r>
            <w:r>
              <w:rPr>
                <w:spacing w:val="-9"/>
                <w:sz w:val="22"/>
              </w:rPr>
              <w:t> </w:t>
            </w:r>
            <w:r>
              <w:rPr>
                <w:sz w:val="22"/>
              </w:rPr>
              <w:t>olimpiady</w:t>
            </w:r>
            <w:r>
              <w:rPr>
                <w:spacing w:val="-8"/>
                <w:sz w:val="22"/>
              </w:rPr>
              <w:t> </w:t>
            </w:r>
            <w:r>
              <w:rPr>
                <w:sz w:val="22"/>
              </w:rPr>
              <w:t>z</w:t>
            </w:r>
            <w:r>
              <w:rPr>
                <w:spacing w:val="-8"/>
                <w:sz w:val="22"/>
              </w:rPr>
              <w:t> </w:t>
            </w:r>
            <w:r>
              <w:rPr>
                <w:sz w:val="22"/>
              </w:rPr>
              <w:t>przedmiotu</w:t>
            </w:r>
            <w:r>
              <w:rPr>
                <w:spacing w:val="-6"/>
                <w:sz w:val="22"/>
              </w:rPr>
              <w:t> </w:t>
            </w:r>
            <w:r>
              <w:rPr>
                <w:sz w:val="22"/>
              </w:rPr>
              <w:t>nauczanego</w:t>
            </w:r>
            <w:r>
              <w:rPr>
                <w:spacing w:val="-6"/>
                <w:sz w:val="22"/>
              </w:rPr>
              <w:t> </w:t>
            </w:r>
            <w:r>
              <w:rPr>
                <w:sz w:val="22"/>
              </w:rPr>
              <w:t>w</w:t>
            </w:r>
            <w:r>
              <w:rPr>
                <w:spacing w:val="-10"/>
                <w:sz w:val="22"/>
              </w:rPr>
              <w:t> </w:t>
            </w:r>
            <w:r>
              <w:rPr>
                <w:sz w:val="22"/>
              </w:rPr>
              <w:t>języku</w:t>
            </w:r>
            <w:r>
              <w:rPr>
                <w:spacing w:val="-4"/>
                <w:sz w:val="22"/>
              </w:rPr>
              <w:t> </w:t>
            </w:r>
            <w:r>
              <w:rPr>
                <w:sz w:val="22"/>
              </w:rPr>
              <w:t>obcym</w:t>
            </w:r>
            <w:r>
              <w:rPr>
                <w:spacing w:val="-10"/>
                <w:sz w:val="22"/>
              </w:rPr>
              <w:t> </w:t>
            </w:r>
            <w:r>
              <w:rPr>
                <w:sz w:val="22"/>
              </w:rPr>
              <w:t>będącym</w:t>
            </w:r>
            <w:r>
              <w:rPr>
                <w:spacing w:val="-9"/>
                <w:sz w:val="22"/>
              </w:rPr>
              <w:t> </w:t>
            </w:r>
            <w:r>
              <w:rPr>
                <w:sz w:val="22"/>
              </w:rPr>
              <w:t>drugim</w:t>
            </w:r>
            <w:r>
              <w:rPr>
                <w:spacing w:val="-10"/>
                <w:sz w:val="22"/>
              </w:rPr>
              <w:t> </w:t>
            </w:r>
            <w:r>
              <w:rPr>
                <w:sz w:val="22"/>
              </w:rPr>
              <w:t>językiem</w:t>
            </w:r>
            <w:r>
              <w:rPr>
                <w:spacing w:val="-10"/>
                <w:sz w:val="22"/>
              </w:rPr>
              <w:t> </w:t>
            </w:r>
            <w:r>
              <w:rPr>
                <w:sz w:val="22"/>
              </w:rPr>
              <w:t>nauczania,</w:t>
            </w:r>
          </w:p>
        </w:tc>
      </w:tr>
    </w:tbl>
    <w:p>
      <w:pPr>
        <w:spacing w:after="0" w:line="250" w:lineRule="atLeas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9"/>
      </w:tblGrid>
      <w:tr>
        <w:trPr>
          <w:trHeight w:val="523" w:hRule="atLeast"/>
        </w:trPr>
        <w:tc>
          <w:tcPr>
            <w:tcW w:w="9579" w:type="dxa"/>
          </w:tcPr>
          <w:p>
            <w:pPr>
              <w:pStyle w:val="TableParagraph"/>
              <w:ind w:left="560" w:right="210"/>
              <w:rPr>
                <w:sz w:val="22"/>
              </w:rPr>
            </w:pPr>
            <w:r>
              <w:rPr>
                <w:sz w:val="22"/>
              </w:rPr>
              <w:t>zwolnienie </w:t>
            </w:r>
            <w:r>
              <w:rPr>
                <w:sz w:val="22"/>
                <w:u w:val="single"/>
              </w:rPr>
              <w:t>nie obejmuje</w:t>
            </w:r>
            <w:r>
              <w:rPr>
                <w:sz w:val="22"/>
              </w:rPr>
              <w:t>  dodatkowych  zadań  egzaminacyjnych  zdawanych  w  części  pisemnej w danym</w:t>
            </w:r>
            <w:r>
              <w:rPr>
                <w:spacing w:val="-5"/>
                <w:sz w:val="22"/>
              </w:rPr>
              <w:t> </w:t>
            </w:r>
            <w:r>
              <w:rPr>
                <w:sz w:val="22"/>
              </w:rPr>
              <w:t>języku.</w:t>
            </w:r>
          </w:p>
        </w:tc>
      </w:tr>
      <w:tr>
        <w:trPr>
          <w:trHeight w:val="1058" w:hRule="atLeast"/>
        </w:trPr>
        <w:tc>
          <w:tcPr>
            <w:tcW w:w="9579" w:type="dxa"/>
          </w:tcPr>
          <w:p>
            <w:pPr>
              <w:pStyle w:val="TableParagraph"/>
              <w:spacing w:before="18"/>
              <w:ind w:left="560" w:right="206" w:hanging="360"/>
              <w:jc w:val="both"/>
              <w:rPr>
                <w:sz w:val="22"/>
              </w:rPr>
            </w:pPr>
            <w:r>
              <w:rPr>
                <w:sz w:val="22"/>
              </w:rPr>
              <w:t>7. Laureaci i finaliści olimpiad przedmiotowych przed egzaminem z danego przedmiotu przedstawiają przewodniczącemu zespołu egzaminacyjnego (dyrektorowi szkoły) zaświadczenie o uzyskaniu tytułu laureata lub finalisty olimpiady w szkole ponadgimnazjalnej, na podstawie którego przewodniczący zespołu egzaminacyjnego stwierdza uprawnienie do zwolnienia z egzaminu.</w:t>
            </w:r>
          </w:p>
        </w:tc>
      </w:tr>
      <w:tr>
        <w:trPr>
          <w:trHeight w:val="1055" w:hRule="atLeast"/>
        </w:trPr>
        <w:tc>
          <w:tcPr>
            <w:tcW w:w="9579" w:type="dxa"/>
          </w:tcPr>
          <w:p>
            <w:pPr>
              <w:pStyle w:val="TableParagraph"/>
              <w:spacing w:before="18"/>
              <w:ind w:left="560" w:right="202" w:hanging="360"/>
              <w:jc w:val="both"/>
              <w:rPr>
                <w:sz w:val="22"/>
              </w:rPr>
            </w:pPr>
            <w:r>
              <w:rPr>
                <w:sz w:val="22"/>
              </w:rPr>
              <w:t>8.    W przypadku gdy zdający uzyskał tytuł laureata lub finalisty z innego przedmiotu niż wskazany    w deklaracji, może dokonać zmiany wyboru przedmiotu, w tym języka obcego nowożytnego, lub zmienić poziom egzaminu z języka obcego nowożytnego. Wniosek w sprawie wprowadzenia tych zmian składa do dyrektora szkoły nie później niż </w:t>
            </w:r>
            <w:r>
              <w:rPr>
                <w:b/>
                <w:sz w:val="22"/>
                <w:shd w:fill="FFFF00" w:color="auto" w:val="clear"/>
              </w:rPr>
              <w:t>do 20 kwietnia 2018 r.</w:t>
            </w:r>
            <w:r>
              <w:rPr>
                <w:b/>
                <w:sz w:val="22"/>
              </w:rPr>
              <w:t> </w:t>
            </w:r>
            <w:r>
              <w:rPr>
                <w:sz w:val="22"/>
              </w:rPr>
              <w:t>(</w:t>
            </w:r>
            <w:r>
              <w:rPr>
                <w:b/>
                <w:sz w:val="22"/>
              </w:rPr>
              <w:t>załącznik</w:t>
            </w:r>
            <w:r>
              <w:rPr>
                <w:b/>
                <w:spacing w:val="-14"/>
                <w:sz w:val="22"/>
              </w:rPr>
              <w:t> </w:t>
            </w:r>
            <w:r>
              <w:rPr>
                <w:b/>
                <w:sz w:val="22"/>
              </w:rPr>
              <w:t>5.</w:t>
            </w:r>
            <w:r>
              <w:rPr>
                <w:sz w:val="22"/>
              </w:rPr>
              <w:t>).</w:t>
            </w:r>
          </w:p>
        </w:tc>
      </w:tr>
      <w:tr>
        <w:trPr>
          <w:trHeight w:val="1310" w:hRule="atLeast"/>
        </w:trPr>
        <w:tc>
          <w:tcPr>
            <w:tcW w:w="9579" w:type="dxa"/>
          </w:tcPr>
          <w:p>
            <w:pPr>
              <w:pStyle w:val="TableParagraph"/>
              <w:spacing w:before="18"/>
              <w:ind w:left="560" w:right="198" w:hanging="360"/>
              <w:jc w:val="both"/>
              <w:rPr>
                <w:sz w:val="22"/>
              </w:rPr>
            </w:pPr>
            <w:r>
              <w:rPr>
                <w:sz w:val="22"/>
              </w:rPr>
              <w:t>9. Przewodniczący zespołu egzaminacyjnego niezwłocznie informuje dyrektora okręgowej komisji egzaminacyjnej</w:t>
            </w:r>
            <w:r>
              <w:rPr>
                <w:spacing w:val="-8"/>
                <w:sz w:val="22"/>
              </w:rPr>
              <w:t> </w:t>
            </w:r>
            <w:r>
              <w:rPr>
                <w:sz w:val="22"/>
              </w:rPr>
              <w:t>o uzyskanym</w:t>
            </w:r>
            <w:r>
              <w:rPr>
                <w:spacing w:val="-12"/>
                <w:sz w:val="22"/>
              </w:rPr>
              <w:t> </w:t>
            </w:r>
            <w:r>
              <w:rPr>
                <w:sz w:val="22"/>
              </w:rPr>
              <w:t>przez</w:t>
            </w:r>
            <w:r>
              <w:rPr>
                <w:spacing w:val="-11"/>
                <w:sz w:val="22"/>
              </w:rPr>
              <w:t> </w:t>
            </w:r>
            <w:r>
              <w:rPr>
                <w:sz w:val="22"/>
              </w:rPr>
              <w:t>ucznia</w:t>
            </w:r>
            <w:r>
              <w:rPr>
                <w:spacing w:val="-8"/>
                <w:sz w:val="22"/>
              </w:rPr>
              <w:t> </w:t>
            </w:r>
            <w:r>
              <w:rPr>
                <w:sz w:val="22"/>
              </w:rPr>
              <w:t>tytule</w:t>
            </w:r>
            <w:r>
              <w:rPr>
                <w:spacing w:val="-11"/>
                <w:sz w:val="22"/>
              </w:rPr>
              <w:t> </w:t>
            </w:r>
            <w:r>
              <w:rPr>
                <w:sz w:val="22"/>
              </w:rPr>
              <w:t>laureata</w:t>
            </w:r>
            <w:r>
              <w:rPr>
                <w:spacing w:val="-8"/>
                <w:sz w:val="22"/>
              </w:rPr>
              <w:t> </w:t>
            </w:r>
            <w:r>
              <w:rPr>
                <w:sz w:val="22"/>
              </w:rPr>
              <w:t>lub</w:t>
            </w:r>
            <w:r>
              <w:rPr>
                <w:spacing w:val="-9"/>
                <w:sz w:val="22"/>
              </w:rPr>
              <w:t> </w:t>
            </w:r>
            <w:r>
              <w:rPr>
                <w:sz w:val="22"/>
              </w:rPr>
              <w:t>finalisty</w:t>
            </w:r>
            <w:r>
              <w:rPr>
                <w:spacing w:val="-11"/>
                <w:sz w:val="22"/>
              </w:rPr>
              <w:t> </w:t>
            </w:r>
            <w:r>
              <w:rPr>
                <w:sz w:val="22"/>
              </w:rPr>
              <w:t>olimpiady</w:t>
            </w:r>
            <w:r>
              <w:rPr>
                <w:spacing w:val="-11"/>
                <w:sz w:val="22"/>
              </w:rPr>
              <w:t> </w:t>
            </w:r>
            <w:r>
              <w:rPr>
                <w:sz w:val="22"/>
              </w:rPr>
              <w:t>przedmiotowej,</w:t>
            </w:r>
            <w:r>
              <w:rPr>
                <w:spacing w:val="-11"/>
                <w:sz w:val="22"/>
              </w:rPr>
              <w:t> </w:t>
            </w:r>
            <w:r>
              <w:rPr>
                <w:sz w:val="22"/>
              </w:rPr>
              <w:t>jak również o zmianie przedmiotu lub wyborze nowego przedmiotu, w tym o zmianie języka obcego nowożytnego, lub o  zmianie  poziomu  egzaminu  z  języka  obcego  nowożytnego,  wskazanych  w</w:t>
            </w:r>
            <w:r>
              <w:rPr>
                <w:spacing w:val="-2"/>
                <w:sz w:val="22"/>
              </w:rPr>
              <w:t> </w:t>
            </w:r>
            <w:r>
              <w:rPr>
                <w:sz w:val="22"/>
              </w:rPr>
              <w:t>deklaracji.</w:t>
            </w:r>
          </w:p>
        </w:tc>
      </w:tr>
      <w:tr>
        <w:trPr>
          <w:trHeight w:val="1536" w:hRule="atLeast"/>
        </w:trPr>
        <w:tc>
          <w:tcPr>
            <w:tcW w:w="9579" w:type="dxa"/>
          </w:tcPr>
          <w:p>
            <w:pPr>
              <w:pStyle w:val="TableParagraph"/>
              <w:spacing w:before="18"/>
              <w:ind w:left="560" w:right="200" w:hanging="360"/>
              <w:jc w:val="both"/>
              <w:rPr>
                <w:sz w:val="22"/>
              </w:rPr>
            </w:pPr>
            <w:r>
              <w:rPr>
                <w:sz w:val="22"/>
              </w:rPr>
              <w:t>10.</w:t>
            </w:r>
            <w:r>
              <w:rPr>
                <w:spacing w:val="23"/>
                <w:sz w:val="22"/>
              </w:rPr>
              <w:t> </w:t>
            </w:r>
            <w:r>
              <w:rPr>
                <w:sz w:val="22"/>
              </w:rPr>
              <w:t>Dyrektor</w:t>
            </w:r>
            <w:r>
              <w:rPr>
                <w:spacing w:val="-10"/>
                <w:sz w:val="22"/>
              </w:rPr>
              <w:t> </w:t>
            </w:r>
            <w:r>
              <w:rPr>
                <w:sz w:val="22"/>
              </w:rPr>
              <w:t>okręgowej</w:t>
            </w:r>
            <w:r>
              <w:rPr>
                <w:spacing w:val="-7"/>
                <w:sz w:val="22"/>
              </w:rPr>
              <w:t> </w:t>
            </w:r>
            <w:r>
              <w:rPr>
                <w:sz w:val="22"/>
              </w:rPr>
              <w:t>komisji</w:t>
            </w:r>
            <w:r>
              <w:rPr>
                <w:spacing w:val="-10"/>
                <w:sz w:val="22"/>
              </w:rPr>
              <w:t> </w:t>
            </w:r>
            <w:r>
              <w:rPr>
                <w:sz w:val="22"/>
              </w:rPr>
              <w:t>egzaminacyjnej</w:t>
            </w:r>
            <w:r>
              <w:rPr>
                <w:spacing w:val="-7"/>
                <w:sz w:val="22"/>
              </w:rPr>
              <w:t> </w:t>
            </w:r>
            <w:r>
              <w:rPr>
                <w:sz w:val="22"/>
              </w:rPr>
              <w:t>może</w:t>
            </w:r>
            <w:r>
              <w:rPr>
                <w:spacing w:val="-10"/>
                <w:sz w:val="22"/>
              </w:rPr>
              <w:t> </w:t>
            </w:r>
            <w:r>
              <w:rPr>
                <w:sz w:val="22"/>
              </w:rPr>
              <w:t>wystąpić</w:t>
            </w:r>
            <w:r>
              <w:rPr>
                <w:spacing w:val="-10"/>
                <w:sz w:val="22"/>
              </w:rPr>
              <w:t> </w:t>
            </w:r>
            <w:r>
              <w:rPr>
                <w:sz w:val="22"/>
              </w:rPr>
              <w:t>do</w:t>
            </w:r>
            <w:r>
              <w:rPr>
                <w:spacing w:val="-11"/>
                <w:sz w:val="22"/>
              </w:rPr>
              <w:t> </w:t>
            </w:r>
            <w:r>
              <w:rPr>
                <w:sz w:val="22"/>
              </w:rPr>
              <w:t>dyrektora</w:t>
            </w:r>
            <w:r>
              <w:rPr>
                <w:spacing w:val="-10"/>
                <w:sz w:val="22"/>
              </w:rPr>
              <w:t> </w:t>
            </w:r>
            <w:r>
              <w:rPr>
                <w:sz w:val="22"/>
              </w:rPr>
              <w:t>szkoły</w:t>
            </w:r>
            <w:r>
              <w:rPr>
                <w:spacing w:val="-13"/>
                <w:sz w:val="22"/>
              </w:rPr>
              <w:t> </w:t>
            </w:r>
            <w:r>
              <w:rPr>
                <w:sz w:val="22"/>
              </w:rPr>
              <w:t>o</w:t>
            </w:r>
            <w:r>
              <w:rPr>
                <w:spacing w:val="-11"/>
                <w:sz w:val="22"/>
              </w:rPr>
              <w:t> </w:t>
            </w:r>
            <w:r>
              <w:rPr>
                <w:sz w:val="22"/>
              </w:rPr>
              <w:t>sporządzenie</w:t>
            </w:r>
            <w:r>
              <w:rPr>
                <w:spacing w:val="-3"/>
                <w:sz w:val="22"/>
              </w:rPr>
              <w:t> </w:t>
            </w:r>
            <w:r>
              <w:rPr>
                <w:sz w:val="22"/>
              </w:rPr>
              <w:t>–</w:t>
            </w:r>
            <w:r>
              <w:rPr>
                <w:spacing w:val="-10"/>
                <w:sz w:val="22"/>
              </w:rPr>
              <w:t> </w:t>
            </w:r>
            <w:r>
              <w:rPr>
                <w:sz w:val="22"/>
              </w:rPr>
              <w:t>na podstawie</w:t>
            </w:r>
            <w:r>
              <w:rPr>
                <w:spacing w:val="-9"/>
                <w:sz w:val="22"/>
              </w:rPr>
              <w:t> </w:t>
            </w:r>
            <w:r>
              <w:rPr>
                <w:sz w:val="22"/>
              </w:rPr>
              <w:t>wstępnych</w:t>
            </w:r>
            <w:r>
              <w:rPr>
                <w:spacing w:val="-9"/>
                <w:sz w:val="22"/>
              </w:rPr>
              <w:t> </w:t>
            </w:r>
            <w:r>
              <w:rPr>
                <w:sz w:val="22"/>
              </w:rPr>
              <w:t>deklaracji</w:t>
            </w:r>
            <w:r>
              <w:rPr>
                <w:spacing w:val="-7"/>
                <w:sz w:val="22"/>
              </w:rPr>
              <w:t> </w:t>
            </w:r>
            <w:r>
              <w:rPr>
                <w:sz w:val="22"/>
              </w:rPr>
              <w:t>złożonych</w:t>
            </w:r>
            <w:r>
              <w:rPr>
                <w:spacing w:val="-9"/>
                <w:sz w:val="22"/>
              </w:rPr>
              <w:t> </w:t>
            </w:r>
            <w:r>
              <w:rPr>
                <w:sz w:val="22"/>
              </w:rPr>
              <w:t>do</w:t>
            </w:r>
            <w:r>
              <w:rPr>
                <w:spacing w:val="-10"/>
                <w:sz w:val="22"/>
              </w:rPr>
              <w:t> </w:t>
            </w:r>
            <w:r>
              <w:rPr>
                <w:sz w:val="22"/>
              </w:rPr>
              <w:t>30</w:t>
            </w:r>
            <w:r>
              <w:rPr>
                <w:spacing w:val="-10"/>
                <w:sz w:val="22"/>
              </w:rPr>
              <w:t> </w:t>
            </w:r>
            <w:r>
              <w:rPr>
                <w:sz w:val="22"/>
              </w:rPr>
              <w:t>września</w:t>
            </w:r>
            <w:r>
              <w:rPr>
                <w:spacing w:val="-9"/>
                <w:sz w:val="22"/>
              </w:rPr>
              <w:t> </w:t>
            </w:r>
            <w:r>
              <w:rPr>
                <w:sz w:val="22"/>
              </w:rPr>
              <w:t>2017</w:t>
            </w:r>
            <w:r>
              <w:rPr>
                <w:spacing w:val="-9"/>
                <w:sz w:val="22"/>
              </w:rPr>
              <w:t> </w:t>
            </w:r>
            <w:r>
              <w:rPr>
                <w:sz w:val="22"/>
              </w:rPr>
              <w:t>r.</w:t>
            </w:r>
            <w:r>
              <w:rPr>
                <w:spacing w:val="-12"/>
                <w:sz w:val="22"/>
              </w:rPr>
              <w:t> </w:t>
            </w:r>
            <w:r>
              <w:rPr>
                <w:sz w:val="22"/>
              </w:rPr>
              <w:t>–</w:t>
            </w:r>
            <w:r>
              <w:rPr>
                <w:spacing w:val="-9"/>
                <w:sz w:val="22"/>
              </w:rPr>
              <w:t> </w:t>
            </w:r>
            <w:r>
              <w:rPr>
                <w:sz w:val="22"/>
              </w:rPr>
              <w:t>informacji</w:t>
            </w:r>
            <w:r>
              <w:rPr>
                <w:spacing w:val="-9"/>
                <w:sz w:val="22"/>
              </w:rPr>
              <w:t> </w:t>
            </w:r>
            <w:r>
              <w:rPr>
                <w:sz w:val="22"/>
              </w:rPr>
              <w:t>o</w:t>
            </w:r>
            <w:r>
              <w:rPr>
                <w:spacing w:val="-12"/>
                <w:sz w:val="22"/>
              </w:rPr>
              <w:t> </w:t>
            </w:r>
            <w:r>
              <w:rPr>
                <w:sz w:val="22"/>
              </w:rPr>
              <w:t>liczbie</w:t>
            </w:r>
            <w:r>
              <w:rPr>
                <w:spacing w:val="-9"/>
                <w:sz w:val="22"/>
              </w:rPr>
              <w:t> </w:t>
            </w:r>
            <w:r>
              <w:rPr>
                <w:sz w:val="22"/>
              </w:rPr>
              <w:t>uczniów</w:t>
            </w:r>
            <w:r>
              <w:rPr>
                <w:spacing w:val="-13"/>
                <w:sz w:val="22"/>
              </w:rPr>
              <w:t> </w:t>
            </w:r>
            <w:r>
              <w:rPr>
                <w:sz w:val="22"/>
              </w:rPr>
              <w:t>lub absolwentów, którzy złożyli deklarację przystąpienia do egzaminu maturalnego z poszczególnych przedmiotów</w:t>
            </w:r>
            <w:r>
              <w:rPr>
                <w:spacing w:val="21"/>
                <w:sz w:val="22"/>
              </w:rPr>
              <w:t> </w:t>
            </w:r>
            <w:r>
              <w:rPr>
                <w:sz w:val="22"/>
              </w:rPr>
              <w:t>na</w:t>
            </w:r>
            <w:r>
              <w:rPr>
                <w:spacing w:val="22"/>
                <w:sz w:val="22"/>
              </w:rPr>
              <w:t> </w:t>
            </w:r>
            <w:r>
              <w:rPr>
                <w:sz w:val="22"/>
              </w:rPr>
              <w:t>poszczególnych</w:t>
            </w:r>
            <w:r>
              <w:rPr>
                <w:spacing w:val="22"/>
                <w:sz w:val="22"/>
              </w:rPr>
              <w:t> </w:t>
            </w:r>
            <w:r>
              <w:rPr>
                <w:sz w:val="22"/>
              </w:rPr>
              <w:t>poziomach.</w:t>
            </w:r>
            <w:r>
              <w:rPr>
                <w:spacing w:val="22"/>
                <w:sz w:val="22"/>
              </w:rPr>
              <w:t> </w:t>
            </w:r>
            <w:r>
              <w:rPr>
                <w:sz w:val="22"/>
              </w:rPr>
              <w:t>Dyrektor</w:t>
            </w:r>
            <w:r>
              <w:rPr>
                <w:spacing w:val="23"/>
                <w:sz w:val="22"/>
              </w:rPr>
              <w:t> </w:t>
            </w:r>
            <w:r>
              <w:rPr>
                <w:sz w:val="22"/>
              </w:rPr>
              <w:t>szkoły</w:t>
            </w:r>
            <w:r>
              <w:rPr>
                <w:spacing w:val="20"/>
                <w:sz w:val="22"/>
              </w:rPr>
              <w:t> </w:t>
            </w:r>
            <w:r>
              <w:rPr>
                <w:sz w:val="22"/>
              </w:rPr>
              <w:t>przesyła</w:t>
            </w:r>
            <w:r>
              <w:rPr>
                <w:spacing w:val="22"/>
                <w:sz w:val="22"/>
              </w:rPr>
              <w:t> </w:t>
            </w:r>
            <w:r>
              <w:rPr>
                <w:sz w:val="22"/>
              </w:rPr>
              <w:t>taką</w:t>
            </w:r>
            <w:r>
              <w:rPr>
                <w:spacing w:val="22"/>
                <w:sz w:val="22"/>
              </w:rPr>
              <w:t> </w:t>
            </w:r>
            <w:r>
              <w:rPr>
                <w:sz w:val="22"/>
              </w:rPr>
              <w:t>informację</w:t>
            </w:r>
            <w:r>
              <w:rPr>
                <w:spacing w:val="22"/>
                <w:sz w:val="22"/>
              </w:rPr>
              <w:t> </w:t>
            </w:r>
            <w:r>
              <w:rPr>
                <w:sz w:val="22"/>
              </w:rPr>
              <w:t>w</w:t>
            </w:r>
            <w:r>
              <w:rPr>
                <w:spacing w:val="21"/>
                <w:sz w:val="22"/>
              </w:rPr>
              <w:t> </w:t>
            </w:r>
            <w:r>
              <w:rPr>
                <w:sz w:val="22"/>
              </w:rPr>
              <w:t>postaci</w:t>
            </w:r>
          </w:p>
          <w:p>
            <w:pPr>
              <w:pStyle w:val="TableParagraph"/>
              <w:spacing w:line="252" w:lineRule="exact" w:before="5"/>
              <w:ind w:left="560" w:right="210"/>
              <w:rPr>
                <w:sz w:val="22"/>
              </w:rPr>
            </w:pPr>
            <w:r>
              <w:rPr>
                <w:sz w:val="22"/>
              </w:rPr>
              <w:t>elektronicznej dyrektorowi danej okręgowej komisji egzaminacyjnej w terminie określonym przez dyrektora tej komisji.</w:t>
            </w:r>
          </w:p>
        </w:tc>
      </w:tr>
    </w:tbl>
    <w:p>
      <w:pPr>
        <w:spacing w:line="240" w:lineRule="auto" w:before="0"/>
        <w:rPr>
          <w:sz w:val="20"/>
        </w:rPr>
      </w:pPr>
    </w:p>
    <w:p>
      <w:pPr>
        <w:spacing w:line="240" w:lineRule="auto" w:before="0" w:after="1"/>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6"/>
      </w:tblGrid>
      <w:tr>
        <w:trPr>
          <w:trHeight w:val="359" w:hRule="atLeast"/>
        </w:trPr>
        <w:tc>
          <w:tcPr>
            <w:tcW w:w="703" w:type="dxa"/>
          </w:tcPr>
          <w:p>
            <w:pPr>
              <w:pStyle w:val="TableParagraph"/>
              <w:spacing w:line="244" w:lineRule="exact"/>
              <w:ind w:left="200"/>
              <w:rPr>
                <w:b/>
                <w:sz w:val="22"/>
              </w:rPr>
            </w:pPr>
            <w:r>
              <w:rPr>
                <w:b/>
                <w:sz w:val="22"/>
              </w:rPr>
              <w:t>3.7.</w:t>
            </w:r>
          </w:p>
        </w:tc>
        <w:tc>
          <w:tcPr>
            <w:tcW w:w="9126" w:type="dxa"/>
          </w:tcPr>
          <w:p>
            <w:pPr>
              <w:pStyle w:val="TableParagraph"/>
              <w:spacing w:before="28"/>
              <w:ind w:left="171"/>
              <w:rPr>
                <w:b/>
                <w:sz w:val="18"/>
              </w:rPr>
            </w:pPr>
            <w:r>
              <w:rPr>
                <w:b/>
                <w:sz w:val="18"/>
              </w:rPr>
              <w:t>TERMIN DODATKOWY</w:t>
            </w:r>
          </w:p>
        </w:tc>
      </w:tr>
      <w:tr>
        <w:trPr>
          <w:trHeight w:val="1652" w:hRule="atLeast"/>
        </w:trPr>
        <w:tc>
          <w:tcPr>
            <w:tcW w:w="9829" w:type="dxa"/>
            <w:gridSpan w:val="2"/>
          </w:tcPr>
          <w:p>
            <w:pPr>
              <w:pStyle w:val="TableParagraph"/>
              <w:spacing w:before="106"/>
              <w:ind w:left="812" w:right="201" w:hanging="360"/>
              <w:jc w:val="both"/>
              <w:rPr>
                <w:sz w:val="22"/>
              </w:rPr>
            </w:pPr>
            <w:r>
              <w:rPr>
                <w:sz w:val="22"/>
              </w:rPr>
              <w:t>1. W szczególnych przypadkach losowych lub zdrowotnych, uniemożliwiających przystąpienie do egzaminu maturalnego z danego przedmiotu lub przedmiotów w części ustnej lub części pisemnej w terminie głównym, dyrektor okręgowej komisji egzaminacyjnej, na udokumentowany wniosek absolwenta</w:t>
            </w:r>
            <w:r>
              <w:rPr>
                <w:spacing w:val="-12"/>
                <w:sz w:val="22"/>
              </w:rPr>
              <w:t> </w:t>
            </w:r>
            <w:r>
              <w:rPr>
                <w:sz w:val="22"/>
              </w:rPr>
              <w:t>lub</w:t>
            </w:r>
            <w:r>
              <w:rPr>
                <w:spacing w:val="-14"/>
                <w:sz w:val="22"/>
              </w:rPr>
              <w:t> </w:t>
            </w:r>
            <w:r>
              <w:rPr>
                <w:sz w:val="22"/>
              </w:rPr>
              <w:t>jego</w:t>
            </w:r>
            <w:r>
              <w:rPr>
                <w:spacing w:val="-12"/>
                <w:sz w:val="22"/>
              </w:rPr>
              <w:t> </w:t>
            </w:r>
            <w:r>
              <w:rPr>
                <w:sz w:val="22"/>
              </w:rPr>
              <w:t>rodziców</w:t>
            </w:r>
            <w:r>
              <w:rPr>
                <w:spacing w:val="-12"/>
                <w:sz w:val="22"/>
              </w:rPr>
              <w:t> </w:t>
            </w:r>
            <w:r>
              <w:rPr>
                <w:sz w:val="22"/>
              </w:rPr>
              <w:t>(</w:t>
            </w:r>
            <w:r>
              <w:rPr>
                <w:b/>
                <w:sz w:val="22"/>
              </w:rPr>
              <w:t>załącznik</w:t>
            </w:r>
            <w:r>
              <w:rPr>
                <w:b/>
                <w:spacing w:val="-11"/>
                <w:sz w:val="22"/>
              </w:rPr>
              <w:t> </w:t>
            </w:r>
            <w:r>
              <w:rPr>
                <w:b/>
                <w:sz w:val="22"/>
              </w:rPr>
              <w:t>6.</w:t>
            </w:r>
            <w:r>
              <w:rPr>
                <w:sz w:val="22"/>
              </w:rPr>
              <w:t>),</w:t>
            </w:r>
            <w:r>
              <w:rPr>
                <w:spacing w:val="-12"/>
                <w:sz w:val="22"/>
              </w:rPr>
              <w:t> </w:t>
            </w:r>
            <w:r>
              <w:rPr>
                <w:sz w:val="22"/>
              </w:rPr>
              <w:t>może</w:t>
            </w:r>
            <w:r>
              <w:rPr>
                <w:spacing w:val="-12"/>
                <w:sz w:val="22"/>
              </w:rPr>
              <w:t> </w:t>
            </w:r>
            <w:r>
              <w:rPr>
                <w:sz w:val="22"/>
              </w:rPr>
              <w:t>wyrazić</w:t>
            </w:r>
            <w:r>
              <w:rPr>
                <w:spacing w:val="-12"/>
                <w:sz w:val="22"/>
              </w:rPr>
              <w:t> </w:t>
            </w:r>
            <w:r>
              <w:rPr>
                <w:sz w:val="22"/>
              </w:rPr>
              <w:t>zgodę</w:t>
            </w:r>
            <w:r>
              <w:rPr>
                <w:spacing w:val="-12"/>
                <w:sz w:val="22"/>
              </w:rPr>
              <w:t> </w:t>
            </w:r>
            <w:r>
              <w:rPr>
                <w:sz w:val="22"/>
              </w:rPr>
              <w:t>na</w:t>
            </w:r>
            <w:r>
              <w:rPr>
                <w:spacing w:val="-12"/>
                <w:sz w:val="22"/>
              </w:rPr>
              <w:t> </w:t>
            </w:r>
            <w:r>
              <w:rPr>
                <w:sz w:val="22"/>
              </w:rPr>
              <w:t>przystąpienie</w:t>
            </w:r>
            <w:r>
              <w:rPr>
                <w:spacing w:val="-12"/>
                <w:sz w:val="22"/>
              </w:rPr>
              <w:t> </w:t>
            </w:r>
            <w:r>
              <w:rPr>
                <w:sz w:val="22"/>
              </w:rPr>
              <w:t>przez</w:t>
            </w:r>
            <w:r>
              <w:rPr>
                <w:spacing w:val="-14"/>
                <w:sz w:val="22"/>
              </w:rPr>
              <w:t> </w:t>
            </w:r>
            <w:r>
              <w:rPr>
                <w:sz w:val="22"/>
              </w:rPr>
              <w:t>absolwenta do egzaminu maturalnego z tego przedmiotu lub przedmiotów w terminie dodatkowym (w czerwcu 2018</w:t>
            </w:r>
            <w:r>
              <w:rPr>
                <w:spacing w:val="-1"/>
                <w:sz w:val="22"/>
              </w:rPr>
              <w:t> </w:t>
            </w:r>
            <w:r>
              <w:rPr>
                <w:sz w:val="22"/>
              </w:rPr>
              <w:t>r.).</w:t>
            </w:r>
          </w:p>
        </w:tc>
      </w:tr>
      <w:tr>
        <w:trPr>
          <w:trHeight w:val="1309" w:hRule="atLeast"/>
        </w:trPr>
        <w:tc>
          <w:tcPr>
            <w:tcW w:w="9829" w:type="dxa"/>
            <w:gridSpan w:val="2"/>
          </w:tcPr>
          <w:p>
            <w:pPr>
              <w:pStyle w:val="TableParagraph"/>
              <w:spacing w:before="19"/>
              <w:ind w:left="812" w:right="201" w:hanging="360"/>
              <w:jc w:val="both"/>
              <w:rPr>
                <w:sz w:val="22"/>
              </w:rPr>
            </w:pPr>
            <w:r>
              <w:rPr>
                <w:sz w:val="22"/>
              </w:rPr>
              <w:t>2.   Wniosek, o którym mowa w pkt 3.7.1., absolwent lub jego rodzice składają do dyrektora szkoły,    w</w:t>
            </w:r>
            <w:r>
              <w:rPr>
                <w:spacing w:val="-2"/>
                <w:sz w:val="22"/>
              </w:rPr>
              <w:t> </w:t>
            </w:r>
            <w:r>
              <w:rPr>
                <w:sz w:val="22"/>
              </w:rPr>
              <w:t>której</w:t>
            </w:r>
            <w:r>
              <w:rPr>
                <w:spacing w:val="-3"/>
                <w:sz w:val="22"/>
              </w:rPr>
              <w:t> </w:t>
            </w:r>
            <w:r>
              <w:rPr>
                <w:sz w:val="22"/>
              </w:rPr>
              <w:t>absolwent</w:t>
            </w:r>
            <w:r>
              <w:rPr>
                <w:spacing w:val="-5"/>
                <w:sz w:val="22"/>
              </w:rPr>
              <w:t> </w:t>
            </w:r>
            <w:r>
              <w:rPr>
                <w:sz w:val="22"/>
              </w:rPr>
              <w:t>przystępuje</w:t>
            </w:r>
            <w:r>
              <w:rPr>
                <w:spacing w:val="-6"/>
                <w:sz w:val="22"/>
              </w:rPr>
              <w:t> </w:t>
            </w:r>
            <w:r>
              <w:rPr>
                <w:sz w:val="22"/>
              </w:rPr>
              <w:t>do</w:t>
            </w:r>
            <w:r>
              <w:rPr>
                <w:spacing w:val="-6"/>
                <w:sz w:val="22"/>
              </w:rPr>
              <w:t> </w:t>
            </w:r>
            <w:r>
              <w:rPr>
                <w:sz w:val="22"/>
              </w:rPr>
              <w:t>egzaminu</w:t>
            </w:r>
            <w:r>
              <w:rPr>
                <w:spacing w:val="-6"/>
                <w:sz w:val="22"/>
              </w:rPr>
              <w:t> </w:t>
            </w:r>
            <w:r>
              <w:rPr>
                <w:sz w:val="22"/>
              </w:rPr>
              <w:t>maturalnego,</w:t>
            </w:r>
            <w:r>
              <w:rPr>
                <w:spacing w:val="-2"/>
                <w:sz w:val="22"/>
                <w:u w:val="single"/>
              </w:rPr>
              <w:t> </w:t>
            </w:r>
            <w:r>
              <w:rPr>
                <w:sz w:val="22"/>
                <w:u w:val="single"/>
              </w:rPr>
              <w:t>nie</w:t>
            </w:r>
            <w:r>
              <w:rPr>
                <w:spacing w:val="-6"/>
                <w:sz w:val="22"/>
                <w:u w:val="single"/>
              </w:rPr>
              <w:t> </w:t>
            </w:r>
            <w:r>
              <w:rPr>
                <w:sz w:val="22"/>
                <w:u w:val="single"/>
              </w:rPr>
              <w:t>później</w:t>
            </w:r>
            <w:r>
              <w:rPr>
                <w:spacing w:val="-3"/>
                <w:sz w:val="22"/>
                <w:u w:val="single"/>
              </w:rPr>
              <w:t> </w:t>
            </w:r>
            <w:r>
              <w:rPr>
                <w:sz w:val="22"/>
                <w:u w:val="single"/>
              </w:rPr>
              <w:t>niż</w:t>
            </w:r>
            <w:r>
              <w:rPr>
                <w:spacing w:val="-8"/>
                <w:sz w:val="22"/>
                <w:u w:val="single"/>
              </w:rPr>
              <w:t> </w:t>
            </w:r>
            <w:r>
              <w:rPr>
                <w:sz w:val="22"/>
                <w:u w:val="single"/>
              </w:rPr>
              <w:t>w</w:t>
            </w:r>
            <w:r>
              <w:rPr>
                <w:spacing w:val="-7"/>
                <w:sz w:val="22"/>
                <w:u w:val="single"/>
              </w:rPr>
              <w:t> </w:t>
            </w:r>
            <w:r>
              <w:rPr>
                <w:sz w:val="22"/>
                <w:u w:val="single"/>
              </w:rPr>
              <w:t>dniu</w:t>
            </w:r>
            <w:r>
              <w:rPr>
                <w:sz w:val="22"/>
              </w:rPr>
              <w:t>,</w:t>
            </w:r>
            <w:r>
              <w:rPr>
                <w:spacing w:val="-8"/>
                <w:sz w:val="22"/>
              </w:rPr>
              <w:t> </w:t>
            </w:r>
            <w:r>
              <w:rPr>
                <w:sz w:val="22"/>
              </w:rPr>
              <w:t>w</w:t>
            </w:r>
            <w:r>
              <w:rPr>
                <w:spacing w:val="-5"/>
                <w:sz w:val="22"/>
              </w:rPr>
              <w:t> </w:t>
            </w:r>
            <w:r>
              <w:rPr>
                <w:sz w:val="22"/>
              </w:rPr>
              <w:t>którym</w:t>
            </w:r>
            <w:r>
              <w:rPr>
                <w:spacing w:val="-10"/>
                <w:sz w:val="22"/>
              </w:rPr>
              <w:t> </w:t>
            </w:r>
            <w:r>
              <w:rPr>
                <w:sz w:val="22"/>
              </w:rPr>
              <w:t>odbywa się  egzamin  maturalny   z   danego   przedmiotu.   Dyrektor   szkoły   przekazuje   wniosek   wraz z załączonymi do niego dokumentami dyrektorowi okręgowej komisji egzaminacyjnej nie później niż następnego dnia po otrzymaniu</w:t>
            </w:r>
            <w:r>
              <w:rPr>
                <w:spacing w:val="-5"/>
                <w:sz w:val="22"/>
              </w:rPr>
              <w:t> </w:t>
            </w:r>
            <w:r>
              <w:rPr>
                <w:sz w:val="22"/>
              </w:rPr>
              <w:t>wniosku.</w:t>
            </w:r>
          </w:p>
        </w:tc>
      </w:tr>
      <w:tr>
        <w:trPr>
          <w:trHeight w:val="552" w:hRule="atLeast"/>
        </w:trPr>
        <w:tc>
          <w:tcPr>
            <w:tcW w:w="9829" w:type="dxa"/>
            <w:gridSpan w:val="2"/>
          </w:tcPr>
          <w:p>
            <w:pPr>
              <w:pStyle w:val="TableParagraph"/>
              <w:spacing w:before="18"/>
              <w:ind w:left="812" w:right="324" w:hanging="360"/>
              <w:rPr>
                <w:sz w:val="22"/>
              </w:rPr>
            </w:pPr>
            <w:r>
              <w:rPr>
                <w:sz w:val="22"/>
              </w:rPr>
              <w:t>3. Dyrektor OKE rozpatruje wniosek w terminie 2 dni od dnia jego otrzymania. Rozstrzygnięcie dyrektora okręgowej komisji egzaminacyjnej jest ostateczne.</w:t>
            </w:r>
          </w:p>
        </w:tc>
      </w:tr>
      <w:tr>
        <w:trPr>
          <w:trHeight w:val="2321" w:hRule="atLeast"/>
        </w:trPr>
        <w:tc>
          <w:tcPr>
            <w:tcW w:w="9829" w:type="dxa"/>
            <w:gridSpan w:val="2"/>
          </w:tcPr>
          <w:p>
            <w:pPr>
              <w:pStyle w:val="TableParagraph"/>
              <w:numPr>
                <w:ilvl w:val="0"/>
                <w:numId w:val="21"/>
              </w:numPr>
              <w:tabs>
                <w:tab w:pos="812" w:val="left" w:leader="none"/>
              </w:tabs>
              <w:spacing w:line="240" w:lineRule="auto" w:before="18" w:after="0"/>
              <w:ind w:left="812" w:right="200" w:hanging="360"/>
              <w:jc w:val="both"/>
              <w:rPr>
                <w:sz w:val="22"/>
              </w:rPr>
            </w:pPr>
            <w:r>
              <w:rPr>
                <w:sz w:val="22"/>
              </w:rPr>
              <w:t>Dla absolwentów, którzy uzyskali zgodę dyrektora okręgowej komisji egzaminacyjnej na przystąpienie do części ustnej lub części pisemnej  egzaminu maturalnego z danego przedmiotu     w terminie dodatkowym, egzamin maturalny jest</w:t>
            </w:r>
            <w:r>
              <w:rPr>
                <w:spacing w:val="-11"/>
                <w:sz w:val="22"/>
              </w:rPr>
              <w:t> </w:t>
            </w:r>
            <w:r>
              <w:rPr>
                <w:sz w:val="22"/>
              </w:rPr>
              <w:t>przeprowadzany:</w:t>
            </w:r>
          </w:p>
          <w:p>
            <w:pPr>
              <w:pStyle w:val="TableParagraph"/>
              <w:numPr>
                <w:ilvl w:val="1"/>
                <w:numId w:val="21"/>
              </w:numPr>
              <w:tabs>
                <w:tab w:pos="1182" w:val="left" w:leader="none"/>
              </w:tabs>
              <w:spacing w:line="240" w:lineRule="auto" w:before="0" w:after="0"/>
              <w:ind w:left="1181" w:right="206" w:hanging="360"/>
              <w:jc w:val="both"/>
              <w:rPr>
                <w:sz w:val="22"/>
              </w:rPr>
            </w:pPr>
            <w:r>
              <w:rPr>
                <w:sz w:val="22"/>
              </w:rPr>
              <w:t>w terminie określonym w komunikacie dyrektora CKE o harmonogramie, opublikowanym na stronie Centralnej Komisji Egzaminacyjnej (por. pkt 3.7.6. i</w:t>
            </w:r>
            <w:r>
              <w:rPr>
                <w:spacing w:val="-1"/>
                <w:sz w:val="22"/>
              </w:rPr>
              <w:t> </w:t>
            </w:r>
            <w:r>
              <w:rPr>
                <w:sz w:val="22"/>
              </w:rPr>
              <w:t>3.7.7.)</w:t>
            </w:r>
          </w:p>
          <w:p>
            <w:pPr>
              <w:pStyle w:val="TableParagraph"/>
              <w:numPr>
                <w:ilvl w:val="1"/>
                <w:numId w:val="21"/>
              </w:numPr>
              <w:tabs>
                <w:tab w:pos="1182" w:val="left" w:leader="none"/>
              </w:tabs>
              <w:spacing w:line="240" w:lineRule="auto" w:before="0" w:after="0"/>
              <w:ind w:left="1181" w:right="201" w:hanging="360"/>
              <w:jc w:val="both"/>
              <w:rPr>
                <w:sz w:val="22"/>
              </w:rPr>
            </w:pPr>
            <w:r>
              <w:rPr>
                <w:sz w:val="22"/>
              </w:rPr>
              <w:t>w  miejscu  wskazanym  przez  dyrektora   okręgowej   komisji  egzaminacyjnej;  informację   o miejscu przeprowadzenia części ustnej lub części pisemnej egzaminu maturalnego w terminie dodatkowym dyrektor okręgowej komisji egzaminacyjnej ogłasza na stronie internetowej okręgowej komisji egzaminacyjnej w ostatnim tygodniu maja.</w:t>
            </w:r>
          </w:p>
        </w:tc>
      </w:tr>
      <w:tr>
        <w:trPr>
          <w:trHeight w:val="1326" w:hRule="atLeast"/>
        </w:trPr>
        <w:tc>
          <w:tcPr>
            <w:tcW w:w="9829" w:type="dxa"/>
            <w:gridSpan w:val="2"/>
          </w:tcPr>
          <w:p>
            <w:pPr>
              <w:pStyle w:val="TableParagraph"/>
              <w:spacing w:before="18"/>
              <w:ind w:left="812" w:right="201" w:hanging="360"/>
              <w:jc w:val="both"/>
              <w:rPr>
                <w:rFonts w:ascii="Calibri" w:hAnsi="Calibri"/>
                <w:sz w:val="22"/>
              </w:rPr>
            </w:pPr>
            <w:r>
              <w:rPr>
                <w:sz w:val="22"/>
              </w:rPr>
              <w:t>5. Absolwent może przystąpić do części ustnej egzaminu maturalnego z danego przedmiotu lub przedmiotów w terminie innym niż ustalony w szkolnym harmonogramie przeprowadzania części ustnej</w:t>
            </w:r>
            <w:r>
              <w:rPr>
                <w:spacing w:val="-4"/>
                <w:sz w:val="22"/>
              </w:rPr>
              <w:t> </w:t>
            </w:r>
            <w:r>
              <w:rPr>
                <w:sz w:val="22"/>
              </w:rPr>
              <w:t>egzaminu</w:t>
            </w:r>
            <w:r>
              <w:rPr>
                <w:spacing w:val="-5"/>
                <w:sz w:val="22"/>
              </w:rPr>
              <w:t> </w:t>
            </w:r>
            <w:r>
              <w:rPr>
                <w:sz w:val="22"/>
              </w:rPr>
              <w:t>maturalnego</w:t>
            </w:r>
            <w:r>
              <w:rPr>
                <w:spacing w:val="-3"/>
                <w:sz w:val="22"/>
              </w:rPr>
              <w:t> </w:t>
            </w:r>
            <w:r>
              <w:rPr>
                <w:sz w:val="22"/>
              </w:rPr>
              <w:t>w</w:t>
            </w:r>
            <w:r>
              <w:rPr>
                <w:spacing w:val="-6"/>
                <w:sz w:val="22"/>
              </w:rPr>
              <w:t> </w:t>
            </w:r>
            <w:r>
              <w:rPr>
                <w:sz w:val="22"/>
              </w:rPr>
              <w:t>uzgodnieniu</w:t>
            </w:r>
            <w:r>
              <w:rPr>
                <w:spacing w:val="-5"/>
                <w:sz w:val="22"/>
              </w:rPr>
              <w:t> </w:t>
            </w:r>
            <w:r>
              <w:rPr>
                <w:sz w:val="22"/>
              </w:rPr>
              <w:t>z</w:t>
            </w:r>
            <w:r>
              <w:rPr>
                <w:spacing w:val="-7"/>
                <w:sz w:val="22"/>
              </w:rPr>
              <w:t> </w:t>
            </w:r>
            <w:r>
              <w:rPr>
                <w:sz w:val="22"/>
              </w:rPr>
              <w:t>przewodniczącym</w:t>
            </w:r>
            <w:r>
              <w:rPr>
                <w:spacing w:val="-6"/>
                <w:sz w:val="22"/>
              </w:rPr>
              <w:t> </w:t>
            </w:r>
            <w:r>
              <w:rPr>
                <w:sz w:val="22"/>
              </w:rPr>
              <w:t>zespołu</w:t>
            </w:r>
            <w:r>
              <w:rPr>
                <w:spacing w:val="-5"/>
                <w:sz w:val="22"/>
              </w:rPr>
              <w:t> </w:t>
            </w:r>
            <w:r>
              <w:rPr>
                <w:sz w:val="22"/>
              </w:rPr>
              <w:t>egzaminacyjnego.</w:t>
            </w:r>
            <w:r>
              <w:rPr>
                <w:spacing w:val="-5"/>
                <w:sz w:val="22"/>
              </w:rPr>
              <w:t> </w:t>
            </w:r>
            <w:r>
              <w:rPr>
                <w:sz w:val="22"/>
              </w:rPr>
              <w:t>Termin przystąpienia do części ustnej egzaminu maturalnego z danego przedmiotu lub przedmiotów wyznacza przewodniczący zespołu</w:t>
            </w:r>
            <w:r>
              <w:rPr>
                <w:spacing w:val="-4"/>
                <w:sz w:val="22"/>
              </w:rPr>
              <w:t> </w:t>
            </w:r>
            <w:r>
              <w:rPr>
                <w:sz w:val="22"/>
              </w:rPr>
              <w:t>egzaminacyjnego</w:t>
            </w:r>
            <w:r>
              <w:rPr>
                <w:rFonts w:ascii="Calibri" w:hAnsi="Calibri"/>
                <w:sz w:val="22"/>
              </w:rPr>
              <w:t>.</w:t>
            </w:r>
          </w:p>
        </w:tc>
      </w:tr>
      <w:tr>
        <w:trPr>
          <w:trHeight w:val="524" w:hRule="atLeast"/>
        </w:trPr>
        <w:tc>
          <w:tcPr>
            <w:tcW w:w="9829" w:type="dxa"/>
            <w:gridSpan w:val="2"/>
          </w:tcPr>
          <w:p>
            <w:pPr>
              <w:pStyle w:val="TableParagraph"/>
              <w:spacing w:line="252" w:lineRule="exact" w:before="22"/>
              <w:ind w:left="812" w:right="324" w:hanging="360"/>
              <w:rPr>
                <w:sz w:val="22"/>
              </w:rPr>
            </w:pPr>
            <w:r>
              <w:rPr>
                <w:sz w:val="22"/>
              </w:rPr>
              <w:t>6. Część pisemna egzaminu maturalnego w terminie dodatkowym odbędzie się w dniach od 4 do 20 czerwca 2018 r.</w:t>
            </w:r>
          </w:p>
        </w:tc>
      </w:tr>
    </w:tbl>
    <w:p>
      <w:pPr>
        <w:spacing w:after="0" w:line="252" w:lineRule="exact"/>
        <w:rPr>
          <w:sz w:val="22"/>
        </w:rPr>
        <w:sectPr>
          <w:pgSz w:w="11910" w:h="16840"/>
          <w:pgMar w:header="687" w:footer="0" w:top="1120" w:bottom="280" w:left="940" w:right="440"/>
        </w:sectPr>
      </w:pPr>
    </w:p>
    <w:p>
      <w:pPr>
        <w:spacing w:line="240" w:lineRule="auto" w:before="3"/>
        <w:rPr>
          <w:sz w:val="16"/>
        </w:rPr>
      </w:pPr>
    </w:p>
    <w:p>
      <w:pPr>
        <w:spacing w:before="92"/>
        <w:ind w:left="913" w:right="795" w:hanging="360"/>
        <w:jc w:val="both"/>
        <w:rPr>
          <w:sz w:val="22"/>
        </w:rPr>
      </w:pPr>
      <w:r>
        <w:rPr>
          <w:sz w:val="22"/>
        </w:rPr>
        <w:t>7. Część ustna egzaminu maturalnego w terminie dodatkowym z języka polskiego, języków mniejszości narodowych, języka łemkowskiego, języka kaszubskiego i języków obcych nowożytnych, odbędzie się w dniach od 4 do 9 czerwca 2018 r.</w:t>
      </w:r>
    </w:p>
    <w:p>
      <w:pPr>
        <w:spacing w:line="240" w:lineRule="auto" w:before="0"/>
        <w:rPr>
          <w:sz w:val="20"/>
        </w:rPr>
      </w:pPr>
    </w:p>
    <w:p>
      <w:pPr>
        <w:spacing w:line="240" w:lineRule="auto" w:before="2" w:after="0"/>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5"/>
      </w:tblGrid>
      <w:tr>
        <w:trPr>
          <w:trHeight w:val="369" w:hRule="atLeast"/>
        </w:trPr>
        <w:tc>
          <w:tcPr>
            <w:tcW w:w="703" w:type="dxa"/>
          </w:tcPr>
          <w:p>
            <w:pPr>
              <w:pStyle w:val="TableParagraph"/>
              <w:spacing w:line="244" w:lineRule="exact"/>
              <w:ind w:left="200"/>
              <w:rPr>
                <w:b/>
                <w:sz w:val="22"/>
              </w:rPr>
            </w:pPr>
            <w:r>
              <w:rPr>
                <w:b/>
                <w:sz w:val="22"/>
              </w:rPr>
              <w:t>3.8.</w:t>
            </w:r>
          </w:p>
        </w:tc>
        <w:tc>
          <w:tcPr>
            <w:tcW w:w="9125" w:type="dxa"/>
          </w:tcPr>
          <w:p>
            <w:pPr>
              <w:pStyle w:val="TableParagraph"/>
              <w:spacing w:before="28"/>
              <w:ind w:left="171"/>
              <w:rPr>
                <w:b/>
                <w:sz w:val="18"/>
              </w:rPr>
            </w:pPr>
            <w:r>
              <w:rPr>
                <w:b/>
                <w:sz w:val="18"/>
              </w:rPr>
              <w:t>TERMIN POPRAWKOWY</w:t>
            </w:r>
          </w:p>
        </w:tc>
      </w:tr>
      <w:tr>
        <w:trPr>
          <w:trHeight w:val="1943" w:hRule="atLeast"/>
        </w:trPr>
        <w:tc>
          <w:tcPr>
            <w:tcW w:w="9828" w:type="dxa"/>
            <w:gridSpan w:val="2"/>
          </w:tcPr>
          <w:p>
            <w:pPr>
              <w:pStyle w:val="TableParagraph"/>
              <w:numPr>
                <w:ilvl w:val="0"/>
                <w:numId w:val="22"/>
              </w:numPr>
              <w:tabs>
                <w:tab w:pos="810" w:val="left" w:leader="none"/>
              </w:tabs>
              <w:spacing w:line="240" w:lineRule="auto" w:before="116" w:after="0"/>
              <w:ind w:left="809" w:right="198" w:hanging="357"/>
              <w:jc w:val="both"/>
              <w:rPr>
                <w:sz w:val="22"/>
              </w:rPr>
            </w:pPr>
            <w:r>
              <w:rPr>
                <w:sz w:val="22"/>
              </w:rPr>
              <w:t>Do egzaminu maturalnego w terminie poprawkowym może przystąpić absolwent, który </w:t>
            </w:r>
            <w:r>
              <w:rPr>
                <w:b/>
                <w:sz w:val="22"/>
              </w:rPr>
              <w:t>nie zdał egzaminu wyłącznie z jednego przedmiotu obowiązkowego </w:t>
            </w:r>
            <w:r>
              <w:rPr>
                <w:sz w:val="22"/>
              </w:rPr>
              <w:t>w części ustnej ALBO w części pisemnej, </w:t>
            </w:r>
            <w:r>
              <w:rPr>
                <w:sz w:val="22"/>
                <w:u w:val="single"/>
              </w:rPr>
              <w:t>pod warunkiem</w:t>
            </w:r>
            <w:r>
              <w:rPr>
                <w:spacing w:val="-4"/>
                <w:sz w:val="22"/>
              </w:rPr>
              <w:t> </w:t>
            </w:r>
            <w:r>
              <w:rPr>
                <w:sz w:val="22"/>
              </w:rPr>
              <w:t>że:</w:t>
            </w:r>
          </w:p>
          <w:p>
            <w:pPr>
              <w:pStyle w:val="TableParagraph"/>
              <w:numPr>
                <w:ilvl w:val="1"/>
                <w:numId w:val="22"/>
              </w:numPr>
              <w:tabs>
                <w:tab w:pos="1181" w:val="left" w:leader="none"/>
                <w:tab w:pos="1182" w:val="left" w:leader="none"/>
              </w:tabs>
              <w:spacing w:line="240" w:lineRule="auto" w:before="21" w:after="0"/>
              <w:ind w:left="1181" w:right="198" w:hanging="360"/>
              <w:jc w:val="left"/>
              <w:rPr>
                <w:b/>
                <w:sz w:val="22"/>
              </w:rPr>
            </w:pPr>
            <w:r>
              <w:rPr>
                <w:sz w:val="22"/>
              </w:rPr>
              <w:t>przystąpił do wszystkich egzaminów z przedmiotów obowiązkowych w części ustnej i w części pisemnej i żaden z tych egzaminów nie został mu unieważniony</w:t>
            </w:r>
            <w:r>
              <w:rPr>
                <w:spacing w:val="-4"/>
                <w:sz w:val="22"/>
              </w:rPr>
              <w:t> </w:t>
            </w:r>
            <w:r>
              <w:rPr>
                <w:b/>
                <w:sz w:val="22"/>
              </w:rPr>
              <w:t>ORAZ</w:t>
            </w:r>
          </w:p>
          <w:p>
            <w:pPr>
              <w:pStyle w:val="TableParagraph"/>
              <w:numPr>
                <w:ilvl w:val="1"/>
                <w:numId w:val="22"/>
              </w:numPr>
              <w:tabs>
                <w:tab w:pos="1182" w:val="left" w:leader="none"/>
              </w:tabs>
              <w:spacing w:line="240" w:lineRule="auto" w:before="1" w:after="0"/>
              <w:ind w:left="1181" w:right="204" w:hanging="360"/>
              <w:jc w:val="left"/>
              <w:rPr>
                <w:sz w:val="22"/>
              </w:rPr>
            </w:pPr>
            <w:r>
              <w:rPr>
                <w:sz w:val="22"/>
              </w:rPr>
              <w:t>przystąpił do egzaminu z co najmniej jednego przedmiotu dodatkowego na poziomie rozszerzonym w części pisemnej i egzamin ten nie został mu</w:t>
            </w:r>
            <w:r>
              <w:rPr>
                <w:spacing w:val="-6"/>
                <w:sz w:val="22"/>
              </w:rPr>
              <w:t> </w:t>
            </w:r>
            <w:r>
              <w:rPr>
                <w:sz w:val="22"/>
              </w:rPr>
              <w:t>unieważniony.</w:t>
            </w:r>
          </w:p>
        </w:tc>
      </w:tr>
      <w:tr>
        <w:trPr>
          <w:trHeight w:val="1066" w:hRule="atLeast"/>
        </w:trPr>
        <w:tc>
          <w:tcPr>
            <w:tcW w:w="9828" w:type="dxa"/>
            <w:gridSpan w:val="2"/>
          </w:tcPr>
          <w:p>
            <w:pPr>
              <w:pStyle w:val="TableParagraph"/>
              <w:spacing w:before="27"/>
              <w:ind w:left="809" w:right="198" w:hanging="358"/>
              <w:jc w:val="both"/>
              <w:rPr>
                <w:sz w:val="22"/>
              </w:rPr>
            </w:pPr>
            <w:r>
              <w:rPr>
                <w:sz w:val="22"/>
              </w:rPr>
              <w:t>2. Absolwent, o którym mowa w pkt 3.8.1., w terminie 7 dni od dnia ogłoszenia wyników egzaminu maturalnego (nie później niż do 10 lipca 2018 r.) składa przewodniczącemu zespołu egzaminacyjnego  pisemne  oświadczenie  o  zamiarze  przystąpienia  do  egzaminu  maturalnego   z danego przedmiotu w terminie poprawkowym </w:t>
            </w:r>
            <w:r>
              <w:rPr>
                <w:b/>
                <w:sz w:val="22"/>
              </w:rPr>
              <w:t>(załącznik 7a)</w:t>
            </w:r>
            <w:r>
              <w:rPr>
                <w:sz w:val="22"/>
              </w:rPr>
              <w:t>, zgodnie z deklaracją</w:t>
            </w:r>
            <w:r>
              <w:rPr>
                <w:spacing w:val="-17"/>
                <w:sz w:val="22"/>
              </w:rPr>
              <w:t> </w:t>
            </w:r>
            <w:r>
              <w:rPr>
                <w:sz w:val="22"/>
              </w:rPr>
              <w:t>ostateczną.</w:t>
            </w:r>
          </w:p>
        </w:tc>
      </w:tr>
      <w:tr>
        <w:trPr>
          <w:trHeight w:val="1051" w:hRule="atLeast"/>
        </w:trPr>
        <w:tc>
          <w:tcPr>
            <w:tcW w:w="9828" w:type="dxa"/>
            <w:gridSpan w:val="2"/>
          </w:tcPr>
          <w:p>
            <w:pPr>
              <w:pStyle w:val="TableParagraph"/>
              <w:spacing w:before="15"/>
              <w:ind w:left="809" w:right="198" w:hanging="358"/>
              <w:jc w:val="both"/>
              <w:rPr>
                <w:b/>
                <w:sz w:val="22"/>
              </w:rPr>
            </w:pPr>
            <w:r>
              <w:rPr>
                <w:sz w:val="22"/>
              </w:rPr>
              <w:t>3. Oświadczenie absolwenta o zamiarze przystąpienia do egzaminu maturalnego z danego przedmiotu w części ustnej lub części pisemnej w terminie poprawkowym przewodniczący zespołu egzaminacyjnego</w:t>
            </w:r>
            <w:r>
              <w:rPr>
                <w:spacing w:val="-11"/>
                <w:sz w:val="22"/>
              </w:rPr>
              <w:t> </w:t>
            </w:r>
            <w:r>
              <w:rPr>
                <w:sz w:val="22"/>
              </w:rPr>
              <w:t>przesyła</w:t>
            </w:r>
            <w:r>
              <w:rPr>
                <w:spacing w:val="-15"/>
                <w:sz w:val="22"/>
              </w:rPr>
              <w:t> </w:t>
            </w:r>
            <w:r>
              <w:rPr>
                <w:sz w:val="22"/>
              </w:rPr>
              <w:t>w</w:t>
            </w:r>
            <w:r>
              <w:rPr>
                <w:spacing w:val="-12"/>
                <w:sz w:val="22"/>
              </w:rPr>
              <w:t> </w:t>
            </w:r>
            <w:r>
              <w:rPr>
                <w:sz w:val="22"/>
              </w:rPr>
              <w:t>postaci</w:t>
            </w:r>
            <w:r>
              <w:rPr>
                <w:spacing w:val="-12"/>
                <w:sz w:val="22"/>
              </w:rPr>
              <w:t> </w:t>
            </w:r>
            <w:r>
              <w:rPr>
                <w:sz w:val="22"/>
              </w:rPr>
              <w:t>elektronicznej</w:t>
            </w:r>
            <w:r>
              <w:rPr>
                <w:spacing w:val="-10"/>
                <w:sz w:val="22"/>
              </w:rPr>
              <w:t> </w:t>
            </w:r>
            <w:r>
              <w:rPr>
                <w:sz w:val="22"/>
              </w:rPr>
              <w:t>do</w:t>
            </w:r>
            <w:r>
              <w:rPr>
                <w:spacing w:val="-13"/>
                <w:sz w:val="22"/>
              </w:rPr>
              <w:t> </w:t>
            </w:r>
            <w:r>
              <w:rPr>
                <w:sz w:val="22"/>
              </w:rPr>
              <w:t>dyrektora</w:t>
            </w:r>
            <w:r>
              <w:rPr>
                <w:spacing w:val="-10"/>
                <w:sz w:val="22"/>
              </w:rPr>
              <w:t> </w:t>
            </w:r>
            <w:r>
              <w:rPr>
                <w:sz w:val="22"/>
              </w:rPr>
              <w:t>okręgowej</w:t>
            </w:r>
            <w:r>
              <w:rPr>
                <w:spacing w:val="-7"/>
                <w:sz w:val="22"/>
              </w:rPr>
              <w:t> </w:t>
            </w:r>
            <w:r>
              <w:rPr>
                <w:sz w:val="22"/>
              </w:rPr>
              <w:t>komisji</w:t>
            </w:r>
            <w:r>
              <w:rPr>
                <w:spacing w:val="-6"/>
                <w:sz w:val="22"/>
              </w:rPr>
              <w:t> </w:t>
            </w:r>
            <w:r>
              <w:rPr>
                <w:sz w:val="22"/>
              </w:rPr>
              <w:t>egzaminacyjnej, nie później niż </w:t>
            </w:r>
            <w:r>
              <w:rPr>
                <w:b/>
                <w:sz w:val="22"/>
                <w:shd w:fill="FFFF00" w:color="auto" w:val="clear"/>
              </w:rPr>
              <w:t>do 13 lipca 2018</w:t>
            </w:r>
            <w:r>
              <w:rPr>
                <w:b/>
                <w:spacing w:val="-7"/>
                <w:sz w:val="22"/>
                <w:shd w:fill="FFFF00" w:color="auto" w:val="clear"/>
              </w:rPr>
              <w:t> </w:t>
            </w:r>
            <w:r>
              <w:rPr>
                <w:b/>
                <w:sz w:val="22"/>
                <w:shd w:fill="FFFF00" w:color="auto" w:val="clear"/>
              </w:rPr>
              <w:t>r.</w:t>
            </w:r>
          </w:p>
        </w:tc>
      </w:tr>
      <w:tr>
        <w:trPr>
          <w:trHeight w:val="1051" w:hRule="atLeast"/>
        </w:trPr>
        <w:tc>
          <w:tcPr>
            <w:tcW w:w="9828" w:type="dxa"/>
            <w:gridSpan w:val="2"/>
          </w:tcPr>
          <w:p>
            <w:pPr>
              <w:pStyle w:val="TableParagraph"/>
              <w:spacing w:before="15"/>
              <w:ind w:left="809" w:right="198" w:hanging="358"/>
              <w:jc w:val="both"/>
              <w:rPr>
                <w:sz w:val="22"/>
              </w:rPr>
            </w:pPr>
            <w:r>
              <w:rPr>
                <w:sz w:val="22"/>
              </w:rPr>
              <w:t>4. Informację o miejscu przeprowadzenia egzaminu maturalnego z danego przedmiotu w części ustnej albo w części pisemnej w terminie poprawkowym dyrektor okręgowej komisji egzaminacyjnej ogłasza na stronie internetowej okręgowej komisji egzaminacyjnej nie później niż do 10 sierpnia 2018 r.</w:t>
            </w:r>
          </w:p>
        </w:tc>
      </w:tr>
      <w:tr>
        <w:trPr>
          <w:trHeight w:val="537" w:hRule="atLeast"/>
        </w:trPr>
        <w:tc>
          <w:tcPr>
            <w:tcW w:w="9828" w:type="dxa"/>
            <w:gridSpan w:val="2"/>
          </w:tcPr>
          <w:p>
            <w:pPr>
              <w:pStyle w:val="TableParagraph"/>
              <w:spacing w:line="250" w:lineRule="atLeast" w:before="15"/>
              <w:ind w:left="809" w:hanging="358"/>
              <w:rPr>
                <w:sz w:val="22"/>
              </w:rPr>
            </w:pPr>
            <w:r>
              <w:rPr>
                <w:sz w:val="22"/>
              </w:rPr>
              <w:t>5. Przewodniczący zespołu egzaminacyjnego powołuje członków zespołu egzaminacyjnego do przeprowadzenia egzaminu maturalnego w szkole w terminie poprawkowym.</w:t>
            </w:r>
          </w:p>
        </w:tc>
      </w:tr>
      <w:tr>
        <w:trPr>
          <w:trHeight w:val="285" w:hRule="atLeast"/>
        </w:trPr>
        <w:tc>
          <w:tcPr>
            <w:tcW w:w="9828" w:type="dxa"/>
            <w:gridSpan w:val="2"/>
          </w:tcPr>
          <w:p>
            <w:pPr>
              <w:pStyle w:val="TableParagraph"/>
              <w:spacing w:before="6"/>
              <w:ind w:left="452"/>
              <w:rPr>
                <w:sz w:val="22"/>
              </w:rPr>
            </w:pPr>
            <w:r>
              <w:rPr>
                <w:sz w:val="22"/>
              </w:rPr>
              <w:t>8. Część pisemna egzaminu maturalnego w terminie poprawkowym odbędzie się 21 sierpnia 2018 r.</w:t>
            </w:r>
          </w:p>
        </w:tc>
      </w:tr>
      <w:tr>
        <w:trPr>
          <w:trHeight w:val="777" w:hRule="atLeast"/>
        </w:trPr>
        <w:tc>
          <w:tcPr>
            <w:tcW w:w="9828" w:type="dxa"/>
            <w:gridSpan w:val="2"/>
          </w:tcPr>
          <w:p>
            <w:pPr>
              <w:pStyle w:val="TableParagraph"/>
              <w:spacing w:before="18"/>
              <w:ind w:left="812" w:right="134" w:hanging="360"/>
              <w:rPr>
                <w:sz w:val="22"/>
              </w:rPr>
            </w:pPr>
            <w:r>
              <w:rPr>
                <w:sz w:val="22"/>
              </w:rPr>
              <w:t>9. Część ustna egzaminu maturalnego w terminie poprawkowym z języka polskiego, języków mniejszości narodowych oraz z języków obcych nowożytnych odbędzie się w dniach 21–22 sierpnia</w:t>
            </w:r>
          </w:p>
          <w:p>
            <w:pPr>
              <w:pStyle w:val="TableParagraph"/>
              <w:spacing w:line="233" w:lineRule="exact"/>
              <w:ind w:left="812"/>
              <w:rPr>
                <w:sz w:val="22"/>
              </w:rPr>
            </w:pPr>
            <w:r>
              <w:rPr>
                <w:sz w:val="22"/>
              </w:rPr>
              <w:t>2018 r.</w:t>
            </w:r>
          </w:p>
        </w:tc>
      </w:tr>
    </w:tbl>
    <w:p>
      <w:pPr>
        <w:spacing w:line="240" w:lineRule="auto" w:before="0"/>
        <w:rPr>
          <w:sz w:val="20"/>
        </w:rPr>
      </w:pPr>
    </w:p>
    <w:p>
      <w:pPr>
        <w:spacing w:line="240" w:lineRule="auto" w:before="0" w:after="1"/>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6"/>
      </w:tblGrid>
      <w:tr>
        <w:trPr>
          <w:trHeight w:val="585" w:hRule="atLeast"/>
        </w:trPr>
        <w:tc>
          <w:tcPr>
            <w:tcW w:w="703" w:type="dxa"/>
          </w:tcPr>
          <w:p>
            <w:pPr>
              <w:pStyle w:val="TableParagraph"/>
              <w:spacing w:line="244" w:lineRule="exact"/>
              <w:ind w:left="200"/>
              <w:rPr>
                <w:b/>
                <w:sz w:val="22"/>
              </w:rPr>
            </w:pPr>
            <w:r>
              <w:rPr>
                <w:b/>
                <w:sz w:val="22"/>
              </w:rPr>
              <w:t>3.9.</w:t>
            </w:r>
          </w:p>
        </w:tc>
        <w:tc>
          <w:tcPr>
            <w:tcW w:w="9126" w:type="dxa"/>
          </w:tcPr>
          <w:p>
            <w:pPr>
              <w:pStyle w:val="TableParagraph"/>
              <w:spacing w:line="273" w:lineRule="auto"/>
              <w:ind w:left="171" w:right="690"/>
              <w:rPr>
                <w:b/>
                <w:sz w:val="18"/>
              </w:rPr>
            </w:pPr>
            <w:r>
              <w:rPr>
                <w:b/>
                <w:sz w:val="22"/>
              </w:rPr>
              <w:t>D</w:t>
            </w:r>
            <w:r>
              <w:rPr>
                <w:b/>
                <w:sz w:val="18"/>
              </w:rPr>
              <w:t>OSTOSOWANIE WARUNKÓW I FORM PRZEPROWADZANIA EGZAMINU MATURALNEGO DO POTRZEB EDUKACYJNYCH I MOŻLIWOŚCI PSYCHOFIZYCZNYCH ZDAJĄCYCH</w:t>
            </w:r>
          </w:p>
        </w:tc>
      </w:tr>
      <w:tr>
        <w:trPr>
          <w:trHeight w:val="874" w:hRule="atLeast"/>
        </w:trPr>
        <w:tc>
          <w:tcPr>
            <w:tcW w:w="9829" w:type="dxa"/>
            <w:gridSpan w:val="2"/>
          </w:tcPr>
          <w:p>
            <w:pPr>
              <w:pStyle w:val="TableParagraph"/>
              <w:spacing w:before="89"/>
              <w:ind w:left="812" w:right="198" w:hanging="360"/>
              <w:jc w:val="both"/>
              <w:rPr>
                <w:sz w:val="22"/>
              </w:rPr>
            </w:pPr>
            <w:r>
              <w:rPr>
                <w:sz w:val="22"/>
              </w:rPr>
              <w:t>1. Możliwe sposoby dostosowania warunków i form przeprowadzania egzaminu maturalnego do potrzeb edukacyjnych i możliwości psychofizycznych zdających są wymienione w komunikacie     o dostosowaniach (pkt 1.6.).</w:t>
            </w:r>
          </w:p>
        </w:tc>
      </w:tr>
      <w:tr>
        <w:trPr>
          <w:trHeight w:val="1564" w:hRule="atLeast"/>
        </w:trPr>
        <w:tc>
          <w:tcPr>
            <w:tcW w:w="9829" w:type="dxa"/>
            <w:gridSpan w:val="2"/>
          </w:tcPr>
          <w:p>
            <w:pPr>
              <w:pStyle w:val="TableParagraph"/>
              <w:spacing w:before="19"/>
              <w:ind w:left="812" w:right="198" w:hanging="360"/>
              <w:jc w:val="both"/>
              <w:rPr>
                <w:sz w:val="22"/>
              </w:rPr>
            </w:pPr>
            <w:r>
              <w:rPr>
                <w:sz w:val="22"/>
              </w:rPr>
              <w:t>2. Dostosowanie formy egzaminu maturalnego polega na przygotowaniu odrębnych arkuszy egzaminacyjnych dostosowanych do rodzaju niepełnosprawności absolwenta, posiadającego orzeczenie o potrzebie kształcenia specjalnego wydane ze względu na niepełnosprawność. Nie przygotowuje się odrębnych arkuszy egzaminacyjnych dla absolwentów posiadających orzeczenie</w:t>
            </w:r>
          </w:p>
          <w:p>
            <w:pPr>
              <w:pStyle w:val="TableParagraph"/>
              <w:ind w:left="812" w:right="324"/>
              <w:rPr>
                <w:sz w:val="22"/>
              </w:rPr>
            </w:pPr>
            <w:r>
              <w:rPr>
                <w:sz w:val="22"/>
              </w:rPr>
              <w:t>o potrzebie  kształcenia  specjalnego  wydane  ze  względu  na  niepełnosprawność  intelektualną   w stopniu</w:t>
            </w:r>
            <w:r>
              <w:rPr>
                <w:spacing w:val="-5"/>
                <w:sz w:val="22"/>
              </w:rPr>
              <w:t> </w:t>
            </w:r>
            <w:r>
              <w:rPr>
                <w:sz w:val="22"/>
              </w:rPr>
              <w:t>lekkim.</w:t>
            </w:r>
          </w:p>
        </w:tc>
      </w:tr>
      <w:tr>
        <w:trPr>
          <w:trHeight w:val="2042" w:hRule="atLeast"/>
        </w:trPr>
        <w:tc>
          <w:tcPr>
            <w:tcW w:w="9829" w:type="dxa"/>
            <w:gridSpan w:val="2"/>
          </w:tcPr>
          <w:p>
            <w:pPr>
              <w:pStyle w:val="TableParagraph"/>
              <w:numPr>
                <w:ilvl w:val="0"/>
                <w:numId w:val="23"/>
              </w:numPr>
              <w:tabs>
                <w:tab w:pos="812" w:val="left" w:leader="none"/>
              </w:tabs>
              <w:spacing w:line="252" w:lineRule="exact" w:before="18" w:after="0"/>
              <w:ind w:left="812" w:right="0" w:hanging="360"/>
              <w:jc w:val="left"/>
              <w:rPr>
                <w:sz w:val="22"/>
              </w:rPr>
            </w:pPr>
            <w:r>
              <w:rPr>
                <w:sz w:val="22"/>
              </w:rPr>
              <w:t>Arkusze w dostosowanej formie są przygotowywane dla</w:t>
            </w:r>
            <w:r>
              <w:rPr>
                <w:spacing w:val="1"/>
                <w:sz w:val="22"/>
              </w:rPr>
              <w:t> </w:t>
            </w:r>
            <w:r>
              <w:rPr>
                <w:sz w:val="22"/>
              </w:rPr>
              <w:t>zdających:</w:t>
            </w:r>
          </w:p>
          <w:p>
            <w:pPr>
              <w:pStyle w:val="TableParagraph"/>
              <w:numPr>
                <w:ilvl w:val="1"/>
                <w:numId w:val="23"/>
              </w:numPr>
              <w:tabs>
                <w:tab w:pos="1171" w:val="left" w:leader="none"/>
                <w:tab w:pos="1172" w:val="left" w:leader="none"/>
              </w:tabs>
              <w:spacing w:line="252" w:lineRule="exact" w:before="0" w:after="0"/>
              <w:ind w:left="1171" w:right="0" w:hanging="359"/>
              <w:jc w:val="left"/>
              <w:rPr>
                <w:sz w:val="22"/>
              </w:rPr>
            </w:pPr>
            <w:r>
              <w:rPr>
                <w:sz w:val="22"/>
              </w:rPr>
              <w:t>z autyzmem, w tym z zespołem</w:t>
            </w:r>
            <w:r>
              <w:rPr>
                <w:spacing w:val="-11"/>
                <w:sz w:val="22"/>
              </w:rPr>
              <w:t> </w:t>
            </w:r>
            <w:r>
              <w:rPr>
                <w:sz w:val="22"/>
              </w:rPr>
              <w:t>Aspergera</w:t>
            </w:r>
          </w:p>
          <w:p>
            <w:pPr>
              <w:pStyle w:val="TableParagraph"/>
              <w:numPr>
                <w:ilvl w:val="1"/>
                <w:numId w:val="23"/>
              </w:numPr>
              <w:tabs>
                <w:tab w:pos="1172" w:val="left" w:leader="none"/>
              </w:tabs>
              <w:spacing w:line="252" w:lineRule="exact" w:before="1" w:after="0"/>
              <w:ind w:left="1171" w:right="0" w:hanging="359"/>
              <w:jc w:val="left"/>
              <w:rPr>
                <w:sz w:val="22"/>
              </w:rPr>
            </w:pPr>
            <w:r>
              <w:rPr>
                <w:sz w:val="22"/>
              </w:rPr>
              <w:t>słabowidzących</w:t>
            </w:r>
          </w:p>
          <w:p>
            <w:pPr>
              <w:pStyle w:val="TableParagraph"/>
              <w:numPr>
                <w:ilvl w:val="1"/>
                <w:numId w:val="23"/>
              </w:numPr>
              <w:tabs>
                <w:tab w:pos="1171" w:val="left" w:leader="none"/>
                <w:tab w:pos="1172" w:val="left" w:leader="none"/>
              </w:tabs>
              <w:spacing w:line="252" w:lineRule="exact" w:before="0" w:after="0"/>
              <w:ind w:left="1171" w:right="0" w:hanging="359"/>
              <w:jc w:val="left"/>
              <w:rPr>
                <w:sz w:val="22"/>
              </w:rPr>
            </w:pPr>
            <w:r>
              <w:rPr>
                <w:sz w:val="22"/>
              </w:rPr>
              <w:t>niewidomych</w:t>
            </w:r>
          </w:p>
          <w:p>
            <w:pPr>
              <w:pStyle w:val="TableParagraph"/>
              <w:numPr>
                <w:ilvl w:val="1"/>
                <w:numId w:val="23"/>
              </w:numPr>
              <w:tabs>
                <w:tab w:pos="1172" w:val="left" w:leader="none"/>
              </w:tabs>
              <w:spacing w:line="252" w:lineRule="exact" w:before="0" w:after="0"/>
              <w:ind w:left="1171" w:right="0" w:hanging="359"/>
              <w:jc w:val="left"/>
              <w:rPr>
                <w:sz w:val="22"/>
              </w:rPr>
            </w:pPr>
            <w:r>
              <w:rPr>
                <w:sz w:val="22"/>
              </w:rPr>
              <w:t>słabosłyszących</w:t>
            </w:r>
          </w:p>
          <w:p>
            <w:pPr>
              <w:pStyle w:val="TableParagraph"/>
              <w:numPr>
                <w:ilvl w:val="1"/>
                <w:numId w:val="23"/>
              </w:numPr>
              <w:tabs>
                <w:tab w:pos="1171" w:val="left" w:leader="none"/>
                <w:tab w:pos="1172" w:val="left" w:leader="none"/>
              </w:tabs>
              <w:spacing w:line="252" w:lineRule="exact" w:before="1" w:after="0"/>
              <w:ind w:left="1171" w:right="0" w:hanging="359"/>
              <w:jc w:val="left"/>
              <w:rPr>
                <w:sz w:val="22"/>
              </w:rPr>
            </w:pPr>
            <w:r>
              <w:rPr>
                <w:sz w:val="22"/>
              </w:rPr>
              <w:t>niesłyszących</w:t>
            </w:r>
          </w:p>
          <w:p>
            <w:pPr>
              <w:pStyle w:val="TableParagraph"/>
              <w:numPr>
                <w:ilvl w:val="1"/>
                <w:numId w:val="23"/>
              </w:numPr>
              <w:tabs>
                <w:tab w:pos="1171" w:val="left" w:leader="none"/>
                <w:tab w:pos="1172" w:val="left" w:leader="none"/>
              </w:tabs>
              <w:spacing w:line="252" w:lineRule="exact" w:before="0" w:after="0"/>
              <w:ind w:left="1171" w:right="0" w:hanging="359"/>
              <w:jc w:val="left"/>
              <w:rPr>
                <w:sz w:val="22"/>
              </w:rPr>
            </w:pPr>
            <w:r>
              <w:rPr>
                <w:sz w:val="22"/>
              </w:rPr>
              <w:t>z niepełnosprawnością ruchową spowodowaną mózgowym porażeniem</w:t>
            </w:r>
            <w:r>
              <w:rPr>
                <w:spacing w:val="-12"/>
                <w:sz w:val="22"/>
              </w:rPr>
              <w:t> </w:t>
            </w:r>
            <w:r>
              <w:rPr>
                <w:sz w:val="22"/>
              </w:rPr>
              <w:t>dziecięcym</w:t>
            </w:r>
          </w:p>
          <w:p>
            <w:pPr>
              <w:pStyle w:val="TableParagraph"/>
              <w:numPr>
                <w:ilvl w:val="1"/>
                <w:numId w:val="23"/>
              </w:numPr>
              <w:tabs>
                <w:tab w:pos="1172" w:val="left" w:leader="none"/>
              </w:tabs>
              <w:spacing w:line="233" w:lineRule="exact" w:before="2" w:after="0"/>
              <w:ind w:left="1171" w:right="0" w:hanging="359"/>
              <w:jc w:val="left"/>
              <w:rPr>
                <w:sz w:val="22"/>
              </w:rPr>
            </w:pPr>
            <w:r>
              <w:rPr>
                <w:sz w:val="22"/>
              </w:rPr>
              <w:t>z niepełnosprawnościami</w:t>
            </w:r>
            <w:r>
              <w:rPr>
                <w:spacing w:val="-2"/>
                <w:sz w:val="22"/>
              </w:rPr>
              <w:t> </w:t>
            </w:r>
            <w:r>
              <w:rPr>
                <w:sz w:val="22"/>
              </w:rPr>
              <w:t>sprzężonymi.</w:t>
            </w:r>
          </w:p>
        </w:tc>
      </w:tr>
    </w:tbl>
    <w:p>
      <w:pPr>
        <w:spacing w:after="0" w:line="233" w:lineRule="exact"/>
        <w:jc w:val="lef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7"/>
      </w:tblGrid>
      <w:tr>
        <w:trPr>
          <w:trHeight w:val="777" w:hRule="atLeast"/>
        </w:trPr>
        <w:tc>
          <w:tcPr>
            <w:tcW w:w="9577" w:type="dxa"/>
          </w:tcPr>
          <w:p>
            <w:pPr>
              <w:pStyle w:val="TableParagraph"/>
              <w:ind w:left="560" w:right="202" w:hanging="360"/>
              <w:jc w:val="both"/>
              <w:rPr>
                <w:sz w:val="22"/>
              </w:rPr>
            </w:pPr>
            <w:r>
              <w:rPr>
                <w:sz w:val="22"/>
              </w:rPr>
              <w:t>4.</w:t>
            </w:r>
            <w:r>
              <w:rPr>
                <w:spacing w:val="23"/>
                <w:sz w:val="22"/>
              </w:rPr>
              <w:t> </w:t>
            </w:r>
            <w:r>
              <w:rPr>
                <w:sz w:val="22"/>
              </w:rPr>
              <w:t>Arkusze</w:t>
            </w:r>
            <w:r>
              <w:rPr>
                <w:spacing w:val="-14"/>
                <w:sz w:val="22"/>
              </w:rPr>
              <w:t> </w:t>
            </w:r>
            <w:r>
              <w:rPr>
                <w:sz w:val="22"/>
              </w:rPr>
              <w:t>wymienione</w:t>
            </w:r>
            <w:r>
              <w:rPr>
                <w:spacing w:val="-12"/>
                <w:sz w:val="22"/>
              </w:rPr>
              <w:t> </w:t>
            </w:r>
            <w:r>
              <w:rPr>
                <w:sz w:val="22"/>
              </w:rPr>
              <w:t>w</w:t>
            </w:r>
            <w:r>
              <w:rPr>
                <w:spacing w:val="-14"/>
                <w:sz w:val="22"/>
              </w:rPr>
              <w:t> </w:t>
            </w:r>
            <w:r>
              <w:rPr>
                <w:sz w:val="22"/>
              </w:rPr>
              <w:t>pkt</w:t>
            </w:r>
            <w:r>
              <w:rPr>
                <w:spacing w:val="-15"/>
                <w:sz w:val="22"/>
              </w:rPr>
              <w:t> </w:t>
            </w:r>
            <w:r>
              <w:rPr>
                <w:sz w:val="22"/>
              </w:rPr>
              <w:t>3.9.3f</w:t>
            </w:r>
            <w:r>
              <w:rPr>
                <w:spacing w:val="-15"/>
                <w:sz w:val="22"/>
              </w:rPr>
              <w:t> </w:t>
            </w:r>
            <w:r>
              <w:rPr>
                <w:sz w:val="22"/>
              </w:rPr>
              <w:t>i</w:t>
            </w:r>
            <w:r>
              <w:rPr>
                <w:spacing w:val="-13"/>
                <w:sz w:val="22"/>
              </w:rPr>
              <w:t> </w:t>
            </w:r>
            <w:r>
              <w:rPr>
                <w:sz w:val="22"/>
              </w:rPr>
              <w:t>3.9.3g</w:t>
            </w:r>
            <w:r>
              <w:rPr>
                <w:spacing w:val="-16"/>
                <w:sz w:val="22"/>
              </w:rPr>
              <w:t> </w:t>
            </w:r>
            <w:r>
              <w:rPr>
                <w:sz w:val="22"/>
              </w:rPr>
              <w:t>są</w:t>
            </w:r>
            <w:r>
              <w:rPr>
                <w:spacing w:val="-14"/>
                <w:sz w:val="22"/>
              </w:rPr>
              <w:t> </w:t>
            </w:r>
            <w:r>
              <w:rPr>
                <w:sz w:val="22"/>
              </w:rPr>
              <w:t>zamawiane</w:t>
            </w:r>
            <w:r>
              <w:rPr>
                <w:spacing w:val="-13"/>
                <w:sz w:val="22"/>
              </w:rPr>
              <w:t> </w:t>
            </w:r>
            <w:r>
              <w:rPr>
                <w:sz w:val="22"/>
              </w:rPr>
              <w:t>w</w:t>
            </w:r>
            <w:r>
              <w:rPr>
                <w:spacing w:val="-14"/>
                <w:sz w:val="22"/>
              </w:rPr>
              <w:t> </w:t>
            </w:r>
            <w:r>
              <w:rPr>
                <w:sz w:val="22"/>
              </w:rPr>
              <w:t>uzgodnieniu</w:t>
            </w:r>
            <w:r>
              <w:rPr>
                <w:spacing w:val="-14"/>
                <w:sz w:val="22"/>
              </w:rPr>
              <w:t> </w:t>
            </w:r>
            <w:r>
              <w:rPr>
                <w:sz w:val="22"/>
              </w:rPr>
              <w:t>pomiędzy</w:t>
            </w:r>
            <w:r>
              <w:rPr>
                <w:spacing w:val="-16"/>
                <w:sz w:val="22"/>
              </w:rPr>
              <w:t> </w:t>
            </w:r>
            <w:r>
              <w:rPr>
                <w:sz w:val="22"/>
              </w:rPr>
              <w:t>dyrektorem</w:t>
            </w:r>
            <w:r>
              <w:rPr>
                <w:spacing w:val="-16"/>
                <w:sz w:val="22"/>
              </w:rPr>
              <w:t> </w:t>
            </w:r>
            <w:r>
              <w:rPr>
                <w:sz w:val="22"/>
              </w:rPr>
              <w:t>szkoły a dyrektorem okręgowej komisji egzaminacyjnej. Uzgodnienia dotyczące dokładnego zakresu tych dostosowań odbywają się w formie pisemnej, w terminach określonych w pkt 3.6.2. i</w:t>
            </w:r>
            <w:r>
              <w:rPr>
                <w:spacing w:val="-10"/>
                <w:sz w:val="22"/>
              </w:rPr>
              <w:t> </w:t>
            </w:r>
            <w:r>
              <w:rPr>
                <w:sz w:val="22"/>
              </w:rPr>
              <w:t>3.6.3.</w:t>
            </w:r>
          </w:p>
        </w:tc>
      </w:tr>
      <w:tr>
        <w:trPr>
          <w:trHeight w:val="3840" w:hRule="atLeast"/>
        </w:trPr>
        <w:tc>
          <w:tcPr>
            <w:tcW w:w="9577" w:type="dxa"/>
          </w:tcPr>
          <w:p>
            <w:pPr>
              <w:pStyle w:val="TableParagraph"/>
              <w:numPr>
                <w:ilvl w:val="0"/>
                <w:numId w:val="24"/>
              </w:numPr>
              <w:tabs>
                <w:tab w:pos="560" w:val="left" w:leader="none"/>
              </w:tabs>
              <w:spacing w:line="252" w:lineRule="exact" w:before="18" w:after="0"/>
              <w:ind w:left="560" w:right="0" w:hanging="360"/>
              <w:jc w:val="left"/>
              <w:rPr>
                <w:sz w:val="22"/>
              </w:rPr>
            </w:pPr>
            <w:r>
              <w:rPr>
                <w:sz w:val="22"/>
              </w:rPr>
              <w:t>Dostosowanie warunków przeprowadzania egzaminu maturalnego polega między innymi</w:t>
            </w:r>
            <w:r>
              <w:rPr>
                <w:spacing w:val="-6"/>
                <w:sz w:val="22"/>
              </w:rPr>
              <w:t> </w:t>
            </w:r>
            <w:r>
              <w:rPr>
                <w:sz w:val="22"/>
              </w:rPr>
              <w:t>na:</w:t>
            </w:r>
          </w:p>
          <w:p>
            <w:pPr>
              <w:pStyle w:val="TableParagraph"/>
              <w:numPr>
                <w:ilvl w:val="1"/>
                <w:numId w:val="24"/>
              </w:numPr>
              <w:tabs>
                <w:tab w:pos="920" w:val="left" w:leader="none"/>
              </w:tabs>
              <w:spacing w:line="240" w:lineRule="auto" w:before="0" w:after="0"/>
              <w:ind w:left="919" w:right="202" w:hanging="359"/>
              <w:jc w:val="both"/>
              <w:rPr>
                <w:sz w:val="22"/>
              </w:rPr>
            </w:pPr>
            <w:r>
              <w:rPr>
                <w:sz w:val="22"/>
              </w:rPr>
              <w:t>zminimalizowaniu ograniczeń wynikających z niepełnosprawności, niedostosowania społecznego lub zagrożenia niedostosowaniem społecznym</w:t>
            </w:r>
            <w:r>
              <w:rPr>
                <w:spacing w:val="-7"/>
                <w:sz w:val="22"/>
              </w:rPr>
              <w:t> </w:t>
            </w:r>
            <w:r>
              <w:rPr>
                <w:sz w:val="22"/>
              </w:rPr>
              <w:t>zdającego</w:t>
            </w:r>
          </w:p>
          <w:p>
            <w:pPr>
              <w:pStyle w:val="TableParagraph"/>
              <w:numPr>
                <w:ilvl w:val="1"/>
                <w:numId w:val="24"/>
              </w:numPr>
              <w:tabs>
                <w:tab w:pos="920" w:val="left" w:leader="none"/>
              </w:tabs>
              <w:spacing w:line="240" w:lineRule="auto" w:before="0" w:after="0"/>
              <w:ind w:left="919" w:right="203" w:hanging="359"/>
              <w:jc w:val="both"/>
              <w:rPr>
                <w:sz w:val="22"/>
              </w:rPr>
            </w:pPr>
            <w:r>
              <w:rPr>
                <w:sz w:val="22"/>
              </w:rPr>
              <w:t>zapewnieniu zdającemu miejsca pracy odpowiedniego do jego potrzeb edukacyjnych oraz możliwości</w:t>
            </w:r>
            <w:r>
              <w:rPr>
                <w:spacing w:val="-3"/>
                <w:sz w:val="22"/>
              </w:rPr>
              <w:t> </w:t>
            </w:r>
            <w:r>
              <w:rPr>
                <w:sz w:val="22"/>
              </w:rPr>
              <w:t>psychofizycznych</w:t>
            </w:r>
          </w:p>
          <w:p>
            <w:pPr>
              <w:pStyle w:val="TableParagraph"/>
              <w:numPr>
                <w:ilvl w:val="1"/>
                <w:numId w:val="24"/>
              </w:numPr>
              <w:tabs>
                <w:tab w:pos="919" w:val="left" w:leader="none"/>
                <w:tab w:pos="920" w:val="left" w:leader="none"/>
              </w:tabs>
              <w:spacing w:line="252" w:lineRule="exact" w:before="0" w:after="0"/>
              <w:ind w:left="919" w:right="0" w:hanging="359"/>
              <w:jc w:val="left"/>
              <w:rPr>
                <w:sz w:val="22"/>
              </w:rPr>
            </w:pPr>
            <w:r>
              <w:rPr>
                <w:sz w:val="22"/>
              </w:rPr>
              <w:t>wykorzystaniu odpowiedniego sprzętu specjalistycznego i środków</w:t>
            </w:r>
            <w:r>
              <w:rPr>
                <w:spacing w:val="-5"/>
                <w:sz w:val="22"/>
              </w:rPr>
              <w:t> </w:t>
            </w:r>
            <w:r>
              <w:rPr>
                <w:sz w:val="22"/>
              </w:rPr>
              <w:t>dydaktycznych</w:t>
            </w:r>
          </w:p>
          <w:p>
            <w:pPr>
              <w:pStyle w:val="TableParagraph"/>
              <w:numPr>
                <w:ilvl w:val="1"/>
                <w:numId w:val="24"/>
              </w:numPr>
              <w:tabs>
                <w:tab w:pos="920" w:val="left" w:leader="none"/>
              </w:tabs>
              <w:spacing w:line="252" w:lineRule="exact" w:before="0" w:after="0"/>
              <w:ind w:left="919" w:right="0" w:hanging="359"/>
              <w:jc w:val="left"/>
              <w:rPr>
                <w:sz w:val="22"/>
              </w:rPr>
            </w:pPr>
            <w:r>
              <w:rPr>
                <w:sz w:val="22"/>
              </w:rPr>
              <w:t>odpowiednim przedłużeniu czasu przewidzianego na przeprowadzenie egzaminu</w:t>
            </w:r>
            <w:r>
              <w:rPr>
                <w:spacing w:val="-12"/>
                <w:sz w:val="22"/>
              </w:rPr>
              <w:t> </w:t>
            </w:r>
            <w:r>
              <w:rPr>
                <w:sz w:val="22"/>
              </w:rPr>
              <w:t>maturalnego</w:t>
            </w:r>
          </w:p>
          <w:p>
            <w:pPr>
              <w:pStyle w:val="TableParagraph"/>
              <w:numPr>
                <w:ilvl w:val="1"/>
                <w:numId w:val="24"/>
              </w:numPr>
              <w:tabs>
                <w:tab w:pos="920" w:val="left" w:leader="none"/>
              </w:tabs>
              <w:spacing w:line="240" w:lineRule="auto" w:before="1" w:after="0"/>
              <w:ind w:left="919" w:right="202" w:hanging="359"/>
              <w:jc w:val="both"/>
              <w:rPr>
                <w:sz w:val="22"/>
              </w:rPr>
            </w:pPr>
            <w:r>
              <w:rPr>
                <w:sz w:val="22"/>
              </w:rPr>
              <w:t>ustaleniu zasad oceniania rozwiązań zadań wykorzystywanych do przeprowadzania egzaminu maturalnego, o których mowa w art. 9a ust. 2 pkt 2 ustawy, uwzględniających potrzeby edukacyjne oraz możliwości psychofizyczne zdającego</w:t>
            </w:r>
          </w:p>
          <w:p>
            <w:pPr>
              <w:pStyle w:val="TableParagraph"/>
              <w:numPr>
                <w:ilvl w:val="1"/>
                <w:numId w:val="24"/>
              </w:numPr>
              <w:tabs>
                <w:tab w:pos="920" w:val="left" w:leader="none"/>
              </w:tabs>
              <w:spacing w:line="240" w:lineRule="auto" w:before="0" w:after="0"/>
              <w:ind w:left="919" w:right="200" w:hanging="359"/>
              <w:jc w:val="both"/>
              <w:rPr>
                <w:sz w:val="22"/>
              </w:rPr>
            </w:pPr>
            <w:r>
              <w:rPr>
                <w:sz w:val="22"/>
              </w:rPr>
              <w:t>zapewnieniu obecności i pomocy w czasie egzaminu maturalnego nauczyciela</w:t>
            </w:r>
            <w:r>
              <w:rPr>
                <w:spacing w:val="-29"/>
                <w:sz w:val="22"/>
              </w:rPr>
              <w:t> </w:t>
            </w:r>
            <w:r>
              <w:rPr>
                <w:sz w:val="22"/>
              </w:rPr>
              <w:t>wspomagającego zdającego w czytaniu lub pisaniu lub specjalisty odpowiednio z zakresu danego rodzaju niepełnosprawności, niedostosowania społecznego lub zagrożenia niedostosowaniem społecznym,</w:t>
            </w:r>
            <w:r>
              <w:rPr>
                <w:spacing w:val="-10"/>
                <w:sz w:val="22"/>
              </w:rPr>
              <w:t> </w:t>
            </w:r>
            <w:r>
              <w:rPr>
                <w:sz w:val="22"/>
              </w:rPr>
              <w:t>jeżeli</w:t>
            </w:r>
            <w:r>
              <w:rPr>
                <w:spacing w:val="-11"/>
                <w:sz w:val="22"/>
              </w:rPr>
              <w:t> </w:t>
            </w:r>
            <w:r>
              <w:rPr>
                <w:sz w:val="22"/>
              </w:rPr>
              <w:t>jest</w:t>
            </w:r>
            <w:r>
              <w:rPr>
                <w:spacing w:val="-11"/>
                <w:sz w:val="22"/>
              </w:rPr>
              <w:t> </w:t>
            </w:r>
            <w:r>
              <w:rPr>
                <w:sz w:val="22"/>
              </w:rPr>
              <w:t>to</w:t>
            </w:r>
            <w:r>
              <w:rPr>
                <w:spacing w:val="-12"/>
                <w:sz w:val="22"/>
              </w:rPr>
              <w:t> </w:t>
            </w:r>
            <w:r>
              <w:rPr>
                <w:sz w:val="22"/>
              </w:rPr>
              <w:t>niezbędne</w:t>
            </w:r>
            <w:r>
              <w:rPr>
                <w:spacing w:val="-10"/>
                <w:sz w:val="22"/>
              </w:rPr>
              <w:t> </w:t>
            </w:r>
            <w:r>
              <w:rPr>
                <w:sz w:val="22"/>
              </w:rPr>
              <w:t>do</w:t>
            </w:r>
            <w:r>
              <w:rPr>
                <w:spacing w:val="-12"/>
                <w:sz w:val="22"/>
              </w:rPr>
              <w:t> </w:t>
            </w:r>
            <w:r>
              <w:rPr>
                <w:sz w:val="22"/>
              </w:rPr>
              <w:t>uzyskania</w:t>
            </w:r>
            <w:r>
              <w:rPr>
                <w:spacing w:val="-10"/>
                <w:sz w:val="22"/>
              </w:rPr>
              <w:t> </w:t>
            </w:r>
            <w:r>
              <w:rPr>
                <w:sz w:val="22"/>
              </w:rPr>
              <w:t>właściwego</w:t>
            </w:r>
            <w:r>
              <w:rPr>
                <w:spacing w:val="-6"/>
                <w:sz w:val="22"/>
              </w:rPr>
              <w:t> </w:t>
            </w:r>
            <w:r>
              <w:rPr>
                <w:sz w:val="22"/>
              </w:rPr>
              <w:t>kontaktu</w:t>
            </w:r>
            <w:r>
              <w:rPr>
                <w:spacing w:val="-10"/>
                <w:sz w:val="22"/>
              </w:rPr>
              <w:t> </w:t>
            </w:r>
            <w:r>
              <w:rPr>
                <w:sz w:val="22"/>
              </w:rPr>
              <w:t>ze</w:t>
            </w:r>
            <w:r>
              <w:rPr>
                <w:spacing w:val="-9"/>
                <w:sz w:val="22"/>
              </w:rPr>
              <w:t> </w:t>
            </w:r>
            <w:r>
              <w:rPr>
                <w:sz w:val="22"/>
              </w:rPr>
              <w:t>zdającym</w:t>
            </w:r>
            <w:r>
              <w:rPr>
                <w:spacing w:val="-13"/>
                <w:sz w:val="22"/>
              </w:rPr>
              <w:t> </w:t>
            </w:r>
            <w:r>
              <w:rPr>
                <w:sz w:val="22"/>
              </w:rPr>
              <w:t>lub</w:t>
            </w:r>
            <w:r>
              <w:rPr>
                <w:spacing w:val="-10"/>
                <w:sz w:val="22"/>
              </w:rPr>
              <w:t> </w:t>
            </w:r>
            <w:r>
              <w:rPr>
                <w:sz w:val="22"/>
              </w:rPr>
              <w:t>pomocy w obsłudze sprzętu specjalistycznego i środków</w:t>
            </w:r>
            <w:r>
              <w:rPr>
                <w:spacing w:val="-5"/>
                <w:sz w:val="22"/>
              </w:rPr>
              <w:t> </w:t>
            </w:r>
            <w:r>
              <w:rPr>
                <w:sz w:val="22"/>
              </w:rPr>
              <w:t>dydaktycznych.</w:t>
            </w:r>
          </w:p>
        </w:tc>
      </w:tr>
      <w:tr>
        <w:trPr>
          <w:trHeight w:val="3871" w:hRule="atLeast"/>
        </w:trPr>
        <w:tc>
          <w:tcPr>
            <w:tcW w:w="9577" w:type="dxa"/>
          </w:tcPr>
          <w:p>
            <w:pPr>
              <w:pStyle w:val="TableParagraph"/>
              <w:numPr>
                <w:ilvl w:val="0"/>
                <w:numId w:val="25"/>
              </w:numPr>
              <w:tabs>
                <w:tab w:pos="560" w:val="left" w:leader="none"/>
              </w:tabs>
              <w:spacing w:line="240" w:lineRule="auto" w:before="18" w:after="0"/>
              <w:ind w:left="560" w:right="203" w:hanging="360"/>
              <w:jc w:val="left"/>
              <w:rPr>
                <w:sz w:val="22"/>
              </w:rPr>
            </w:pPr>
            <w:r>
              <w:rPr>
                <w:sz w:val="22"/>
              </w:rPr>
              <w:t>Dokumenty, na podstawie których przyznawane jest dostosowanie formy lub warunków przeprowadzania egzaminu maturalnego, to:</w:t>
            </w:r>
          </w:p>
          <w:p>
            <w:pPr>
              <w:pStyle w:val="TableParagraph"/>
              <w:numPr>
                <w:ilvl w:val="1"/>
                <w:numId w:val="25"/>
              </w:numPr>
              <w:tabs>
                <w:tab w:pos="919" w:val="left" w:leader="none"/>
                <w:tab w:pos="920" w:val="left" w:leader="none"/>
              </w:tabs>
              <w:spacing w:line="251" w:lineRule="exact" w:before="0" w:after="0"/>
              <w:ind w:left="919" w:right="0" w:hanging="359"/>
              <w:jc w:val="left"/>
              <w:rPr>
                <w:sz w:val="22"/>
              </w:rPr>
            </w:pPr>
            <w:r>
              <w:rPr>
                <w:sz w:val="22"/>
              </w:rPr>
              <w:t>orzeczenie o potrzebie kształcenia specjalnego wydane ze względu na</w:t>
            </w:r>
            <w:r>
              <w:rPr>
                <w:spacing w:val="-14"/>
                <w:sz w:val="22"/>
              </w:rPr>
              <w:t> </w:t>
            </w:r>
            <w:r>
              <w:rPr>
                <w:sz w:val="22"/>
              </w:rPr>
              <w:t>niepełnosprawność</w:t>
            </w:r>
          </w:p>
          <w:p>
            <w:pPr>
              <w:pStyle w:val="TableParagraph"/>
              <w:numPr>
                <w:ilvl w:val="1"/>
                <w:numId w:val="25"/>
              </w:numPr>
              <w:tabs>
                <w:tab w:pos="920" w:val="left" w:leader="none"/>
              </w:tabs>
              <w:spacing w:line="240" w:lineRule="auto" w:before="1" w:after="0"/>
              <w:ind w:left="919" w:right="202" w:hanging="359"/>
              <w:jc w:val="left"/>
              <w:rPr>
                <w:sz w:val="22"/>
              </w:rPr>
            </w:pPr>
            <w:r>
              <w:rPr>
                <w:sz w:val="22"/>
              </w:rPr>
              <w:t>orzeczenie o potrzebie kształcenia specjalnego wydane ze względu na niedostosowanie społeczne lub zagrożenie niedostosowaniem</w:t>
            </w:r>
            <w:r>
              <w:rPr>
                <w:spacing w:val="-5"/>
                <w:sz w:val="22"/>
              </w:rPr>
              <w:t> </w:t>
            </w:r>
            <w:r>
              <w:rPr>
                <w:sz w:val="22"/>
              </w:rPr>
              <w:t>społecznym</w:t>
            </w:r>
          </w:p>
          <w:p>
            <w:pPr>
              <w:pStyle w:val="TableParagraph"/>
              <w:numPr>
                <w:ilvl w:val="1"/>
                <w:numId w:val="25"/>
              </w:numPr>
              <w:tabs>
                <w:tab w:pos="919" w:val="left" w:leader="none"/>
                <w:tab w:pos="920" w:val="left" w:leader="none"/>
              </w:tabs>
              <w:spacing w:line="252" w:lineRule="exact" w:before="0" w:after="0"/>
              <w:ind w:left="919" w:right="0" w:hanging="359"/>
              <w:jc w:val="left"/>
              <w:rPr>
                <w:sz w:val="22"/>
              </w:rPr>
            </w:pPr>
            <w:r>
              <w:rPr>
                <w:sz w:val="22"/>
              </w:rPr>
              <w:t>orzeczenie o potrzebie indywidualnego</w:t>
            </w:r>
            <w:r>
              <w:rPr>
                <w:spacing w:val="-5"/>
                <w:sz w:val="22"/>
              </w:rPr>
              <w:t> </w:t>
            </w:r>
            <w:r>
              <w:rPr>
                <w:sz w:val="22"/>
              </w:rPr>
              <w:t>nauczania</w:t>
            </w:r>
          </w:p>
          <w:p>
            <w:pPr>
              <w:pStyle w:val="TableParagraph"/>
              <w:numPr>
                <w:ilvl w:val="1"/>
                <w:numId w:val="25"/>
              </w:numPr>
              <w:tabs>
                <w:tab w:pos="920" w:val="left" w:leader="none"/>
              </w:tabs>
              <w:spacing w:line="252" w:lineRule="exact" w:before="0" w:after="0"/>
              <w:ind w:left="919" w:right="0" w:hanging="359"/>
              <w:jc w:val="left"/>
              <w:rPr>
                <w:sz w:val="22"/>
              </w:rPr>
            </w:pPr>
            <w:r>
              <w:rPr>
                <w:sz w:val="22"/>
              </w:rPr>
              <w:t>zaświadczenie o stanie zdrowia wydane przez</w:t>
            </w:r>
            <w:r>
              <w:rPr>
                <w:spacing w:val="-3"/>
                <w:sz w:val="22"/>
              </w:rPr>
              <w:t> </w:t>
            </w:r>
            <w:r>
              <w:rPr>
                <w:sz w:val="22"/>
              </w:rPr>
              <w:t>lekarza</w:t>
            </w:r>
          </w:p>
          <w:p>
            <w:pPr>
              <w:pStyle w:val="TableParagraph"/>
              <w:numPr>
                <w:ilvl w:val="1"/>
                <w:numId w:val="25"/>
              </w:numPr>
              <w:tabs>
                <w:tab w:pos="919" w:val="left" w:leader="none"/>
                <w:tab w:pos="920" w:val="left" w:leader="none"/>
              </w:tabs>
              <w:spacing w:line="240" w:lineRule="auto" w:before="2" w:after="0"/>
              <w:ind w:left="919" w:right="207" w:hanging="359"/>
              <w:jc w:val="left"/>
              <w:rPr>
                <w:sz w:val="22"/>
              </w:rPr>
            </w:pPr>
            <w:r>
              <w:rPr>
                <w:sz w:val="22"/>
              </w:rPr>
              <w:t>opinia poradni psychologiczno-pedagogicznej, w tym poradni specjalistycznej, o specyficznych trudnościach w uczeniu</w:t>
            </w:r>
            <w:r>
              <w:rPr>
                <w:spacing w:val="-2"/>
                <w:sz w:val="22"/>
              </w:rPr>
              <w:t> </w:t>
            </w:r>
            <w:r>
              <w:rPr>
                <w:sz w:val="22"/>
              </w:rPr>
              <w:t>się</w:t>
            </w:r>
          </w:p>
          <w:p>
            <w:pPr>
              <w:pStyle w:val="TableParagraph"/>
              <w:numPr>
                <w:ilvl w:val="1"/>
                <w:numId w:val="25"/>
              </w:numPr>
              <w:tabs>
                <w:tab w:pos="919" w:val="left" w:leader="none"/>
                <w:tab w:pos="920" w:val="left" w:leader="none"/>
              </w:tabs>
              <w:spacing w:line="251" w:lineRule="exact" w:before="0" w:after="0"/>
              <w:ind w:left="919" w:right="0" w:hanging="359"/>
              <w:jc w:val="left"/>
              <w:rPr>
                <w:sz w:val="22"/>
              </w:rPr>
            </w:pPr>
            <w:r>
              <w:rPr>
                <w:sz w:val="22"/>
              </w:rPr>
              <w:t>pozytywna opinia rady pedagogicznej w</w:t>
            </w:r>
            <w:r>
              <w:rPr>
                <w:spacing w:val="0"/>
                <w:sz w:val="22"/>
              </w:rPr>
              <w:t> </w:t>
            </w:r>
            <w:r>
              <w:rPr>
                <w:sz w:val="22"/>
              </w:rPr>
              <w:t>przypadku:</w:t>
            </w:r>
          </w:p>
          <w:p>
            <w:pPr>
              <w:pStyle w:val="TableParagraph"/>
              <w:numPr>
                <w:ilvl w:val="2"/>
                <w:numId w:val="25"/>
              </w:numPr>
              <w:tabs>
                <w:tab w:pos="1225" w:val="left" w:leader="none"/>
              </w:tabs>
              <w:spacing w:line="240" w:lineRule="auto" w:before="0" w:after="0"/>
              <w:ind w:left="1224" w:right="203" w:hanging="360"/>
              <w:jc w:val="both"/>
              <w:rPr>
                <w:sz w:val="22"/>
              </w:rPr>
            </w:pPr>
            <w:r>
              <w:rPr>
                <w:sz w:val="22"/>
              </w:rPr>
              <w:t>uczniów objętych pomocą psychologiczno-pedagogiczną w szkole ze względu na trudności adaptacyjne związane z wcześniejszym kształceniem za granicą, zaburzenia komunikacji językowej lub sytuację kryzysową lub</w:t>
            </w:r>
            <w:r>
              <w:rPr>
                <w:spacing w:val="-7"/>
                <w:sz w:val="22"/>
              </w:rPr>
              <w:t> </w:t>
            </w:r>
            <w:r>
              <w:rPr>
                <w:sz w:val="22"/>
              </w:rPr>
              <w:t>traumatyczną</w:t>
            </w:r>
          </w:p>
          <w:p>
            <w:pPr>
              <w:pStyle w:val="TableParagraph"/>
              <w:numPr>
                <w:ilvl w:val="2"/>
                <w:numId w:val="25"/>
              </w:numPr>
              <w:tabs>
                <w:tab w:pos="1225" w:val="left" w:leader="none"/>
              </w:tabs>
              <w:spacing w:line="240" w:lineRule="auto" w:before="0" w:after="0"/>
              <w:ind w:left="1224" w:right="204" w:hanging="360"/>
              <w:jc w:val="both"/>
              <w:rPr>
                <w:sz w:val="22"/>
              </w:rPr>
            </w:pPr>
            <w:r>
              <w:rPr>
                <w:sz w:val="22"/>
              </w:rPr>
              <w:t>cudzoziemców, którym ograniczona znajomość języka polskiego utrudnia zrozumienie czytanego</w:t>
            </w:r>
            <w:r>
              <w:rPr>
                <w:spacing w:val="-1"/>
                <w:sz w:val="22"/>
              </w:rPr>
              <w:t> </w:t>
            </w:r>
            <w:r>
              <w:rPr>
                <w:sz w:val="22"/>
              </w:rPr>
              <w:t>tekstu.</w:t>
            </w:r>
          </w:p>
        </w:tc>
      </w:tr>
      <w:tr>
        <w:trPr>
          <w:trHeight w:val="297" w:hRule="atLeast"/>
        </w:trPr>
        <w:tc>
          <w:tcPr>
            <w:tcW w:w="9577" w:type="dxa"/>
          </w:tcPr>
          <w:p>
            <w:pPr>
              <w:pStyle w:val="TableParagraph"/>
              <w:spacing w:before="18"/>
              <w:ind w:left="200"/>
              <w:rPr>
                <w:sz w:val="22"/>
              </w:rPr>
            </w:pPr>
            <w:r>
              <w:rPr>
                <w:sz w:val="22"/>
              </w:rPr>
              <w:t>7. Dokumenty, o których mowa w pkt 3.9.6a, 3.9.6b oraz 3.9.6c, są przechowywane w szkole.</w:t>
            </w:r>
          </w:p>
        </w:tc>
      </w:tr>
      <w:tr>
        <w:trPr>
          <w:trHeight w:val="549" w:hRule="atLeast"/>
        </w:trPr>
        <w:tc>
          <w:tcPr>
            <w:tcW w:w="9577" w:type="dxa"/>
          </w:tcPr>
          <w:p>
            <w:pPr>
              <w:pStyle w:val="TableParagraph"/>
              <w:spacing w:before="18"/>
              <w:ind w:left="560" w:hanging="360"/>
              <w:rPr>
                <w:sz w:val="22"/>
              </w:rPr>
            </w:pPr>
            <w:r>
              <w:rPr>
                <w:sz w:val="22"/>
              </w:rPr>
              <w:t>8. Zaświadczenie o stanie zdrowia, o którym mowa w pkt 3.9.6d, przedkłada się wraz z deklaracją (por. pkt 3.3.3.).</w:t>
            </w:r>
          </w:p>
        </w:tc>
      </w:tr>
      <w:tr>
        <w:trPr>
          <w:trHeight w:val="552" w:hRule="atLeast"/>
        </w:trPr>
        <w:tc>
          <w:tcPr>
            <w:tcW w:w="9577" w:type="dxa"/>
          </w:tcPr>
          <w:p>
            <w:pPr>
              <w:pStyle w:val="TableParagraph"/>
              <w:spacing w:before="18"/>
              <w:ind w:left="560" w:hanging="360"/>
              <w:rPr>
                <w:sz w:val="22"/>
              </w:rPr>
            </w:pPr>
            <w:r>
              <w:rPr>
                <w:sz w:val="22"/>
              </w:rPr>
              <w:t>9. Opinię poradni psychologiczno-pedagogicznej, w tym poradni specjalistycznej, o specyficznych trudnościach w uczeniu się, o której mowa w pkt 3.9.6e, przedkłada się wraz z deklaracją.</w:t>
            </w:r>
          </w:p>
        </w:tc>
      </w:tr>
      <w:tr>
        <w:trPr>
          <w:trHeight w:val="550" w:hRule="atLeast"/>
        </w:trPr>
        <w:tc>
          <w:tcPr>
            <w:tcW w:w="9577" w:type="dxa"/>
          </w:tcPr>
          <w:p>
            <w:pPr>
              <w:pStyle w:val="TableParagraph"/>
              <w:spacing w:before="18"/>
              <w:ind w:left="560" w:right="219" w:hanging="360"/>
              <w:rPr>
                <w:sz w:val="22"/>
              </w:rPr>
            </w:pPr>
            <w:r>
              <w:rPr>
                <w:sz w:val="22"/>
              </w:rPr>
              <w:t>10. Opinia, o której mowa w pkt 3.9.9., może być wydana uczniowi nie wcześniej niż po ukończeniu klasy III szkoły podstawowej (§ 4 ust. 1 rozporządzenia, o którym mowa w pkt 1.11.).</w:t>
            </w:r>
          </w:p>
        </w:tc>
      </w:tr>
      <w:tr>
        <w:trPr>
          <w:trHeight w:val="804" w:hRule="atLeast"/>
        </w:trPr>
        <w:tc>
          <w:tcPr>
            <w:tcW w:w="9577" w:type="dxa"/>
          </w:tcPr>
          <w:p>
            <w:pPr>
              <w:pStyle w:val="TableParagraph"/>
              <w:spacing w:before="19"/>
              <w:ind w:left="560" w:right="203" w:hanging="360"/>
              <w:jc w:val="both"/>
              <w:rPr>
                <w:sz w:val="22"/>
              </w:rPr>
            </w:pPr>
            <w:r>
              <w:rPr>
                <w:sz w:val="22"/>
              </w:rPr>
              <w:t>11. W przypadku absolwenta szkoły w zakładzie karnym lub areszcie śledczym opinię o specyficznych trudnościach w uczeniu się może wydać psycholog zatrudniony odpowiednio w zakładzie karnym lub areszcie śledczym.</w:t>
            </w:r>
          </w:p>
        </w:tc>
      </w:tr>
      <w:tr>
        <w:trPr>
          <w:trHeight w:val="551" w:hRule="atLeast"/>
        </w:trPr>
        <w:tc>
          <w:tcPr>
            <w:tcW w:w="9577" w:type="dxa"/>
          </w:tcPr>
          <w:p>
            <w:pPr>
              <w:pStyle w:val="TableParagraph"/>
              <w:spacing w:before="19"/>
              <w:ind w:left="560" w:hanging="360"/>
              <w:rPr>
                <w:sz w:val="22"/>
              </w:rPr>
            </w:pPr>
            <w:r>
              <w:rPr>
                <w:sz w:val="22"/>
              </w:rPr>
              <w:t>12. W przypadkach losowych dokumenty, o których mowa w pkt 3.9.7., 3.9.8. oraz 3.9.9., mogą być przedłożone w terminie późniejszym, niezwłocznie po ich otrzymaniu.</w:t>
            </w:r>
          </w:p>
        </w:tc>
      </w:tr>
      <w:tr>
        <w:trPr>
          <w:trHeight w:val="1310" w:hRule="atLeast"/>
        </w:trPr>
        <w:tc>
          <w:tcPr>
            <w:tcW w:w="9577" w:type="dxa"/>
          </w:tcPr>
          <w:p>
            <w:pPr>
              <w:pStyle w:val="TableParagraph"/>
              <w:numPr>
                <w:ilvl w:val="0"/>
                <w:numId w:val="26"/>
              </w:numPr>
              <w:tabs>
                <w:tab w:pos="560" w:val="left" w:leader="none"/>
              </w:tabs>
              <w:spacing w:line="252" w:lineRule="exact" w:before="18" w:after="0"/>
              <w:ind w:left="560" w:right="0" w:hanging="360"/>
              <w:jc w:val="left"/>
              <w:rPr>
                <w:sz w:val="22"/>
              </w:rPr>
            </w:pPr>
            <w:r>
              <w:rPr>
                <w:sz w:val="22"/>
              </w:rPr>
              <w:t>Opinia rady pedagogicznej, o której mowa w pkt 3.9.6f, jest wydawana na</w:t>
            </w:r>
            <w:r>
              <w:rPr>
                <w:spacing w:val="-13"/>
                <w:sz w:val="22"/>
              </w:rPr>
              <w:t> </w:t>
            </w:r>
            <w:r>
              <w:rPr>
                <w:sz w:val="22"/>
              </w:rPr>
              <w:t>wniosek:</w:t>
            </w:r>
          </w:p>
          <w:p>
            <w:pPr>
              <w:pStyle w:val="TableParagraph"/>
              <w:numPr>
                <w:ilvl w:val="1"/>
                <w:numId w:val="26"/>
              </w:numPr>
              <w:tabs>
                <w:tab w:pos="920" w:val="left" w:leader="none"/>
              </w:tabs>
              <w:spacing w:line="240" w:lineRule="auto" w:before="0" w:after="0"/>
              <w:ind w:left="919" w:right="199" w:hanging="359"/>
              <w:jc w:val="both"/>
              <w:rPr>
                <w:sz w:val="22"/>
              </w:rPr>
            </w:pPr>
            <w:r>
              <w:rPr>
                <w:sz w:val="22"/>
              </w:rPr>
              <w:t>nauczyciela lub specjalisty wykonującego w szkole zadania z zakresu pomocy psychologiczno- pedagogicznej, prowadzących zajęcia z uczniem w szkole, po uzyskaniu zgody rodziców albo pełnoletniego ucznia,</w:t>
            </w:r>
            <w:r>
              <w:rPr>
                <w:spacing w:val="-3"/>
                <w:sz w:val="22"/>
              </w:rPr>
              <w:t> </w:t>
            </w:r>
            <w:r>
              <w:rPr>
                <w:sz w:val="22"/>
              </w:rPr>
              <w:t>lub</w:t>
            </w:r>
          </w:p>
          <w:p>
            <w:pPr>
              <w:pStyle w:val="TableParagraph"/>
              <w:numPr>
                <w:ilvl w:val="1"/>
                <w:numId w:val="26"/>
              </w:numPr>
              <w:tabs>
                <w:tab w:pos="920" w:val="left" w:leader="none"/>
              </w:tabs>
              <w:spacing w:line="240" w:lineRule="auto" w:before="1" w:after="0"/>
              <w:ind w:left="919" w:right="0" w:hanging="359"/>
              <w:jc w:val="left"/>
              <w:rPr>
                <w:sz w:val="22"/>
              </w:rPr>
            </w:pPr>
            <w:r>
              <w:rPr>
                <w:sz w:val="22"/>
              </w:rPr>
              <w:t>rodziców albo pełnoletniego</w:t>
            </w:r>
            <w:r>
              <w:rPr>
                <w:spacing w:val="-1"/>
                <w:sz w:val="22"/>
              </w:rPr>
              <w:t> </w:t>
            </w:r>
            <w:r>
              <w:rPr>
                <w:sz w:val="22"/>
              </w:rPr>
              <w:t>ucznia.</w:t>
            </w:r>
          </w:p>
        </w:tc>
      </w:tr>
      <w:tr>
        <w:trPr>
          <w:trHeight w:val="777" w:hRule="atLeast"/>
        </w:trPr>
        <w:tc>
          <w:tcPr>
            <w:tcW w:w="9577" w:type="dxa"/>
          </w:tcPr>
          <w:p>
            <w:pPr>
              <w:pStyle w:val="TableParagraph"/>
              <w:spacing w:before="18"/>
              <w:ind w:left="560" w:right="219" w:hanging="360"/>
              <w:rPr>
                <w:sz w:val="22"/>
              </w:rPr>
            </w:pPr>
            <w:r>
              <w:rPr>
                <w:sz w:val="22"/>
              </w:rPr>
              <w:t>14. Dyrektor szkoły lub upoważniony przez niego nauczyciel zobowiązany jest do zapoznania uczniów i ich rodziców z możliwymi dostosowaniami warunków i form przeprowadzania</w:t>
            </w:r>
            <w:r>
              <w:rPr>
                <w:spacing w:val="20"/>
                <w:sz w:val="22"/>
              </w:rPr>
              <w:t> </w:t>
            </w:r>
            <w:r>
              <w:rPr>
                <w:sz w:val="22"/>
              </w:rPr>
              <w:t>egzaminu</w:t>
            </w:r>
          </w:p>
          <w:p>
            <w:pPr>
              <w:pStyle w:val="TableParagraph"/>
              <w:spacing w:line="233" w:lineRule="exact"/>
              <w:ind w:left="560"/>
              <w:rPr>
                <w:b/>
                <w:sz w:val="22"/>
              </w:rPr>
            </w:pPr>
            <w:r>
              <w:rPr>
                <w:sz w:val="22"/>
              </w:rPr>
              <w:t>maturalnego nie później niż</w:t>
            </w:r>
            <w:r>
              <w:rPr>
                <w:sz w:val="22"/>
                <w:shd w:fill="FFFF00" w:color="auto" w:val="clear"/>
              </w:rPr>
              <w:t> </w:t>
            </w:r>
            <w:r>
              <w:rPr>
                <w:b/>
                <w:sz w:val="22"/>
                <w:shd w:fill="FFFF00" w:color="auto" w:val="clear"/>
              </w:rPr>
              <w:t>do 30 września 2017 r.</w:t>
            </w:r>
          </w:p>
        </w:tc>
      </w:tr>
    </w:tbl>
    <w:p>
      <w:pPr>
        <w:spacing w:after="0" w:line="233"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7"/>
      </w:tblGrid>
      <w:tr>
        <w:trPr>
          <w:trHeight w:val="1029" w:hRule="atLeast"/>
        </w:trPr>
        <w:tc>
          <w:tcPr>
            <w:tcW w:w="9577" w:type="dxa"/>
          </w:tcPr>
          <w:p>
            <w:pPr>
              <w:pStyle w:val="TableParagraph"/>
              <w:ind w:left="560" w:right="200" w:hanging="360"/>
              <w:jc w:val="both"/>
              <w:rPr>
                <w:sz w:val="22"/>
              </w:rPr>
            </w:pPr>
            <w:r>
              <w:rPr>
                <w:sz w:val="22"/>
              </w:rPr>
              <w:t>15.</w:t>
            </w:r>
            <w:r>
              <w:rPr>
                <w:spacing w:val="25"/>
                <w:sz w:val="22"/>
              </w:rPr>
              <w:t> </w:t>
            </w:r>
            <w:r>
              <w:rPr>
                <w:sz w:val="22"/>
              </w:rPr>
              <w:t>Rada</w:t>
            </w:r>
            <w:r>
              <w:rPr>
                <w:spacing w:val="-9"/>
                <w:sz w:val="22"/>
              </w:rPr>
              <w:t> </w:t>
            </w:r>
            <w:r>
              <w:rPr>
                <w:sz w:val="22"/>
              </w:rPr>
              <w:t>pedagogiczna,</w:t>
            </w:r>
            <w:r>
              <w:rPr>
                <w:spacing w:val="-9"/>
                <w:sz w:val="22"/>
              </w:rPr>
              <w:t> </w:t>
            </w:r>
            <w:r>
              <w:rPr>
                <w:sz w:val="22"/>
              </w:rPr>
              <w:t>spośród</w:t>
            </w:r>
            <w:r>
              <w:rPr>
                <w:spacing w:val="-10"/>
                <w:sz w:val="22"/>
              </w:rPr>
              <w:t> </w:t>
            </w:r>
            <w:r>
              <w:rPr>
                <w:sz w:val="22"/>
              </w:rPr>
              <w:t>możliwych</w:t>
            </w:r>
            <w:r>
              <w:rPr>
                <w:spacing w:val="-9"/>
                <w:sz w:val="22"/>
              </w:rPr>
              <w:t> </w:t>
            </w:r>
            <w:r>
              <w:rPr>
                <w:sz w:val="22"/>
              </w:rPr>
              <w:t>sposobów</w:t>
            </w:r>
            <w:r>
              <w:rPr>
                <w:spacing w:val="-11"/>
                <w:sz w:val="22"/>
              </w:rPr>
              <w:t> </w:t>
            </w:r>
            <w:r>
              <w:rPr>
                <w:sz w:val="22"/>
              </w:rPr>
              <w:t>dostosowania</w:t>
            </w:r>
            <w:r>
              <w:rPr>
                <w:spacing w:val="-9"/>
                <w:sz w:val="22"/>
              </w:rPr>
              <w:t> </w:t>
            </w:r>
            <w:r>
              <w:rPr>
                <w:sz w:val="22"/>
              </w:rPr>
              <w:t>warunków</w:t>
            </w:r>
            <w:r>
              <w:rPr>
                <w:spacing w:val="-11"/>
                <w:sz w:val="22"/>
              </w:rPr>
              <w:t> </w:t>
            </w:r>
            <w:r>
              <w:rPr>
                <w:sz w:val="22"/>
              </w:rPr>
              <w:t>i</w:t>
            </w:r>
            <w:r>
              <w:rPr>
                <w:spacing w:val="-9"/>
                <w:sz w:val="22"/>
              </w:rPr>
              <w:t> </w:t>
            </w:r>
            <w:r>
              <w:rPr>
                <w:sz w:val="22"/>
              </w:rPr>
              <w:t>form</w:t>
            </w:r>
            <w:r>
              <w:rPr>
                <w:spacing w:val="-13"/>
                <w:sz w:val="22"/>
              </w:rPr>
              <w:t> </w:t>
            </w:r>
            <w:r>
              <w:rPr>
                <w:sz w:val="22"/>
              </w:rPr>
              <w:t>przeprowadzania egzaminu maturalnego, wymienionych w komunikacie o dostosowaniach, wskazuje sposób lub sposoby dostosowania warunków lub formy przeprowadzania egzaminu maturalnego dla ucznia lub absolwenta, za wyjątkiem zdającego, o którym mowa w pkt</w:t>
            </w:r>
            <w:r>
              <w:rPr>
                <w:spacing w:val="-4"/>
                <w:sz w:val="22"/>
              </w:rPr>
              <w:t> </w:t>
            </w:r>
            <w:r>
              <w:rPr>
                <w:sz w:val="22"/>
              </w:rPr>
              <w:t>3.9.17.</w:t>
            </w:r>
          </w:p>
        </w:tc>
      </w:tr>
      <w:tr>
        <w:trPr>
          <w:trHeight w:val="1562" w:hRule="atLeast"/>
        </w:trPr>
        <w:tc>
          <w:tcPr>
            <w:tcW w:w="9577" w:type="dxa"/>
          </w:tcPr>
          <w:p>
            <w:pPr>
              <w:pStyle w:val="TableParagraph"/>
              <w:spacing w:before="18"/>
              <w:ind w:left="560" w:right="202" w:hanging="360"/>
              <w:jc w:val="both"/>
              <w:rPr>
                <w:b/>
                <w:sz w:val="22"/>
              </w:rPr>
            </w:pPr>
            <w:r>
              <w:rPr>
                <w:sz w:val="22"/>
              </w:rPr>
              <w:t>16. W szczególnych przypadkach losowych lub zdrowotnych dyrektor szkoły, na wniosek rady pedagogicznej, może  wystąpić  do  dyrektora  okręgowej  komisji  egzaminacyjnej  z  wnioskiem  o wyrażenie zgody na przystąpienie ucznia lub absolwenta do egzaminu maturalnego w warunkach dostosowanych do jego  potrzeb  edukacyjnych  oraz  możliwości  psychofizycznych,  nieujętych  w</w:t>
            </w:r>
            <w:r>
              <w:rPr>
                <w:spacing w:val="-4"/>
                <w:sz w:val="22"/>
              </w:rPr>
              <w:t> </w:t>
            </w:r>
            <w:r>
              <w:rPr>
                <w:sz w:val="22"/>
              </w:rPr>
              <w:t>komunikacie</w:t>
            </w:r>
            <w:r>
              <w:rPr>
                <w:spacing w:val="-5"/>
                <w:sz w:val="22"/>
              </w:rPr>
              <w:t> </w:t>
            </w:r>
            <w:r>
              <w:rPr>
                <w:sz w:val="22"/>
              </w:rPr>
              <w:t>o</w:t>
            </w:r>
            <w:r>
              <w:rPr>
                <w:spacing w:val="-8"/>
                <w:sz w:val="22"/>
              </w:rPr>
              <w:t> </w:t>
            </w:r>
            <w:r>
              <w:rPr>
                <w:sz w:val="22"/>
              </w:rPr>
              <w:t>dostosowaniach</w:t>
            </w:r>
            <w:r>
              <w:rPr>
                <w:spacing w:val="-6"/>
                <w:sz w:val="22"/>
              </w:rPr>
              <w:t> </w:t>
            </w:r>
            <w:r>
              <w:rPr>
                <w:sz w:val="22"/>
              </w:rPr>
              <w:t>(</w:t>
            </w:r>
            <w:r>
              <w:rPr>
                <w:b/>
                <w:sz w:val="22"/>
              </w:rPr>
              <w:t>załącznik</w:t>
            </w:r>
            <w:r>
              <w:rPr>
                <w:b/>
                <w:spacing w:val="-8"/>
                <w:sz w:val="22"/>
              </w:rPr>
              <w:t> </w:t>
            </w:r>
            <w:r>
              <w:rPr>
                <w:b/>
                <w:sz w:val="22"/>
              </w:rPr>
              <w:t>4a</w:t>
            </w:r>
            <w:r>
              <w:rPr>
                <w:sz w:val="22"/>
              </w:rPr>
              <w:t>).</w:t>
            </w:r>
            <w:r>
              <w:rPr>
                <w:spacing w:val="-6"/>
                <w:sz w:val="22"/>
              </w:rPr>
              <w:t> </w:t>
            </w:r>
            <w:r>
              <w:rPr>
                <w:sz w:val="22"/>
              </w:rPr>
              <w:t>Stosowne</w:t>
            </w:r>
            <w:r>
              <w:rPr>
                <w:spacing w:val="-5"/>
                <w:sz w:val="22"/>
              </w:rPr>
              <w:t> </w:t>
            </w:r>
            <w:r>
              <w:rPr>
                <w:sz w:val="22"/>
              </w:rPr>
              <w:t>uzgodnienia</w:t>
            </w:r>
            <w:r>
              <w:rPr>
                <w:spacing w:val="-5"/>
                <w:sz w:val="22"/>
              </w:rPr>
              <w:t> </w:t>
            </w:r>
            <w:r>
              <w:rPr>
                <w:sz w:val="22"/>
              </w:rPr>
              <w:t>muszą</w:t>
            </w:r>
            <w:r>
              <w:rPr>
                <w:spacing w:val="-4"/>
                <w:sz w:val="22"/>
              </w:rPr>
              <w:t> </w:t>
            </w:r>
            <w:r>
              <w:rPr>
                <w:sz w:val="22"/>
              </w:rPr>
              <w:t>nastąpić</w:t>
            </w:r>
            <w:r>
              <w:rPr>
                <w:spacing w:val="-8"/>
                <w:sz w:val="22"/>
              </w:rPr>
              <w:t> </w:t>
            </w:r>
            <w:r>
              <w:rPr>
                <w:sz w:val="22"/>
              </w:rPr>
              <w:t>nie</w:t>
            </w:r>
            <w:r>
              <w:rPr>
                <w:spacing w:val="-8"/>
                <w:sz w:val="22"/>
              </w:rPr>
              <w:t> </w:t>
            </w:r>
            <w:r>
              <w:rPr>
                <w:sz w:val="22"/>
              </w:rPr>
              <w:t>później niż </w:t>
            </w:r>
            <w:r>
              <w:rPr>
                <w:b/>
                <w:sz w:val="22"/>
                <w:shd w:fill="FFFF00" w:color="auto" w:val="clear"/>
              </w:rPr>
              <w:t>do 10 lutego 2018</w:t>
            </w:r>
            <w:r>
              <w:rPr>
                <w:b/>
                <w:spacing w:val="-6"/>
                <w:sz w:val="22"/>
                <w:shd w:fill="FFFF00" w:color="auto" w:val="clear"/>
              </w:rPr>
              <w:t> </w:t>
            </w:r>
            <w:r>
              <w:rPr>
                <w:b/>
                <w:sz w:val="22"/>
                <w:shd w:fill="FFFF00" w:color="auto" w:val="clear"/>
              </w:rPr>
              <w:t>r.</w:t>
            </w:r>
          </w:p>
        </w:tc>
      </w:tr>
      <w:tr>
        <w:trPr>
          <w:trHeight w:val="1817" w:hRule="atLeast"/>
        </w:trPr>
        <w:tc>
          <w:tcPr>
            <w:tcW w:w="9577" w:type="dxa"/>
          </w:tcPr>
          <w:p>
            <w:pPr>
              <w:pStyle w:val="TableParagraph"/>
              <w:spacing w:before="18"/>
              <w:ind w:left="560" w:right="199" w:hanging="360"/>
              <w:jc w:val="both"/>
              <w:rPr>
                <w:sz w:val="22"/>
              </w:rPr>
            </w:pPr>
            <w:r>
              <w:rPr>
                <w:sz w:val="22"/>
              </w:rPr>
              <w:t>17. W przypadku absolwenta chorego, niesprawnego czasowo lub posiadającego opinię poradni psychologiczno-pedagogicznej, w tym  poradni  specjalistycznej,  o  specyficznych  trudnościach  w uczeniu się,</w:t>
            </w:r>
            <w:r>
              <w:rPr>
                <w:sz w:val="22"/>
                <w:u w:val="single"/>
              </w:rPr>
              <w:t> który ukończył szkołę we wcześniejszych latach</w:t>
            </w:r>
            <w:r>
              <w:rPr>
                <w:sz w:val="22"/>
              </w:rPr>
              <w:t>, sposób lub sposoby dostosowania warunków przeprowadzania egzaminu maturalnego do potrzeb i możliwości absolwenta, spośród możliwych sposobów dostosowania warunków przeprowadzania egzaminu maturalnego, wymienionych w komunikacie o dostosowaniach, wskazuje przewodniczący zespołu egzaminacyjnego</w:t>
            </w:r>
            <w:r>
              <w:rPr>
                <w:color w:val="4F81BC"/>
                <w:sz w:val="22"/>
              </w:rPr>
              <w:t>.</w:t>
            </w:r>
          </w:p>
        </w:tc>
      </w:tr>
      <w:tr>
        <w:trPr>
          <w:trHeight w:val="1310" w:hRule="atLeast"/>
        </w:trPr>
        <w:tc>
          <w:tcPr>
            <w:tcW w:w="9577" w:type="dxa"/>
          </w:tcPr>
          <w:p>
            <w:pPr>
              <w:pStyle w:val="TableParagraph"/>
              <w:spacing w:before="18"/>
              <w:ind w:left="560" w:right="199" w:hanging="360"/>
              <w:jc w:val="both"/>
              <w:rPr>
                <w:sz w:val="22"/>
              </w:rPr>
            </w:pPr>
            <w:r>
              <w:rPr>
                <w:sz w:val="22"/>
              </w:rPr>
              <w:t>18.</w:t>
            </w:r>
            <w:r>
              <w:rPr>
                <w:spacing w:val="25"/>
                <w:sz w:val="22"/>
              </w:rPr>
              <w:t> </w:t>
            </w:r>
            <w:r>
              <w:rPr>
                <w:sz w:val="22"/>
              </w:rPr>
              <w:t>Dyrektor</w:t>
            </w:r>
            <w:r>
              <w:rPr>
                <w:spacing w:val="-9"/>
                <w:sz w:val="22"/>
              </w:rPr>
              <w:t> </w:t>
            </w:r>
            <w:r>
              <w:rPr>
                <w:sz w:val="22"/>
              </w:rPr>
              <w:t>szkoły</w:t>
            </w:r>
            <w:r>
              <w:rPr>
                <w:spacing w:val="-12"/>
                <w:sz w:val="22"/>
              </w:rPr>
              <w:t> </w:t>
            </w:r>
            <w:r>
              <w:rPr>
                <w:sz w:val="22"/>
              </w:rPr>
              <w:t>lub</w:t>
            </w:r>
            <w:r>
              <w:rPr>
                <w:spacing w:val="-10"/>
                <w:sz w:val="22"/>
              </w:rPr>
              <w:t> </w:t>
            </w:r>
            <w:r>
              <w:rPr>
                <w:sz w:val="22"/>
              </w:rPr>
              <w:t>upoważniony</w:t>
            </w:r>
            <w:r>
              <w:rPr>
                <w:spacing w:val="-12"/>
                <w:sz w:val="22"/>
              </w:rPr>
              <w:t> </w:t>
            </w:r>
            <w:r>
              <w:rPr>
                <w:sz w:val="22"/>
              </w:rPr>
              <w:t>przez</w:t>
            </w:r>
            <w:r>
              <w:rPr>
                <w:spacing w:val="-11"/>
                <w:sz w:val="22"/>
              </w:rPr>
              <w:t> </w:t>
            </w:r>
            <w:r>
              <w:rPr>
                <w:sz w:val="22"/>
              </w:rPr>
              <w:t>niego</w:t>
            </w:r>
            <w:r>
              <w:rPr>
                <w:spacing w:val="-10"/>
                <w:sz w:val="22"/>
              </w:rPr>
              <w:t> </w:t>
            </w:r>
            <w:r>
              <w:rPr>
                <w:sz w:val="22"/>
              </w:rPr>
              <w:t>nauczyciel</w:t>
            </w:r>
            <w:r>
              <w:rPr>
                <w:spacing w:val="-11"/>
                <w:sz w:val="22"/>
              </w:rPr>
              <w:t> </w:t>
            </w:r>
            <w:r>
              <w:rPr>
                <w:sz w:val="22"/>
              </w:rPr>
              <w:t>informuje</w:t>
            </w:r>
            <w:r>
              <w:rPr>
                <w:spacing w:val="-12"/>
                <w:sz w:val="22"/>
              </w:rPr>
              <w:t> </w:t>
            </w:r>
            <w:r>
              <w:rPr>
                <w:sz w:val="22"/>
              </w:rPr>
              <w:t>na</w:t>
            </w:r>
            <w:r>
              <w:rPr>
                <w:spacing w:val="-12"/>
                <w:sz w:val="22"/>
              </w:rPr>
              <w:t> </w:t>
            </w:r>
            <w:r>
              <w:rPr>
                <w:sz w:val="22"/>
              </w:rPr>
              <w:t>piśmie</w:t>
            </w:r>
            <w:r>
              <w:rPr>
                <w:spacing w:val="-3"/>
                <w:sz w:val="22"/>
              </w:rPr>
              <w:t> </w:t>
            </w:r>
            <w:r>
              <w:rPr>
                <w:sz w:val="22"/>
              </w:rPr>
              <w:t>ucznia</w:t>
            </w:r>
            <w:r>
              <w:rPr>
                <w:spacing w:val="-11"/>
                <w:sz w:val="22"/>
              </w:rPr>
              <w:t> </w:t>
            </w:r>
            <w:r>
              <w:rPr>
                <w:sz w:val="22"/>
              </w:rPr>
              <w:t>lub</w:t>
            </w:r>
            <w:r>
              <w:rPr>
                <w:spacing w:val="-12"/>
                <w:sz w:val="22"/>
              </w:rPr>
              <w:t> </w:t>
            </w:r>
            <w:r>
              <w:rPr>
                <w:sz w:val="22"/>
              </w:rPr>
              <w:t>absolwenta o wskazanym odpowiednio przez radę pedagogiczną lub przewodniczącego zespołu egzaminacyjnego sposobie lub sposobach dostosowania warunków lub formy przeprowadzania egzaminu maturalnego do jego potrzeb edukacyjnych i możliwości psychofizycznych, nie później niż </w:t>
            </w:r>
            <w:r>
              <w:rPr>
                <w:b/>
                <w:sz w:val="22"/>
              </w:rPr>
              <w:t>do 10 lutego 2018 r. </w:t>
            </w:r>
            <w:r>
              <w:rPr>
                <w:sz w:val="22"/>
              </w:rPr>
              <w:t>(por. również pkt 3.6.3.) (</w:t>
            </w:r>
            <w:r>
              <w:rPr>
                <w:b/>
                <w:sz w:val="22"/>
              </w:rPr>
              <w:t>załącznik</w:t>
            </w:r>
            <w:r>
              <w:rPr>
                <w:b/>
                <w:spacing w:val="-8"/>
                <w:sz w:val="22"/>
              </w:rPr>
              <w:t> </w:t>
            </w:r>
            <w:r>
              <w:rPr>
                <w:b/>
                <w:sz w:val="22"/>
              </w:rPr>
              <w:t>4b</w:t>
            </w:r>
            <w:r>
              <w:rPr>
                <w:sz w:val="22"/>
              </w:rPr>
              <w:t>).</w:t>
            </w:r>
          </w:p>
        </w:tc>
      </w:tr>
      <w:tr>
        <w:trPr>
          <w:trHeight w:val="803" w:hRule="atLeast"/>
        </w:trPr>
        <w:tc>
          <w:tcPr>
            <w:tcW w:w="9577" w:type="dxa"/>
          </w:tcPr>
          <w:p>
            <w:pPr>
              <w:pStyle w:val="TableParagraph"/>
              <w:spacing w:before="18"/>
              <w:ind w:left="560" w:right="200" w:hanging="360"/>
              <w:jc w:val="both"/>
              <w:rPr>
                <w:sz w:val="22"/>
              </w:rPr>
            </w:pPr>
            <w:r>
              <w:rPr>
                <w:sz w:val="22"/>
              </w:rPr>
              <w:t>19.</w:t>
            </w:r>
            <w:r>
              <w:rPr>
                <w:spacing w:val="25"/>
                <w:sz w:val="22"/>
              </w:rPr>
              <w:t> </w:t>
            </w:r>
            <w:r>
              <w:rPr>
                <w:sz w:val="22"/>
              </w:rPr>
              <w:t>Uczeń/absolwent</w:t>
            </w:r>
            <w:r>
              <w:rPr>
                <w:spacing w:val="-9"/>
                <w:sz w:val="22"/>
              </w:rPr>
              <w:t> </w:t>
            </w:r>
            <w:r>
              <w:rPr>
                <w:sz w:val="22"/>
              </w:rPr>
              <w:t>składa</w:t>
            </w:r>
            <w:r>
              <w:rPr>
                <w:spacing w:val="-10"/>
                <w:sz w:val="22"/>
              </w:rPr>
              <w:t> </w:t>
            </w:r>
            <w:r>
              <w:rPr>
                <w:sz w:val="22"/>
              </w:rPr>
              <w:t>oświadczenie</w:t>
            </w:r>
            <w:r>
              <w:rPr>
                <w:spacing w:val="-10"/>
                <w:sz w:val="22"/>
              </w:rPr>
              <w:t> </w:t>
            </w:r>
            <w:r>
              <w:rPr>
                <w:sz w:val="22"/>
              </w:rPr>
              <w:t>(również</w:t>
            </w:r>
            <w:r>
              <w:rPr>
                <w:spacing w:val="-10"/>
                <w:sz w:val="22"/>
              </w:rPr>
              <w:t> </w:t>
            </w:r>
            <w:r>
              <w:rPr>
                <w:sz w:val="22"/>
              </w:rPr>
              <w:t>w</w:t>
            </w:r>
            <w:r>
              <w:rPr>
                <w:spacing w:val="-6"/>
                <w:sz w:val="22"/>
              </w:rPr>
              <w:t> </w:t>
            </w:r>
            <w:r>
              <w:rPr>
                <w:b/>
                <w:sz w:val="22"/>
              </w:rPr>
              <w:t>załączniku</w:t>
            </w:r>
            <w:r>
              <w:rPr>
                <w:b/>
                <w:spacing w:val="-8"/>
                <w:sz w:val="22"/>
              </w:rPr>
              <w:t> </w:t>
            </w:r>
            <w:r>
              <w:rPr>
                <w:b/>
                <w:sz w:val="22"/>
              </w:rPr>
              <w:t>4b</w:t>
            </w:r>
            <w:r>
              <w:rPr>
                <w:sz w:val="22"/>
              </w:rPr>
              <w:t>)</w:t>
            </w:r>
            <w:r>
              <w:rPr>
                <w:spacing w:val="-10"/>
                <w:sz w:val="22"/>
              </w:rPr>
              <w:t> </w:t>
            </w:r>
            <w:r>
              <w:rPr>
                <w:sz w:val="22"/>
              </w:rPr>
              <w:t>o</w:t>
            </w:r>
            <w:r>
              <w:rPr>
                <w:spacing w:val="-10"/>
                <w:sz w:val="22"/>
              </w:rPr>
              <w:t> </w:t>
            </w:r>
            <w:r>
              <w:rPr>
                <w:sz w:val="22"/>
              </w:rPr>
              <w:t>korzystaniu</w:t>
            </w:r>
            <w:r>
              <w:rPr>
                <w:spacing w:val="-10"/>
                <w:sz w:val="22"/>
              </w:rPr>
              <w:t> </w:t>
            </w:r>
            <w:r>
              <w:rPr>
                <w:sz w:val="22"/>
              </w:rPr>
              <w:t>albo</w:t>
            </w:r>
            <w:r>
              <w:rPr>
                <w:spacing w:val="-8"/>
                <w:sz w:val="22"/>
              </w:rPr>
              <w:t> </w:t>
            </w:r>
            <w:r>
              <w:rPr>
                <w:sz w:val="22"/>
              </w:rPr>
              <w:t>niekorzystaniu ze wskazanych sposobów dostosowania w terminie 2 dni roboczych od dnia otrzymania informacji, o której mowa w pkt 3.9.18., tj. nie później niż </w:t>
            </w:r>
            <w:r>
              <w:rPr>
                <w:b/>
                <w:sz w:val="22"/>
                <w:shd w:fill="FFFF00" w:color="auto" w:val="clear"/>
              </w:rPr>
              <w:t>do 14 lutego 2018 r.</w:t>
            </w:r>
            <w:r>
              <w:rPr>
                <w:b/>
                <w:sz w:val="22"/>
              </w:rPr>
              <w:t> </w:t>
            </w:r>
            <w:r>
              <w:rPr>
                <w:sz w:val="22"/>
              </w:rPr>
              <w:t>(por. również pkt</w:t>
            </w:r>
            <w:r>
              <w:rPr>
                <w:spacing w:val="-16"/>
                <w:sz w:val="22"/>
              </w:rPr>
              <w:t> </w:t>
            </w:r>
            <w:r>
              <w:rPr>
                <w:sz w:val="22"/>
              </w:rPr>
              <w:t>3.6.3.).</w:t>
            </w:r>
          </w:p>
        </w:tc>
      </w:tr>
      <w:tr>
        <w:trPr>
          <w:trHeight w:val="2321" w:hRule="atLeast"/>
        </w:trPr>
        <w:tc>
          <w:tcPr>
            <w:tcW w:w="9577" w:type="dxa"/>
          </w:tcPr>
          <w:p>
            <w:pPr>
              <w:pStyle w:val="TableParagraph"/>
              <w:numPr>
                <w:ilvl w:val="0"/>
                <w:numId w:val="27"/>
              </w:numPr>
              <w:tabs>
                <w:tab w:pos="560" w:val="left" w:leader="none"/>
              </w:tabs>
              <w:spacing w:line="240" w:lineRule="auto" w:before="18" w:after="0"/>
              <w:ind w:left="560" w:right="203" w:hanging="360"/>
              <w:jc w:val="both"/>
              <w:rPr>
                <w:sz w:val="22"/>
              </w:rPr>
            </w:pPr>
            <w:r>
              <w:rPr>
                <w:sz w:val="22"/>
              </w:rPr>
              <w:t>Dyrektor szkoły odpowiada za to, aby nie później niż </w:t>
            </w:r>
            <w:r>
              <w:rPr>
                <w:b/>
                <w:sz w:val="22"/>
                <w:shd w:fill="FFFF00" w:color="auto" w:val="clear"/>
              </w:rPr>
              <w:t>do 15 lutego 2018 r.</w:t>
            </w:r>
            <w:r>
              <w:rPr>
                <w:b/>
                <w:sz w:val="22"/>
              </w:rPr>
              <w:t> </w:t>
            </w:r>
            <w:r>
              <w:rPr>
                <w:sz w:val="22"/>
              </w:rPr>
              <w:t>do okręgowej komisji egzaminacyjnej</w:t>
            </w:r>
            <w:r>
              <w:rPr>
                <w:spacing w:val="-9"/>
                <w:sz w:val="22"/>
              </w:rPr>
              <w:t> </w:t>
            </w:r>
            <w:r>
              <w:rPr>
                <w:sz w:val="22"/>
              </w:rPr>
              <w:t>przekazane</w:t>
            </w:r>
            <w:r>
              <w:rPr>
                <w:spacing w:val="-9"/>
                <w:sz w:val="22"/>
              </w:rPr>
              <w:t> </w:t>
            </w:r>
            <w:r>
              <w:rPr>
                <w:sz w:val="22"/>
              </w:rPr>
              <w:t>zostały</w:t>
            </w:r>
            <w:r>
              <w:rPr>
                <w:spacing w:val="-12"/>
                <w:sz w:val="22"/>
              </w:rPr>
              <w:t> </w:t>
            </w:r>
            <w:r>
              <w:rPr>
                <w:sz w:val="22"/>
              </w:rPr>
              <w:t>informacje</w:t>
            </w:r>
            <w:r>
              <w:rPr>
                <w:spacing w:val="-12"/>
                <w:sz w:val="22"/>
              </w:rPr>
              <w:t> </w:t>
            </w:r>
            <w:r>
              <w:rPr>
                <w:sz w:val="22"/>
              </w:rPr>
              <w:t>o</w:t>
            </w:r>
            <w:r>
              <w:rPr>
                <w:spacing w:val="-12"/>
                <w:sz w:val="22"/>
              </w:rPr>
              <w:t> </w:t>
            </w:r>
            <w:r>
              <w:rPr>
                <w:sz w:val="22"/>
              </w:rPr>
              <w:t>wszystkich</w:t>
            </w:r>
            <w:r>
              <w:rPr>
                <w:spacing w:val="-12"/>
                <w:sz w:val="22"/>
              </w:rPr>
              <w:t> </w:t>
            </w:r>
            <w:r>
              <w:rPr>
                <w:sz w:val="22"/>
              </w:rPr>
              <w:t>rodzajach</w:t>
            </w:r>
            <w:r>
              <w:rPr>
                <w:spacing w:val="-12"/>
                <w:sz w:val="22"/>
              </w:rPr>
              <w:t> </w:t>
            </w:r>
            <w:r>
              <w:rPr>
                <w:sz w:val="22"/>
              </w:rPr>
              <w:t>dostosowań</w:t>
            </w:r>
            <w:r>
              <w:rPr>
                <w:spacing w:val="-12"/>
                <w:sz w:val="22"/>
              </w:rPr>
              <w:t> </w:t>
            </w:r>
            <w:r>
              <w:rPr>
                <w:sz w:val="22"/>
              </w:rPr>
              <w:t>warunków</w:t>
            </w:r>
            <w:r>
              <w:rPr>
                <w:spacing w:val="-13"/>
                <w:sz w:val="22"/>
              </w:rPr>
              <w:t> </w:t>
            </w:r>
            <w:r>
              <w:rPr>
                <w:sz w:val="22"/>
              </w:rPr>
              <w:t>i</w:t>
            </w:r>
            <w:r>
              <w:rPr>
                <w:spacing w:val="-11"/>
                <w:sz w:val="22"/>
              </w:rPr>
              <w:t> </w:t>
            </w:r>
            <w:r>
              <w:rPr>
                <w:sz w:val="22"/>
              </w:rPr>
              <w:t>form przeprowadzania egzaminu maturalnego, w tym w</w:t>
            </w:r>
            <w:r>
              <w:rPr>
                <w:spacing w:val="-6"/>
                <w:sz w:val="22"/>
              </w:rPr>
              <w:t> </w:t>
            </w:r>
            <w:r>
              <w:rPr>
                <w:sz w:val="22"/>
              </w:rPr>
              <w:t>szczególności:</w:t>
            </w:r>
          </w:p>
          <w:p>
            <w:pPr>
              <w:pStyle w:val="TableParagraph"/>
              <w:numPr>
                <w:ilvl w:val="1"/>
                <w:numId w:val="27"/>
              </w:numPr>
              <w:tabs>
                <w:tab w:pos="920" w:val="left" w:leader="none"/>
              </w:tabs>
              <w:spacing w:line="240" w:lineRule="auto" w:before="0" w:after="0"/>
              <w:ind w:left="919" w:right="201" w:hanging="359"/>
              <w:jc w:val="both"/>
              <w:rPr>
                <w:sz w:val="22"/>
              </w:rPr>
            </w:pPr>
            <w:r>
              <w:rPr>
                <w:sz w:val="22"/>
              </w:rPr>
              <w:t>konieczności przygotowania arkuszy wymienionych w pkt 3.9.3f, 3.9.3g – dane te powinny być przekazane</w:t>
            </w:r>
            <w:r>
              <w:rPr>
                <w:spacing w:val="-6"/>
                <w:sz w:val="22"/>
              </w:rPr>
              <w:t> </w:t>
            </w:r>
            <w:r>
              <w:rPr>
                <w:sz w:val="22"/>
              </w:rPr>
              <w:t>do</w:t>
            </w:r>
            <w:r>
              <w:rPr>
                <w:spacing w:val="-5"/>
                <w:sz w:val="22"/>
              </w:rPr>
              <w:t> </w:t>
            </w:r>
            <w:r>
              <w:rPr>
                <w:b/>
                <w:sz w:val="22"/>
                <w:shd w:fill="FFFF00" w:color="auto" w:val="clear"/>
              </w:rPr>
              <w:t>29</w:t>
            </w:r>
            <w:r>
              <w:rPr>
                <w:b/>
                <w:spacing w:val="-6"/>
                <w:sz w:val="22"/>
                <w:shd w:fill="FFFF00" w:color="auto" w:val="clear"/>
              </w:rPr>
              <w:t> </w:t>
            </w:r>
            <w:r>
              <w:rPr>
                <w:b/>
                <w:sz w:val="22"/>
                <w:shd w:fill="FFFF00" w:color="auto" w:val="clear"/>
              </w:rPr>
              <w:t>grudnia</w:t>
            </w:r>
            <w:r>
              <w:rPr>
                <w:b/>
                <w:spacing w:val="-6"/>
                <w:sz w:val="22"/>
                <w:shd w:fill="FFFF00" w:color="auto" w:val="clear"/>
              </w:rPr>
              <w:t> </w:t>
            </w:r>
            <w:r>
              <w:rPr>
                <w:b/>
                <w:sz w:val="22"/>
                <w:shd w:fill="FFFF00" w:color="auto" w:val="clear"/>
              </w:rPr>
              <w:t>2017</w:t>
            </w:r>
            <w:r>
              <w:rPr>
                <w:b/>
                <w:spacing w:val="-6"/>
                <w:sz w:val="22"/>
                <w:shd w:fill="FFFF00" w:color="auto" w:val="clear"/>
              </w:rPr>
              <w:t> </w:t>
            </w:r>
            <w:r>
              <w:rPr>
                <w:b/>
                <w:sz w:val="22"/>
                <w:shd w:fill="FFFF00" w:color="auto" w:val="clear"/>
              </w:rPr>
              <w:t>r.</w:t>
            </w:r>
            <w:r>
              <w:rPr>
                <w:b/>
                <w:spacing w:val="-5"/>
                <w:sz w:val="22"/>
              </w:rPr>
              <w:t> </w:t>
            </w:r>
            <w:r>
              <w:rPr>
                <w:sz w:val="22"/>
              </w:rPr>
              <w:t>(jedynie</w:t>
            </w:r>
            <w:r>
              <w:rPr>
                <w:spacing w:val="-6"/>
                <w:sz w:val="22"/>
              </w:rPr>
              <w:t> </w:t>
            </w:r>
            <w:r>
              <w:rPr>
                <w:sz w:val="22"/>
              </w:rPr>
              <w:t>w</w:t>
            </w:r>
            <w:r>
              <w:rPr>
                <w:spacing w:val="-7"/>
                <w:sz w:val="22"/>
              </w:rPr>
              <w:t> </w:t>
            </w:r>
            <w:r>
              <w:rPr>
                <w:sz w:val="22"/>
              </w:rPr>
              <w:t>wyjątkowych</w:t>
            </w:r>
            <w:r>
              <w:rPr>
                <w:spacing w:val="-6"/>
                <w:sz w:val="22"/>
              </w:rPr>
              <w:t> </w:t>
            </w:r>
            <w:r>
              <w:rPr>
                <w:sz w:val="22"/>
              </w:rPr>
              <w:t>sytuacjach</w:t>
            </w:r>
            <w:r>
              <w:rPr>
                <w:spacing w:val="-6"/>
                <w:sz w:val="22"/>
              </w:rPr>
              <w:t> </w:t>
            </w:r>
            <w:r>
              <w:rPr>
                <w:sz w:val="22"/>
              </w:rPr>
              <w:t>w</w:t>
            </w:r>
            <w:r>
              <w:rPr>
                <w:spacing w:val="-7"/>
                <w:sz w:val="22"/>
              </w:rPr>
              <w:t> </w:t>
            </w:r>
            <w:r>
              <w:rPr>
                <w:sz w:val="22"/>
              </w:rPr>
              <w:t>terminie</w:t>
            </w:r>
            <w:r>
              <w:rPr>
                <w:spacing w:val="-8"/>
                <w:sz w:val="22"/>
              </w:rPr>
              <w:t> </w:t>
            </w:r>
            <w:r>
              <w:rPr>
                <w:sz w:val="22"/>
              </w:rPr>
              <w:t>późniejszym)</w:t>
            </w:r>
          </w:p>
          <w:p>
            <w:pPr>
              <w:pStyle w:val="TableParagraph"/>
              <w:numPr>
                <w:ilvl w:val="1"/>
                <w:numId w:val="27"/>
              </w:numPr>
              <w:tabs>
                <w:tab w:pos="920" w:val="left" w:leader="none"/>
              </w:tabs>
              <w:spacing w:line="240" w:lineRule="auto" w:before="0" w:after="0"/>
              <w:ind w:left="919" w:right="199" w:hanging="359"/>
              <w:jc w:val="both"/>
              <w:rPr>
                <w:sz w:val="22"/>
              </w:rPr>
            </w:pPr>
            <w:r>
              <w:rPr>
                <w:sz w:val="22"/>
              </w:rPr>
              <w:t>liczbie oraz rodzaju arkuszy przeznaczonych dla nauczycieli wspomagających (za wyjątkiem arkuszy dla absolwentów niewidomych, ponieważ w ich przypadku dla każdego zdającego wysyłany jest do szkoły pakiet zawierający – oprócz arkusza w piśmie Braille’a – również czarnodruk dla nauczyciela</w:t>
            </w:r>
            <w:r>
              <w:rPr>
                <w:spacing w:val="-6"/>
                <w:sz w:val="22"/>
              </w:rPr>
              <w:t> </w:t>
            </w:r>
            <w:r>
              <w:rPr>
                <w:sz w:val="22"/>
              </w:rPr>
              <w:t>wspomagającego).</w:t>
            </w:r>
          </w:p>
        </w:tc>
      </w:tr>
      <w:tr>
        <w:trPr>
          <w:trHeight w:val="1034" w:hRule="atLeast"/>
        </w:trPr>
        <w:tc>
          <w:tcPr>
            <w:tcW w:w="9577" w:type="dxa"/>
          </w:tcPr>
          <w:p>
            <w:pPr>
              <w:pStyle w:val="TableParagraph"/>
              <w:spacing w:before="18"/>
              <w:ind w:left="557" w:hanging="358"/>
              <w:rPr>
                <w:sz w:val="22"/>
              </w:rPr>
            </w:pPr>
            <w:r>
              <w:rPr>
                <w:sz w:val="22"/>
              </w:rPr>
              <w:t>21. W przypadku absolwenta posiadającego orzeczenie o potrzebie kształcenia specjalnego z uwagi na niepełnosprawności sprzężone istnieje możliwość skorzystania z dostosowań przewidzianych dla</w:t>
            </w:r>
          </w:p>
          <w:p>
            <w:pPr>
              <w:pStyle w:val="TableParagraph"/>
              <w:spacing w:line="252" w:lineRule="exact" w:before="4"/>
              <w:ind w:left="557" w:right="219"/>
              <w:rPr>
                <w:b/>
                <w:sz w:val="22"/>
              </w:rPr>
            </w:pPr>
            <w:r>
              <w:rPr>
                <w:sz w:val="22"/>
              </w:rPr>
              <w:t>poszczególnych niepełnosprawności. Dostosowanie takie wymaga pisemnego porozumienia dyrektora szkoły z dyrektorem właściwej okręgowej komisji egzaminacyjnej </w:t>
            </w:r>
            <w:r>
              <w:rPr>
                <w:b/>
                <w:sz w:val="22"/>
                <w:shd w:fill="FFFF00" w:color="auto" w:val="clear"/>
              </w:rPr>
              <w:t>do 10 lutego 2018 r.</w:t>
            </w:r>
          </w:p>
        </w:tc>
      </w:tr>
      <w:tr>
        <w:trPr>
          <w:trHeight w:val="506" w:hRule="atLeast"/>
        </w:trPr>
        <w:tc>
          <w:tcPr>
            <w:tcW w:w="9577" w:type="dxa"/>
          </w:tcPr>
          <w:p>
            <w:pPr>
              <w:pStyle w:val="TableParagraph"/>
              <w:spacing w:line="252" w:lineRule="exact"/>
              <w:ind w:left="557" w:hanging="358"/>
              <w:rPr>
                <w:sz w:val="22"/>
              </w:rPr>
            </w:pPr>
            <w:r>
              <w:rPr>
                <w:sz w:val="22"/>
              </w:rPr>
              <w:t>22. Absolwent, który ze względu na niepełnosprawność lub stan zdrowia trwale nie posługuje się mową, jest zwolniony z części ustnej egzaminu maturalnego.</w:t>
            </w:r>
          </w:p>
        </w:tc>
      </w:tr>
      <w:tr>
        <w:trPr>
          <w:trHeight w:val="505" w:hRule="atLeast"/>
        </w:trPr>
        <w:tc>
          <w:tcPr>
            <w:tcW w:w="9577" w:type="dxa"/>
          </w:tcPr>
          <w:p>
            <w:pPr>
              <w:pStyle w:val="TableParagraph"/>
              <w:spacing w:line="252" w:lineRule="exact"/>
              <w:ind w:left="557" w:hanging="358"/>
              <w:rPr>
                <w:sz w:val="22"/>
              </w:rPr>
            </w:pPr>
            <w:r>
              <w:rPr>
                <w:sz w:val="22"/>
              </w:rPr>
              <w:t>23. Absolwent niesłyszący jest zwolniony z części ustnej egzaminu maturalnego z języka obcego nowożytnego.</w:t>
            </w:r>
          </w:p>
        </w:tc>
      </w:tr>
      <w:tr>
        <w:trPr>
          <w:trHeight w:val="1794" w:hRule="atLeast"/>
        </w:trPr>
        <w:tc>
          <w:tcPr>
            <w:tcW w:w="9577" w:type="dxa"/>
          </w:tcPr>
          <w:p>
            <w:pPr>
              <w:pStyle w:val="TableParagraph"/>
              <w:ind w:left="560" w:right="198" w:hanging="360"/>
              <w:jc w:val="both"/>
              <w:rPr>
                <w:sz w:val="22"/>
              </w:rPr>
            </w:pPr>
            <w:r>
              <w:rPr>
                <w:sz w:val="22"/>
              </w:rPr>
              <w:t>24. Jeżeli konieczność dostosowania warunków lub formy przeprowadzania egzaminu maturalnego wystąpiła po przekazaniu wykazu, o którym mowa w pkt 3.6.1., dyrektor szkoły lub upoważniony przez niego nauczyciel informuje niezwłocznie na piśmie ucznia albo absolwenta o wskazanym sposobie</w:t>
            </w:r>
            <w:r>
              <w:rPr>
                <w:spacing w:val="-16"/>
                <w:sz w:val="22"/>
              </w:rPr>
              <w:t> </w:t>
            </w:r>
            <w:r>
              <w:rPr>
                <w:sz w:val="22"/>
              </w:rPr>
              <w:t>lub</w:t>
            </w:r>
            <w:r>
              <w:rPr>
                <w:spacing w:val="-17"/>
                <w:sz w:val="22"/>
              </w:rPr>
              <w:t> </w:t>
            </w:r>
            <w:r>
              <w:rPr>
                <w:sz w:val="22"/>
              </w:rPr>
              <w:t>sposobach</w:t>
            </w:r>
            <w:r>
              <w:rPr>
                <w:spacing w:val="-17"/>
                <w:sz w:val="22"/>
              </w:rPr>
              <w:t> </w:t>
            </w:r>
            <w:r>
              <w:rPr>
                <w:sz w:val="22"/>
              </w:rPr>
              <w:t>dostosowania</w:t>
            </w:r>
            <w:r>
              <w:rPr>
                <w:spacing w:val="-16"/>
                <w:sz w:val="22"/>
              </w:rPr>
              <w:t> </w:t>
            </w:r>
            <w:r>
              <w:rPr>
                <w:sz w:val="22"/>
              </w:rPr>
              <w:t>warunków</w:t>
            </w:r>
            <w:r>
              <w:rPr>
                <w:spacing w:val="-18"/>
                <w:sz w:val="22"/>
              </w:rPr>
              <w:t> </w:t>
            </w:r>
            <w:r>
              <w:rPr>
                <w:sz w:val="22"/>
              </w:rPr>
              <w:t>lub</w:t>
            </w:r>
            <w:r>
              <w:rPr>
                <w:spacing w:val="-2"/>
                <w:sz w:val="22"/>
              </w:rPr>
              <w:t> </w:t>
            </w:r>
            <w:r>
              <w:rPr>
                <w:sz w:val="22"/>
              </w:rPr>
              <w:t>formy</w:t>
            </w:r>
            <w:r>
              <w:rPr>
                <w:spacing w:val="-19"/>
                <w:sz w:val="22"/>
              </w:rPr>
              <w:t> </w:t>
            </w:r>
            <w:r>
              <w:rPr>
                <w:sz w:val="22"/>
              </w:rPr>
              <w:t>przeprowadzania</w:t>
            </w:r>
            <w:r>
              <w:rPr>
                <w:spacing w:val="-15"/>
                <w:sz w:val="22"/>
              </w:rPr>
              <w:t> </w:t>
            </w:r>
            <w:r>
              <w:rPr>
                <w:sz w:val="22"/>
              </w:rPr>
              <w:t>egzaminu</w:t>
            </w:r>
            <w:r>
              <w:rPr>
                <w:spacing w:val="-14"/>
                <w:sz w:val="22"/>
              </w:rPr>
              <w:t> </w:t>
            </w:r>
            <w:r>
              <w:rPr>
                <w:sz w:val="22"/>
              </w:rPr>
              <w:t>maturalnego. Dyrektor   szkoły    informuje    niezwłocznie    dyrektora    okręgowej    komisji    egzaminacyjnej o konieczności dostosowania formy przeprowadzania egzaminu maturalnego dla danego ucznia lub absolwenta i przekazuje jego dane osobowe, o których mowa w pkt</w:t>
            </w:r>
            <w:r>
              <w:rPr>
                <w:spacing w:val="-7"/>
                <w:sz w:val="22"/>
              </w:rPr>
              <w:t> </w:t>
            </w:r>
            <w:r>
              <w:rPr>
                <w:sz w:val="22"/>
              </w:rPr>
              <w:t>3.6.1.</w:t>
            </w:r>
          </w:p>
        </w:tc>
      </w:tr>
      <w:tr>
        <w:trPr>
          <w:trHeight w:val="523" w:hRule="atLeast"/>
        </w:trPr>
        <w:tc>
          <w:tcPr>
            <w:tcW w:w="9577" w:type="dxa"/>
          </w:tcPr>
          <w:p>
            <w:pPr>
              <w:pStyle w:val="TableParagraph"/>
              <w:spacing w:line="252" w:lineRule="exact" w:before="21"/>
              <w:ind w:left="560" w:right="243" w:hanging="360"/>
              <w:rPr>
                <w:sz w:val="22"/>
              </w:rPr>
            </w:pPr>
            <w:r>
              <w:rPr>
                <w:sz w:val="22"/>
              </w:rPr>
              <w:t>25. Przystąpienie  do   egzaminu  maturalnego   w  warunkach  i   formie   dostosowanych   do  potrzeb i możliwości absolwenta zapewnia przewodniczący zespołu</w:t>
            </w:r>
            <w:r>
              <w:rPr>
                <w:spacing w:val="-4"/>
                <w:sz w:val="22"/>
              </w:rPr>
              <w:t> </w:t>
            </w:r>
            <w:r>
              <w:rPr>
                <w:sz w:val="22"/>
              </w:rPr>
              <w:t>egzaminacyjnego.</w:t>
            </w:r>
          </w:p>
        </w:tc>
      </w:tr>
    </w:tbl>
    <w:p>
      <w:pPr>
        <w:spacing w:after="0" w:line="252" w:lineRule="exact"/>
        <w:rPr>
          <w:sz w:val="22"/>
        </w:rPr>
        <w:sectPr>
          <w:pgSz w:w="11910" w:h="16840"/>
          <w:pgMar w:header="687" w:footer="0" w:top="1120" w:bottom="280" w:left="940" w:right="440"/>
        </w:sectPr>
      </w:pPr>
    </w:p>
    <w:p>
      <w:pPr>
        <w:spacing w:line="240" w:lineRule="auto" w:before="5"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9070"/>
      </w:tblGrid>
      <w:tr>
        <w:trPr>
          <w:trHeight w:val="360" w:hRule="atLeast"/>
        </w:trPr>
        <w:tc>
          <w:tcPr>
            <w:tcW w:w="759" w:type="dxa"/>
          </w:tcPr>
          <w:p>
            <w:pPr>
              <w:pStyle w:val="TableParagraph"/>
              <w:spacing w:line="244" w:lineRule="exact"/>
              <w:ind w:left="200"/>
              <w:rPr>
                <w:b/>
                <w:sz w:val="22"/>
              </w:rPr>
            </w:pPr>
            <w:r>
              <w:rPr>
                <w:b/>
                <w:sz w:val="22"/>
              </w:rPr>
              <w:t>3.10.</w:t>
            </w:r>
          </w:p>
        </w:tc>
        <w:tc>
          <w:tcPr>
            <w:tcW w:w="9070" w:type="dxa"/>
          </w:tcPr>
          <w:p>
            <w:pPr>
              <w:pStyle w:val="TableParagraph"/>
              <w:spacing w:line="244" w:lineRule="exact"/>
              <w:ind w:left="117"/>
              <w:rPr>
                <w:b/>
                <w:sz w:val="18"/>
              </w:rPr>
            </w:pPr>
            <w:r>
              <w:rPr>
                <w:b/>
                <w:sz w:val="22"/>
              </w:rPr>
              <w:t>P</w:t>
            </w:r>
            <w:r>
              <w:rPr>
                <w:b/>
                <w:sz w:val="18"/>
              </w:rPr>
              <w:t>OWOŁANIE ZESPOŁU EGZAMINACYJNEGO</w:t>
            </w:r>
          </w:p>
        </w:tc>
      </w:tr>
      <w:tr>
        <w:trPr>
          <w:trHeight w:val="386" w:hRule="atLeast"/>
        </w:trPr>
        <w:tc>
          <w:tcPr>
            <w:tcW w:w="9829" w:type="dxa"/>
            <w:gridSpan w:val="2"/>
          </w:tcPr>
          <w:p>
            <w:pPr>
              <w:pStyle w:val="TableParagraph"/>
              <w:spacing w:before="107"/>
              <w:ind w:left="452"/>
              <w:rPr>
                <w:sz w:val="22"/>
              </w:rPr>
            </w:pPr>
            <w:r>
              <w:rPr>
                <w:sz w:val="22"/>
              </w:rPr>
              <w:t>1. Dyrektor szkoły jest przewodniczącym zespołu egzaminacyjnego.</w:t>
            </w:r>
          </w:p>
        </w:tc>
      </w:tr>
      <w:tr>
        <w:trPr>
          <w:trHeight w:val="803" w:hRule="atLeast"/>
        </w:trPr>
        <w:tc>
          <w:tcPr>
            <w:tcW w:w="9829" w:type="dxa"/>
            <w:gridSpan w:val="2"/>
          </w:tcPr>
          <w:p>
            <w:pPr>
              <w:pStyle w:val="TableParagraph"/>
              <w:spacing w:before="18"/>
              <w:ind w:left="812" w:right="200" w:hanging="360"/>
              <w:jc w:val="both"/>
              <w:rPr>
                <w:sz w:val="22"/>
              </w:rPr>
            </w:pPr>
            <w:r>
              <w:rPr>
                <w:sz w:val="22"/>
              </w:rPr>
              <w:t>2. Przewodniczący zespołu egzaminacyjnego, nie później niż </w:t>
            </w:r>
            <w:r>
              <w:rPr>
                <w:b/>
                <w:sz w:val="22"/>
                <w:shd w:fill="FFFF00" w:color="auto" w:val="clear"/>
              </w:rPr>
              <w:t>do 4 marca 2018 r.</w:t>
            </w:r>
            <w:r>
              <w:rPr>
                <w:sz w:val="22"/>
              </w:rPr>
              <w:t>, powołuje członków zespołu egzaminacyjnego oraz może powołać zastępcę przewodniczącego tego zespołu spośród członków zespołu (</w:t>
            </w:r>
            <w:r>
              <w:rPr>
                <w:b/>
                <w:sz w:val="22"/>
              </w:rPr>
              <w:t>załączniki 8a i 8b</w:t>
            </w:r>
            <w:r>
              <w:rPr>
                <w:sz w:val="22"/>
              </w:rPr>
              <w:t>).</w:t>
            </w:r>
          </w:p>
        </w:tc>
      </w:tr>
      <w:tr>
        <w:trPr>
          <w:trHeight w:val="552" w:hRule="atLeast"/>
        </w:trPr>
        <w:tc>
          <w:tcPr>
            <w:tcW w:w="9829" w:type="dxa"/>
            <w:gridSpan w:val="2"/>
          </w:tcPr>
          <w:p>
            <w:pPr>
              <w:pStyle w:val="TableParagraph"/>
              <w:spacing w:before="18"/>
              <w:ind w:left="812" w:right="324" w:hanging="360"/>
              <w:rPr>
                <w:sz w:val="22"/>
              </w:rPr>
            </w:pPr>
            <w:r>
              <w:rPr>
                <w:sz w:val="22"/>
              </w:rPr>
              <w:t>3. Wraz z powołaniem zespołu egzaminacyjnego przewodniczący tego zespołu może powołać jednocześnie zespoły przedmiotowe i zespoły nadzorujące.</w:t>
            </w:r>
          </w:p>
        </w:tc>
      </w:tr>
      <w:tr>
        <w:trPr>
          <w:trHeight w:val="804" w:hRule="atLeast"/>
        </w:trPr>
        <w:tc>
          <w:tcPr>
            <w:tcW w:w="9829" w:type="dxa"/>
            <w:gridSpan w:val="2"/>
          </w:tcPr>
          <w:p>
            <w:pPr>
              <w:pStyle w:val="TableParagraph"/>
              <w:spacing w:before="18"/>
              <w:ind w:left="812" w:right="199" w:hanging="360"/>
              <w:jc w:val="both"/>
              <w:rPr>
                <w:sz w:val="22"/>
              </w:rPr>
            </w:pPr>
            <w:r>
              <w:rPr>
                <w:sz w:val="22"/>
              </w:rPr>
              <w:t>4.  Przewodniczący zespołu egzaminacyjnego lub jego zastępca powinni  odbyć szkolenie  (szkolenia) w</w:t>
            </w:r>
            <w:r>
              <w:rPr>
                <w:spacing w:val="-4"/>
                <w:sz w:val="22"/>
              </w:rPr>
              <w:t> </w:t>
            </w:r>
            <w:r>
              <w:rPr>
                <w:sz w:val="22"/>
              </w:rPr>
              <w:t>zakresie</w:t>
            </w:r>
            <w:r>
              <w:rPr>
                <w:spacing w:val="-14"/>
                <w:sz w:val="22"/>
              </w:rPr>
              <w:t> </w:t>
            </w:r>
            <w:r>
              <w:rPr>
                <w:sz w:val="22"/>
              </w:rPr>
              <w:t>organizacji</w:t>
            </w:r>
            <w:r>
              <w:rPr>
                <w:spacing w:val="-12"/>
                <w:sz w:val="22"/>
              </w:rPr>
              <w:t> </w:t>
            </w:r>
            <w:r>
              <w:rPr>
                <w:sz w:val="22"/>
              </w:rPr>
              <w:t>egzaminu</w:t>
            </w:r>
            <w:r>
              <w:rPr>
                <w:spacing w:val="-13"/>
                <w:sz w:val="22"/>
              </w:rPr>
              <w:t> </w:t>
            </w:r>
            <w:r>
              <w:rPr>
                <w:sz w:val="22"/>
              </w:rPr>
              <w:t>maturalnego</w:t>
            </w:r>
            <w:r>
              <w:rPr>
                <w:spacing w:val="-14"/>
                <w:sz w:val="22"/>
              </w:rPr>
              <w:t> </w:t>
            </w:r>
            <w:r>
              <w:rPr>
                <w:sz w:val="22"/>
              </w:rPr>
              <w:t>organizowane</w:t>
            </w:r>
            <w:r>
              <w:rPr>
                <w:spacing w:val="-14"/>
                <w:sz w:val="22"/>
              </w:rPr>
              <w:t> </w:t>
            </w:r>
            <w:r>
              <w:rPr>
                <w:sz w:val="22"/>
              </w:rPr>
              <w:t>przez</w:t>
            </w:r>
            <w:r>
              <w:rPr>
                <w:spacing w:val="-16"/>
                <w:sz w:val="22"/>
              </w:rPr>
              <w:t> </w:t>
            </w:r>
            <w:r>
              <w:rPr>
                <w:sz w:val="22"/>
              </w:rPr>
              <w:t>okręgową</w:t>
            </w:r>
            <w:r>
              <w:rPr>
                <w:spacing w:val="-13"/>
                <w:sz w:val="22"/>
              </w:rPr>
              <w:t> </w:t>
            </w:r>
            <w:r>
              <w:rPr>
                <w:sz w:val="22"/>
              </w:rPr>
              <w:t>komisję</w:t>
            </w:r>
            <w:r>
              <w:rPr>
                <w:spacing w:val="-14"/>
                <w:sz w:val="22"/>
              </w:rPr>
              <w:t> </w:t>
            </w:r>
            <w:r>
              <w:rPr>
                <w:sz w:val="22"/>
              </w:rPr>
              <w:t>egzaminacyjną w roku szkolnym 2017/2018 w terminach ustalonych i przekazanych do wiadomości przez</w:t>
            </w:r>
            <w:r>
              <w:rPr>
                <w:spacing w:val="-15"/>
                <w:sz w:val="22"/>
              </w:rPr>
              <w:t> </w:t>
            </w:r>
            <w:r>
              <w:rPr>
                <w:sz w:val="22"/>
              </w:rPr>
              <w:t>OKE.</w:t>
            </w:r>
          </w:p>
        </w:tc>
      </w:tr>
      <w:tr>
        <w:trPr>
          <w:trHeight w:val="1056" w:hRule="atLeast"/>
        </w:trPr>
        <w:tc>
          <w:tcPr>
            <w:tcW w:w="9829" w:type="dxa"/>
            <w:gridSpan w:val="2"/>
          </w:tcPr>
          <w:p>
            <w:pPr>
              <w:pStyle w:val="TableParagraph"/>
              <w:spacing w:before="18"/>
              <w:ind w:left="812" w:right="200" w:hanging="360"/>
              <w:jc w:val="both"/>
              <w:rPr>
                <w:sz w:val="22"/>
              </w:rPr>
            </w:pPr>
            <w:r>
              <w:rPr>
                <w:sz w:val="22"/>
              </w:rPr>
              <w:t>5. W przypadku choroby przewodniczącego zespołu egzaminacyjnego lub innych ważnych przyczyn uniemożliwiających jego udział w egzaminie maturalnym albo wynikających z konieczności zapewnienia właściwej organizacji tego egzaminu, przewodniczącym zespołu egzaminacyjnego może być osoba wskazana przez dyrektora okręgowej komisji egzaminacyjnej.</w:t>
            </w:r>
          </w:p>
        </w:tc>
      </w:tr>
      <w:tr>
        <w:trPr>
          <w:trHeight w:val="1562" w:hRule="atLeast"/>
        </w:trPr>
        <w:tc>
          <w:tcPr>
            <w:tcW w:w="9829" w:type="dxa"/>
            <w:gridSpan w:val="2"/>
          </w:tcPr>
          <w:p>
            <w:pPr>
              <w:pStyle w:val="TableParagraph"/>
              <w:spacing w:before="18"/>
              <w:ind w:left="812" w:right="200" w:hanging="360"/>
              <w:jc w:val="both"/>
              <w:rPr>
                <w:sz w:val="22"/>
              </w:rPr>
            </w:pPr>
            <w:r>
              <w:rPr>
                <w:sz w:val="22"/>
              </w:rPr>
              <w:t>6.   Jeżeli z powodu choroby lub innych ważnych przyczyn przewodniczący zespołu egzaminacyjnego  i jego zastępca nie mogą pełnić swoich funkcji, osoba pełniąca tymczasowo obowiązki dyrektora szkoły  niezwłocznie  powiadamia  o  tym  fakcie  dyrektora  okręgowej  komisji  egzaminacyjnej   i wskazuje siebie do pełnienia obowiązków przewodniczącego zespołu egzaminacyjnego oraz niezwłocznie przesyła do dyrektora okręgowej komisji egzaminacyjnej podpisane oświadczenie (</w:t>
            </w:r>
            <w:r>
              <w:rPr>
                <w:b/>
                <w:sz w:val="22"/>
              </w:rPr>
              <w:t>załącznik</w:t>
            </w:r>
            <w:r>
              <w:rPr>
                <w:b/>
                <w:spacing w:val="-1"/>
                <w:sz w:val="22"/>
              </w:rPr>
              <w:t> </w:t>
            </w:r>
            <w:r>
              <w:rPr>
                <w:b/>
                <w:sz w:val="22"/>
              </w:rPr>
              <w:t>8c</w:t>
            </w:r>
            <w:r>
              <w:rPr>
                <w:sz w:val="22"/>
              </w:rPr>
              <w:t>).</w:t>
            </w:r>
          </w:p>
        </w:tc>
      </w:tr>
      <w:tr>
        <w:trPr>
          <w:trHeight w:val="803" w:hRule="atLeast"/>
        </w:trPr>
        <w:tc>
          <w:tcPr>
            <w:tcW w:w="9829" w:type="dxa"/>
            <w:gridSpan w:val="2"/>
          </w:tcPr>
          <w:p>
            <w:pPr>
              <w:pStyle w:val="TableParagraph"/>
              <w:spacing w:before="18"/>
              <w:ind w:left="812" w:right="206" w:hanging="360"/>
              <w:jc w:val="both"/>
              <w:rPr>
                <w:sz w:val="22"/>
              </w:rPr>
            </w:pPr>
            <w:r>
              <w:rPr>
                <w:sz w:val="22"/>
              </w:rPr>
              <w:t>7. Nauczyciele wchodzący w skład zespołu egzaminacyjnego podpisują oświadczenie w sprawie znajomości przepisów związanych z zabezpieczeniem materiałów egzaminacyjnych przed nieuprawnionym ujawnieniem i ochrony danych osobowych (</w:t>
            </w:r>
            <w:r>
              <w:rPr>
                <w:b/>
                <w:sz w:val="22"/>
              </w:rPr>
              <w:t>załącznik 8a</w:t>
            </w:r>
            <w:r>
              <w:rPr>
                <w:sz w:val="22"/>
              </w:rPr>
              <w:t>).</w:t>
            </w:r>
          </w:p>
        </w:tc>
      </w:tr>
      <w:tr>
        <w:trPr>
          <w:trHeight w:val="1058" w:hRule="atLeast"/>
        </w:trPr>
        <w:tc>
          <w:tcPr>
            <w:tcW w:w="9829" w:type="dxa"/>
            <w:gridSpan w:val="2"/>
          </w:tcPr>
          <w:p>
            <w:pPr>
              <w:pStyle w:val="TableParagraph"/>
              <w:spacing w:before="18"/>
              <w:ind w:left="812" w:right="197" w:hanging="360"/>
              <w:jc w:val="both"/>
              <w:rPr>
                <w:sz w:val="22"/>
              </w:rPr>
            </w:pPr>
            <w:r>
              <w:rPr>
                <w:sz w:val="22"/>
              </w:rPr>
              <w:t>8.  Przewodniczący  zespołu  egzaminacyjnego  lub  jego  zastępca  powinni   –  nie  później  niż  </w:t>
            </w:r>
            <w:r>
              <w:rPr>
                <w:b/>
                <w:sz w:val="22"/>
                <w:shd w:fill="FFFF00" w:color="auto" w:val="clear"/>
              </w:rPr>
              <w:t>do</w:t>
            </w:r>
            <w:r>
              <w:rPr>
                <w:b/>
                <w:sz w:val="22"/>
              </w:rPr>
              <w:t>  </w:t>
            </w:r>
            <w:r>
              <w:rPr>
                <w:b/>
                <w:sz w:val="22"/>
                <w:shd w:fill="FFFF00" w:color="auto" w:val="clear"/>
              </w:rPr>
              <w:t> 27 kwietnia 2018 r.</w:t>
            </w:r>
            <w:r>
              <w:rPr>
                <w:b/>
                <w:sz w:val="22"/>
              </w:rPr>
              <w:t> </w:t>
            </w:r>
            <w:r>
              <w:rPr>
                <w:sz w:val="22"/>
              </w:rPr>
              <w:t>– przeprowadzić szkolenie w zakresie organizacji egzaminu maturalnego dla nauczycieli</w:t>
            </w:r>
            <w:r>
              <w:rPr>
                <w:spacing w:val="-10"/>
                <w:sz w:val="22"/>
              </w:rPr>
              <w:t> </w:t>
            </w:r>
            <w:r>
              <w:rPr>
                <w:sz w:val="22"/>
              </w:rPr>
              <w:t>zatrudnionych</w:t>
            </w:r>
            <w:r>
              <w:rPr>
                <w:spacing w:val="-13"/>
                <w:sz w:val="22"/>
              </w:rPr>
              <w:t> </w:t>
            </w:r>
            <w:r>
              <w:rPr>
                <w:sz w:val="22"/>
              </w:rPr>
              <w:t>w</w:t>
            </w:r>
            <w:r>
              <w:rPr>
                <w:spacing w:val="-12"/>
                <w:sz w:val="22"/>
              </w:rPr>
              <w:t> </w:t>
            </w:r>
            <w:r>
              <w:rPr>
                <w:sz w:val="22"/>
              </w:rPr>
              <w:t>danej</w:t>
            </w:r>
            <w:r>
              <w:rPr>
                <w:spacing w:val="-10"/>
                <w:sz w:val="22"/>
              </w:rPr>
              <w:t> </w:t>
            </w:r>
            <w:r>
              <w:rPr>
                <w:sz w:val="22"/>
              </w:rPr>
              <w:t>szkole</w:t>
            </w:r>
            <w:r>
              <w:rPr>
                <w:spacing w:val="-10"/>
                <w:sz w:val="22"/>
              </w:rPr>
              <w:t> </w:t>
            </w:r>
            <w:r>
              <w:rPr>
                <w:sz w:val="22"/>
              </w:rPr>
              <w:t>wchodzących</w:t>
            </w:r>
            <w:r>
              <w:rPr>
                <w:spacing w:val="-11"/>
                <w:sz w:val="22"/>
              </w:rPr>
              <w:t> </w:t>
            </w:r>
            <w:r>
              <w:rPr>
                <w:sz w:val="22"/>
              </w:rPr>
              <w:t>w</w:t>
            </w:r>
            <w:r>
              <w:rPr>
                <w:spacing w:val="-1"/>
                <w:sz w:val="22"/>
              </w:rPr>
              <w:t> </w:t>
            </w:r>
            <w:r>
              <w:rPr>
                <w:sz w:val="22"/>
              </w:rPr>
              <w:t>skład</w:t>
            </w:r>
            <w:r>
              <w:rPr>
                <w:spacing w:val="-10"/>
                <w:sz w:val="22"/>
              </w:rPr>
              <w:t> </w:t>
            </w:r>
            <w:r>
              <w:rPr>
                <w:sz w:val="22"/>
              </w:rPr>
              <w:t>zespołów</w:t>
            </w:r>
            <w:r>
              <w:rPr>
                <w:spacing w:val="-12"/>
                <w:sz w:val="22"/>
              </w:rPr>
              <w:t> </w:t>
            </w:r>
            <w:r>
              <w:rPr>
                <w:sz w:val="22"/>
              </w:rPr>
              <w:t>nadzorujących</w:t>
            </w:r>
            <w:r>
              <w:rPr>
                <w:spacing w:val="-11"/>
                <w:sz w:val="22"/>
              </w:rPr>
              <w:t> </w:t>
            </w:r>
            <w:r>
              <w:rPr>
                <w:sz w:val="22"/>
              </w:rPr>
              <w:t>i</w:t>
            </w:r>
            <w:r>
              <w:rPr>
                <w:spacing w:val="-10"/>
                <w:sz w:val="22"/>
              </w:rPr>
              <w:t> </w:t>
            </w:r>
            <w:r>
              <w:rPr>
                <w:sz w:val="22"/>
              </w:rPr>
              <w:t>zespołów przedmiotowych.</w:t>
            </w:r>
          </w:p>
        </w:tc>
      </w:tr>
      <w:tr>
        <w:trPr>
          <w:trHeight w:val="1814" w:hRule="atLeast"/>
        </w:trPr>
        <w:tc>
          <w:tcPr>
            <w:tcW w:w="9829" w:type="dxa"/>
            <w:gridSpan w:val="2"/>
          </w:tcPr>
          <w:p>
            <w:pPr>
              <w:pStyle w:val="TableParagraph"/>
              <w:spacing w:before="18"/>
              <w:ind w:left="812" w:right="197" w:hanging="360"/>
              <w:jc w:val="both"/>
              <w:rPr>
                <w:sz w:val="22"/>
              </w:rPr>
            </w:pPr>
            <w:r>
              <w:rPr>
                <w:sz w:val="22"/>
              </w:rPr>
              <w:t>9. Przy powołaniu zespołów przedmiotowych i zespołów nadzorujących jednocześnie z powołaniem zespołu egzaminacyjnego – wystarczy jednokrotne wypełnienie </w:t>
            </w:r>
            <w:r>
              <w:rPr>
                <w:b/>
                <w:sz w:val="22"/>
              </w:rPr>
              <w:t>załącznika 8a</w:t>
            </w:r>
            <w:r>
              <w:rPr>
                <w:sz w:val="22"/>
              </w:rPr>
              <w:t>. Można również powołać zespół egzaminacyjny i zespoły przedmiotowe (do 4 marca 2018 r.), a następnie uzupełnić formularz w zakresie powołania zespołów nadzorujących (do 4 kwietnia 2018 r.). Osoba powołana w skład zespołu jest zobowiązana złożyć podpis potwierdzający powołanie z chwilą powzięcia wiadomości o powołaniu, a podpis potwierdzający odbycie szkolenia w zakresie organizacji egzaminu maturalnego – po odbyciu szkolenia, jednak nie później niż 27 kwietnia 2018 r.</w:t>
            </w:r>
          </w:p>
        </w:tc>
      </w:tr>
      <w:tr>
        <w:trPr>
          <w:trHeight w:val="271" w:hRule="atLeast"/>
        </w:trPr>
        <w:tc>
          <w:tcPr>
            <w:tcW w:w="9829" w:type="dxa"/>
            <w:gridSpan w:val="2"/>
          </w:tcPr>
          <w:p>
            <w:pPr>
              <w:pStyle w:val="TableParagraph"/>
              <w:spacing w:line="233" w:lineRule="exact" w:before="18"/>
              <w:ind w:left="452"/>
              <w:rPr>
                <w:b/>
                <w:sz w:val="22"/>
              </w:rPr>
            </w:pPr>
            <w:r>
              <w:rPr>
                <w:sz w:val="22"/>
              </w:rPr>
              <w:t>10. Dokumenty, o których mowa w pkt 3.10.2., przechowuje szkoła </w:t>
            </w:r>
            <w:r>
              <w:rPr>
                <w:b/>
                <w:sz w:val="22"/>
                <w:shd w:fill="FFFF00" w:color="auto" w:val="clear"/>
              </w:rPr>
              <w:t>do 3 stycznia 2019 r.</w:t>
            </w:r>
          </w:p>
        </w:tc>
      </w:tr>
    </w:tbl>
    <w:p>
      <w:pPr>
        <w:spacing w:line="240" w:lineRule="auto" w:before="0"/>
        <w:rPr>
          <w:sz w:val="20"/>
        </w:rPr>
      </w:pPr>
    </w:p>
    <w:p>
      <w:pPr>
        <w:spacing w:line="240" w:lineRule="auto" w:before="0"/>
        <w:rPr>
          <w:sz w:val="20"/>
        </w:rPr>
      </w:pPr>
    </w:p>
    <w:p>
      <w:pPr>
        <w:spacing w:line="240" w:lineRule="auto" w:before="9" w:after="0"/>
        <w:rPr>
          <w:sz w:val="11"/>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9068"/>
      </w:tblGrid>
      <w:tr>
        <w:trPr>
          <w:trHeight w:val="361" w:hRule="atLeast"/>
        </w:trPr>
        <w:tc>
          <w:tcPr>
            <w:tcW w:w="759" w:type="dxa"/>
          </w:tcPr>
          <w:p>
            <w:pPr>
              <w:pStyle w:val="TableParagraph"/>
              <w:spacing w:line="244" w:lineRule="exact"/>
              <w:ind w:left="200"/>
              <w:rPr>
                <w:b/>
                <w:sz w:val="22"/>
              </w:rPr>
            </w:pPr>
            <w:r>
              <w:rPr>
                <w:b/>
                <w:sz w:val="22"/>
              </w:rPr>
              <w:t>3.11.</w:t>
            </w:r>
          </w:p>
        </w:tc>
        <w:tc>
          <w:tcPr>
            <w:tcW w:w="9068" w:type="dxa"/>
          </w:tcPr>
          <w:p>
            <w:pPr>
              <w:pStyle w:val="TableParagraph"/>
              <w:spacing w:line="244" w:lineRule="exact"/>
              <w:ind w:left="117"/>
              <w:rPr>
                <w:b/>
                <w:sz w:val="18"/>
              </w:rPr>
            </w:pPr>
            <w:r>
              <w:rPr>
                <w:b/>
                <w:sz w:val="22"/>
              </w:rPr>
              <w:t>P</w:t>
            </w:r>
            <w:r>
              <w:rPr>
                <w:b/>
                <w:sz w:val="18"/>
              </w:rPr>
              <w:t>OWOŁANIE ZESPOŁÓW PRZEDMIOTOWYCH</w:t>
            </w:r>
          </w:p>
        </w:tc>
      </w:tr>
      <w:tr>
        <w:trPr>
          <w:trHeight w:val="2457" w:hRule="atLeast"/>
        </w:trPr>
        <w:tc>
          <w:tcPr>
            <w:tcW w:w="9827" w:type="dxa"/>
            <w:gridSpan w:val="2"/>
          </w:tcPr>
          <w:p>
            <w:pPr>
              <w:pStyle w:val="TableParagraph"/>
              <w:numPr>
                <w:ilvl w:val="0"/>
                <w:numId w:val="28"/>
              </w:numPr>
              <w:tabs>
                <w:tab w:pos="788" w:val="left" w:leader="none"/>
              </w:tabs>
              <w:spacing w:line="252" w:lineRule="exact" w:before="108" w:after="0"/>
              <w:ind w:left="788" w:right="0" w:hanging="360"/>
              <w:jc w:val="left"/>
              <w:rPr>
                <w:sz w:val="22"/>
              </w:rPr>
            </w:pPr>
            <w:r>
              <w:rPr>
                <w:sz w:val="22"/>
              </w:rPr>
              <w:t>Przewodniczący zespołu egzaminacyjnego, nie później niż </w:t>
            </w:r>
            <w:r>
              <w:rPr>
                <w:b/>
                <w:sz w:val="22"/>
                <w:shd w:fill="FFFF00" w:color="auto" w:val="clear"/>
              </w:rPr>
              <w:t>do 4 marca 2018</w:t>
            </w:r>
            <w:r>
              <w:rPr>
                <w:b/>
                <w:spacing w:val="-13"/>
                <w:sz w:val="22"/>
                <w:shd w:fill="FFFF00" w:color="auto" w:val="clear"/>
              </w:rPr>
              <w:t> </w:t>
            </w:r>
            <w:r>
              <w:rPr>
                <w:b/>
                <w:sz w:val="22"/>
                <w:shd w:fill="FFFF00" w:color="auto" w:val="clear"/>
              </w:rPr>
              <w:t>r.</w:t>
            </w:r>
            <w:r>
              <w:rPr>
                <w:sz w:val="22"/>
              </w:rPr>
              <w:t>:</w:t>
            </w:r>
          </w:p>
          <w:p>
            <w:pPr>
              <w:pStyle w:val="TableParagraph"/>
              <w:numPr>
                <w:ilvl w:val="1"/>
                <w:numId w:val="28"/>
              </w:numPr>
              <w:tabs>
                <w:tab w:pos="1148" w:val="left" w:leader="none"/>
              </w:tabs>
              <w:spacing w:line="240" w:lineRule="auto" w:before="0" w:after="0"/>
              <w:ind w:left="1147" w:right="199" w:hanging="359"/>
              <w:jc w:val="both"/>
              <w:rPr>
                <w:sz w:val="22"/>
              </w:rPr>
            </w:pPr>
            <w:r>
              <w:rPr>
                <w:sz w:val="22"/>
              </w:rPr>
              <w:t>spośród członków zespołu egzaminacyjnego powołuje zespoły przedmiotowe do przeprowadzenia części ustnej egzaminu maturalnego z poszczególnych przedmiotów oraz wyznacza przewodniczących tych zespołów (</w:t>
            </w:r>
            <w:r>
              <w:rPr>
                <w:b/>
                <w:sz w:val="22"/>
              </w:rPr>
              <w:t>załącznik</w:t>
            </w:r>
            <w:r>
              <w:rPr>
                <w:b/>
                <w:spacing w:val="-16"/>
                <w:sz w:val="22"/>
              </w:rPr>
              <w:t> </w:t>
            </w:r>
            <w:r>
              <w:rPr>
                <w:b/>
                <w:sz w:val="22"/>
              </w:rPr>
              <w:t>8a</w:t>
            </w:r>
            <w:r>
              <w:rPr>
                <w:sz w:val="22"/>
              </w:rPr>
              <w:t>)</w:t>
            </w:r>
          </w:p>
          <w:p>
            <w:pPr>
              <w:pStyle w:val="TableParagraph"/>
              <w:numPr>
                <w:ilvl w:val="1"/>
                <w:numId w:val="28"/>
              </w:numPr>
              <w:tabs>
                <w:tab w:pos="1148" w:val="left" w:leader="none"/>
              </w:tabs>
              <w:spacing w:line="240" w:lineRule="auto" w:before="0" w:after="0"/>
              <w:ind w:left="1147" w:right="197" w:hanging="359"/>
              <w:jc w:val="both"/>
              <w:rPr>
                <w:sz w:val="22"/>
              </w:rPr>
            </w:pPr>
            <w:r>
              <w:rPr>
                <w:sz w:val="22"/>
              </w:rPr>
              <w:t>opracowuje i ogłasza szkolny harmonogram przeprowadzania części ustnej egzaminu maturalnego i przekazuje go niezwłocznie dyrektorowi okręgowej komisji</w:t>
            </w:r>
            <w:r>
              <w:rPr>
                <w:spacing w:val="-16"/>
                <w:sz w:val="22"/>
              </w:rPr>
              <w:t> </w:t>
            </w:r>
            <w:r>
              <w:rPr>
                <w:sz w:val="22"/>
              </w:rPr>
              <w:t>egzaminacyjnej.</w:t>
            </w:r>
          </w:p>
          <w:p>
            <w:pPr>
              <w:pStyle w:val="TableParagraph"/>
              <w:spacing w:before="45"/>
              <w:ind w:left="788" w:right="200"/>
              <w:jc w:val="both"/>
              <w:rPr>
                <w:sz w:val="22"/>
              </w:rPr>
            </w:pPr>
            <w:r>
              <w:rPr>
                <w:sz w:val="22"/>
              </w:rPr>
              <w:t>Jeżeli przewodniczący zespołu egzaminacyjnego nie ma możliwości powołania zespołu przedmiotowego do przeprowadzenia części ustnej z danego języka, powinien o tej sytuacji poinformować dyrektora OKE nie później niż </w:t>
            </w:r>
            <w:r>
              <w:rPr>
                <w:b/>
                <w:sz w:val="22"/>
                <w:shd w:fill="FFFF00" w:color="auto" w:val="clear"/>
              </w:rPr>
              <w:t>do 20 lutego 2018 r.</w:t>
            </w:r>
            <w:r>
              <w:rPr>
                <w:b/>
                <w:sz w:val="22"/>
              </w:rPr>
              <w:t> </w:t>
            </w:r>
            <w:r>
              <w:rPr>
                <w:sz w:val="22"/>
              </w:rPr>
              <w:t>(</w:t>
            </w:r>
            <w:r>
              <w:rPr>
                <w:b/>
                <w:sz w:val="22"/>
              </w:rPr>
              <w:t>załącznik 8d</w:t>
            </w:r>
            <w:r>
              <w:rPr>
                <w:sz w:val="22"/>
              </w:rPr>
              <w:t>).</w:t>
            </w:r>
          </w:p>
        </w:tc>
      </w:tr>
      <w:tr>
        <w:trPr>
          <w:trHeight w:val="1283" w:hRule="atLeast"/>
        </w:trPr>
        <w:tc>
          <w:tcPr>
            <w:tcW w:w="9827" w:type="dxa"/>
            <w:gridSpan w:val="2"/>
          </w:tcPr>
          <w:p>
            <w:pPr>
              <w:pStyle w:val="TableParagraph"/>
              <w:spacing w:before="18"/>
              <w:ind w:left="788" w:right="197" w:hanging="360"/>
              <w:jc w:val="both"/>
              <w:rPr>
                <w:sz w:val="22"/>
              </w:rPr>
            </w:pPr>
            <w:r>
              <w:rPr>
                <w:sz w:val="22"/>
              </w:rPr>
              <w:t>2. Jeżeli przewodniczący zespołu przedmiotowego lub członek tego zespołu z powodu choroby lub innych ważnych przyczyn nie mogą wziąć udziału w egzaminie maturalnym, przewodniczący zespołu egzaminacyjnego – nawet w dniu egzaminu z danego przedmiotu – powołuje w zastępstwie innego</w:t>
            </w:r>
            <w:r>
              <w:rPr>
                <w:spacing w:val="-5"/>
                <w:sz w:val="22"/>
              </w:rPr>
              <w:t> </w:t>
            </w:r>
            <w:r>
              <w:rPr>
                <w:sz w:val="22"/>
              </w:rPr>
              <w:t>przewodniczącego</w:t>
            </w:r>
            <w:r>
              <w:rPr>
                <w:spacing w:val="-5"/>
                <w:sz w:val="22"/>
              </w:rPr>
              <w:t> </w:t>
            </w:r>
            <w:r>
              <w:rPr>
                <w:sz w:val="22"/>
              </w:rPr>
              <w:t>zespołu</w:t>
            </w:r>
            <w:r>
              <w:rPr>
                <w:spacing w:val="-5"/>
                <w:sz w:val="22"/>
              </w:rPr>
              <w:t> </w:t>
            </w:r>
            <w:r>
              <w:rPr>
                <w:sz w:val="22"/>
              </w:rPr>
              <w:t>przedmiotowego</w:t>
            </w:r>
            <w:r>
              <w:rPr>
                <w:spacing w:val="-5"/>
                <w:sz w:val="22"/>
              </w:rPr>
              <w:t> </w:t>
            </w:r>
            <w:r>
              <w:rPr>
                <w:sz w:val="22"/>
              </w:rPr>
              <w:t>lub</w:t>
            </w:r>
            <w:r>
              <w:rPr>
                <w:spacing w:val="-7"/>
                <w:sz w:val="22"/>
              </w:rPr>
              <w:t> </w:t>
            </w:r>
            <w:r>
              <w:rPr>
                <w:sz w:val="22"/>
              </w:rPr>
              <w:t>członka</w:t>
            </w:r>
            <w:r>
              <w:rPr>
                <w:spacing w:val="-4"/>
                <w:sz w:val="22"/>
              </w:rPr>
              <w:t> </w:t>
            </w:r>
            <w:r>
              <w:rPr>
                <w:sz w:val="22"/>
              </w:rPr>
              <w:t>tego</w:t>
            </w:r>
            <w:r>
              <w:rPr>
                <w:spacing w:val="-5"/>
                <w:sz w:val="22"/>
              </w:rPr>
              <w:t> </w:t>
            </w:r>
            <w:r>
              <w:rPr>
                <w:sz w:val="22"/>
              </w:rPr>
              <w:t>zespołu.</w:t>
            </w:r>
            <w:r>
              <w:rPr>
                <w:spacing w:val="-4"/>
                <w:sz w:val="22"/>
              </w:rPr>
              <w:t> </w:t>
            </w:r>
            <w:r>
              <w:rPr>
                <w:sz w:val="22"/>
              </w:rPr>
              <w:t>Fakt</w:t>
            </w:r>
            <w:r>
              <w:rPr>
                <w:spacing w:val="-6"/>
                <w:sz w:val="22"/>
              </w:rPr>
              <w:t> </w:t>
            </w:r>
            <w:r>
              <w:rPr>
                <w:sz w:val="22"/>
              </w:rPr>
              <w:t>ten</w:t>
            </w:r>
            <w:r>
              <w:rPr>
                <w:spacing w:val="-4"/>
                <w:sz w:val="22"/>
              </w:rPr>
              <w:t> </w:t>
            </w:r>
            <w:r>
              <w:rPr>
                <w:sz w:val="22"/>
              </w:rPr>
              <w:t>powinien</w:t>
            </w:r>
            <w:r>
              <w:rPr>
                <w:spacing w:val="-4"/>
                <w:sz w:val="22"/>
              </w:rPr>
              <w:t> </w:t>
            </w:r>
            <w:r>
              <w:rPr>
                <w:sz w:val="22"/>
              </w:rPr>
              <w:t>być</w:t>
            </w:r>
          </w:p>
          <w:p>
            <w:pPr>
              <w:pStyle w:val="TableParagraph"/>
              <w:spacing w:line="233" w:lineRule="exact"/>
              <w:ind w:left="788"/>
              <w:rPr>
                <w:sz w:val="22"/>
              </w:rPr>
            </w:pPr>
            <w:r>
              <w:rPr>
                <w:sz w:val="22"/>
              </w:rPr>
              <w:t>odnotowany w formularzu powołania zespołów przedmiotowych (</w:t>
            </w:r>
            <w:r>
              <w:rPr>
                <w:b/>
                <w:sz w:val="22"/>
              </w:rPr>
              <w:t>załącznik 8a</w:t>
            </w:r>
            <w:r>
              <w:rPr>
                <w:sz w:val="22"/>
              </w:rPr>
              <w:t>).</w:t>
            </w:r>
          </w:p>
        </w:tc>
      </w:tr>
    </w:tbl>
    <w:p>
      <w:pPr>
        <w:spacing w:after="0" w:line="233"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9069"/>
      </w:tblGrid>
      <w:tr>
        <w:trPr>
          <w:trHeight w:val="1260" w:hRule="atLeast"/>
        </w:trPr>
        <w:tc>
          <w:tcPr>
            <w:tcW w:w="9828" w:type="dxa"/>
            <w:gridSpan w:val="2"/>
          </w:tcPr>
          <w:p>
            <w:pPr>
              <w:pStyle w:val="TableParagraph"/>
              <w:numPr>
                <w:ilvl w:val="0"/>
                <w:numId w:val="29"/>
              </w:numPr>
              <w:tabs>
                <w:tab w:pos="788" w:val="left" w:leader="none"/>
              </w:tabs>
              <w:spacing w:line="244" w:lineRule="exact" w:before="0" w:after="0"/>
              <w:ind w:left="788" w:right="0" w:hanging="358"/>
              <w:jc w:val="left"/>
              <w:rPr>
                <w:sz w:val="22"/>
              </w:rPr>
            </w:pPr>
            <w:r>
              <w:rPr>
                <w:sz w:val="22"/>
              </w:rPr>
              <w:t>W skład zespołu przedmiotowego</w:t>
            </w:r>
            <w:r>
              <w:rPr>
                <w:spacing w:val="-1"/>
                <w:sz w:val="22"/>
              </w:rPr>
              <w:t> </w:t>
            </w:r>
            <w:r>
              <w:rPr>
                <w:sz w:val="22"/>
              </w:rPr>
              <w:t>wchodzi:</w:t>
            </w:r>
          </w:p>
          <w:p>
            <w:pPr>
              <w:pStyle w:val="TableParagraph"/>
              <w:numPr>
                <w:ilvl w:val="1"/>
                <w:numId w:val="29"/>
              </w:numPr>
              <w:tabs>
                <w:tab w:pos="1147" w:val="left" w:leader="none"/>
                <w:tab w:pos="1148" w:val="left" w:leader="none"/>
              </w:tabs>
              <w:spacing w:line="240" w:lineRule="auto" w:before="0" w:after="0"/>
              <w:ind w:left="1147" w:right="201" w:hanging="357"/>
              <w:jc w:val="left"/>
              <w:rPr>
                <w:sz w:val="22"/>
              </w:rPr>
            </w:pPr>
            <w:r>
              <w:rPr>
                <w:sz w:val="22"/>
              </w:rPr>
              <w:t>nauczyciel przedmiotu, z którego jest przeprowadzana część ustna egzaminu maturalnego, wpisany do ewidencji egzaminatorów, jako</w:t>
            </w:r>
            <w:r>
              <w:rPr>
                <w:spacing w:val="-4"/>
                <w:sz w:val="22"/>
              </w:rPr>
              <w:t> </w:t>
            </w:r>
            <w:r>
              <w:rPr>
                <w:sz w:val="22"/>
              </w:rPr>
              <w:t>przewodniczący</w:t>
            </w:r>
          </w:p>
          <w:p>
            <w:pPr>
              <w:pStyle w:val="TableParagraph"/>
              <w:numPr>
                <w:ilvl w:val="1"/>
                <w:numId w:val="29"/>
              </w:numPr>
              <w:tabs>
                <w:tab w:pos="1148" w:val="left" w:leader="none"/>
              </w:tabs>
              <w:spacing w:line="252" w:lineRule="exact" w:before="0" w:after="0"/>
              <w:ind w:left="1147" w:right="0" w:hanging="357"/>
              <w:jc w:val="left"/>
              <w:rPr>
                <w:sz w:val="22"/>
              </w:rPr>
            </w:pPr>
            <w:r>
              <w:rPr>
                <w:sz w:val="22"/>
              </w:rPr>
              <w:t>drugi nauczyciel przedmiotu, z którego jest przeprowadzana część ustna egzaminu</w:t>
            </w:r>
            <w:r>
              <w:rPr>
                <w:spacing w:val="28"/>
                <w:sz w:val="22"/>
              </w:rPr>
              <w:t> </w:t>
            </w:r>
            <w:r>
              <w:rPr>
                <w:sz w:val="22"/>
              </w:rPr>
              <w:t>maturalnego</w:t>
            </w:r>
          </w:p>
          <w:p>
            <w:pPr>
              <w:pStyle w:val="TableParagraph"/>
              <w:spacing w:line="238" w:lineRule="exact"/>
              <w:ind w:left="1147"/>
              <w:rPr>
                <w:sz w:val="22"/>
              </w:rPr>
            </w:pPr>
            <w:r>
              <w:rPr>
                <w:sz w:val="22"/>
              </w:rPr>
              <w:t>– jako członek.</w:t>
            </w:r>
          </w:p>
        </w:tc>
      </w:tr>
      <w:tr>
        <w:trPr>
          <w:trHeight w:val="527" w:hRule="atLeast"/>
        </w:trPr>
        <w:tc>
          <w:tcPr>
            <w:tcW w:w="9828" w:type="dxa"/>
            <w:gridSpan w:val="2"/>
          </w:tcPr>
          <w:p>
            <w:pPr>
              <w:pStyle w:val="TableParagraph"/>
              <w:ind w:left="788" w:hanging="360"/>
              <w:rPr>
                <w:sz w:val="22"/>
              </w:rPr>
            </w:pPr>
            <w:r>
              <w:rPr>
                <w:sz w:val="22"/>
              </w:rPr>
              <w:t>4. Co najmniej jeden nauczyciel wchodzący w skład zespołu przedmiotowego jest zatrudniony w innej szkole lub w placówce (ma innego pracodawcę).</w:t>
            </w:r>
          </w:p>
        </w:tc>
      </w:tr>
      <w:tr>
        <w:trPr>
          <w:trHeight w:val="782" w:hRule="atLeast"/>
        </w:trPr>
        <w:tc>
          <w:tcPr>
            <w:tcW w:w="9828" w:type="dxa"/>
            <w:gridSpan w:val="2"/>
          </w:tcPr>
          <w:p>
            <w:pPr>
              <w:pStyle w:val="TableParagraph"/>
              <w:spacing w:before="18"/>
              <w:ind w:left="785" w:hanging="358"/>
              <w:rPr>
                <w:sz w:val="22"/>
              </w:rPr>
            </w:pPr>
            <w:r>
              <w:rPr>
                <w:sz w:val="22"/>
              </w:rPr>
              <w:t>5. Członkiem zespołu przedmiotowego może być także nauczyciel akademicki posiadający</w:t>
            </w:r>
          </w:p>
          <w:p>
            <w:pPr>
              <w:pStyle w:val="TableParagraph"/>
              <w:spacing w:line="252" w:lineRule="exact" w:before="5"/>
              <w:ind w:left="785"/>
              <w:rPr>
                <w:sz w:val="22"/>
              </w:rPr>
            </w:pPr>
            <w:r>
              <w:rPr>
                <w:sz w:val="22"/>
              </w:rPr>
              <w:t>przygotowanie z zakresu przedmiotu, z którego jest przeprowadzana część ustna egzaminu maturalnego.</w:t>
            </w:r>
          </w:p>
        </w:tc>
      </w:tr>
      <w:tr>
        <w:trPr>
          <w:trHeight w:val="505" w:hRule="atLeast"/>
        </w:trPr>
        <w:tc>
          <w:tcPr>
            <w:tcW w:w="9828" w:type="dxa"/>
            <w:gridSpan w:val="2"/>
          </w:tcPr>
          <w:p>
            <w:pPr>
              <w:pStyle w:val="TableParagraph"/>
              <w:spacing w:line="252" w:lineRule="exact"/>
              <w:ind w:left="785" w:hanging="358"/>
              <w:rPr>
                <w:sz w:val="22"/>
              </w:rPr>
            </w:pPr>
            <w:r>
              <w:rPr>
                <w:sz w:val="22"/>
              </w:rPr>
              <w:t>6. Nauczyciel zatrudniony w innej szkole lub w placówce zostaje powołany w skład zespołu przedmiotowego w porozumieniu z dyrektorem szkoły lub placówki, w której jest zatrudniony.</w:t>
            </w:r>
          </w:p>
        </w:tc>
      </w:tr>
      <w:tr>
        <w:trPr>
          <w:trHeight w:val="1519" w:hRule="atLeast"/>
        </w:trPr>
        <w:tc>
          <w:tcPr>
            <w:tcW w:w="9828" w:type="dxa"/>
            <w:gridSpan w:val="2"/>
          </w:tcPr>
          <w:p>
            <w:pPr>
              <w:pStyle w:val="TableParagraph"/>
              <w:ind w:left="785" w:right="199" w:hanging="358"/>
              <w:jc w:val="both"/>
              <w:rPr>
                <w:sz w:val="22"/>
              </w:rPr>
            </w:pPr>
            <w:r>
              <w:rPr>
                <w:sz w:val="22"/>
              </w:rPr>
              <w:t>7. W skład zespołu przedmiotowego</w:t>
            </w:r>
            <w:r>
              <w:rPr>
                <w:sz w:val="22"/>
                <w:u w:val="single"/>
              </w:rPr>
              <w:t> nie może</w:t>
            </w:r>
            <w:r>
              <w:rPr>
                <w:sz w:val="22"/>
              </w:rPr>
              <w:t> wchodzić nauczyciel przedmiotu, z którego jest przeprowadzana część ustna egzaminu maturalnego, który w roku szkolnym, w którym jest przeprowadzany egzamin maturalny, prowadził zajęcia edukacyjne ze zdającym, oraz</w:t>
            </w:r>
            <w:r>
              <w:rPr>
                <w:spacing w:val="-36"/>
                <w:sz w:val="22"/>
              </w:rPr>
              <w:t> </w:t>
            </w:r>
            <w:r>
              <w:rPr>
                <w:sz w:val="22"/>
              </w:rPr>
              <w:t>wychowawca. W</w:t>
            </w:r>
            <w:r>
              <w:rPr>
                <w:spacing w:val="-14"/>
                <w:sz w:val="22"/>
              </w:rPr>
              <w:t> </w:t>
            </w:r>
            <w:r>
              <w:rPr>
                <w:sz w:val="22"/>
              </w:rPr>
              <w:t>przypadku</w:t>
            </w:r>
            <w:r>
              <w:rPr>
                <w:spacing w:val="-14"/>
                <w:sz w:val="22"/>
              </w:rPr>
              <w:t> </w:t>
            </w:r>
            <w:r>
              <w:rPr>
                <w:sz w:val="22"/>
              </w:rPr>
              <w:t>części</w:t>
            </w:r>
            <w:r>
              <w:rPr>
                <w:spacing w:val="-13"/>
                <w:sz w:val="22"/>
              </w:rPr>
              <w:t> </w:t>
            </w:r>
            <w:r>
              <w:rPr>
                <w:sz w:val="22"/>
              </w:rPr>
              <w:t>ustnej</w:t>
            </w:r>
            <w:r>
              <w:rPr>
                <w:spacing w:val="-16"/>
                <w:sz w:val="22"/>
              </w:rPr>
              <w:t> </w:t>
            </w:r>
            <w:r>
              <w:rPr>
                <w:sz w:val="22"/>
              </w:rPr>
              <w:t>egzaminu</w:t>
            </w:r>
            <w:r>
              <w:rPr>
                <w:spacing w:val="-14"/>
                <w:sz w:val="22"/>
              </w:rPr>
              <w:t> </w:t>
            </w:r>
            <w:r>
              <w:rPr>
                <w:sz w:val="22"/>
              </w:rPr>
              <w:t>z</w:t>
            </w:r>
            <w:r>
              <w:rPr>
                <w:spacing w:val="-16"/>
                <w:sz w:val="22"/>
              </w:rPr>
              <w:t> </w:t>
            </w:r>
            <w:r>
              <w:rPr>
                <w:sz w:val="22"/>
              </w:rPr>
              <w:t>języka</w:t>
            </w:r>
            <w:r>
              <w:rPr>
                <w:spacing w:val="-14"/>
                <w:sz w:val="22"/>
              </w:rPr>
              <w:t> </w:t>
            </w:r>
            <w:r>
              <w:rPr>
                <w:sz w:val="22"/>
              </w:rPr>
              <w:t>obcego</w:t>
            </w:r>
            <w:r>
              <w:rPr>
                <w:spacing w:val="-14"/>
                <w:sz w:val="22"/>
              </w:rPr>
              <w:t> </w:t>
            </w:r>
            <w:r>
              <w:rPr>
                <w:sz w:val="22"/>
              </w:rPr>
              <w:t>nowożytnego</w:t>
            </w:r>
            <w:r>
              <w:rPr>
                <w:spacing w:val="-14"/>
                <w:sz w:val="22"/>
              </w:rPr>
              <w:t> </w:t>
            </w:r>
            <w:r>
              <w:rPr>
                <w:sz w:val="22"/>
              </w:rPr>
              <w:t>w</w:t>
            </w:r>
            <w:r>
              <w:rPr>
                <w:spacing w:val="-15"/>
                <w:sz w:val="22"/>
              </w:rPr>
              <w:t> </w:t>
            </w:r>
            <w:r>
              <w:rPr>
                <w:sz w:val="22"/>
              </w:rPr>
              <w:t>skład</w:t>
            </w:r>
            <w:r>
              <w:rPr>
                <w:spacing w:val="-14"/>
                <w:sz w:val="22"/>
              </w:rPr>
              <w:t> </w:t>
            </w:r>
            <w:r>
              <w:rPr>
                <w:sz w:val="22"/>
              </w:rPr>
              <w:t>zespołu</w:t>
            </w:r>
            <w:r>
              <w:rPr>
                <w:spacing w:val="-14"/>
                <w:sz w:val="22"/>
              </w:rPr>
              <w:t> </w:t>
            </w:r>
            <w:r>
              <w:rPr>
                <w:sz w:val="22"/>
              </w:rPr>
              <w:t>przedmiotowego</w:t>
            </w:r>
          </w:p>
          <w:p>
            <w:pPr>
              <w:pStyle w:val="TableParagraph"/>
              <w:spacing w:line="250" w:lineRule="atLeast"/>
              <w:ind w:left="785"/>
              <w:rPr>
                <w:sz w:val="22"/>
              </w:rPr>
            </w:pPr>
            <w:r>
              <w:rPr>
                <w:spacing w:val="-56"/>
                <w:w w:val="100"/>
                <w:sz w:val="22"/>
                <w:u w:val="single"/>
              </w:rPr>
              <w:t> </w:t>
            </w:r>
            <w:r>
              <w:rPr>
                <w:sz w:val="22"/>
                <w:u w:val="single"/>
              </w:rPr>
              <w:t>nie</w:t>
            </w:r>
            <w:r>
              <w:rPr>
                <w:spacing w:val="-14"/>
                <w:sz w:val="22"/>
                <w:u w:val="single"/>
              </w:rPr>
              <w:t> </w:t>
            </w:r>
            <w:r>
              <w:rPr>
                <w:sz w:val="22"/>
                <w:u w:val="single"/>
              </w:rPr>
              <w:t>może</w:t>
            </w:r>
            <w:r>
              <w:rPr>
                <w:spacing w:val="-14"/>
                <w:sz w:val="22"/>
              </w:rPr>
              <w:t> </w:t>
            </w:r>
            <w:r>
              <w:rPr>
                <w:sz w:val="22"/>
              </w:rPr>
              <w:t>wchodzić</w:t>
            </w:r>
            <w:r>
              <w:rPr>
                <w:spacing w:val="-14"/>
                <w:sz w:val="22"/>
              </w:rPr>
              <w:t> </w:t>
            </w:r>
            <w:r>
              <w:rPr>
                <w:sz w:val="22"/>
              </w:rPr>
              <w:t>także</w:t>
            </w:r>
            <w:r>
              <w:rPr>
                <w:spacing w:val="-14"/>
                <w:sz w:val="22"/>
              </w:rPr>
              <w:t> </w:t>
            </w:r>
            <w:r>
              <w:rPr>
                <w:sz w:val="22"/>
              </w:rPr>
              <w:t>nauczyciel,</w:t>
            </w:r>
            <w:r>
              <w:rPr>
                <w:spacing w:val="-14"/>
                <w:sz w:val="22"/>
              </w:rPr>
              <w:t> </w:t>
            </w:r>
            <w:r>
              <w:rPr>
                <w:sz w:val="22"/>
              </w:rPr>
              <w:t>który</w:t>
            </w:r>
            <w:r>
              <w:rPr>
                <w:spacing w:val="-17"/>
                <w:sz w:val="22"/>
              </w:rPr>
              <w:t> </w:t>
            </w:r>
            <w:r>
              <w:rPr>
                <w:sz w:val="22"/>
              </w:rPr>
              <w:t>w</w:t>
            </w:r>
            <w:r>
              <w:rPr>
                <w:spacing w:val="-15"/>
                <w:sz w:val="22"/>
              </w:rPr>
              <w:t> </w:t>
            </w:r>
            <w:r>
              <w:rPr>
                <w:sz w:val="22"/>
              </w:rPr>
              <w:t>roku</w:t>
            </w:r>
            <w:r>
              <w:rPr>
                <w:spacing w:val="-14"/>
                <w:sz w:val="22"/>
              </w:rPr>
              <w:t> </w:t>
            </w:r>
            <w:r>
              <w:rPr>
                <w:sz w:val="22"/>
              </w:rPr>
              <w:t>szkolnym,</w:t>
            </w:r>
            <w:r>
              <w:rPr>
                <w:spacing w:val="-14"/>
                <w:sz w:val="22"/>
              </w:rPr>
              <w:t> </w:t>
            </w:r>
            <w:r>
              <w:rPr>
                <w:sz w:val="22"/>
              </w:rPr>
              <w:t>w</w:t>
            </w:r>
            <w:r>
              <w:rPr>
                <w:spacing w:val="-13"/>
                <w:sz w:val="22"/>
              </w:rPr>
              <w:t> </w:t>
            </w:r>
            <w:r>
              <w:rPr>
                <w:sz w:val="22"/>
              </w:rPr>
              <w:t>którym</w:t>
            </w:r>
            <w:r>
              <w:rPr>
                <w:spacing w:val="-18"/>
                <w:sz w:val="22"/>
              </w:rPr>
              <w:t> </w:t>
            </w:r>
            <w:r>
              <w:rPr>
                <w:sz w:val="22"/>
              </w:rPr>
              <w:t>jest</w:t>
            </w:r>
            <w:r>
              <w:rPr>
                <w:spacing w:val="-15"/>
                <w:sz w:val="22"/>
              </w:rPr>
              <w:t> </w:t>
            </w:r>
            <w:r>
              <w:rPr>
                <w:sz w:val="22"/>
              </w:rPr>
              <w:t>przeprowadzany</w:t>
            </w:r>
            <w:r>
              <w:rPr>
                <w:spacing w:val="-16"/>
                <w:sz w:val="22"/>
              </w:rPr>
              <w:t> </w:t>
            </w:r>
            <w:r>
              <w:rPr>
                <w:sz w:val="22"/>
              </w:rPr>
              <w:t>egzamin maturalny, prowadził ze zdającym zajęcia edukacyjne z języka obcego</w:t>
            </w:r>
            <w:r>
              <w:rPr>
                <w:spacing w:val="-11"/>
                <w:sz w:val="22"/>
              </w:rPr>
              <w:t> </w:t>
            </w:r>
            <w:r>
              <w:rPr>
                <w:sz w:val="22"/>
              </w:rPr>
              <w:t>zawodowego.</w:t>
            </w:r>
          </w:p>
        </w:tc>
      </w:tr>
      <w:tr>
        <w:trPr>
          <w:trHeight w:val="758" w:hRule="atLeast"/>
        </w:trPr>
        <w:tc>
          <w:tcPr>
            <w:tcW w:w="9828" w:type="dxa"/>
            <w:gridSpan w:val="2"/>
          </w:tcPr>
          <w:p>
            <w:pPr>
              <w:pStyle w:val="TableParagraph"/>
              <w:ind w:left="785" w:right="298" w:hanging="358"/>
              <w:rPr>
                <w:sz w:val="22"/>
              </w:rPr>
            </w:pPr>
            <w:r>
              <w:rPr>
                <w:sz w:val="22"/>
              </w:rPr>
              <w:t>8.  W skład zespołu przedmiotowego</w:t>
            </w:r>
            <w:r>
              <w:rPr>
                <w:sz w:val="22"/>
                <w:u w:val="single"/>
              </w:rPr>
              <w:t> nie mogą</w:t>
            </w:r>
            <w:r>
              <w:rPr>
                <w:sz w:val="22"/>
              </w:rPr>
              <w:t> wchodzić:  nauczyciele wspomagający oraz specjaliści  z zakresu danego rodzaju niepełnosprawności, niedostosowania społecznego lub zagrożenia</w:t>
            </w:r>
          </w:p>
          <w:p>
            <w:pPr>
              <w:pStyle w:val="TableParagraph"/>
              <w:spacing w:line="237" w:lineRule="exact"/>
              <w:ind w:left="785"/>
              <w:rPr>
                <w:sz w:val="22"/>
              </w:rPr>
            </w:pPr>
            <w:r>
              <w:rPr>
                <w:sz w:val="22"/>
              </w:rPr>
              <w:t>niedostosowaniem społecznym, ale mogą być oni obecni na sali egzaminacyjnej.</w:t>
            </w:r>
          </w:p>
        </w:tc>
      </w:tr>
      <w:tr>
        <w:trPr>
          <w:trHeight w:val="507" w:hRule="atLeast"/>
        </w:trPr>
        <w:tc>
          <w:tcPr>
            <w:tcW w:w="9828" w:type="dxa"/>
            <w:gridSpan w:val="2"/>
          </w:tcPr>
          <w:p>
            <w:pPr>
              <w:pStyle w:val="TableParagraph"/>
              <w:spacing w:line="248" w:lineRule="exact"/>
              <w:ind w:left="428"/>
              <w:rPr>
                <w:b/>
                <w:sz w:val="22"/>
              </w:rPr>
            </w:pPr>
            <w:r>
              <w:rPr>
                <w:sz w:val="22"/>
              </w:rPr>
              <w:t>9. Dokumenty, o których mowa w pkt 3.11.1., przechowuje szkoła </w:t>
            </w:r>
            <w:r>
              <w:rPr>
                <w:b/>
                <w:sz w:val="22"/>
                <w:shd w:fill="FFFF00" w:color="auto" w:val="clear"/>
              </w:rPr>
              <w:t>do 3 stycznia 2019 r.</w:t>
            </w:r>
          </w:p>
        </w:tc>
      </w:tr>
      <w:tr>
        <w:trPr>
          <w:trHeight w:val="620" w:hRule="atLeast"/>
        </w:trPr>
        <w:tc>
          <w:tcPr>
            <w:tcW w:w="759" w:type="dxa"/>
          </w:tcPr>
          <w:p>
            <w:pPr>
              <w:pStyle w:val="TableParagraph"/>
              <w:spacing w:before="9"/>
              <w:rPr>
                <w:sz w:val="21"/>
              </w:rPr>
            </w:pPr>
          </w:p>
          <w:p>
            <w:pPr>
              <w:pStyle w:val="TableParagraph"/>
              <w:ind w:left="200"/>
              <w:rPr>
                <w:b/>
                <w:sz w:val="22"/>
              </w:rPr>
            </w:pPr>
            <w:r>
              <w:rPr>
                <w:b/>
                <w:sz w:val="22"/>
              </w:rPr>
              <w:t>3.12.</w:t>
            </w:r>
          </w:p>
        </w:tc>
        <w:tc>
          <w:tcPr>
            <w:tcW w:w="9069" w:type="dxa"/>
          </w:tcPr>
          <w:p>
            <w:pPr>
              <w:pStyle w:val="TableParagraph"/>
              <w:spacing w:before="9"/>
              <w:rPr>
                <w:sz w:val="21"/>
              </w:rPr>
            </w:pPr>
          </w:p>
          <w:p>
            <w:pPr>
              <w:pStyle w:val="TableParagraph"/>
              <w:ind w:left="117"/>
              <w:rPr>
                <w:b/>
                <w:sz w:val="18"/>
              </w:rPr>
            </w:pPr>
            <w:r>
              <w:rPr>
                <w:b/>
                <w:sz w:val="22"/>
              </w:rPr>
              <w:t>P</w:t>
            </w:r>
            <w:r>
              <w:rPr>
                <w:b/>
                <w:sz w:val="18"/>
              </w:rPr>
              <w:t>OWOŁANIE ZESPOŁÓW NADZORUJĄCYCH</w:t>
            </w:r>
          </w:p>
        </w:tc>
      </w:tr>
      <w:tr>
        <w:trPr>
          <w:trHeight w:val="1904" w:hRule="atLeast"/>
        </w:trPr>
        <w:tc>
          <w:tcPr>
            <w:tcW w:w="9828" w:type="dxa"/>
            <w:gridSpan w:val="2"/>
          </w:tcPr>
          <w:p>
            <w:pPr>
              <w:pStyle w:val="TableParagraph"/>
              <w:spacing w:before="108"/>
              <w:ind w:left="812" w:right="199" w:hanging="360"/>
              <w:jc w:val="both"/>
              <w:rPr>
                <w:sz w:val="22"/>
              </w:rPr>
            </w:pPr>
            <w:r>
              <w:rPr>
                <w:sz w:val="22"/>
              </w:rPr>
              <w:t>1. Przewodniczący zespołu egzaminacyjnego, nie później niż </w:t>
            </w:r>
            <w:r>
              <w:rPr>
                <w:b/>
                <w:sz w:val="22"/>
                <w:shd w:fill="FFFF00" w:color="auto" w:val="clear"/>
              </w:rPr>
              <w:t>do 4 kwietnia 2018 r.</w:t>
            </w:r>
            <w:r>
              <w:rPr>
                <w:sz w:val="22"/>
              </w:rPr>
              <w:t>, spośród członków zespołu egzaminacyjnego, powołuje zespoły nadzorujące przebieg części pisemnej egzaminu maturalnego w poszczególnych salach egzaminacyjnych oraz wyznacza przewodniczących tych zespołów (</w:t>
            </w:r>
            <w:r>
              <w:rPr>
                <w:b/>
                <w:sz w:val="22"/>
              </w:rPr>
              <w:t>załącznik 8a</w:t>
            </w:r>
            <w:r>
              <w:rPr>
                <w:sz w:val="22"/>
              </w:rPr>
              <w:t>).</w:t>
            </w:r>
          </w:p>
          <w:p>
            <w:pPr>
              <w:pStyle w:val="TableParagraph"/>
              <w:ind w:left="812" w:right="205"/>
              <w:jc w:val="both"/>
              <w:rPr>
                <w:sz w:val="22"/>
              </w:rPr>
            </w:pPr>
            <w:r>
              <w:rPr>
                <w:sz w:val="22"/>
              </w:rPr>
              <w:t>Jeżeli przewodniczący zespołu egzaminacyjnego nie ma możliwości powołania zespołu nadzorującego do przeprowadzenia części pisemnej egzaminu z danego przedmiotu, powinien o tej sytuacji poinformować dyrektora OKE nie później niż </w:t>
            </w:r>
            <w:r>
              <w:rPr>
                <w:b/>
                <w:sz w:val="22"/>
                <w:shd w:fill="FFFF00" w:color="auto" w:val="clear"/>
              </w:rPr>
              <w:t>do 20 lutego 2018 r.</w:t>
            </w:r>
            <w:r>
              <w:rPr>
                <w:b/>
                <w:sz w:val="22"/>
              </w:rPr>
              <w:t> </w:t>
            </w:r>
            <w:r>
              <w:rPr>
                <w:sz w:val="22"/>
              </w:rPr>
              <w:t>(</w:t>
            </w:r>
            <w:r>
              <w:rPr>
                <w:b/>
                <w:sz w:val="22"/>
              </w:rPr>
              <w:t>załącznik 8d</w:t>
            </w:r>
            <w:r>
              <w:rPr>
                <w:sz w:val="22"/>
              </w:rPr>
              <w:t>).</w:t>
            </w:r>
          </w:p>
        </w:tc>
      </w:tr>
      <w:tr>
        <w:trPr>
          <w:trHeight w:val="1310" w:hRule="atLeast"/>
        </w:trPr>
        <w:tc>
          <w:tcPr>
            <w:tcW w:w="9828" w:type="dxa"/>
            <w:gridSpan w:val="2"/>
          </w:tcPr>
          <w:p>
            <w:pPr>
              <w:pStyle w:val="TableParagraph"/>
              <w:spacing w:before="18"/>
              <w:ind w:left="812" w:right="198" w:hanging="360"/>
              <w:jc w:val="both"/>
              <w:rPr>
                <w:sz w:val="22"/>
              </w:rPr>
            </w:pPr>
            <w:r>
              <w:rPr>
                <w:sz w:val="22"/>
              </w:rPr>
              <w:t>2.</w:t>
            </w:r>
            <w:r>
              <w:rPr>
                <w:spacing w:val="23"/>
                <w:sz w:val="22"/>
              </w:rPr>
              <w:t> </w:t>
            </w:r>
            <w:r>
              <w:rPr>
                <w:sz w:val="22"/>
              </w:rPr>
              <w:t>Jeżeli</w:t>
            </w:r>
            <w:r>
              <w:rPr>
                <w:spacing w:val="-15"/>
                <w:sz w:val="22"/>
              </w:rPr>
              <w:t> </w:t>
            </w:r>
            <w:r>
              <w:rPr>
                <w:sz w:val="22"/>
              </w:rPr>
              <w:t>przewodniczący</w:t>
            </w:r>
            <w:r>
              <w:rPr>
                <w:spacing w:val="-16"/>
                <w:sz w:val="22"/>
              </w:rPr>
              <w:t> </w:t>
            </w:r>
            <w:r>
              <w:rPr>
                <w:sz w:val="22"/>
              </w:rPr>
              <w:t>zespołu</w:t>
            </w:r>
            <w:r>
              <w:rPr>
                <w:spacing w:val="-16"/>
                <w:sz w:val="22"/>
              </w:rPr>
              <w:t> </w:t>
            </w:r>
            <w:r>
              <w:rPr>
                <w:sz w:val="22"/>
              </w:rPr>
              <w:t>nadzorującego</w:t>
            </w:r>
            <w:r>
              <w:rPr>
                <w:spacing w:val="-14"/>
                <w:sz w:val="22"/>
              </w:rPr>
              <w:t> </w:t>
            </w:r>
            <w:r>
              <w:rPr>
                <w:sz w:val="22"/>
              </w:rPr>
              <w:t>lub</w:t>
            </w:r>
            <w:r>
              <w:rPr>
                <w:spacing w:val="-16"/>
                <w:sz w:val="22"/>
              </w:rPr>
              <w:t> </w:t>
            </w:r>
            <w:r>
              <w:rPr>
                <w:sz w:val="22"/>
              </w:rPr>
              <w:t>członek</w:t>
            </w:r>
            <w:r>
              <w:rPr>
                <w:spacing w:val="-15"/>
                <w:sz w:val="22"/>
              </w:rPr>
              <w:t> </w:t>
            </w:r>
            <w:r>
              <w:rPr>
                <w:sz w:val="22"/>
              </w:rPr>
              <w:t>tego</w:t>
            </w:r>
            <w:r>
              <w:rPr>
                <w:spacing w:val="-14"/>
                <w:sz w:val="22"/>
              </w:rPr>
              <w:t> </w:t>
            </w:r>
            <w:r>
              <w:rPr>
                <w:sz w:val="22"/>
              </w:rPr>
              <w:t>zespołu</w:t>
            </w:r>
            <w:r>
              <w:rPr>
                <w:spacing w:val="-14"/>
                <w:sz w:val="22"/>
              </w:rPr>
              <w:t> </w:t>
            </w:r>
            <w:r>
              <w:rPr>
                <w:sz w:val="22"/>
              </w:rPr>
              <w:t>z</w:t>
            </w:r>
            <w:r>
              <w:rPr>
                <w:spacing w:val="-15"/>
                <w:sz w:val="22"/>
              </w:rPr>
              <w:t> </w:t>
            </w:r>
            <w:r>
              <w:rPr>
                <w:sz w:val="22"/>
              </w:rPr>
              <w:t>powodu</w:t>
            </w:r>
            <w:r>
              <w:rPr>
                <w:spacing w:val="-14"/>
                <w:sz w:val="22"/>
              </w:rPr>
              <w:t> </w:t>
            </w:r>
            <w:r>
              <w:rPr>
                <w:sz w:val="22"/>
              </w:rPr>
              <w:t>choroby</w:t>
            </w:r>
            <w:r>
              <w:rPr>
                <w:spacing w:val="-16"/>
                <w:sz w:val="22"/>
              </w:rPr>
              <w:t> </w:t>
            </w:r>
            <w:r>
              <w:rPr>
                <w:sz w:val="22"/>
              </w:rPr>
              <w:t>lub</w:t>
            </w:r>
            <w:r>
              <w:rPr>
                <w:spacing w:val="-16"/>
                <w:sz w:val="22"/>
              </w:rPr>
              <w:t> </w:t>
            </w:r>
            <w:r>
              <w:rPr>
                <w:sz w:val="22"/>
              </w:rPr>
              <w:t>innych ważnych przyczyn nie mogą wziąć udziału w egzaminie maturalnym, przewodniczący zespołu egzaminacyjnego – nawet w dniu egzaminu z danego przedmiotu – powołuje w zastępstwie innego przewodniczącego zespołu nadzorującego lub członka tego zespołu. Fakt ten powinien być odnotowany w formularzu powołania zespołów nadzorujących (</w:t>
            </w:r>
            <w:r>
              <w:rPr>
                <w:b/>
                <w:sz w:val="22"/>
              </w:rPr>
              <w:t>załącznik</w:t>
            </w:r>
            <w:r>
              <w:rPr>
                <w:b/>
                <w:spacing w:val="-9"/>
                <w:sz w:val="22"/>
              </w:rPr>
              <w:t> </w:t>
            </w:r>
            <w:r>
              <w:rPr>
                <w:b/>
                <w:sz w:val="22"/>
              </w:rPr>
              <w:t>8a</w:t>
            </w:r>
            <w:r>
              <w:rPr>
                <w:sz w:val="22"/>
              </w:rPr>
              <w:t>).</w:t>
            </w:r>
          </w:p>
        </w:tc>
      </w:tr>
      <w:tr>
        <w:trPr>
          <w:trHeight w:val="1287" w:hRule="atLeast"/>
        </w:trPr>
        <w:tc>
          <w:tcPr>
            <w:tcW w:w="9828" w:type="dxa"/>
            <w:gridSpan w:val="2"/>
          </w:tcPr>
          <w:p>
            <w:pPr>
              <w:pStyle w:val="TableParagraph"/>
              <w:numPr>
                <w:ilvl w:val="0"/>
                <w:numId w:val="30"/>
              </w:numPr>
              <w:tabs>
                <w:tab w:pos="812" w:val="left" w:leader="none"/>
              </w:tabs>
              <w:spacing w:line="240" w:lineRule="auto" w:before="18" w:after="0"/>
              <w:ind w:left="812" w:right="200" w:hanging="358"/>
              <w:jc w:val="left"/>
              <w:rPr>
                <w:sz w:val="22"/>
              </w:rPr>
            </w:pPr>
            <w:r>
              <w:rPr>
                <w:sz w:val="22"/>
              </w:rPr>
              <w:t>W skład zespołu nadzorującego wchodzi co najmniej 3 nauczycieli, z tym że co najmniej jeden nauczyciel jest zatrudniony</w:t>
            </w:r>
            <w:r>
              <w:rPr>
                <w:spacing w:val="-5"/>
                <w:sz w:val="22"/>
              </w:rPr>
              <w:t> </w:t>
            </w:r>
            <w:r>
              <w:rPr>
                <w:sz w:val="22"/>
              </w:rPr>
              <w:t>w:</w:t>
            </w:r>
          </w:p>
          <w:p>
            <w:pPr>
              <w:pStyle w:val="TableParagraph"/>
              <w:numPr>
                <w:ilvl w:val="1"/>
                <w:numId w:val="30"/>
              </w:numPr>
              <w:tabs>
                <w:tab w:pos="1171" w:val="left" w:leader="none"/>
                <w:tab w:pos="1172" w:val="left" w:leader="none"/>
              </w:tabs>
              <w:spacing w:line="240" w:lineRule="auto" w:before="0" w:after="0"/>
              <w:ind w:left="1171" w:right="208" w:hanging="357"/>
              <w:jc w:val="left"/>
              <w:rPr>
                <w:sz w:val="22"/>
              </w:rPr>
            </w:pPr>
            <w:r>
              <w:rPr>
                <w:sz w:val="22"/>
              </w:rPr>
              <w:t>szkole, w której jest przeprowadzany egzamin maturalny; nauczyciel ten pełni funkcję przewodniczącego</w:t>
            </w:r>
            <w:r>
              <w:rPr>
                <w:spacing w:val="-1"/>
                <w:sz w:val="22"/>
              </w:rPr>
              <w:t> </w:t>
            </w:r>
            <w:r>
              <w:rPr>
                <w:sz w:val="22"/>
              </w:rPr>
              <w:t>zespołu</w:t>
            </w:r>
          </w:p>
          <w:p>
            <w:pPr>
              <w:pStyle w:val="TableParagraph"/>
              <w:numPr>
                <w:ilvl w:val="1"/>
                <w:numId w:val="30"/>
              </w:numPr>
              <w:tabs>
                <w:tab w:pos="1172" w:val="left" w:leader="none"/>
              </w:tabs>
              <w:spacing w:line="237" w:lineRule="exact" w:before="0" w:after="0"/>
              <w:ind w:left="1171" w:right="0" w:hanging="359"/>
              <w:jc w:val="left"/>
              <w:rPr>
                <w:sz w:val="22"/>
              </w:rPr>
            </w:pPr>
            <w:r>
              <w:rPr>
                <w:sz w:val="22"/>
              </w:rPr>
              <w:t>innej szkole lub w placówce (ma innego</w:t>
            </w:r>
            <w:r>
              <w:rPr>
                <w:spacing w:val="0"/>
                <w:sz w:val="22"/>
              </w:rPr>
              <w:t> </w:t>
            </w:r>
            <w:r>
              <w:rPr>
                <w:sz w:val="22"/>
              </w:rPr>
              <w:t>pracodawcę).</w:t>
            </w:r>
          </w:p>
        </w:tc>
      </w:tr>
      <w:tr>
        <w:trPr>
          <w:trHeight w:val="529" w:hRule="atLeast"/>
        </w:trPr>
        <w:tc>
          <w:tcPr>
            <w:tcW w:w="9828" w:type="dxa"/>
            <w:gridSpan w:val="2"/>
          </w:tcPr>
          <w:p>
            <w:pPr>
              <w:pStyle w:val="TableParagraph"/>
              <w:spacing w:line="242" w:lineRule="auto"/>
              <w:ind w:left="812" w:right="134" w:hanging="360"/>
              <w:rPr>
                <w:sz w:val="22"/>
              </w:rPr>
            </w:pPr>
            <w:r>
              <w:rPr>
                <w:sz w:val="22"/>
              </w:rPr>
              <w:t>4. Jeżeli w sali egzaminacyjnej jest nie więcej niż 5 zdających, w skład zespołu nadzorującego wchodzi co najmniej 2 nauczycieli.</w:t>
            </w:r>
          </w:p>
        </w:tc>
      </w:tr>
      <w:tr>
        <w:trPr>
          <w:trHeight w:val="549" w:hRule="atLeast"/>
        </w:trPr>
        <w:tc>
          <w:tcPr>
            <w:tcW w:w="9828" w:type="dxa"/>
            <w:gridSpan w:val="2"/>
          </w:tcPr>
          <w:p>
            <w:pPr>
              <w:pStyle w:val="TableParagraph"/>
              <w:spacing w:before="18"/>
              <w:ind w:left="812" w:hanging="360"/>
              <w:rPr>
                <w:sz w:val="22"/>
              </w:rPr>
            </w:pPr>
            <w:r>
              <w:rPr>
                <w:sz w:val="22"/>
              </w:rPr>
              <w:t>5. Jeżeli w sali egzaminacyjnej jest więcej niż 30 zdających, liczbę członków zespołu nadzorującego zwiększa się o jednego nauczyciela na każdych kolejnych 20 zdających.</w:t>
            </w:r>
          </w:p>
        </w:tc>
      </w:tr>
      <w:tr>
        <w:trPr>
          <w:trHeight w:val="551" w:hRule="atLeast"/>
        </w:trPr>
        <w:tc>
          <w:tcPr>
            <w:tcW w:w="9828" w:type="dxa"/>
            <w:gridSpan w:val="2"/>
          </w:tcPr>
          <w:p>
            <w:pPr>
              <w:pStyle w:val="TableParagraph"/>
              <w:spacing w:before="18"/>
              <w:ind w:left="812" w:hanging="360"/>
              <w:rPr>
                <w:sz w:val="22"/>
              </w:rPr>
            </w:pPr>
            <w:r>
              <w:rPr>
                <w:sz w:val="22"/>
              </w:rPr>
              <w:t>6. Nauczyciel zatrudniony w innej szkole lub w placówce zostaje powołany w skład zespołu nadzorującego w porozumieniu z dyrektorem szkoły lub placówki, w której jest zatrudniony.</w:t>
            </w:r>
          </w:p>
        </w:tc>
      </w:tr>
      <w:tr>
        <w:trPr>
          <w:trHeight w:val="1029" w:hRule="atLeast"/>
        </w:trPr>
        <w:tc>
          <w:tcPr>
            <w:tcW w:w="9828" w:type="dxa"/>
            <w:gridSpan w:val="2"/>
          </w:tcPr>
          <w:p>
            <w:pPr>
              <w:pStyle w:val="TableParagraph"/>
              <w:spacing w:before="18"/>
              <w:ind w:left="812" w:hanging="360"/>
              <w:rPr>
                <w:sz w:val="22"/>
              </w:rPr>
            </w:pPr>
            <w:r>
              <w:rPr>
                <w:sz w:val="22"/>
              </w:rPr>
              <w:t>7. W skład zespołu nadzorującego zamiast jednego z nauczycieli, o których mowa w pkt 3.12.3., może wchodzić nauczyciel wspomagający lub specjalista z zakresu danego rodzaju niepełnosprawności,</w:t>
            </w:r>
          </w:p>
          <w:p>
            <w:pPr>
              <w:pStyle w:val="TableParagraph"/>
              <w:spacing w:line="252" w:lineRule="exact" w:before="4"/>
              <w:ind w:left="812"/>
              <w:rPr>
                <w:sz w:val="22"/>
              </w:rPr>
            </w:pPr>
            <w:r>
              <w:rPr>
                <w:sz w:val="22"/>
              </w:rPr>
              <w:t>niedostosowania społecznego lub zagrożenia niedostosowaniem społecznym w przypadku i pod warunkami określonymi w komunikacie o dostosowaniach.</w:t>
            </w:r>
          </w:p>
        </w:tc>
      </w:tr>
    </w:tbl>
    <w:p>
      <w:pPr>
        <w:spacing w:after="0" w:line="252"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8"/>
      </w:tblGrid>
      <w:tr>
        <w:trPr>
          <w:trHeight w:val="755" w:hRule="atLeast"/>
        </w:trPr>
        <w:tc>
          <w:tcPr>
            <w:tcW w:w="9578" w:type="dxa"/>
          </w:tcPr>
          <w:p>
            <w:pPr>
              <w:pStyle w:val="TableParagraph"/>
              <w:ind w:left="557" w:right="208" w:hanging="358"/>
              <w:rPr>
                <w:sz w:val="22"/>
              </w:rPr>
            </w:pPr>
            <w:r>
              <w:rPr>
                <w:sz w:val="22"/>
              </w:rPr>
              <w:t>8. W skład zespołu nadzorującego nie może wchodzić nauczyciel posiadający uprawnienia do nauczania danego przedmiotu lub prowadzący zajęcia z przedmiotu, z którego jest</w:t>
            </w:r>
            <w:r>
              <w:rPr>
                <w:spacing w:val="45"/>
                <w:sz w:val="22"/>
              </w:rPr>
              <w:t> </w:t>
            </w:r>
            <w:r>
              <w:rPr>
                <w:sz w:val="22"/>
              </w:rPr>
              <w:t>przeprowadzana</w:t>
            </w:r>
          </w:p>
          <w:p>
            <w:pPr>
              <w:pStyle w:val="TableParagraph"/>
              <w:spacing w:line="237" w:lineRule="exact"/>
              <w:ind w:left="557"/>
              <w:rPr>
                <w:sz w:val="22"/>
              </w:rPr>
            </w:pPr>
            <w:r>
              <w:rPr>
                <w:sz w:val="22"/>
              </w:rPr>
              <w:t>część pisemna egzaminu maturalnego, oraz wychowawca zdających.</w:t>
            </w:r>
          </w:p>
        </w:tc>
      </w:tr>
      <w:tr>
        <w:trPr>
          <w:trHeight w:val="1794" w:hRule="atLeast"/>
        </w:trPr>
        <w:tc>
          <w:tcPr>
            <w:tcW w:w="9578" w:type="dxa"/>
          </w:tcPr>
          <w:p>
            <w:pPr>
              <w:pStyle w:val="TableParagraph"/>
              <w:ind w:left="560" w:right="197" w:hanging="360"/>
              <w:jc w:val="both"/>
              <w:rPr>
                <w:sz w:val="22"/>
              </w:rPr>
            </w:pPr>
            <w:r>
              <w:rPr>
                <w:sz w:val="22"/>
              </w:rPr>
              <w:t>9. Jeżeli do części pisemnej egzaminu maturalnego z danego języka obcego nowożytnego, języka mniejszości narodowej, mniejszości etnicznej lub języka regionalnego przystępuje absolwent, który korzysta z dostosowania warunków przeprowadzania egzaminu maturalnego polegającego na obecności   i   pomocy    nauczyciela    wspomagającego,    o    którym    mowa    w    komunikacie o dostosowaniach, w skład zespołu nadzorującego przebieg części pisemnej egzaminu maturalnego w danej sali egzaminacyjnej zamiast jednego z nauczycieli, o których mowa w pkt 3.12.3., może wchodzić nauczyciel danego języka będący nauczycielem</w:t>
            </w:r>
            <w:r>
              <w:rPr>
                <w:spacing w:val="-11"/>
                <w:sz w:val="22"/>
              </w:rPr>
              <w:t> </w:t>
            </w:r>
            <w:r>
              <w:rPr>
                <w:sz w:val="22"/>
              </w:rPr>
              <w:t>wspomagającym.</w:t>
            </w:r>
          </w:p>
        </w:tc>
      </w:tr>
      <w:tr>
        <w:trPr>
          <w:trHeight w:val="271" w:hRule="atLeast"/>
        </w:trPr>
        <w:tc>
          <w:tcPr>
            <w:tcW w:w="9578" w:type="dxa"/>
          </w:tcPr>
          <w:p>
            <w:pPr>
              <w:pStyle w:val="TableParagraph"/>
              <w:spacing w:line="233" w:lineRule="exact" w:before="18"/>
              <w:ind w:left="200"/>
              <w:rPr>
                <w:b/>
                <w:sz w:val="22"/>
              </w:rPr>
            </w:pPr>
            <w:r>
              <w:rPr>
                <w:sz w:val="22"/>
              </w:rPr>
              <w:t>10. Dokumenty, o których mowa w pkt 3.12.1., przechowuje szkoła </w:t>
            </w:r>
            <w:r>
              <w:rPr>
                <w:b/>
                <w:sz w:val="22"/>
                <w:shd w:fill="FFFF00" w:color="auto" w:val="clear"/>
              </w:rPr>
              <w:t>do 3 stycznia 2019 r.</w:t>
            </w:r>
          </w:p>
        </w:tc>
      </w:tr>
    </w:tbl>
    <w:p>
      <w:pPr>
        <w:spacing w:after="0" w:line="233" w:lineRule="exact"/>
        <w:rPr>
          <w:sz w:val="22"/>
        </w:rPr>
        <w:sectPr>
          <w:pgSz w:w="11910" w:h="16840"/>
          <w:pgMar w:header="687" w:footer="0" w:top="1120" w:bottom="280" w:left="940" w:right="440"/>
        </w:sectPr>
      </w:pPr>
    </w:p>
    <w:p>
      <w:pPr>
        <w:spacing w:line="240" w:lineRule="auto" w:before="6"/>
        <w:rPr>
          <w:sz w:val="16"/>
        </w:rPr>
      </w:pPr>
    </w:p>
    <w:p>
      <w:pPr>
        <w:pStyle w:val="ListParagraph"/>
        <w:numPr>
          <w:ilvl w:val="0"/>
          <w:numId w:val="6"/>
        </w:numPr>
        <w:tabs>
          <w:tab w:pos="491" w:val="left" w:leader="none"/>
          <w:tab w:pos="9861" w:val="left" w:leader="none"/>
        </w:tabs>
        <w:spacing w:line="240" w:lineRule="auto" w:before="92" w:after="0"/>
        <w:ind w:left="490" w:right="0" w:hanging="298"/>
        <w:jc w:val="left"/>
        <w:rPr>
          <w:rFonts w:ascii="Arial" w:hAnsi="Arial"/>
          <w:b/>
          <w:sz w:val="22"/>
        </w:rPr>
      </w:pPr>
      <w:r>
        <w:rPr>
          <w:rFonts w:ascii="Arial" w:hAnsi="Arial"/>
          <w:b/>
          <w:color w:val="FFFFFF"/>
          <w:sz w:val="28"/>
          <w:shd w:fill="FF9900" w:color="auto" w:val="clear"/>
        </w:rPr>
        <w:t>C</w:t>
      </w:r>
      <w:r>
        <w:rPr>
          <w:rFonts w:ascii="Arial" w:hAnsi="Arial"/>
          <w:b/>
          <w:color w:val="FFFFFF"/>
          <w:sz w:val="22"/>
          <w:shd w:fill="FF9900" w:color="auto" w:val="clear"/>
        </w:rPr>
        <w:t>ZĘŚĆ USTNA EGZAMINU MATURALNEGO Z JĘZYKA</w:t>
      </w:r>
      <w:r>
        <w:rPr>
          <w:rFonts w:ascii="Arial" w:hAnsi="Arial"/>
          <w:b/>
          <w:color w:val="FFFFFF"/>
          <w:spacing w:val="-18"/>
          <w:sz w:val="22"/>
          <w:shd w:fill="FF9900" w:color="auto" w:val="clear"/>
        </w:rPr>
        <w:t> </w:t>
      </w:r>
      <w:r>
        <w:rPr>
          <w:rFonts w:ascii="Arial" w:hAnsi="Arial"/>
          <w:b/>
          <w:color w:val="FFFFFF"/>
          <w:sz w:val="22"/>
          <w:shd w:fill="FF9900" w:color="auto" w:val="clear"/>
        </w:rPr>
        <w:t>POLSKIEGO</w:t>
        <w:tab/>
      </w:r>
    </w:p>
    <w:p>
      <w:pPr>
        <w:pStyle w:val="BodyText"/>
        <w:rPr>
          <w:rFonts w:ascii="Arial"/>
          <w:b/>
          <w:i w:val="0"/>
          <w:sz w:val="20"/>
        </w:rPr>
      </w:pPr>
    </w:p>
    <w:p>
      <w:pPr>
        <w:pStyle w:val="BodyText"/>
        <w:spacing w:before="11"/>
        <w:rPr>
          <w:rFonts w:ascii="Arial"/>
          <w:b/>
          <w:i w:val="0"/>
          <w:sz w:val="24"/>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9179"/>
      </w:tblGrid>
      <w:tr>
        <w:trPr>
          <w:trHeight w:val="268" w:hRule="atLeast"/>
        </w:trPr>
        <w:tc>
          <w:tcPr>
            <w:tcW w:w="650" w:type="dxa"/>
          </w:tcPr>
          <w:p>
            <w:pPr>
              <w:pStyle w:val="TableParagraph"/>
              <w:spacing w:line="244" w:lineRule="exact"/>
              <w:ind w:left="200"/>
              <w:rPr>
                <w:b/>
                <w:sz w:val="22"/>
              </w:rPr>
            </w:pPr>
            <w:r>
              <w:rPr>
                <w:b/>
                <w:sz w:val="22"/>
              </w:rPr>
              <w:t>4.1.</w:t>
            </w:r>
          </w:p>
        </w:tc>
        <w:tc>
          <w:tcPr>
            <w:tcW w:w="9179" w:type="dxa"/>
          </w:tcPr>
          <w:p>
            <w:pPr>
              <w:pStyle w:val="TableParagraph"/>
              <w:spacing w:before="28"/>
              <w:ind w:left="118"/>
              <w:rPr>
                <w:b/>
                <w:sz w:val="18"/>
              </w:rPr>
            </w:pPr>
            <w:r>
              <w:rPr>
                <w:b/>
                <w:sz w:val="18"/>
              </w:rPr>
              <w:t>PRZED EGZAMINEM W SESJI MAJOWEJ</w:t>
            </w:r>
          </w:p>
        </w:tc>
      </w:tr>
      <w:tr>
        <w:trPr>
          <w:trHeight w:val="295" w:hRule="atLeast"/>
        </w:trPr>
        <w:tc>
          <w:tcPr>
            <w:tcW w:w="9829" w:type="dxa"/>
            <w:gridSpan w:val="2"/>
          </w:tcPr>
          <w:p>
            <w:pPr>
              <w:pStyle w:val="TableParagraph"/>
              <w:spacing w:before="15"/>
              <w:ind w:left="452"/>
              <w:rPr>
                <w:b/>
                <w:sz w:val="22"/>
              </w:rPr>
            </w:pPr>
            <w:r>
              <w:rPr>
                <w:sz w:val="22"/>
              </w:rPr>
              <w:t>1. Sesja egzaminacyjna trwa od </w:t>
            </w:r>
            <w:r>
              <w:rPr>
                <w:b/>
                <w:sz w:val="22"/>
              </w:rPr>
              <w:t>9 </w:t>
            </w:r>
            <w:r>
              <w:rPr>
                <w:sz w:val="22"/>
              </w:rPr>
              <w:t>do </w:t>
            </w:r>
            <w:r>
              <w:rPr>
                <w:b/>
                <w:sz w:val="22"/>
              </w:rPr>
              <w:t>22 maja 2018 roku </w:t>
            </w:r>
            <w:r>
              <w:rPr>
                <w:sz w:val="22"/>
              </w:rPr>
              <w:t>(oprócz 13 i 20 maja)</w:t>
            </w:r>
            <w:r>
              <w:rPr>
                <w:b/>
                <w:sz w:val="22"/>
              </w:rPr>
              <w:t>.</w:t>
            </w:r>
          </w:p>
        </w:tc>
      </w:tr>
      <w:tr>
        <w:trPr>
          <w:trHeight w:val="1310" w:hRule="atLeast"/>
        </w:trPr>
        <w:tc>
          <w:tcPr>
            <w:tcW w:w="9829" w:type="dxa"/>
            <w:gridSpan w:val="2"/>
          </w:tcPr>
          <w:p>
            <w:pPr>
              <w:pStyle w:val="TableParagraph"/>
              <w:spacing w:before="18"/>
              <w:ind w:left="812" w:right="198" w:hanging="360"/>
              <w:jc w:val="both"/>
              <w:rPr>
                <w:sz w:val="22"/>
              </w:rPr>
            </w:pPr>
            <w:r>
              <w:rPr>
                <w:sz w:val="22"/>
              </w:rPr>
              <w:t>2. Przewodniczący zespołu egzaminacyjnego, nie później niż </w:t>
            </w:r>
            <w:r>
              <w:rPr>
                <w:b/>
                <w:sz w:val="22"/>
                <w:shd w:fill="FFFF00" w:color="auto" w:val="clear"/>
              </w:rPr>
              <w:t>do 4 marca 2018 r.</w:t>
            </w:r>
            <w:r>
              <w:rPr>
                <w:sz w:val="22"/>
              </w:rPr>
              <w:t>, opracowuje i ogłasza szkolny harmonogram przeprowadzania części ustnej egzaminu maturalnego zgodnie z instrukcją OKE i przekazuje go niezwłocznie dyrektorowi okręgowej komisji egzaminacyjnej. Ustalając harmonogram, uwzględnia także czas potrzebny na ustalenie liczby punktów przyznawanych zdającym, a także czas potrzebny na poinformowanie zdających o liczbie przyznanych im punktów.</w:t>
            </w:r>
          </w:p>
        </w:tc>
      </w:tr>
      <w:tr>
        <w:trPr>
          <w:trHeight w:val="1562" w:hRule="atLeast"/>
        </w:trPr>
        <w:tc>
          <w:tcPr>
            <w:tcW w:w="9829" w:type="dxa"/>
            <w:gridSpan w:val="2"/>
          </w:tcPr>
          <w:p>
            <w:pPr>
              <w:pStyle w:val="TableParagraph"/>
              <w:spacing w:before="18"/>
              <w:ind w:left="812" w:right="200" w:hanging="360"/>
              <w:jc w:val="both"/>
              <w:rPr>
                <w:sz w:val="22"/>
              </w:rPr>
            </w:pPr>
            <w:r>
              <w:rPr>
                <w:sz w:val="22"/>
              </w:rPr>
              <w:t>3. Przewodniczący zespołu egzaminacyjnego wskazuje nauczyciela języka polskiego, będącego egzaminatorem  wpisanym  do  ewidencji  egzaminatorów  OKE,  który  przeprowadza  szkolenie   z zakresu organizacji egzaminu dla wszystkich nauczycieli języka polskiego z danej szkoły powołanych do zespołów przedmiotowych. Celem szkolenia jest przygotowanie nauczycieli do przeprowadzenia</w:t>
            </w:r>
            <w:r>
              <w:rPr>
                <w:spacing w:val="-16"/>
                <w:sz w:val="22"/>
              </w:rPr>
              <w:t> </w:t>
            </w:r>
            <w:r>
              <w:rPr>
                <w:sz w:val="22"/>
              </w:rPr>
              <w:t>części</w:t>
            </w:r>
            <w:r>
              <w:rPr>
                <w:spacing w:val="-15"/>
                <w:sz w:val="22"/>
              </w:rPr>
              <w:t> </w:t>
            </w:r>
            <w:r>
              <w:rPr>
                <w:sz w:val="22"/>
              </w:rPr>
              <w:t>ustnej</w:t>
            </w:r>
            <w:r>
              <w:rPr>
                <w:spacing w:val="-14"/>
                <w:sz w:val="22"/>
              </w:rPr>
              <w:t> </w:t>
            </w:r>
            <w:r>
              <w:rPr>
                <w:sz w:val="22"/>
              </w:rPr>
              <w:t>egzaminu</w:t>
            </w:r>
            <w:r>
              <w:rPr>
                <w:spacing w:val="-14"/>
                <w:sz w:val="22"/>
              </w:rPr>
              <w:t> </w:t>
            </w:r>
            <w:r>
              <w:rPr>
                <w:sz w:val="22"/>
              </w:rPr>
              <w:t>maturalnego</w:t>
            </w:r>
            <w:r>
              <w:rPr>
                <w:spacing w:val="-14"/>
                <w:sz w:val="22"/>
              </w:rPr>
              <w:t> </w:t>
            </w:r>
            <w:r>
              <w:rPr>
                <w:sz w:val="22"/>
              </w:rPr>
              <w:t>z</w:t>
            </w:r>
            <w:r>
              <w:rPr>
                <w:spacing w:val="-19"/>
                <w:sz w:val="22"/>
              </w:rPr>
              <w:t> </w:t>
            </w:r>
            <w:r>
              <w:rPr>
                <w:sz w:val="22"/>
              </w:rPr>
              <w:t>języka</w:t>
            </w:r>
            <w:r>
              <w:rPr>
                <w:spacing w:val="-14"/>
                <w:sz w:val="22"/>
              </w:rPr>
              <w:t> </w:t>
            </w:r>
            <w:r>
              <w:rPr>
                <w:sz w:val="22"/>
              </w:rPr>
              <w:t>polskiego.</w:t>
            </w:r>
            <w:r>
              <w:rPr>
                <w:spacing w:val="-11"/>
                <w:sz w:val="22"/>
              </w:rPr>
              <w:t> </w:t>
            </w:r>
            <w:r>
              <w:rPr>
                <w:sz w:val="22"/>
              </w:rPr>
              <w:t>Szkolenie</w:t>
            </w:r>
            <w:r>
              <w:rPr>
                <w:spacing w:val="-14"/>
                <w:sz w:val="22"/>
              </w:rPr>
              <w:t> </w:t>
            </w:r>
            <w:r>
              <w:rPr>
                <w:sz w:val="22"/>
              </w:rPr>
              <w:t>obejmuje</w:t>
            </w:r>
            <w:r>
              <w:rPr>
                <w:spacing w:val="-16"/>
                <w:sz w:val="22"/>
              </w:rPr>
              <w:t> </w:t>
            </w:r>
            <w:r>
              <w:rPr>
                <w:sz w:val="22"/>
              </w:rPr>
              <w:t>zasady przeprowadzania egzaminu oraz stosowania kryteriów</w:t>
            </w:r>
            <w:r>
              <w:rPr>
                <w:spacing w:val="-8"/>
                <w:sz w:val="22"/>
              </w:rPr>
              <w:t> </w:t>
            </w:r>
            <w:r>
              <w:rPr>
                <w:sz w:val="22"/>
              </w:rPr>
              <w:t>oceniania.</w:t>
            </w:r>
          </w:p>
        </w:tc>
      </w:tr>
      <w:tr>
        <w:trPr>
          <w:trHeight w:val="804" w:hRule="atLeast"/>
        </w:trPr>
        <w:tc>
          <w:tcPr>
            <w:tcW w:w="9829" w:type="dxa"/>
            <w:gridSpan w:val="2"/>
          </w:tcPr>
          <w:p>
            <w:pPr>
              <w:pStyle w:val="TableParagraph"/>
              <w:spacing w:before="18"/>
              <w:ind w:left="812" w:right="201" w:hanging="360"/>
              <w:jc w:val="both"/>
              <w:rPr>
                <w:sz w:val="22"/>
              </w:rPr>
            </w:pPr>
            <w:r>
              <w:rPr>
                <w:sz w:val="22"/>
              </w:rPr>
              <w:t>4. Każdy zespół przedmiotowy może w danym dniu przeprowadzić egzamin dla nie więcej niż 20 osób. Szczegółowy harmonogram egzaminu zawiera listę zdających wraz z godziną ich egzaminu, liczbę przerw i czas ich trwania.</w:t>
            </w:r>
          </w:p>
        </w:tc>
      </w:tr>
      <w:tr>
        <w:trPr>
          <w:trHeight w:val="1310" w:hRule="atLeast"/>
        </w:trPr>
        <w:tc>
          <w:tcPr>
            <w:tcW w:w="9829" w:type="dxa"/>
            <w:gridSpan w:val="2"/>
          </w:tcPr>
          <w:p>
            <w:pPr>
              <w:pStyle w:val="TableParagraph"/>
              <w:spacing w:before="18"/>
              <w:ind w:left="812" w:right="199" w:hanging="360"/>
              <w:jc w:val="both"/>
              <w:rPr>
                <w:sz w:val="22"/>
              </w:rPr>
            </w:pPr>
            <w:r>
              <w:rPr>
                <w:sz w:val="22"/>
              </w:rPr>
              <w:t>5. Każdego dnia egzamin  może  rozpocząć się  nie wcześniej  niż o godzinie 9:00 i nie  później  niż  ok. godziny 18:00. Na każdy dzień przeznaczone są 32 zadania. Zadania, które każdy zespół przedmiotowy może wykorzystać do przeprowadzenia egzaminu danej grupy zdających, zależą od godziny rozpoczęcia egzaminu. Szczegółowy harmonogram zostanie przesłany do szkół na płycie  z zadaniami</w:t>
            </w:r>
            <w:r>
              <w:rPr>
                <w:spacing w:val="-2"/>
                <w:sz w:val="22"/>
              </w:rPr>
              <w:t> </w:t>
            </w:r>
            <w:r>
              <w:rPr>
                <w:sz w:val="22"/>
              </w:rPr>
              <w:t>egzaminacyjnymi.</w:t>
            </w:r>
          </w:p>
        </w:tc>
      </w:tr>
      <w:tr>
        <w:trPr>
          <w:trHeight w:val="1309" w:hRule="atLeast"/>
        </w:trPr>
        <w:tc>
          <w:tcPr>
            <w:tcW w:w="9829" w:type="dxa"/>
            <w:gridSpan w:val="2"/>
          </w:tcPr>
          <w:p>
            <w:pPr>
              <w:pStyle w:val="TableParagraph"/>
              <w:spacing w:before="18"/>
              <w:ind w:left="812" w:right="200" w:hanging="360"/>
              <w:jc w:val="both"/>
              <w:rPr>
                <w:sz w:val="22"/>
              </w:rPr>
            </w:pPr>
            <w:r>
              <w:rPr>
                <w:sz w:val="22"/>
              </w:rPr>
              <w:t>6. Po przeprowadzeniu egzaminu dla grupy 5 zdających, zespół przedmiotowy ustala liczbę punktów przyznanych każdemu zdającemu oraz przekazuje tę informację zdającym. Ogłoszenie liczby punktów przyznanych zdającym może się odbyć publicznie pod warunkiem uzyskania zgody wszystkich zdających w danej grupie. Przed przekazaniem zdającym liczby uzyskanych punktów należy zapytać, kto nie wyraża zgody na publiczne odczytanie punktacji.</w:t>
            </w:r>
          </w:p>
        </w:tc>
      </w:tr>
      <w:tr>
        <w:trPr>
          <w:trHeight w:val="4094" w:hRule="atLeast"/>
        </w:trPr>
        <w:tc>
          <w:tcPr>
            <w:tcW w:w="9829" w:type="dxa"/>
            <w:gridSpan w:val="2"/>
          </w:tcPr>
          <w:p>
            <w:pPr>
              <w:pStyle w:val="TableParagraph"/>
              <w:spacing w:before="19"/>
              <w:ind w:left="812" w:right="198" w:hanging="360"/>
              <w:jc w:val="both"/>
              <w:rPr>
                <w:sz w:val="22"/>
              </w:rPr>
            </w:pPr>
            <w:r>
              <w:rPr>
                <w:sz w:val="22"/>
              </w:rPr>
              <w:t>7.</w:t>
            </w:r>
            <w:r>
              <w:rPr>
                <w:spacing w:val="7"/>
                <w:sz w:val="22"/>
              </w:rPr>
              <w:t> </w:t>
            </w:r>
            <w:r>
              <w:rPr>
                <w:b/>
                <w:sz w:val="22"/>
                <w:shd w:fill="FFFF00" w:color="auto" w:val="clear"/>
              </w:rPr>
              <w:t>4 maja 2018 r.</w:t>
            </w:r>
            <w:r>
              <w:rPr>
                <w:b/>
                <w:sz w:val="22"/>
              </w:rPr>
              <w:t> </w:t>
            </w:r>
            <w:r>
              <w:rPr>
                <w:sz w:val="22"/>
              </w:rPr>
              <w:t>wraz z przesyłką zawierającą materiały egzaminacyjne do części pisemnej egzaminu maturalnego z języka polskiego do każdej szkoły dostarczona zostanie płyta CD (dwa egzemplarze do każdej szkoły) zawierająca 12 folderów z zadaniami do części ustnej egzaminu maturalnego      z języka polskiego. Każdy folder zawierać będzie zadania w wersji standardowej przeznaczone na kolejne dni egzaminu określone w harmonogramie (9–22 maja, bez 13 i 20 maja). Dodatkowo – wyłącznie jako zabezpieczenie na ewentualność otrzymania przez szkołę obu wadliwych płyt – wszystkie materiały przeznaczone na część ustną egzaminu maturalnego z języka polskiego będzie można pobrać </w:t>
            </w:r>
            <w:r>
              <w:rPr>
                <w:b/>
                <w:sz w:val="22"/>
                <w:shd w:fill="FFFF00" w:color="auto" w:val="clear"/>
              </w:rPr>
              <w:t>od 7</w:t>
            </w:r>
            <w:r>
              <w:rPr>
                <w:b/>
                <w:spacing w:val="31"/>
                <w:sz w:val="22"/>
                <w:shd w:fill="FFFF00" w:color="auto" w:val="clear"/>
              </w:rPr>
              <w:t> </w:t>
            </w:r>
            <w:r>
              <w:rPr>
                <w:b/>
                <w:sz w:val="22"/>
                <w:shd w:fill="FFFF00" w:color="auto" w:val="clear"/>
              </w:rPr>
              <w:t>maja 2018 r</w:t>
            </w:r>
            <w:r>
              <w:rPr>
                <w:sz w:val="22"/>
                <w:shd w:fill="FFFF00" w:color="auto" w:val="clear"/>
              </w:rPr>
              <w:t>.</w:t>
            </w:r>
            <w:r>
              <w:rPr>
                <w:sz w:val="22"/>
              </w:rPr>
              <w:t> z serwisu OKE dedykowanego dyrektorom szkół w postaci pliku</w:t>
            </w:r>
          </w:p>
          <w:p>
            <w:pPr>
              <w:pStyle w:val="TableParagraph"/>
              <w:ind w:left="812" w:right="198"/>
              <w:jc w:val="both"/>
              <w:rPr>
                <w:sz w:val="22"/>
              </w:rPr>
            </w:pPr>
            <w:r>
              <w:rPr>
                <w:sz w:val="22"/>
              </w:rPr>
              <w:t>*.zip.</w:t>
            </w:r>
            <w:r>
              <w:rPr>
                <w:spacing w:val="-15"/>
                <w:sz w:val="22"/>
              </w:rPr>
              <w:t> </w:t>
            </w:r>
            <w:r>
              <w:rPr>
                <w:sz w:val="22"/>
              </w:rPr>
              <w:t>Zadania</w:t>
            </w:r>
            <w:r>
              <w:rPr>
                <w:spacing w:val="-17"/>
                <w:sz w:val="22"/>
              </w:rPr>
              <w:t> </w:t>
            </w:r>
            <w:r>
              <w:rPr>
                <w:sz w:val="22"/>
              </w:rPr>
              <w:t>dostosowane</w:t>
            </w:r>
            <w:r>
              <w:rPr>
                <w:spacing w:val="-17"/>
                <w:sz w:val="22"/>
              </w:rPr>
              <w:t> </w:t>
            </w:r>
            <w:r>
              <w:rPr>
                <w:sz w:val="22"/>
              </w:rPr>
              <w:t>do</w:t>
            </w:r>
            <w:r>
              <w:rPr>
                <w:spacing w:val="-15"/>
                <w:sz w:val="22"/>
              </w:rPr>
              <w:t> </w:t>
            </w:r>
            <w:r>
              <w:rPr>
                <w:sz w:val="22"/>
              </w:rPr>
              <w:t>potrzeb</w:t>
            </w:r>
            <w:r>
              <w:rPr>
                <w:spacing w:val="-15"/>
                <w:sz w:val="22"/>
              </w:rPr>
              <w:t> </w:t>
            </w:r>
            <w:r>
              <w:rPr>
                <w:sz w:val="22"/>
              </w:rPr>
              <w:t>zdających</w:t>
            </w:r>
            <w:r>
              <w:rPr>
                <w:spacing w:val="-15"/>
                <w:sz w:val="22"/>
              </w:rPr>
              <w:t> </w:t>
            </w:r>
            <w:r>
              <w:rPr>
                <w:sz w:val="22"/>
              </w:rPr>
              <w:t>ze</w:t>
            </w:r>
            <w:r>
              <w:rPr>
                <w:spacing w:val="-15"/>
                <w:sz w:val="22"/>
              </w:rPr>
              <w:t> </w:t>
            </w:r>
            <w:r>
              <w:rPr>
                <w:sz w:val="22"/>
              </w:rPr>
              <w:t>specjalnymi</w:t>
            </w:r>
            <w:r>
              <w:rPr>
                <w:spacing w:val="-14"/>
                <w:sz w:val="22"/>
              </w:rPr>
              <w:t> </w:t>
            </w:r>
            <w:r>
              <w:rPr>
                <w:sz w:val="22"/>
              </w:rPr>
              <w:t>potrzebami</w:t>
            </w:r>
            <w:r>
              <w:rPr>
                <w:spacing w:val="-14"/>
                <w:sz w:val="22"/>
              </w:rPr>
              <w:t> </w:t>
            </w:r>
            <w:r>
              <w:rPr>
                <w:sz w:val="22"/>
              </w:rPr>
              <w:t>edukacyjnymi</w:t>
            </w:r>
            <w:r>
              <w:rPr>
                <w:spacing w:val="-10"/>
                <w:sz w:val="22"/>
              </w:rPr>
              <w:t> </w:t>
            </w:r>
            <w:r>
              <w:rPr>
                <w:sz w:val="22"/>
              </w:rPr>
              <w:t>(dla</w:t>
            </w:r>
            <w:r>
              <w:rPr>
                <w:spacing w:val="-15"/>
                <w:sz w:val="22"/>
              </w:rPr>
              <w:t> </w:t>
            </w:r>
            <w:r>
              <w:rPr>
                <w:sz w:val="22"/>
              </w:rPr>
              <w:t>osób słabowidzących, niesłyszących, z autyzmem, w tym z zespołem Aspergera; również 12 folderów – każdy przeznaczony na inny dzień egzaminu) zostaną przesłane w postaci odrębnych plików posegregowanych w dwóch folderach (a) A2/A7_dla osób z autyzmem i niesłyszących; (b) A4_ dla osób słabowidzących (na tej samej płycie; będzie można je również pobrać z serwisu OKE dla dyrektorów szkół). Zadania dla osób niewidomych zostaną przekazane za pośrednictwem serwisu OKE dedykowanego dyrektorom po uprzednim zgłoszeniu dni, w których zostanie przeprowadzony egzamin, oraz liczby osób egzaminowanych danego</w:t>
            </w:r>
            <w:r>
              <w:rPr>
                <w:spacing w:val="-6"/>
                <w:sz w:val="22"/>
              </w:rPr>
              <w:t> </w:t>
            </w:r>
            <w:r>
              <w:rPr>
                <w:sz w:val="22"/>
              </w:rPr>
              <w:t>dnia.</w:t>
            </w:r>
          </w:p>
        </w:tc>
      </w:tr>
      <w:tr>
        <w:trPr>
          <w:trHeight w:val="1029" w:hRule="atLeast"/>
        </w:trPr>
        <w:tc>
          <w:tcPr>
            <w:tcW w:w="9829" w:type="dxa"/>
            <w:gridSpan w:val="2"/>
          </w:tcPr>
          <w:p>
            <w:pPr>
              <w:pStyle w:val="TableParagraph"/>
              <w:spacing w:before="18"/>
              <w:ind w:left="812" w:right="324" w:hanging="360"/>
              <w:rPr>
                <w:sz w:val="22"/>
              </w:rPr>
            </w:pPr>
            <w:r>
              <w:rPr>
                <w:sz w:val="22"/>
              </w:rPr>
              <w:t>8.  Każdy folder z zadaniami w wersji standardowej przeznaczony na dany dzień egzaminu określony  w harmonogramie będzie zawierał taką samą liczbę zadań (32 zadania). Foldery z</w:t>
            </w:r>
            <w:r>
              <w:rPr>
                <w:spacing w:val="17"/>
                <w:sz w:val="22"/>
              </w:rPr>
              <w:t> </w:t>
            </w:r>
            <w:r>
              <w:rPr>
                <w:sz w:val="22"/>
              </w:rPr>
              <w:t>zadaniami</w:t>
            </w:r>
          </w:p>
          <w:p>
            <w:pPr>
              <w:pStyle w:val="TableParagraph"/>
              <w:spacing w:line="252" w:lineRule="exact" w:before="4"/>
              <w:ind w:left="812" w:right="324"/>
              <w:rPr>
                <w:sz w:val="22"/>
              </w:rPr>
            </w:pPr>
            <w:r>
              <w:rPr>
                <w:sz w:val="22"/>
              </w:rPr>
              <w:t>dostosowanymi do potrzeb zdających ze specjalnymi potrzebami edukacyjnymi będą zawierały pomiędzy 7 a 25 zadań przeznaczonych na każdy dzień.</w:t>
            </w:r>
          </w:p>
        </w:tc>
      </w:tr>
    </w:tbl>
    <w:p>
      <w:pPr>
        <w:spacing w:after="0" w:line="252" w:lineRule="exact"/>
        <w:rPr>
          <w:sz w:val="22"/>
        </w:rPr>
        <w:sectPr>
          <w:headerReference w:type="default" r:id="rId24"/>
          <w:headerReference w:type="even" r:id="rId25"/>
          <w:pgSz w:w="11910" w:h="16840"/>
          <w:pgMar w:header="687" w:footer="0" w:top="1120" w:bottom="280" w:left="940" w:right="440"/>
          <w:pgNumType w:start="27"/>
        </w:sectPr>
      </w:pPr>
    </w:p>
    <w:p>
      <w:pPr>
        <w:spacing w:line="240" w:lineRule="auto" w:before="0" w:after="0"/>
        <w:rPr>
          <w:sz w:val="25"/>
        </w:rPr>
      </w:pPr>
      <w:r>
        <w:rPr/>
        <w:pict>
          <v:group style="position:absolute;margin-left:138.979996pt;margin-top:196.099976pt;width:393.95pt;height:41.2pt;mso-position-horizontal-relative:page;mso-position-vertical-relative:page;z-index:-246376" coordorigin="2780,3922" coordsize="7879,824">
            <v:line style="position:absolute" from="2789,3927" to="6724,3927" stroked="true" strokeweight=".48pt" strokecolor="#000000">
              <v:stroke dashstyle="solid"/>
            </v:line>
            <v:line style="position:absolute" from="6733,3927" to="10658,3927" stroked="true" strokeweight=".48pt" strokecolor="#000000">
              <v:stroke dashstyle="solid"/>
            </v:line>
            <v:line style="position:absolute" from="2784,3922" to="2784,4745" stroked="true" strokeweight=".48pt" strokecolor="#000000">
              <v:stroke dashstyle="solid"/>
            </v:line>
            <v:line style="position:absolute" from="6729,3922" to="6729,4745" stroked="true" strokeweight=".47998pt" strokecolor="#000000">
              <v:stroke dashstyle="solid"/>
            </v:line>
            <w10:wrap type="none"/>
          </v:group>
        </w:pict>
      </w: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70"/>
      </w:tblGrid>
      <w:tr>
        <w:trPr>
          <w:trHeight w:val="3314" w:hRule="atLeast"/>
        </w:trPr>
        <w:tc>
          <w:tcPr>
            <w:tcW w:w="9370" w:type="dxa"/>
            <w:tcBorders>
              <w:bottom w:val="single" w:sz="4" w:space="0" w:color="000000"/>
              <w:right w:val="single" w:sz="4" w:space="0" w:color="000000"/>
            </w:tcBorders>
          </w:tcPr>
          <w:p>
            <w:pPr>
              <w:pStyle w:val="TableParagraph"/>
              <w:ind w:left="560" w:right="-15" w:hanging="360"/>
              <w:jc w:val="both"/>
              <w:rPr>
                <w:sz w:val="22"/>
              </w:rPr>
            </w:pPr>
            <w:r>
              <w:rPr>
                <w:sz w:val="22"/>
              </w:rPr>
              <w:t>9. Każde zadanie będzie przekazane w postaci odrębnego pliku zabezpieczonego hasłem. Hasła do plików zostaną udostępnione elektronicznie dzień przed egzaminem (w przypadku egzaminu odbywającego się w poniedziałek – w poprzedzający piątek), ok. godziny 8:00, za pośrednictwem serwisu OKE dedykowanego dyrektorom szkół, w postaci pliku .docx zawierającego datę, numer zadania oraz hasło (przykład poniżej). W przypadku przeprowadzania egzaminu z wykorzystaniem komputera kartki z numerem zadania oraz hasłem będzie można wykorzystać do przygotowania biletów do losowania dla zdających (tnąc kartkę na bilety).</w:t>
            </w:r>
          </w:p>
          <w:p>
            <w:pPr>
              <w:pStyle w:val="TableParagraph"/>
              <w:spacing w:before="10"/>
              <w:rPr>
                <w:sz w:val="28"/>
              </w:rPr>
            </w:pPr>
          </w:p>
          <w:p>
            <w:pPr>
              <w:pStyle w:val="TableParagraph"/>
              <w:spacing w:before="1"/>
              <w:ind w:left="627"/>
              <w:rPr>
                <w:sz w:val="22"/>
              </w:rPr>
            </w:pPr>
            <w:r>
              <w:rPr>
                <w:i/>
                <w:sz w:val="22"/>
              </w:rPr>
              <w:t>Przykładowe bilety</w:t>
            </w:r>
            <w:r>
              <w:rPr>
                <w:sz w:val="22"/>
              </w:rPr>
              <w:t>:</w:t>
            </w:r>
          </w:p>
          <w:p>
            <w:pPr>
              <w:pStyle w:val="TableParagraph"/>
              <w:tabs>
                <w:tab w:pos="7987" w:val="left" w:leader="none"/>
              </w:tabs>
              <w:spacing w:before="147"/>
              <w:ind w:left="4054"/>
              <w:rPr>
                <w:sz w:val="22"/>
              </w:rPr>
            </w:pPr>
            <w:r>
              <w:rPr>
                <w:sz w:val="22"/>
              </w:rPr>
              <w:t>9 maja 2018 r.</w:t>
              <w:tab/>
              <w:t>9 maja 2018 r.</w:t>
            </w:r>
          </w:p>
          <w:p>
            <w:pPr>
              <w:pStyle w:val="TableParagraph"/>
              <w:tabs>
                <w:tab w:pos="2895" w:val="left" w:leader="none"/>
                <w:tab w:pos="5540" w:val="left" w:leader="none"/>
                <w:tab w:pos="6836" w:val="left" w:leader="none"/>
              </w:tabs>
              <w:spacing w:line="252" w:lineRule="exact" w:before="2"/>
              <w:ind w:left="1599"/>
              <w:rPr>
                <w:sz w:val="22"/>
              </w:rPr>
            </w:pPr>
            <w:r>
              <w:rPr>
                <w:sz w:val="22"/>
              </w:rPr>
              <w:t>Nr</w:t>
            </w:r>
            <w:r>
              <w:rPr>
                <w:spacing w:val="-1"/>
                <w:sz w:val="22"/>
              </w:rPr>
              <w:t> </w:t>
            </w:r>
            <w:r>
              <w:rPr>
                <w:sz w:val="22"/>
              </w:rPr>
              <w:t>zadania:</w:t>
              <w:tab/>
            </w:r>
            <w:r>
              <w:rPr>
                <w:b/>
                <w:sz w:val="22"/>
              </w:rPr>
              <w:t>01</w:t>
            </w:r>
            <w:r>
              <w:rPr>
                <w:sz w:val="22"/>
              </w:rPr>
              <w:t>_0905</w:t>
              <w:tab/>
              <w:t>Nr</w:t>
            </w:r>
            <w:r>
              <w:rPr>
                <w:spacing w:val="-1"/>
                <w:sz w:val="22"/>
              </w:rPr>
              <w:t> </w:t>
            </w:r>
            <w:r>
              <w:rPr>
                <w:sz w:val="22"/>
              </w:rPr>
              <w:t>zadania:</w:t>
              <w:tab/>
            </w:r>
            <w:r>
              <w:rPr>
                <w:b/>
                <w:sz w:val="22"/>
              </w:rPr>
              <w:t>02</w:t>
            </w:r>
            <w:r>
              <w:rPr>
                <w:sz w:val="22"/>
              </w:rPr>
              <w:t>_0905</w:t>
            </w:r>
          </w:p>
          <w:p>
            <w:pPr>
              <w:pStyle w:val="TableParagraph"/>
              <w:tabs>
                <w:tab w:pos="2450" w:val="left" w:leader="none"/>
                <w:tab w:pos="5540" w:val="left" w:leader="none"/>
                <w:tab w:pos="6392" w:val="left" w:leader="none"/>
              </w:tabs>
              <w:spacing w:line="252" w:lineRule="exact"/>
              <w:ind w:left="1599"/>
              <w:rPr>
                <w:sz w:val="22"/>
              </w:rPr>
            </w:pPr>
            <w:r>
              <w:rPr>
                <w:sz w:val="22"/>
              </w:rPr>
              <w:t>Hasło:</w:t>
              <w:tab/>
              <w:t>magnolia</w:t>
              <w:tab/>
              <w:t>Hasło:</w:t>
              <w:tab/>
              <w:t>storczyk</w:t>
            </w:r>
          </w:p>
        </w:tc>
      </w:tr>
      <w:tr>
        <w:trPr>
          <w:trHeight w:val="1656" w:hRule="atLeast"/>
        </w:trPr>
        <w:tc>
          <w:tcPr>
            <w:tcW w:w="9370" w:type="dxa"/>
            <w:tcBorders>
              <w:top w:val="single" w:sz="4" w:space="0" w:color="000000"/>
            </w:tcBorders>
          </w:tcPr>
          <w:p>
            <w:pPr>
              <w:pStyle w:val="TableParagraph"/>
              <w:spacing w:before="111"/>
              <w:ind w:left="560" w:right="-15" w:hanging="360"/>
              <w:jc w:val="both"/>
              <w:rPr>
                <w:sz w:val="22"/>
              </w:rPr>
            </w:pPr>
            <w:r>
              <w:rPr>
                <w:sz w:val="22"/>
              </w:rPr>
              <w:t>10. W przypadku egzaminu przeprowadzanego z wykorzystaniem zadań w formie wydruków po odkodowaniu</w:t>
            </w:r>
            <w:r>
              <w:rPr>
                <w:spacing w:val="-10"/>
                <w:sz w:val="22"/>
              </w:rPr>
              <w:t> </w:t>
            </w:r>
            <w:r>
              <w:rPr>
                <w:sz w:val="22"/>
              </w:rPr>
              <w:t>plików</w:t>
            </w:r>
            <w:r>
              <w:rPr>
                <w:spacing w:val="-11"/>
                <w:sz w:val="22"/>
              </w:rPr>
              <w:t> </w:t>
            </w:r>
            <w:r>
              <w:rPr>
                <w:sz w:val="22"/>
              </w:rPr>
              <w:t>przewodniczący</w:t>
            </w:r>
            <w:r>
              <w:rPr>
                <w:spacing w:val="-12"/>
                <w:sz w:val="22"/>
              </w:rPr>
              <w:t> </w:t>
            </w:r>
            <w:r>
              <w:rPr>
                <w:sz w:val="22"/>
              </w:rPr>
              <w:t>zespołu</w:t>
            </w:r>
            <w:r>
              <w:rPr>
                <w:spacing w:val="-12"/>
                <w:sz w:val="22"/>
              </w:rPr>
              <w:t> </w:t>
            </w:r>
            <w:r>
              <w:rPr>
                <w:sz w:val="22"/>
              </w:rPr>
              <w:t>egzaminacyjnego</w:t>
            </w:r>
            <w:r>
              <w:rPr>
                <w:spacing w:val="-10"/>
                <w:sz w:val="22"/>
              </w:rPr>
              <w:t> </w:t>
            </w:r>
            <w:r>
              <w:rPr>
                <w:sz w:val="22"/>
              </w:rPr>
              <w:t>lub</w:t>
            </w:r>
            <w:r>
              <w:rPr>
                <w:spacing w:val="-10"/>
                <w:sz w:val="22"/>
              </w:rPr>
              <w:t> </w:t>
            </w:r>
            <w:r>
              <w:rPr>
                <w:sz w:val="22"/>
              </w:rPr>
              <w:t>osoba</w:t>
            </w:r>
            <w:r>
              <w:rPr>
                <w:spacing w:val="-9"/>
                <w:sz w:val="22"/>
              </w:rPr>
              <w:t> </w:t>
            </w:r>
            <w:r>
              <w:rPr>
                <w:sz w:val="22"/>
              </w:rPr>
              <w:t>przez</w:t>
            </w:r>
            <w:r>
              <w:rPr>
                <w:spacing w:val="-11"/>
                <w:sz w:val="22"/>
              </w:rPr>
              <w:t> </w:t>
            </w:r>
            <w:r>
              <w:rPr>
                <w:sz w:val="22"/>
              </w:rPr>
              <w:t>niego</w:t>
            </w:r>
            <w:r>
              <w:rPr>
                <w:spacing w:val="-10"/>
                <w:sz w:val="22"/>
              </w:rPr>
              <w:t> </w:t>
            </w:r>
            <w:r>
              <w:rPr>
                <w:sz w:val="22"/>
              </w:rPr>
              <w:t>upoważniona drukuje zadania egzaminacyjne zamieszczone  w  folderze  na  dany  dzień  (i  na  daną  godzinę)  w warunkach i w sposób zapewniający zabezpieczenie materiałów przed nieuprawnionym ujawnieniem. Każdy zespół przedmiotowy otrzymuje po dwa wydrukowane zestawy zadań przeznaczone na dany dzień (jeden dla zdających oraz jeden dla zespołu</w:t>
            </w:r>
            <w:r>
              <w:rPr>
                <w:spacing w:val="-11"/>
                <w:sz w:val="22"/>
              </w:rPr>
              <w:t> </w:t>
            </w:r>
            <w:r>
              <w:rPr>
                <w:sz w:val="22"/>
              </w:rPr>
              <w:t>przedmiotowego).</w:t>
            </w:r>
          </w:p>
        </w:tc>
      </w:tr>
      <w:tr>
        <w:trPr>
          <w:trHeight w:val="1793" w:hRule="atLeast"/>
        </w:trPr>
        <w:tc>
          <w:tcPr>
            <w:tcW w:w="9370" w:type="dxa"/>
          </w:tcPr>
          <w:p>
            <w:pPr>
              <w:pStyle w:val="TableParagraph"/>
              <w:spacing w:before="18"/>
              <w:ind w:left="557" w:right="-15" w:hanging="358"/>
              <w:jc w:val="both"/>
              <w:rPr>
                <w:sz w:val="22"/>
              </w:rPr>
            </w:pPr>
            <w:r>
              <w:rPr>
                <w:sz w:val="22"/>
              </w:rPr>
              <w:t>11. W przypadku egzaminu przeprowadzanego z wykorzystaniem zadań w formie wydruków przewodniczący zespołu egzaminacyjnego może umożliwić  zdającym dostęp  do  zadań  również w formie elektronicznej. W takim przypadku na stolikach dla osób przygotowujących się do odpowiedzi</w:t>
            </w:r>
            <w:r>
              <w:rPr>
                <w:spacing w:val="-13"/>
                <w:sz w:val="22"/>
              </w:rPr>
              <w:t> </w:t>
            </w:r>
            <w:r>
              <w:rPr>
                <w:sz w:val="22"/>
              </w:rPr>
              <w:t>oraz</w:t>
            </w:r>
            <w:r>
              <w:rPr>
                <w:spacing w:val="-14"/>
                <w:sz w:val="22"/>
              </w:rPr>
              <w:t> </w:t>
            </w:r>
            <w:r>
              <w:rPr>
                <w:sz w:val="22"/>
              </w:rPr>
              <w:t>dla</w:t>
            </w:r>
            <w:r>
              <w:rPr>
                <w:spacing w:val="-14"/>
                <w:sz w:val="22"/>
              </w:rPr>
              <w:t> </w:t>
            </w:r>
            <w:r>
              <w:rPr>
                <w:sz w:val="22"/>
              </w:rPr>
              <w:t>osób</w:t>
            </w:r>
            <w:r>
              <w:rPr>
                <w:spacing w:val="-12"/>
                <w:sz w:val="22"/>
              </w:rPr>
              <w:t> </w:t>
            </w:r>
            <w:r>
              <w:rPr>
                <w:sz w:val="22"/>
              </w:rPr>
              <w:t>zdających</w:t>
            </w:r>
            <w:r>
              <w:rPr>
                <w:spacing w:val="-12"/>
                <w:sz w:val="22"/>
              </w:rPr>
              <w:t> </w:t>
            </w:r>
            <w:r>
              <w:rPr>
                <w:sz w:val="22"/>
              </w:rPr>
              <w:t>egzamin</w:t>
            </w:r>
            <w:r>
              <w:rPr>
                <w:spacing w:val="-12"/>
                <w:sz w:val="22"/>
              </w:rPr>
              <w:t> </w:t>
            </w:r>
            <w:r>
              <w:rPr>
                <w:sz w:val="22"/>
              </w:rPr>
              <w:t>należy</w:t>
            </w:r>
            <w:r>
              <w:rPr>
                <w:spacing w:val="-14"/>
                <w:sz w:val="22"/>
              </w:rPr>
              <w:t> </w:t>
            </w:r>
            <w:r>
              <w:rPr>
                <w:sz w:val="22"/>
              </w:rPr>
              <w:t>zapewnić</w:t>
            </w:r>
            <w:r>
              <w:rPr>
                <w:spacing w:val="-14"/>
                <w:sz w:val="22"/>
              </w:rPr>
              <w:t> </w:t>
            </w:r>
            <w:r>
              <w:rPr>
                <w:sz w:val="22"/>
              </w:rPr>
              <w:t>komputer</w:t>
            </w:r>
            <w:r>
              <w:rPr>
                <w:spacing w:val="-11"/>
                <w:sz w:val="22"/>
              </w:rPr>
              <w:t> </w:t>
            </w:r>
            <w:r>
              <w:rPr>
                <w:sz w:val="22"/>
              </w:rPr>
              <w:t>odpowiednio</w:t>
            </w:r>
            <w:r>
              <w:rPr>
                <w:spacing w:val="-12"/>
                <w:sz w:val="22"/>
              </w:rPr>
              <w:t> </w:t>
            </w:r>
            <w:r>
              <w:rPr>
                <w:sz w:val="22"/>
              </w:rPr>
              <w:t>przygotowany przez osobę  wyznaczoną  przez  przewodniczącego  zespołu  egzaminacyjnego  (por.  pkt  4.1.12., z wyłączeniem konieczności podłączenia drukarki do komputerów). Hasła do otwarcia plików</w:t>
            </w:r>
            <w:r>
              <w:rPr>
                <w:spacing w:val="18"/>
                <w:sz w:val="22"/>
              </w:rPr>
              <w:t> </w:t>
            </w:r>
            <w:r>
              <w:rPr>
                <w:sz w:val="22"/>
              </w:rPr>
              <w:t>będą</w:t>
            </w:r>
          </w:p>
          <w:p>
            <w:pPr>
              <w:pStyle w:val="TableParagraph"/>
              <w:spacing w:line="237" w:lineRule="exact" w:before="1"/>
              <w:ind w:left="557"/>
              <w:rPr>
                <w:sz w:val="22"/>
              </w:rPr>
            </w:pPr>
            <w:r>
              <w:rPr>
                <w:sz w:val="22"/>
              </w:rPr>
              <w:t>również podane na wydrukach zadań.</w:t>
            </w:r>
          </w:p>
        </w:tc>
      </w:tr>
      <w:tr>
        <w:trPr>
          <w:trHeight w:val="2046" w:hRule="atLeast"/>
        </w:trPr>
        <w:tc>
          <w:tcPr>
            <w:tcW w:w="9370" w:type="dxa"/>
          </w:tcPr>
          <w:p>
            <w:pPr>
              <w:pStyle w:val="TableParagraph"/>
              <w:ind w:left="560" w:right="-15" w:hanging="360"/>
              <w:jc w:val="both"/>
              <w:rPr>
                <w:sz w:val="22"/>
              </w:rPr>
            </w:pPr>
            <w:r>
              <w:rPr>
                <w:sz w:val="22"/>
              </w:rPr>
              <w:t>12. W przypadku egzaminu przeprowadzanego z wykorzystaniem komputera przewodniczący zespołu egzaminacyjnego wyznacza osobę odpowiedzialną za przygotowanie komputerów do przeprowadzenia egzaminu; osoba ta m.in. sprawdza, czy komputery uruchamiają się; upewnia się, że do komputera dla osoby przygotowującej się do odpowiedzi podłączona jest drukarka (zdający, jeżeli tego potrzebuje, może w trakcie egzaminu wykonać wydruk zadania egzaminacyjnego); na pulpicie każdego komputera tworzy folder (lub – jeżeli do egzaminu przystępują również osoby korzystające</w:t>
            </w:r>
            <w:r>
              <w:rPr>
                <w:spacing w:val="-9"/>
                <w:sz w:val="22"/>
              </w:rPr>
              <w:t> </w:t>
            </w:r>
            <w:r>
              <w:rPr>
                <w:sz w:val="22"/>
              </w:rPr>
              <w:t>z</w:t>
            </w:r>
            <w:r>
              <w:rPr>
                <w:spacing w:val="-12"/>
                <w:sz w:val="22"/>
              </w:rPr>
              <w:t> </w:t>
            </w:r>
            <w:r>
              <w:rPr>
                <w:sz w:val="22"/>
              </w:rPr>
              <w:t>zadań</w:t>
            </w:r>
            <w:r>
              <w:rPr>
                <w:spacing w:val="-10"/>
                <w:sz w:val="22"/>
              </w:rPr>
              <w:t> </w:t>
            </w:r>
            <w:r>
              <w:rPr>
                <w:sz w:val="22"/>
              </w:rPr>
              <w:t>dostosowanych</w:t>
            </w:r>
            <w:r>
              <w:rPr>
                <w:spacing w:val="-9"/>
                <w:sz w:val="22"/>
              </w:rPr>
              <w:t> </w:t>
            </w:r>
            <w:r>
              <w:rPr>
                <w:sz w:val="22"/>
              </w:rPr>
              <w:t>do</w:t>
            </w:r>
            <w:r>
              <w:rPr>
                <w:spacing w:val="-10"/>
                <w:sz w:val="22"/>
              </w:rPr>
              <w:t> </w:t>
            </w:r>
            <w:r>
              <w:rPr>
                <w:sz w:val="22"/>
              </w:rPr>
              <w:t>ich</w:t>
            </w:r>
            <w:r>
              <w:rPr>
                <w:spacing w:val="-10"/>
                <w:sz w:val="22"/>
              </w:rPr>
              <w:t> </w:t>
            </w:r>
            <w:r>
              <w:rPr>
                <w:sz w:val="22"/>
              </w:rPr>
              <w:t>dysfunkcji</w:t>
            </w:r>
            <w:r>
              <w:rPr>
                <w:spacing w:val="-8"/>
                <w:sz w:val="22"/>
              </w:rPr>
              <w:t> </w:t>
            </w:r>
            <w:r>
              <w:rPr>
                <w:sz w:val="22"/>
              </w:rPr>
              <w:t>–</w:t>
            </w:r>
            <w:r>
              <w:rPr>
                <w:spacing w:val="-9"/>
                <w:sz w:val="22"/>
              </w:rPr>
              <w:t> </w:t>
            </w:r>
            <w:r>
              <w:rPr>
                <w:sz w:val="22"/>
              </w:rPr>
              <w:t>foldery)</w:t>
            </w:r>
            <w:r>
              <w:rPr>
                <w:spacing w:val="-9"/>
                <w:sz w:val="22"/>
              </w:rPr>
              <w:t> </w:t>
            </w:r>
            <w:r>
              <w:rPr>
                <w:sz w:val="22"/>
              </w:rPr>
              <w:t>zawierający</w:t>
            </w:r>
            <w:r>
              <w:rPr>
                <w:spacing w:val="-12"/>
                <w:sz w:val="22"/>
              </w:rPr>
              <w:t> </w:t>
            </w:r>
            <w:r>
              <w:rPr>
                <w:sz w:val="22"/>
              </w:rPr>
              <w:t>zadania</w:t>
            </w:r>
            <w:r>
              <w:rPr>
                <w:spacing w:val="-9"/>
                <w:sz w:val="22"/>
              </w:rPr>
              <w:t> </w:t>
            </w:r>
            <w:r>
              <w:rPr>
                <w:sz w:val="22"/>
              </w:rPr>
              <w:t>na</w:t>
            </w:r>
            <w:r>
              <w:rPr>
                <w:spacing w:val="-9"/>
                <w:sz w:val="22"/>
              </w:rPr>
              <w:t> </w:t>
            </w:r>
            <w:r>
              <w:rPr>
                <w:sz w:val="22"/>
              </w:rPr>
              <w:t>dany</w:t>
            </w:r>
            <w:r>
              <w:rPr>
                <w:spacing w:val="-12"/>
                <w:sz w:val="22"/>
              </w:rPr>
              <w:t> </w:t>
            </w:r>
            <w:r>
              <w:rPr>
                <w:sz w:val="22"/>
              </w:rPr>
              <w:t>dzień, a po zakończeniu egzaminu w danym dniu na trwałe usuwa foldery z</w:t>
            </w:r>
            <w:r>
              <w:rPr>
                <w:spacing w:val="-10"/>
                <w:sz w:val="22"/>
              </w:rPr>
              <w:t> </w:t>
            </w:r>
            <w:r>
              <w:rPr>
                <w:sz w:val="22"/>
              </w:rPr>
              <w:t>komputera.</w:t>
            </w:r>
          </w:p>
        </w:tc>
      </w:tr>
      <w:tr>
        <w:trPr>
          <w:trHeight w:val="2548" w:hRule="atLeast"/>
        </w:trPr>
        <w:tc>
          <w:tcPr>
            <w:tcW w:w="9370" w:type="dxa"/>
          </w:tcPr>
          <w:p>
            <w:pPr>
              <w:pStyle w:val="TableParagraph"/>
              <w:numPr>
                <w:ilvl w:val="0"/>
                <w:numId w:val="31"/>
              </w:numPr>
              <w:tabs>
                <w:tab w:pos="560" w:val="left" w:leader="none"/>
              </w:tabs>
              <w:spacing w:line="240" w:lineRule="auto" w:before="18" w:after="0"/>
              <w:ind w:left="560" w:right="-15" w:hanging="360"/>
              <w:jc w:val="left"/>
              <w:rPr>
                <w:sz w:val="22"/>
              </w:rPr>
            </w:pPr>
            <w:r>
              <w:rPr>
                <w:sz w:val="22"/>
              </w:rPr>
              <w:t>Dzień przed egzaminem przewodniczący zespołu przedmiotowego nadzoruje przygotowanie sali,   a w</w:t>
            </w:r>
            <w:r>
              <w:rPr>
                <w:spacing w:val="-2"/>
                <w:sz w:val="22"/>
              </w:rPr>
              <w:t> </w:t>
            </w:r>
            <w:r>
              <w:rPr>
                <w:sz w:val="22"/>
              </w:rPr>
              <w:t>szczególności:</w:t>
            </w:r>
          </w:p>
          <w:p>
            <w:pPr>
              <w:pStyle w:val="TableParagraph"/>
              <w:numPr>
                <w:ilvl w:val="1"/>
                <w:numId w:val="31"/>
              </w:numPr>
              <w:tabs>
                <w:tab w:pos="919" w:val="left" w:leader="none"/>
                <w:tab w:pos="920" w:val="left" w:leader="none"/>
              </w:tabs>
              <w:spacing w:line="240" w:lineRule="auto" w:before="0" w:after="0"/>
              <w:ind w:left="919" w:right="-15" w:hanging="359"/>
              <w:jc w:val="left"/>
              <w:rPr>
                <w:sz w:val="22"/>
              </w:rPr>
            </w:pPr>
            <w:r>
              <w:rPr>
                <w:sz w:val="22"/>
              </w:rPr>
              <w:t>przygotowanie miejsc dla zdających (w tym osoby przygotowującej się do odpowiedzi), członków zespołu przedmiotowego oraz</w:t>
            </w:r>
            <w:r>
              <w:rPr>
                <w:spacing w:val="-4"/>
                <w:sz w:val="22"/>
              </w:rPr>
              <w:t> </w:t>
            </w:r>
            <w:r>
              <w:rPr>
                <w:sz w:val="22"/>
              </w:rPr>
              <w:t>obserwatorów</w:t>
            </w:r>
          </w:p>
          <w:p>
            <w:pPr>
              <w:pStyle w:val="TableParagraph"/>
              <w:numPr>
                <w:ilvl w:val="1"/>
                <w:numId w:val="31"/>
              </w:numPr>
              <w:tabs>
                <w:tab w:pos="920" w:val="left" w:leader="none"/>
              </w:tabs>
              <w:spacing w:line="240" w:lineRule="auto" w:before="0" w:after="0"/>
              <w:ind w:left="919" w:right="1" w:hanging="359"/>
              <w:jc w:val="left"/>
              <w:rPr>
                <w:sz w:val="22"/>
              </w:rPr>
            </w:pPr>
            <w:r>
              <w:rPr>
                <w:sz w:val="22"/>
              </w:rPr>
              <w:t>przygotowanie stanowisk dla zdających korzystających z dostosowania warunków lub formy przeprowadzania egzaminu</w:t>
            </w:r>
            <w:r>
              <w:rPr>
                <w:spacing w:val="-1"/>
                <w:sz w:val="22"/>
              </w:rPr>
              <w:t> </w:t>
            </w:r>
            <w:r>
              <w:rPr>
                <w:sz w:val="22"/>
              </w:rPr>
              <w:t>maturalnego</w:t>
            </w:r>
          </w:p>
          <w:p>
            <w:pPr>
              <w:pStyle w:val="TableParagraph"/>
              <w:numPr>
                <w:ilvl w:val="1"/>
                <w:numId w:val="31"/>
              </w:numPr>
              <w:tabs>
                <w:tab w:pos="919" w:val="left" w:leader="none"/>
                <w:tab w:pos="920" w:val="left" w:leader="none"/>
              </w:tabs>
              <w:spacing w:line="252" w:lineRule="exact" w:before="1" w:after="0"/>
              <w:ind w:left="919" w:right="0" w:hanging="359"/>
              <w:jc w:val="left"/>
              <w:rPr>
                <w:sz w:val="22"/>
              </w:rPr>
            </w:pPr>
            <w:r>
              <w:rPr>
                <w:sz w:val="22"/>
              </w:rPr>
              <w:t>usunięcie pomocy dydaktycznych z zakresu języka</w:t>
            </w:r>
            <w:r>
              <w:rPr>
                <w:spacing w:val="-6"/>
                <w:sz w:val="22"/>
              </w:rPr>
              <w:t> </w:t>
            </w:r>
            <w:r>
              <w:rPr>
                <w:sz w:val="22"/>
              </w:rPr>
              <w:t>polskiego</w:t>
            </w:r>
          </w:p>
          <w:p>
            <w:pPr>
              <w:pStyle w:val="TableParagraph"/>
              <w:numPr>
                <w:ilvl w:val="1"/>
                <w:numId w:val="31"/>
              </w:numPr>
              <w:tabs>
                <w:tab w:pos="920" w:val="left" w:leader="none"/>
              </w:tabs>
              <w:spacing w:line="252" w:lineRule="exact" w:before="0" w:after="0"/>
              <w:ind w:left="919" w:right="0" w:hanging="359"/>
              <w:jc w:val="left"/>
              <w:rPr>
                <w:sz w:val="22"/>
              </w:rPr>
            </w:pPr>
            <w:r>
              <w:rPr>
                <w:sz w:val="22"/>
              </w:rPr>
              <w:t>umieszczenie sprawnego zegara w widocznym dla zdających</w:t>
            </w:r>
            <w:r>
              <w:rPr>
                <w:spacing w:val="-6"/>
                <w:sz w:val="22"/>
              </w:rPr>
              <w:t> </w:t>
            </w:r>
            <w:r>
              <w:rPr>
                <w:sz w:val="22"/>
              </w:rPr>
              <w:t>miejscu</w:t>
            </w:r>
          </w:p>
          <w:p>
            <w:pPr>
              <w:pStyle w:val="TableParagraph"/>
              <w:numPr>
                <w:ilvl w:val="1"/>
                <w:numId w:val="31"/>
              </w:numPr>
              <w:tabs>
                <w:tab w:pos="919" w:val="left" w:leader="none"/>
                <w:tab w:pos="920" w:val="left" w:leader="none"/>
              </w:tabs>
              <w:spacing w:line="252" w:lineRule="exact" w:before="5" w:after="0"/>
              <w:ind w:left="919" w:right="-15" w:hanging="359"/>
              <w:jc w:val="left"/>
              <w:rPr>
                <w:sz w:val="22"/>
              </w:rPr>
            </w:pPr>
            <w:r>
              <w:rPr>
                <w:sz w:val="22"/>
              </w:rPr>
              <w:t>umieszczenie przed wejściem do sali, w widocznym miejscu, listy zdających (imię i nazwisko) w danej</w:t>
            </w:r>
            <w:r>
              <w:rPr>
                <w:spacing w:val="-2"/>
                <w:sz w:val="22"/>
              </w:rPr>
              <w:t> </w:t>
            </w:r>
            <w:r>
              <w:rPr>
                <w:sz w:val="22"/>
              </w:rPr>
              <w:t>sali.</w:t>
            </w:r>
          </w:p>
        </w:tc>
      </w:tr>
    </w:tbl>
    <w:p>
      <w:pPr>
        <w:spacing w:after="0" w:line="252" w:lineRule="exact"/>
        <w:jc w:val="left"/>
        <w:rPr>
          <w:sz w:val="22"/>
        </w:rPr>
        <w:sectPr>
          <w:pgSz w:w="11910" w:h="16840"/>
          <w:pgMar w:header="687" w:footer="0" w:top="1120" w:bottom="280" w:left="940" w:right="440"/>
        </w:sectPr>
      </w:pPr>
    </w:p>
    <w:p>
      <w:pPr>
        <w:spacing w:line="240" w:lineRule="auto" w:before="0" w:after="0"/>
        <w:rPr>
          <w:sz w:val="25"/>
        </w:rPr>
      </w:pPr>
      <w:r>
        <w:rPr/>
        <w:drawing>
          <wp:anchor distT="0" distB="0" distL="0" distR="0" allowOverlap="1" layoutInCell="1" locked="0" behindDoc="1" simplePos="0" relativeHeight="268189103">
            <wp:simplePos x="0" y="0"/>
            <wp:positionH relativeFrom="page">
              <wp:posOffset>1420506</wp:posOffset>
            </wp:positionH>
            <wp:positionV relativeFrom="page">
              <wp:posOffset>1291469</wp:posOffset>
            </wp:positionV>
            <wp:extent cx="5036830" cy="4668012"/>
            <wp:effectExtent l="0" t="0" r="0" b="0"/>
            <wp:wrapNone/>
            <wp:docPr id="13" name="image10.jpeg" descr=""/>
            <wp:cNvGraphicFramePr>
              <a:graphicFrameLocks noChangeAspect="1"/>
            </wp:cNvGraphicFramePr>
            <a:graphic>
              <a:graphicData uri="http://schemas.openxmlformats.org/drawingml/2006/picture">
                <pic:pic>
                  <pic:nvPicPr>
                    <pic:cNvPr id="14" name="image10.jpeg"/>
                    <pic:cNvPicPr/>
                  </pic:nvPicPr>
                  <pic:blipFill>
                    <a:blip r:embed="rId26" cstate="print"/>
                    <a:stretch>
                      <a:fillRect/>
                    </a:stretch>
                  </pic:blipFill>
                  <pic:spPr>
                    <a:xfrm>
                      <a:off x="0" y="0"/>
                      <a:ext cx="5036830" cy="4668012"/>
                    </a:xfrm>
                    <a:prstGeom prst="rect">
                      <a:avLst/>
                    </a:prstGeom>
                  </pic:spPr>
                </pic:pic>
              </a:graphicData>
            </a:graphic>
          </wp:anchor>
        </w:drawing>
      </w:r>
    </w:p>
    <w:tbl>
      <w:tblPr>
        <w:tblW w:w="0" w:type="auto"/>
        <w:jc w:val="left"/>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85"/>
      </w:tblGrid>
      <w:tr>
        <w:trPr>
          <w:trHeight w:val="4402" w:hRule="atLeast"/>
        </w:trPr>
        <w:tc>
          <w:tcPr>
            <w:tcW w:w="9585" w:type="dxa"/>
          </w:tcPr>
          <w:p>
            <w:pPr>
              <w:pStyle w:val="TableParagraph"/>
              <w:ind w:left="550"/>
              <w:rPr>
                <w:sz w:val="22"/>
              </w:rPr>
            </w:pPr>
            <w:r>
              <w:rPr>
                <w:sz w:val="22"/>
              </w:rPr>
              <w:t>Na poniższym rysunku przedstawiono </w:t>
            </w:r>
            <w:r>
              <w:rPr>
                <w:b/>
                <w:sz w:val="22"/>
              </w:rPr>
              <w:t>przykładowy </w:t>
            </w:r>
            <w:r>
              <w:rPr>
                <w:sz w:val="22"/>
              </w:rPr>
              <w:t>plan sali egzaminacyjnej w przypadku części ustnej egzaminu z języka polskiego przeprowadzanej z wykorzystaniem komputera.</w:t>
            </w:r>
          </w:p>
        </w:tc>
      </w:tr>
      <w:tr>
        <w:trPr>
          <w:trHeight w:val="8069" w:hRule="atLeast"/>
        </w:trPr>
        <w:tc>
          <w:tcPr>
            <w:tcW w:w="9585"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0"/>
              <w:rPr>
                <w:sz w:val="26"/>
              </w:rPr>
            </w:pPr>
          </w:p>
          <w:p>
            <w:pPr>
              <w:pStyle w:val="TableParagraph"/>
              <w:numPr>
                <w:ilvl w:val="0"/>
                <w:numId w:val="32"/>
              </w:numPr>
              <w:tabs>
                <w:tab w:pos="560" w:val="left" w:leader="none"/>
              </w:tabs>
              <w:spacing w:line="252" w:lineRule="exact" w:before="0" w:after="0"/>
              <w:ind w:left="560" w:right="0" w:hanging="360"/>
              <w:jc w:val="left"/>
              <w:rPr>
                <w:sz w:val="22"/>
              </w:rPr>
            </w:pPr>
            <w:r>
              <w:rPr>
                <w:sz w:val="22"/>
              </w:rPr>
              <w:t>W dniu</w:t>
            </w:r>
            <w:r>
              <w:rPr>
                <w:spacing w:val="-1"/>
                <w:sz w:val="22"/>
              </w:rPr>
              <w:t> </w:t>
            </w:r>
            <w:r>
              <w:rPr>
                <w:sz w:val="22"/>
              </w:rPr>
              <w:t>egzaminu:</w:t>
            </w:r>
          </w:p>
          <w:p>
            <w:pPr>
              <w:pStyle w:val="TableParagraph"/>
              <w:numPr>
                <w:ilvl w:val="1"/>
                <w:numId w:val="32"/>
              </w:numPr>
              <w:tabs>
                <w:tab w:pos="920" w:val="left" w:leader="none"/>
              </w:tabs>
              <w:spacing w:line="240" w:lineRule="auto" w:before="0" w:after="0"/>
              <w:ind w:left="919" w:right="199" w:hanging="359"/>
              <w:jc w:val="both"/>
              <w:rPr>
                <w:sz w:val="22"/>
              </w:rPr>
            </w:pPr>
            <w:r>
              <w:rPr>
                <w:sz w:val="22"/>
              </w:rPr>
              <w:t>w przypadku egzaminu przeprowadzanego z wykorzystaniem komputera przewodniczący zespołu</w:t>
            </w:r>
            <w:r>
              <w:rPr>
                <w:spacing w:val="-12"/>
                <w:sz w:val="22"/>
              </w:rPr>
              <w:t> </w:t>
            </w:r>
            <w:r>
              <w:rPr>
                <w:sz w:val="22"/>
              </w:rPr>
              <w:t>egzaminacyjnego</w:t>
            </w:r>
            <w:r>
              <w:rPr>
                <w:spacing w:val="-12"/>
                <w:sz w:val="22"/>
              </w:rPr>
              <w:t> </w:t>
            </w:r>
            <w:r>
              <w:rPr>
                <w:sz w:val="22"/>
              </w:rPr>
              <w:t>lub</w:t>
            </w:r>
            <w:r>
              <w:rPr>
                <w:spacing w:val="-12"/>
                <w:sz w:val="22"/>
              </w:rPr>
              <w:t> </w:t>
            </w:r>
            <w:r>
              <w:rPr>
                <w:sz w:val="22"/>
              </w:rPr>
              <w:t>osoba</w:t>
            </w:r>
            <w:r>
              <w:rPr>
                <w:spacing w:val="-11"/>
                <w:sz w:val="22"/>
              </w:rPr>
              <w:t> </w:t>
            </w:r>
            <w:r>
              <w:rPr>
                <w:sz w:val="22"/>
              </w:rPr>
              <w:t>przez</w:t>
            </w:r>
            <w:r>
              <w:rPr>
                <w:spacing w:val="-14"/>
                <w:sz w:val="22"/>
              </w:rPr>
              <w:t> </w:t>
            </w:r>
            <w:r>
              <w:rPr>
                <w:sz w:val="22"/>
              </w:rPr>
              <w:t>niego</w:t>
            </w:r>
            <w:r>
              <w:rPr>
                <w:spacing w:val="-12"/>
                <w:sz w:val="22"/>
              </w:rPr>
              <w:t> </w:t>
            </w:r>
            <w:r>
              <w:rPr>
                <w:sz w:val="22"/>
              </w:rPr>
              <w:t>upoważniona</w:t>
            </w:r>
            <w:r>
              <w:rPr>
                <w:spacing w:val="-12"/>
                <w:sz w:val="22"/>
              </w:rPr>
              <w:t> </w:t>
            </w:r>
            <w:r>
              <w:rPr>
                <w:sz w:val="22"/>
              </w:rPr>
              <w:t>przygotowuje</w:t>
            </w:r>
            <w:r>
              <w:rPr>
                <w:spacing w:val="-12"/>
                <w:sz w:val="22"/>
              </w:rPr>
              <w:t> </w:t>
            </w:r>
            <w:r>
              <w:rPr>
                <w:sz w:val="22"/>
              </w:rPr>
              <w:t>bilety</w:t>
            </w:r>
            <w:r>
              <w:rPr>
                <w:spacing w:val="-14"/>
                <w:sz w:val="22"/>
              </w:rPr>
              <w:t> </w:t>
            </w:r>
            <w:r>
              <w:rPr>
                <w:sz w:val="22"/>
              </w:rPr>
              <w:t>dla</w:t>
            </w:r>
            <w:r>
              <w:rPr>
                <w:spacing w:val="-12"/>
                <w:sz w:val="22"/>
              </w:rPr>
              <w:t> </w:t>
            </w:r>
            <w:r>
              <w:rPr>
                <w:sz w:val="22"/>
              </w:rPr>
              <w:t>zdających (drukuje plik z hasłami – por. pkt 8. – i tnie go na pojedyncze</w:t>
            </w:r>
            <w:r>
              <w:rPr>
                <w:spacing w:val="-11"/>
                <w:sz w:val="22"/>
              </w:rPr>
              <w:t> </w:t>
            </w:r>
            <w:r>
              <w:rPr>
                <w:sz w:val="22"/>
              </w:rPr>
              <w:t>bilety)</w:t>
            </w:r>
          </w:p>
          <w:p>
            <w:pPr>
              <w:pStyle w:val="TableParagraph"/>
              <w:numPr>
                <w:ilvl w:val="1"/>
                <w:numId w:val="32"/>
              </w:numPr>
              <w:tabs>
                <w:tab w:pos="920" w:val="left" w:leader="none"/>
              </w:tabs>
              <w:spacing w:line="240" w:lineRule="auto" w:before="1" w:after="0"/>
              <w:ind w:left="919" w:right="197" w:hanging="359"/>
              <w:jc w:val="both"/>
              <w:rPr>
                <w:sz w:val="22"/>
              </w:rPr>
            </w:pPr>
            <w:r>
              <w:rPr>
                <w:sz w:val="22"/>
              </w:rPr>
              <w:t>przewodniczący zespołu przedmiotowego pobiera od przewodniczącego zespołu egzaminacyjnego – nie wcześniej niż 1,5 godziny przed</w:t>
            </w:r>
            <w:r>
              <w:rPr>
                <w:spacing w:val="-3"/>
                <w:sz w:val="22"/>
              </w:rPr>
              <w:t> </w:t>
            </w:r>
            <w:r>
              <w:rPr>
                <w:sz w:val="22"/>
              </w:rPr>
              <w:t>egzaminem:</w:t>
            </w:r>
          </w:p>
          <w:p>
            <w:pPr>
              <w:pStyle w:val="TableParagraph"/>
              <w:numPr>
                <w:ilvl w:val="2"/>
                <w:numId w:val="32"/>
              </w:numPr>
              <w:tabs>
                <w:tab w:pos="1348" w:val="left" w:leader="none"/>
              </w:tabs>
              <w:spacing w:line="240" w:lineRule="auto" w:before="42" w:after="0"/>
              <w:ind w:left="1347" w:right="201" w:hanging="360"/>
              <w:jc w:val="both"/>
              <w:rPr>
                <w:sz w:val="22"/>
              </w:rPr>
            </w:pPr>
            <w:r>
              <w:rPr>
                <w:sz w:val="22"/>
              </w:rPr>
              <w:t>wydrukowane  zadania   egzaminacyjne,   a   w   przypadku   przeprowadzania   egzaminu z wykorzystaniem  komputera,  pliki  z  zadaniami,  bilety  dla  zdających  oraz  wydruki   z numerami  zadań  i hasłami;  wydrukowane   zadania   lub  bilety  muszą   być   zgodne  z harmonogramem określonym w pkt</w:t>
            </w:r>
            <w:r>
              <w:rPr>
                <w:spacing w:val="-9"/>
                <w:sz w:val="22"/>
              </w:rPr>
              <w:t> </w:t>
            </w:r>
            <w:r>
              <w:rPr>
                <w:sz w:val="22"/>
              </w:rPr>
              <w:t>4.1.5.</w:t>
            </w:r>
          </w:p>
          <w:p>
            <w:pPr>
              <w:pStyle w:val="TableParagraph"/>
              <w:numPr>
                <w:ilvl w:val="2"/>
                <w:numId w:val="32"/>
              </w:numPr>
              <w:tabs>
                <w:tab w:pos="1347" w:val="left" w:leader="none"/>
                <w:tab w:pos="1348" w:val="left" w:leader="none"/>
              </w:tabs>
              <w:spacing w:line="268" w:lineRule="exact" w:before="0" w:after="0"/>
              <w:ind w:left="1347" w:right="0" w:hanging="360"/>
              <w:jc w:val="left"/>
              <w:rPr>
                <w:sz w:val="22"/>
              </w:rPr>
            </w:pPr>
            <w:r>
              <w:rPr>
                <w:sz w:val="22"/>
              </w:rPr>
              <w:t>wykaz zdających w danym</w:t>
            </w:r>
            <w:r>
              <w:rPr>
                <w:spacing w:val="-3"/>
                <w:sz w:val="22"/>
              </w:rPr>
              <w:t> </w:t>
            </w:r>
            <w:r>
              <w:rPr>
                <w:sz w:val="22"/>
              </w:rPr>
              <w:t>dniu</w:t>
            </w:r>
          </w:p>
          <w:p>
            <w:pPr>
              <w:pStyle w:val="TableParagraph"/>
              <w:numPr>
                <w:ilvl w:val="2"/>
                <w:numId w:val="32"/>
              </w:numPr>
              <w:tabs>
                <w:tab w:pos="1347" w:val="left" w:leader="none"/>
                <w:tab w:pos="1348" w:val="left" w:leader="none"/>
              </w:tabs>
              <w:spacing w:line="240" w:lineRule="auto" w:before="0" w:after="0"/>
              <w:ind w:left="1347" w:right="197" w:hanging="360"/>
              <w:jc w:val="left"/>
              <w:rPr>
                <w:b/>
                <w:sz w:val="22"/>
              </w:rPr>
            </w:pPr>
            <w:r>
              <w:rPr>
                <w:sz w:val="22"/>
              </w:rPr>
              <w:t>druki protokołów indywidualnych części ustnej egzaminu </w:t>
            </w:r>
            <w:r>
              <w:rPr>
                <w:b/>
                <w:sz w:val="22"/>
              </w:rPr>
              <w:t>(załącznik 9a) </w:t>
            </w:r>
            <w:r>
              <w:rPr>
                <w:sz w:val="22"/>
              </w:rPr>
              <w:t>i kart indywidualnej oceny </w:t>
            </w:r>
            <w:r>
              <w:rPr>
                <w:b/>
                <w:sz w:val="22"/>
              </w:rPr>
              <w:t>(załącznik</w:t>
            </w:r>
            <w:r>
              <w:rPr>
                <w:b/>
                <w:spacing w:val="-1"/>
                <w:sz w:val="22"/>
              </w:rPr>
              <w:t> </w:t>
            </w:r>
            <w:r>
              <w:rPr>
                <w:b/>
                <w:sz w:val="22"/>
              </w:rPr>
              <w:t>9b)</w:t>
            </w:r>
          </w:p>
          <w:p>
            <w:pPr>
              <w:pStyle w:val="TableParagraph"/>
              <w:numPr>
                <w:ilvl w:val="2"/>
                <w:numId w:val="32"/>
              </w:numPr>
              <w:tabs>
                <w:tab w:pos="1347" w:val="left" w:leader="none"/>
                <w:tab w:pos="1348" w:val="left" w:leader="none"/>
              </w:tabs>
              <w:spacing w:line="269" w:lineRule="exact" w:before="1" w:after="0"/>
              <w:ind w:left="1347" w:right="0" w:hanging="360"/>
              <w:jc w:val="left"/>
              <w:rPr>
                <w:sz w:val="22"/>
              </w:rPr>
            </w:pPr>
            <w:r>
              <w:rPr>
                <w:sz w:val="22"/>
              </w:rPr>
              <w:t>kryteria</w:t>
            </w:r>
            <w:r>
              <w:rPr>
                <w:spacing w:val="-1"/>
                <w:sz w:val="22"/>
              </w:rPr>
              <w:t> </w:t>
            </w:r>
            <w:r>
              <w:rPr>
                <w:sz w:val="22"/>
              </w:rPr>
              <w:t>oceniania</w:t>
            </w:r>
          </w:p>
          <w:p>
            <w:pPr>
              <w:pStyle w:val="TableParagraph"/>
              <w:numPr>
                <w:ilvl w:val="2"/>
                <w:numId w:val="32"/>
              </w:numPr>
              <w:tabs>
                <w:tab w:pos="1347" w:val="left" w:leader="none"/>
                <w:tab w:pos="1348" w:val="left" w:leader="none"/>
              </w:tabs>
              <w:spacing w:line="254" w:lineRule="exact" w:before="18" w:after="0"/>
              <w:ind w:left="1347" w:right="203" w:hanging="360"/>
              <w:jc w:val="left"/>
              <w:rPr>
                <w:sz w:val="22"/>
              </w:rPr>
            </w:pPr>
            <w:r>
              <w:rPr>
                <w:sz w:val="22"/>
              </w:rPr>
              <w:t>czyste kartki opieczętowane pieczęcią szkoły do sporządzenia notatek pomocniczych, konspektu lub ramowego planu wypowiedzi dla</w:t>
            </w:r>
            <w:r>
              <w:rPr>
                <w:spacing w:val="-5"/>
                <w:sz w:val="22"/>
              </w:rPr>
              <w:t> </w:t>
            </w:r>
            <w:r>
              <w:rPr>
                <w:sz w:val="22"/>
              </w:rPr>
              <w:t>zdających.</w:t>
            </w:r>
          </w:p>
        </w:tc>
      </w:tr>
    </w:tbl>
    <w:p>
      <w:pPr>
        <w:spacing w:after="0" w:line="254" w:lineRule="exact"/>
        <w:jc w:val="left"/>
        <w:rPr>
          <w:sz w:val="22"/>
        </w:rPr>
        <w:sectPr>
          <w:pgSz w:w="11910" w:h="16840"/>
          <w:pgMar w:header="687" w:footer="0" w:top="1120" w:bottom="280" w:left="940" w:right="440"/>
        </w:sectPr>
      </w:pPr>
    </w:p>
    <w:p>
      <w:pPr>
        <w:spacing w:line="240" w:lineRule="auto" w:before="3"/>
        <w:rPr>
          <w:sz w:val="20"/>
        </w:rPr>
      </w:pPr>
    </w:p>
    <w:p>
      <w:pPr>
        <w:pStyle w:val="ListParagraph"/>
        <w:numPr>
          <w:ilvl w:val="1"/>
          <w:numId w:val="6"/>
        </w:numPr>
        <w:tabs>
          <w:tab w:pos="902" w:val="left" w:leader="none"/>
        </w:tabs>
        <w:spacing w:line="240" w:lineRule="auto" w:before="92" w:after="0"/>
        <w:ind w:left="901" w:right="801" w:hanging="360"/>
        <w:jc w:val="both"/>
        <w:rPr>
          <w:sz w:val="22"/>
        </w:rPr>
      </w:pPr>
      <w:r>
        <w:rPr>
          <w:sz w:val="22"/>
        </w:rPr>
        <w:t>Organizację</w:t>
      </w:r>
      <w:r>
        <w:rPr>
          <w:spacing w:val="-7"/>
          <w:sz w:val="22"/>
        </w:rPr>
        <w:t> </w:t>
      </w:r>
      <w:r>
        <w:rPr>
          <w:sz w:val="22"/>
        </w:rPr>
        <w:t>części</w:t>
      </w:r>
      <w:r>
        <w:rPr>
          <w:spacing w:val="-6"/>
          <w:sz w:val="22"/>
        </w:rPr>
        <w:t> </w:t>
      </w:r>
      <w:r>
        <w:rPr>
          <w:sz w:val="22"/>
        </w:rPr>
        <w:t>ustnej</w:t>
      </w:r>
      <w:r>
        <w:rPr>
          <w:spacing w:val="-4"/>
          <w:sz w:val="22"/>
        </w:rPr>
        <w:t> </w:t>
      </w:r>
      <w:r>
        <w:rPr>
          <w:sz w:val="22"/>
        </w:rPr>
        <w:t>egzaminu</w:t>
      </w:r>
      <w:r>
        <w:rPr>
          <w:spacing w:val="-5"/>
          <w:sz w:val="22"/>
        </w:rPr>
        <w:t> </w:t>
      </w:r>
      <w:r>
        <w:rPr>
          <w:sz w:val="22"/>
        </w:rPr>
        <w:t>z</w:t>
      </w:r>
      <w:r>
        <w:rPr>
          <w:spacing w:val="-9"/>
          <w:sz w:val="22"/>
        </w:rPr>
        <w:t> </w:t>
      </w:r>
      <w:r>
        <w:rPr>
          <w:sz w:val="22"/>
        </w:rPr>
        <w:t>języka</w:t>
      </w:r>
      <w:r>
        <w:rPr>
          <w:spacing w:val="-4"/>
          <w:sz w:val="22"/>
        </w:rPr>
        <w:t> </w:t>
      </w:r>
      <w:r>
        <w:rPr>
          <w:sz w:val="22"/>
        </w:rPr>
        <w:t>polskiego</w:t>
      </w:r>
      <w:r>
        <w:rPr>
          <w:spacing w:val="-5"/>
          <w:sz w:val="22"/>
        </w:rPr>
        <w:t> </w:t>
      </w:r>
      <w:r>
        <w:rPr>
          <w:sz w:val="22"/>
        </w:rPr>
        <w:t>w</w:t>
      </w:r>
      <w:r>
        <w:rPr>
          <w:spacing w:val="-6"/>
          <w:sz w:val="22"/>
        </w:rPr>
        <w:t> </w:t>
      </w:r>
      <w:r>
        <w:rPr>
          <w:sz w:val="22"/>
        </w:rPr>
        <w:t>dwóch</w:t>
      </w:r>
      <w:r>
        <w:rPr>
          <w:spacing w:val="-4"/>
          <w:sz w:val="22"/>
        </w:rPr>
        <w:t> </w:t>
      </w:r>
      <w:r>
        <w:rPr>
          <w:sz w:val="22"/>
        </w:rPr>
        <w:t>możliwych</w:t>
      </w:r>
      <w:r>
        <w:rPr>
          <w:spacing w:val="-4"/>
          <w:sz w:val="22"/>
        </w:rPr>
        <w:t> </w:t>
      </w:r>
      <w:r>
        <w:rPr>
          <w:sz w:val="22"/>
        </w:rPr>
        <w:t>formach</w:t>
      </w:r>
      <w:r>
        <w:rPr>
          <w:spacing w:val="-5"/>
          <w:sz w:val="22"/>
        </w:rPr>
        <w:t> </w:t>
      </w:r>
      <w:r>
        <w:rPr>
          <w:sz w:val="22"/>
        </w:rPr>
        <w:t>przedstawiono schematycznie w poniższej</w:t>
      </w:r>
      <w:r>
        <w:rPr>
          <w:spacing w:val="-1"/>
          <w:sz w:val="22"/>
        </w:rPr>
        <w:t> </w:t>
      </w:r>
      <w:r>
        <w:rPr>
          <w:sz w:val="22"/>
        </w:rPr>
        <w:t>tabeli.</w:t>
      </w:r>
    </w:p>
    <w:p>
      <w:pPr>
        <w:spacing w:line="240" w:lineRule="auto" w:before="3" w:after="0"/>
        <w:rPr>
          <w:sz w:val="12"/>
        </w:rPr>
      </w:pPr>
    </w:p>
    <w:tbl>
      <w:tblPr>
        <w:tblW w:w="0" w:type="auto"/>
        <w:jc w:val="left"/>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3"/>
        <w:gridCol w:w="2002"/>
        <w:gridCol w:w="1551"/>
        <w:gridCol w:w="1978"/>
        <w:gridCol w:w="1615"/>
      </w:tblGrid>
      <w:tr>
        <w:trPr>
          <w:trHeight w:val="205" w:hRule="atLeast"/>
        </w:trPr>
        <w:tc>
          <w:tcPr>
            <w:tcW w:w="1483" w:type="dxa"/>
            <w:vMerge w:val="restart"/>
          </w:tcPr>
          <w:p>
            <w:pPr>
              <w:pStyle w:val="TableParagraph"/>
              <w:rPr>
                <w:sz w:val="20"/>
              </w:rPr>
            </w:pPr>
          </w:p>
          <w:p>
            <w:pPr>
              <w:pStyle w:val="TableParagraph"/>
              <w:rPr>
                <w:sz w:val="16"/>
              </w:rPr>
            </w:pPr>
          </w:p>
          <w:p>
            <w:pPr>
              <w:pStyle w:val="TableParagraph"/>
              <w:spacing w:before="1"/>
              <w:ind w:left="129"/>
              <w:rPr>
                <w:i/>
                <w:sz w:val="18"/>
              </w:rPr>
            </w:pPr>
            <w:r>
              <w:rPr>
                <w:i/>
                <w:sz w:val="18"/>
              </w:rPr>
              <w:t>Forma egzaminu</w:t>
            </w:r>
          </w:p>
        </w:tc>
        <w:tc>
          <w:tcPr>
            <w:tcW w:w="7146" w:type="dxa"/>
            <w:gridSpan w:val="4"/>
          </w:tcPr>
          <w:p>
            <w:pPr>
              <w:pStyle w:val="TableParagraph"/>
              <w:spacing w:line="186" w:lineRule="exact"/>
              <w:ind w:left="2669" w:right="2661"/>
              <w:jc w:val="center"/>
              <w:rPr>
                <w:b/>
                <w:i/>
                <w:sz w:val="18"/>
              </w:rPr>
            </w:pPr>
            <w:r>
              <w:rPr>
                <w:b/>
                <w:i/>
                <w:sz w:val="18"/>
              </w:rPr>
              <w:t>Terminarz przygotowań</w:t>
            </w:r>
          </w:p>
        </w:tc>
      </w:tr>
      <w:tr>
        <w:trPr>
          <w:trHeight w:val="829" w:hRule="atLeast"/>
        </w:trPr>
        <w:tc>
          <w:tcPr>
            <w:tcW w:w="1483" w:type="dxa"/>
            <w:vMerge/>
            <w:tcBorders>
              <w:top w:val="nil"/>
            </w:tcBorders>
          </w:tcPr>
          <w:p>
            <w:pPr>
              <w:rPr>
                <w:sz w:val="2"/>
                <w:szCs w:val="2"/>
              </w:rPr>
            </w:pPr>
          </w:p>
        </w:tc>
        <w:tc>
          <w:tcPr>
            <w:tcW w:w="2002" w:type="dxa"/>
          </w:tcPr>
          <w:p>
            <w:pPr>
              <w:pStyle w:val="TableParagraph"/>
              <w:spacing w:before="7"/>
              <w:rPr>
                <w:sz w:val="26"/>
              </w:rPr>
            </w:pPr>
          </w:p>
          <w:p>
            <w:pPr>
              <w:pStyle w:val="TableParagraph"/>
              <w:spacing w:before="1"/>
              <w:ind w:left="379"/>
              <w:rPr>
                <w:i/>
                <w:sz w:val="18"/>
              </w:rPr>
            </w:pPr>
            <w:r>
              <w:rPr>
                <w:i/>
                <w:sz w:val="18"/>
              </w:rPr>
              <w:t>4, 7 maja 2018 r.</w:t>
            </w:r>
          </w:p>
        </w:tc>
        <w:tc>
          <w:tcPr>
            <w:tcW w:w="1551" w:type="dxa"/>
          </w:tcPr>
          <w:p>
            <w:pPr>
              <w:pStyle w:val="TableParagraph"/>
              <w:spacing w:before="100"/>
              <w:ind w:left="165" w:right="152" w:hanging="6"/>
              <w:jc w:val="center"/>
              <w:rPr>
                <w:i/>
                <w:sz w:val="18"/>
              </w:rPr>
            </w:pPr>
            <w:r>
              <w:rPr>
                <w:i/>
                <w:sz w:val="18"/>
              </w:rPr>
              <w:t>dzień przed </w:t>
            </w:r>
            <w:r>
              <w:rPr>
                <w:i/>
                <w:sz w:val="18"/>
              </w:rPr>
              <w:t>egzaminem lub w dniu</w:t>
            </w:r>
            <w:r>
              <w:rPr>
                <w:i/>
                <w:spacing w:val="-2"/>
                <w:sz w:val="18"/>
              </w:rPr>
              <w:t> </w:t>
            </w:r>
            <w:r>
              <w:rPr>
                <w:i/>
                <w:sz w:val="18"/>
              </w:rPr>
              <w:t>egzaminu</w:t>
            </w:r>
          </w:p>
        </w:tc>
        <w:tc>
          <w:tcPr>
            <w:tcW w:w="1978" w:type="dxa"/>
          </w:tcPr>
          <w:p>
            <w:pPr>
              <w:pStyle w:val="TableParagraph"/>
              <w:spacing w:line="206" w:lineRule="exact"/>
              <w:ind w:left="467" w:right="121" w:hanging="320"/>
              <w:rPr>
                <w:i/>
                <w:sz w:val="18"/>
              </w:rPr>
            </w:pPr>
            <w:r>
              <w:rPr>
                <w:i/>
                <w:sz w:val="18"/>
              </w:rPr>
              <w:t>dzień przed egzaminem </w:t>
            </w:r>
            <w:r>
              <w:rPr>
                <w:i/>
                <w:sz w:val="18"/>
              </w:rPr>
              <w:t>(lub w piątek poprzedzający poniedziałek)</w:t>
            </w:r>
          </w:p>
        </w:tc>
        <w:tc>
          <w:tcPr>
            <w:tcW w:w="1615" w:type="dxa"/>
          </w:tcPr>
          <w:p>
            <w:pPr>
              <w:pStyle w:val="TableParagraph"/>
              <w:spacing w:line="206" w:lineRule="exact"/>
              <w:ind w:left="168" w:right="160"/>
              <w:jc w:val="center"/>
              <w:rPr>
                <w:i/>
                <w:sz w:val="18"/>
              </w:rPr>
            </w:pPr>
            <w:r>
              <w:rPr>
                <w:i/>
                <w:sz w:val="18"/>
              </w:rPr>
              <w:t>w dniu egzaminu, </w:t>
            </w:r>
            <w:r>
              <w:rPr>
                <w:i/>
                <w:sz w:val="18"/>
              </w:rPr>
              <w:t>nie wcześniej niż 1,5 godziny przed egzaminem</w:t>
            </w:r>
          </w:p>
        </w:tc>
      </w:tr>
      <w:tr>
        <w:trPr>
          <w:trHeight w:val="205" w:hRule="atLeast"/>
        </w:trPr>
        <w:tc>
          <w:tcPr>
            <w:tcW w:w="1483" w:type="dxa"/>
            <w:tcBorders>
              <w:bottom w:val="nil"/>
            </w:tcBorders>
          </w:tcPr>
          <w:p>
            <w:pPr>
              <w:pStyle w:val="TableParagraph"/>
              <w:rPr>
                <w:sz w:val="14"/>
              </w:rPr>
            </w:pPr>
          </w:p>
        </w:tc>
        <w:tc>
          <w:tcPr>
            <w:tcW w:w="2002" w:type="dxa"/>
            <w:tcBorders>
              <w:bottom w:val="nil"/>
            </w:tcBorders>
          </w:tcPr>
          <w:p>
            <w:pPr>
              <w:pStyle w:val="TableParagraph"/>
              <w:rPr>
                <w:sz w:val="14"/>
              </w:rPr>
            </w:pPr>
          </w:p>
        </w:tc>
        <w:tc>
          <w:tcPr>
            <w:tcW w:w="1551" w:type="dxa"/>
            <w:tcBorders>
              <w:bottom w:val="nil"/>
            </w:tcBorders>
          </w:tcPr>
          <w:p>
            <w:pPr>
              <w:pStyle w:val="TableParagraph"/>
              <w:spacing w:line="185" w:lineRule="exact"/>
              <w:ind w:left="108"/>
              <w:rPr>
                <w:sz w:val="18"/>
              </w:rPr>
            </w:pPr>
            <w:r>
              <w:rPr>
                <w:sz w:val="18"/>
              </w:rPr>
              <w:t>Jeżeli dyrektor</w:t>
            </w:r>
          </w:p>
        </w:tc>
        <w:tc>
          <w:tcPr>
            <w:tcW w:w="1978" w:type="dxa"/>
            <w:tcBorders>
              <w:bottom w:val="nil"/>
            </w:tcBorders>
          </w:tcPr>
          <w:p>
            <w:pPr>
              <w:pStyle w:val="TableParagraph"/>
              <w:spacing w:line="185" w:lineRule="exact"/>
              <w:ind w:left="107"/>
              <w:rPr>
                <w:sz w:val="18"/>
              </w:rPr>
            </w:pPr>
            <w:r>
              <w:rPr>
                <w:sz w:val="18"/>
              </w:rPr>
              <w:t>Dyrektor szkoły ok.</w:t>
            </w:r>
          </w:p>
        </w:tc>
        <w:tc>
          <w:tcPr>
            <w:tcW w:w="1615" w:type="dxa"/>
            <w:tcBorders>
              <w:bottom w:val="nil"/>
            </w:tcBorders>
          </w:tcPr>
          <w:p>
            <w:pPr>
              <w:pStyle w:val="TableParagraph"/>
              <w:spacing w:line="185" w:lineRule="exact"/>
              <w:ind w:left="108"/>
              <w:rPr>
                <w:sz w:val="18"/>
              </w:rPr>
            </w:pPr>
            <w:r>
              <w:rPr>
                <w:sz w:val="18"/>
              </w:rPr>
              <w:t>Dyrektor szkoły</w:t>
            </w:r>
          </w:p>
        </w:tc>
      </w:tr>
      <w:tr>
        <w:trPr>
          <w:trHeight w:val="208"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8" w:lineRule="exact"/>
              <w:ind w:left="108"/>
              <w:rPr>
                <w:sz w:val="18"/>
              </w:rPr>
            </w:pPr>
            <w:r>
              <w:rPr>
                <w:sz w:val="18"/>
              </w:rPr>
              <w:t>4 maja 2018 r. dyrektor</w:t>
            </w:r>
          </w:p>
        </w:tc>
        <w:tc>
          <w:tcPr>
            <w:tcW w:w="1551" w:type="dxa"/>
            <w:tcBorders>
              <w:top w:val="nil"/>
              <w:bottom w:val="nil"/>
            </w:tcBorders>
          </w:tcPr>
          <w:p>
            <w:pPr>
              <w:pStyle w:val="TableParagraph"/>
              <w:spacing w:line="189" w:lineRule="exact"/>
              <w:ind w:left="108"/>
              <w:rPr>
                <w:sz w:val="18"/>
              </w:rPr>
            </w:pPr>
            <w:r>
              <w:rPr>
                <w:sz w:val="18"/>
              </w:rPr>
              <w:t>zdecyduje</w:t>
            </w:r>
          </w:p>
        </w:tc>
        <w:tc>
          <w:tcPr>
            <w:tcW w:w="1978" w:type="dxa"/>
            <w:tcBorders>
              <w:top w:val="nil"/>
              <w:bottom w:val="nil"/>
            </w:tcBorders>
          </w:tcPr>
          <w:p>
            <w:pPr>
              <w:pStyle w:val="TableParagraph"/>
              <w:spacing w:line="189" w:lineRule="exact"/>
              <w:ind w:left="107"/>
              <w:rPr>
                <w:sz w:val="18"/>
              </w:rPr>
            </w:pPr>
            <w:r>
              <w:rPr>
                <w:sz w:val="18"/>
              </w:rPr>
              <w:t>godz. 8:00 pobiera</w:t>
            </w:r>
          </w:p>
        </w:tc>
        <w:tc>
          <w:tcPr>
            <w:tcW w:w="1615" w:type="dxa"/>
            <w:tcBorders>
              <w:top w:val="nil"/>
              <w:bottom w:val="nil"/>
            </w:tcBorders>
          </w:tcPr>
          <w:p>
            <w:pPr>
              <w:pStyle w:val="TableParagraph"/>
              <w:spacing w:line="189" w:lineRule="exact"/>
              <w:ind w:left="108"/>
              <w:rPr>
                <w:sz w:val="18"/>
              </w:rPr>
            </w:pPr>
            <w:r>
              <w:rPr>
                <w:sz w:val="18"/>
              </w:rPr>
              <w:t>udostępnia</w:t>
            </w:r>
          </w:p>
        </w:tc>
      </w:tr>
      <w:tr>
        <w:trPr>
          <w:trHeight w:val="207"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8" w:lineRule="exact"/>
              <w:ind w:left="108"/>
              <w:rPr>
                <w:sz w:val="18"/>
              </w:rPr>
            </w:pPr>
            <w:r>
              <w:rPr>
                <w:sz w:val="18"/>
              </w:rPr>
              <w:t>szkoły* otrzymuje wraz</w:t>
            </w:r>
          </w:p>
        </w:tc>
        <w:tc>
          <w:tcPr>
            <w:tcW w:w="1551" w:type="dxa"/>
            <w:tcBorders>
              <w:top w:val="nil"/>
              <w:bottom w:val="nil"/>
            </w:tcBorders>
          </w:tcPr>
          <w:p>
            <w:pPr>
              <w:pStyle w:val="TableParagraph"/>
              <w:spacing w:line="188" w:lineRule="exact"/>
              <w:ind w:left="108"/>
              <w:rPr>
                <w:sz w:val="18"/>
              </w:rPr>
            </w:pPr>
            <w:r>
              <w:rPr>
                <w:sz w:val="18"/>
              </w:rPr>
              <w:t>o możliwości</w:t>
            </w:r>
          </w:p>
        </w:tc>
        <w:tc>
          <w:tcPr>
            <w:tcW w:w="1978" w:type="dxa"/>
            <w:tcBorders>
              <w:top w:val="nil"/>
              <w:bottom w:val="nil"/>
            </w:tcBorders>
          </w:tcPr>
          <w:p>
            <w:pPr>
              <w:pStyle w:val="TableParagraph"/>
              <w:spacing w:line="188" w:lineRule="exact"/>
              <w:ind w:left="107"/>
              <w:rPr>
                <w:sz w:val="18"/>
              </w:rPr>
            </w:pPr>
            <w:r>
              <w:rPr>
                <w:sz w:val="18"/>
              </w:rPr>
              <w:t>z serwisu OKE</w:t>
            </w:r>
          </w:p>
        </w:tc>
        <w:tc>
          <w:tcPr>
            <w:tcW w:w="1615" w:type="dxa"/>
            <w:tcBorders>
              <w:top w:val="nil"/>
              <w:bottom w:val="nil"/>
            </w:tcBorders>
          </w:tcPr>
          <w:p>
            <w:pPr>
              <w:pStyle w:val="TableParagraph"/>
              <w:spacing w:line="188" w:lineRule="exact"/>
              <w:ind w:left="108"/>
              <w:rPr>
                <w:sz w:val="18"/>
              </w:rPr>
            </w:pPr>
            <w:r>
              <w:rPr>
                <w:sz w:val="18"/>
              </w:rPr>
              <w:t>wydrukowane</w:t>
            </w:r>
          </w:p>
        </w:tc>
      </w:tr>
      <w:tr>
        <w:trPr>
          <w:trHeight w:val="207"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8" w:lineRule="exact"/>
              <w:ind w:left="108"/>
              <w:rPr>
                <w:sz w:val="18"/>
              </w:rPr>
            </w:pPr>
            <w:r>
              <w:rPr>
                <w:sz w:val="18"/>
              </w:rPr>
              <w:t>z przesyłką zawierającą</w:t>
            </w:r>
          </w:p>
        </w:tc>
        <w:tc>
          <w:tcPr>
            <w:tcW w:w="1551" w:type="dxa"/>
            <w:tcBorders>
              <w:top w:val="nil"/>
              <w:bottom w:val="nil"/>
            </w:tcBorders>
          </w:tcPr>
          <w:p>
            <w:pPr>
              <w:pStyle w:val="TableParagraph"/>
              <w:spacing w:line="188" w:lineRule="exact"/>
              <w:ind w:left="108"/>
              <w:rPr>
                <w:sz w:val="18"/>
              </w:rPr>
            </w:pPr>
            <w:r>
              <w:rPr>
                <w:sz w:val="18"/>
              </w:rPr>
              <w:t>dostępu do zadań</w:t>
            </w:r>
          </w:p>
        </w:tc>
        <w:tc>
          <w:tcPr>
            <w:tcW w:w="1978" w:type="dxa"/>
            <w:tcBorders>
              <w:top w:val="nil"/>
              <w:bottom w:val="nil"/>
            </w:tcBorders>
          </w:tcPr>
          <w:p>
            <w:pPr>
              <w:pStyle w:val="TableParagraph"/>
              <w:spacing w:line="188" w:lineRule="exact"/>
              <w:ind w:left="107"/>
              <w:rPr>
                <w:sz w:val="18"/>
              </w:rPr>
            </w:pPr>
            <w:r>
              <w:rPr>
                <w:sz w:val="18"/>
              </w:rPr>
              <w:t>dedykowanego</w:t>
            </w:r>
          </w:p>
        </w:tc>
        <w:tc>
          <w:tcPr>
            <w:tcW w:w="1615" w:type="dxa"/>
            <w:tcBorders>
              <w:top w:val="nil"/>
              <w:bottom w:val="nil"/>
            </w:tcBorders>
          </w:tcPr>
          <w:p>
            <w:pPr>
              <w:pStyle w:val="TableParagraph"/>
              <w:spacing w:line="188" w:lineRule="exact"/>
              <w:ind w:left="108"/>
              <w:rPr>
                <w:sz w:val="18"/>
              </w:rPr>
            </w:pPr>
            <w:r>
              <w:rPr>
                <w:sz w:val="18"/>
              </w:rPr>
              <w:t>zadania członkom</w:t>
            </w:r>
          </w:p>
        </w:tc>
      </w:tr>
      <w:tr>
        <w:trPr>
          <w:trHeight w:val="206"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6" w:lineRule="exact"/>
              <w:ind w:left="108"/>
              <w:rPr>
                <w:sz w:val="18"/>
              </w:rPr>
            </w:pPr>
            <w:r>
              <w:rPr>
                <w:sz w:val="18"/>
              </w:rPr>
              <w:t>materiały</w:t>
            </w:r>
          </w:p>
        </w:tc>
        <w:tc>
          <w:tcPr>
            <w:tcW w:w="1551" w:type="dxa"/>
            <w:tcBorders>
              <w:top w:val="nil"/>
              <w:bottom w:val="nil"/>
            </w:tcBorders>
          </w:tcPr>
          <w:p>
            <w:pPr>
              <w:pStyle w:val="TableParagraph"/>
              <w:spacing w:line="186" w:lineRule="exact"/>
              <w:ind w:left="108"/>
              <w:rPr>
                <w:sz w:val="18"/>
              </w:rPr>
            </w:pPr>
            <w:r>
              <w:rPr>
                <w:sz w:val="18"/>
              </w:rPr>
              <w:t>również w wersji</w:t>
            </w:r>
          </w:p>
        </w:tc>
        <w:tc>
          <w:tcPr>
            <w:tcW w:w="1978" w:type="dxa"/>
            <w:tcBorders>
              <w:top w:val="nil"/>
              <w:bottom w:val="nil"/>
            </w:tcBorders>
          </w:tcPr>
          <w:p>
            <w:pPr>
              <w:pStyle w:val="TableParagraph"/>
              <w:spacing w:line="186" w:lineRule="exact"/>
              <w:ind w:left="107"/>
              <w:rPr>
                <w:sz w:val="18"/>
              </w:rPr>
            </w:pPr>
            <w:r>
              <w:rPr>
                <w:sz w:val="18"/>
              </w:rPr>
              <w:t>dyrektorom szkół plik</w:t>
            </w:r>
          </w:p>
        </w:tc>
        <w:tc>
          <w:tcPr>
            <w:tcW w:w="1615" w:type="dxa"/>
            <w:tcBorders>
              <w:top w:val="nil"/>
              <w:bottom w:val="nil"/>
            </w:tcBorders>
          </w:tcPr>
          <w:p>
            <w:pPr>
              <w:pStyle w:val="TableParagraph"/>
              <w:spacing w:line="186" w:lineRule="exact"/>
              <w:ind w:left="108"/>
              <w:rPr>
                <w:sz w:val="18"/>
              </w:rPr>
            </w:pPr>
            <w:r>
              <w:rPr>
                <w:sz w:val="18"/>
              </w:rPr>
              <w:t>zespołu</w:t>
            </w:r>
          </w:p>
        </w:tc>
      </w:tr>
      <w:tr>
        <w:trPr>
          <w:trHeight w:val="206"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6" w:lineRule="exact"/>
              <w:ind w:left="108"/>
              <w:rPr>
                <w:sz w:val="18"/>
              </w:rPr>
            </w:pPr>
            <w:r>
              <w:rPr>
                <w:sz w:val="18"/>
              </w:rPr>
              <w:t>egzaminacyjne do</w:t>
            </w:r>
          </w:p>
        </w:tc>
        <w:tc>
          <w:tcPr>
            <w:tcW w:w="1551" w:type="dxa"/>
            <w:tcBorders>
              <w:top w:val="nil"/>
              <w:bottom w:val="nil"/>
            </w:tcBorders>
          </w:tcPr>
          <w:p>
            <w:pPr>
              <w:pStyle w:val="TableParagraph"/>
              <w:spacing w:line="186" w:lineRule="exact"/>
              <w:ind w:left="108"/>
              <w:rPr>
                <w:sz w:val="18"/>
              </w:rPr>
            </w:pPr>
            <w:r>
              <w:rPr>
                <w:sz w:val="18"/>
              </w:rPr>
              <w:t>elektronicznej,</w:t>
            </w:r>
          </w:p>
        </w:tc>
        <w:tc>
          <w:tcPr>
            <w:tcW w:w="1978" w:type="dxa"/>
            <w:tcBorders>
              <w:top w:val="nil"/>
              <w:bottom w:val="nil"/>
            </w:tcBorders>
          </w:tcPr>
          <w:p>
            <w:pPr>
              <w:pStyle w:val="TableParagraph"/>
              <w:spacing w:line="186" w:lineRule="exact"/>
              <w:ind w:left="107"/>
              <w:rPr>
                <w:sz w:val="18"/>
              </w:rPr>
            </w:pPr>
            <w:r>
              <w:rPr>
                <w:sz w:val="18"/>
              </w:rPr>
              <w:t>z hasłami do zadań na</w:t>
            </w:r>
          </w:p>
        </w:tc>
        <w:tc>
          <w:tcPr>
            <w:tcW w:w="1615" w:type="dxa"/>
            <w:tcBorders>
              <w:top w:val="nil"/>
              <w:bottom w:val="nil"/>
            </w:tcBorders>
          </w:tcPr>
          <w:p>
            <w:pPr>
              <w:pStyle w:val="TableParagraph"/>
              <w:spacing w:line="186" w:lineRule="exact"/>
              <w:ind w:left="108"/>
              <w:rPr>
                <w:sz w:val="18"/>
              </w:rPr>
            </w:pPr>
            <w:r>
              <w:rPr>
                <w:sz w:val="18"/>
              </w:rPr>
              <w:t>egzaminacyjnego</w:t>
            </w:r>
          </w:p>
        </w:tc>
      </w:tr>
      <w:tr>
        <w:trPr>
          <w:trHeight w:val="1450" w:hRule="atLeast"/>
        </w:trPr>
        <w:tc>
          <w:tcPr>
            <w:tcW w:w="1483" w:type="dxa"/>
            <w:tcBorders>
              <w:top w:val="nil"/>
              <w:bottom w:val="nil"/>
            </w:tcBorders>
          </w:tcPr>
          <w:p>
            <w:pPr>
              <w:pStyle w:val="TableParagraph"/>
              <w:spacing w:before="96"/>
              <w:ind w:left="107" w:right="98"/>
              <w:rPr>
                <w:i/>
                <w:sz w:val="18"/>
              </w:rPr>
            </w:pPr>
            <w:r>
              <w:rPr>
                <w:i/>
                <w:sz w:val="18"/>
              </w:rPr>
              <w:t>Egzamin </w:t>
            </w:r>
            <w:r>
              <w:rPr>
                <w:i/>
                <w:sz w:val="18"/>
              </w:rPr>
              <w:t>przeprowadzany z wykorzystaniem zadań</w:t>
            </w:r>
          </w:p>
          <w:p>
            <w:pPr>
              <w:pStyle w:val="TableParagraph"/>
              <w:spacing w:line="242" w:lineRule="auto"/>
              <w:ind w:left="107" w:right="606"/>
              <w:rPr>
                <w:i/>
                <w:sz w:val="18"/>
              </w:rPr>
            </w:pPr>
            <w:r>
              <w:rPr>
                <w:i/>
                <w:sz w:val="18"/>
              </w:rPr>
              <w:t>w formie </w:t>
            </w:r>
            <w:r>
              <w:rPr>
                <w:i/>
                <w:sz w:val="18"/>
              </w:rPr>
              <w:t>wydruków</w:t>
            </w:r>
          </w:p>
        </w:tc>
        <w:tc>
          <w:tcPr>
            <w:tcW w:w="2002" w:type="dxa"/>
            <w:tcBorders>
              <w:top w:val="nil"/>
              <w:bottom w:val="nil"/>
            </w:tcBorders>
          </w:tcPr>
          <w:p>
            <w:pPr>
              <w:pStyle w:val="TableParagraph"/>
              <w:ind w:left="108" w:right="234"/>
              <w:rPr>
                <w:sz w:val="18"/>
              </w:rPr>
            </w:pPr>
            <w:r>
              <w:rPr>
                <w:sz w:val="18"/>
              </w:rPr>
              <w:t>części pisemnej egzaminu maturalnego płytę (2 egzemplarze) z zadaniami do części ustnej egzaminu</w:t>
            </w:r>
          </w:p>
          <w:p>
            <w:pPr>
              <w:pStyle w:val="TableParagraph"/>
              <w:spacing w:line="206" w:lineRule="exact" w:before="4"/>
              <w:ind w:left="108"/>
              <w:rPr>
                <w:sz w:val="18"/>
              </w:rPr>
            </w:pPr>
            <w:r>
              <w:rPr>
                <w:sz w:val="18"/>
              </w:rPr>
              <w:t>maturalnego z języka polskiego.</w:t>
            </w:r>
          </w:p>
        </w:tc>
        <w:tc>
          <w:tcPr>
            <w:tcW w:w="1551" w:type="dxa"/>
            <w:tcBorders>
              <w:top w:val="nil"/>
              <w:bottom w:val="nil"/>
            </w:tcBorders>
          </w:tcPr>
          <w:p>
            <w:pPr>
              <w:pStyle w:val="TableParagraph"/>
              <w:ind w:left="108" w:right="288"/>
              <w:rPr>
                <w:sz w:val="18"/>
              </w:rPr>
            </w:pPr>
            <w:r>
              <w:rPr>
                <w:sz w:val="18"/>
              </w:rPr>
              <w:t>osoba upoważniona przez dyrektora szkoły przygotowuje komputery do</w:t>
            </w:r>
          </w:p>
          <w:p>
            <w:pPr>
              <w:pStyle w:val="TableParagraph"/>
              <w:spacing w:line="193" w:lineRule="exact"/>
              <w:ind w:left="108"/>
              <w:rPr>
                <w:sz w:val="18"/>
              </w:rPr>
            </w:pPr>
            <w:r>
              <w:rPr>
                <w:sz w:val="18"/>
              </w:rPr>
              <w:t>przeprowadzenia</w:t>
            </w:r>
          </w:p>
        </w:tc>
        <w:tc>
          <w:tcPr>
            <w:tcW w:w="1978" w:type="dxa"/>
            <w:tcBorders>
              <w:top w:val="nil"/>
              <w:bottom w:val="nil"/>
            </w:tcBorders>
          </w:tcPr>
          <w:p>
            <w:pPr>
              <w:pStyle w:val="TableParagraph"/>
              <w:ind w:left="107" w:right="536"/>
              <w:rPr>
                <w:sz w:val="18"/>
              </w:rPr>
            </w:pPr>
            <w:r>
              <w:rPr>
                <w:sz w:val="18"/>
              </w:rPr>
              <w:t>następny dzień. Odkodowuje pliki i drukuje zadania</w:t>
            </w:r>
          </w:p>
          <w:p>
            <w:pPr>
              <w:pStyle w:val="TableParagraph"/>
              <w:ind w:left="107" w:right="136"/>
              <w:rPr>
                <w:sz w:val="18"/>
              </w:rPr>
            </w:pPr>
            <w:r>
              <w:rPr>
                <w:sz w:val="18"/>
              </w:rPr>
              <w:t>w liczbie niezbędnej do przeprowadzenia egzaminu przez</w:t>
            </w:r>
          </w:p>
          <w:p>
            <w:pPr>
              <w:pStyle w:val="TableParagraph"/>
              <w:spacing w:line="193" w:lineRule="exact"/>
              <w:ind w:left="107"/>
              <w:rPr>
                <w:sz w:val="18"/>
              </w:rPr>
            </w:pPr>
            <w:r>
              <w:rPr>
                <w:sz w:val="18"/>
              </w:rPr>
              <w:t>wszystkie zespoły</w:t>
            </w:r>
          </w:p>
        </w:tc>
        <w:tc>
          <w:tcPr>
            <w:tcW w:w="1615" w:type="dxa"/>
            <w:tcBorders>
              <w:top w:val="nil"/>
              <w:bottom w:val="nil"/>
            </w:tcBorders>
          </w:tcPr>
          <w:p>
            <w:pPr>
              <w:pStyle w:val="TableParagraph"/>
              <w:spacing w:line="200" w:lineRule="exact"/>
              <w:ind w:left="108"/>
              <w:rPr>
                <w:sz w:val="18"/>
              </w:rPr>
            </w:pPr>
            <w:r>
              <w:rPr>
                <w:sz w:val="18"/>
              </w:rPr>
              <w:t>(por. pkt 4.1.14.).</w:t>
            </w:r>
          </w:p>
        </w:tc>
      </w:tr>
      <w:tr>
        <w:trPr>
          <w:trHeight w:val="205"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6" w:lineRule="exact"/>
              <w:ind w:left="108"/>
              <w:rPr>
                <w:sz w:val="18"/>
              </w:rPr>
            </w:pPr>
            <w:r>
              <w:rPr>
                <w:sz w:val="18"/>
              </w:rPr>
              <w:t>Od 7 maja 2018 r. te</w:t>
            </w:r>
          </w:p>
        </w:tc>
        <w:tc>
          <w:tcPr>
            <w:tcW w:w="1551" w:type="dxa"/>
            <w:tcBorders>
              <w:top w:val="nil"/>
              <w:bottom w:val="nil"/>
            </w:tcBorders>
          </w:tcPr>
          <w:p>
            <w:pPr>
              <w:pStyle w:val="TableParagraph"/>
              <w:spacing w:line="186" w:lineRule="exact"/>
              <w:ind w:left="108"/>
              <w:rPr>
                <w:sz w:val="18"/>
              </w:rPr>
            </w:pPr>
            <w:r>
              <w:rPr>
                <w:sz w:val="18"/>
              </w:rPr>
              <w:t>egzaminu (por.</w:t>
            </w:r>
          </w:p>
        </w:tc>
        <w:tc>
          <w:tcPr>
            <w:tcW w:w="1978" w:type="dxa"/>
            <w:tcBorders>
              <w:top w:val="nil"/>
              <w:bottom w:val="nil"/>
            </w:tcBorders>
          </w:tcPr>
          <w:p>
            <w:pPr>
              <w:pStyle w:val="TableParagraph"/>
              <w:spacing w:line="186" w:lineRule="exact"/>
              <w:ind w:left="107"/>
              <w:rPr>
                <w:sz w:val="18"/>
              </w:rPr>
            </w:pPr>
            <w:r>
              <w:rPr>
                <w:sz w:val="18"/>
              </w:rPr>
              <w:t>przedmiotowe,</w:t>
            </w:r>
          </w:p>
        </w:tc>
        <w:tc>
          <w:tcPr>
            <w:tcW w:w="1615" w:type="dxa"/>
            <w:tcBorders>
              <w:top w:val="nil"/>
              <w:bottom w:val="nil"/>
            </w:tcBorders>
          </w:tcPr>
          <w:p>
            <w:pPr>
              <w:pStyle w:val="TableParagraph"/>
              <w:rPr>
                <w:sz w:val="14"/>
              </w:rPr>
            </w:pPr>
          </w:p>
        </w:tc>
      </w:tr>
      <w:tr>
        <w:trPr>
          <w:trHeight w:val="206"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6" w:lineRule="exact"/>
              <w:ind w:left="108"/>
              <w:rPr>
                <w:sz w:val="18"/>
              </w:rPr>
            </w:pPr>
            <w:r>
              <w:rPr>
                <w:sz w:val="18"/>
              </w:rPr>
              <w:t>same materiały (na</w:t>
            </w:r>
          </w:p>
        </w:tc>
        <w:tc>
          <w:tcPr>
            <w:tcW w:w="1551" w:type="dxa"/>
            <w:tcBorders>
              <w:top w:val="nil"/>
              <w:bottom w:val="nil"/>
            </w:tcBorders>
          </w:tcPr>
          <w:p>
            <w:pPr>
              <w:pStyle w:val="TableParagraph"/>
              <w:spacing w:line="186" w:lineRule="exact"/>
              <w:ind w:left="108"/>
              <w:rPr>
                <w:sz w:val="18"/>
              </w:rPr>
            </w:pPr>
            <w:r>
              <w:rPr>
                <w:sz w:val="18"/>
              </w:rPr>
              <w:t>pkt 4.1.11.</w:t>
            </w:r>
          </w:p>
        </w:tc>
        <w:tc>
          <w:tcPr>
            <w:tcW w:w="1978" w:type="dxa"/>
            <w:tcBorders>
              <w:top w:val="nil"/>
              <w:bottom w:val="nil"/>
            </w:tcBorders>
          </w:tcPr>
          <w:p>
            <w:pPr>
              <w:pStyle w:val="TableParagraph"/>
              <w:spacing w:line="186" w:lineRule="exact"/>
              <w:ind w:left="107"/>
              <w:rPr>
                <w:sz w:val="18"/>
              </w:rPr>
            </w:pPr>
            <w:r>
              <w:rPr>
                <w:sz w:val="18"/>
              </w:rPr>
              <w:t>z uwzględnieniem</w:t>
            </w:r>
          </w:p>
        </w:tc>
        <w:tc>
          <w:tcPr>
            <w:tcW w:w="1615" w:type="dxa"/>
            <w:tcBorders>
              <w:top w:val="nil"/>
              <w:bottom w:val="nil"/>
            </w:tcBorders>
          </w:tcPr>
          <w:p>
            <w:pPr>
              <w:pStyle w:val="TableParagraph"/>
              <w:rPr>
                <w:sz w:val="14"/>
              </w:rPr>
            </w:pPr>
          </w:p>
        </w:tc>
      </w:tr>
      <w:tr>
        <w:trPr>
          <w:trHeight w:val="207"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8" w:lineRule="exact"/>
              <w:ind w:left="108"/>
              <w:rPr>
                <w:sz w:val="18"/>
              </w:rPr>
            </w:pPr>
            <w:r>
              <w:rPr>
                <w:sz w:val="18"/>
              </w:rPr>
              <w:t>wypadek problemów</w:t>
            </w:r>
          </w:p>
        </w:tc>
        <w:tc>
          <w:tcPr>
            <w:tcW w:w="1551" w:type="dxa"/>
            <w:tcBorders>
              <w:top w:val="nil"/>
              <w:bottom w:val="nil"/>
            </w:tcBorders>
          </w:tcPr>
          <w:p>
            <w:pPr>
              <w:pStyle w:val="TableParagraph"/>
              <w:spacing w:line="188" w:lineRule="exact"/>
              <w:ind w:left="108"/>
              <w:rPr>
                <w:sz w:val="18"/>
              </w:rPr>
            </w:pPr>
            <w:r>
              <w:rPr>
                <w:sz w:val="18"/>
              </w:rPr>
              <w:t>i 4.1.12.).</w:t>
            </w:r>
          </w:p>
        </w:tc>
        <w:tc>
          <w:tcPr>
            <w:tcW w:w="1978" w:type="dxa"/>
            <w:tcBorders>
              <w:top w:val="nil"/>
              <w:bottom w:val="nil"/>
            </w:tcBorders>
          </w:tcPr>
          <w:p>
            <w:pPr>
              <w:pStyle w:val="TableParagraph"/>
              <w:spacing w:line="188" w:lineRule="exact"/>
              <w:ind w:left="107"/>
              <w:rPr>
                <w:sz w:val="18"/>
              </w:rPr>
            </w:pPr>
            <w:r>
              <w:rPr>
                <w:sz w:val="18"/>
              </w:rPr>
              <w:t>harmonogramu</w:t>
            </w:r>
          </w:p>
        </w:tc>
        <w:tc>
          <w:tcPr>
            <w:tcW w:w="1615" w:type="dxa"/>
            <w:tcBorders>
              <w:top w:val="nil"/>
              <w:bottom w:val="nil"/>
            </w:tcBorders>
          </w:tcPr>
          <w:p>
            <w:pPr>
              <w:pStyle w:val="TableParagraph"/>
              <w:rPr>
                <w:sz w:val="14"/>
              </w:rPr>
            </w:pPr>
          </w:p>
        </w:tc>
      </w:tr>
      <w:tr>
        <w:trPr>
          <w:trHeight w:val="207"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8" w:lineRule="exact"/>
              <w:ind w:left="108"/>
              <w:rPr>
                <w:sz w:val="18"/>
              </w:rPr>
            </w:pPr>
            <w:r>
              <w:rPr>
                <w:sz w:val="18"/>
              </w:rPr>
              <w:t>z płytami) można</w:t>
            </w:r>
          </w:p>
        </w:tc>
        <w:tc>
          <w:tcPr>
            <w:tcW w:w="1551" w:type="dxa"/>
            <w:tcBorders>
              <w:top w:val="nil"/>
              <w:bottom w:val="nil"/>
            </w:tcBorders>
          </w:tcPr>
          <w:p>
            <w:pPr>
              <w:pStyle w:val="TableParagraph"/>
              <w:rPr>
                <w:sz w:val="14"/>
              </w:rPr>
            </w:pPr>
          </w:p>
        </w:tc>
        <w:tc>
          <w:tcPr>
            <w:tcW w:w="1978" w:type="dxa"/>
            <w:tcBorders>
              <w:top w:val="nil"/>
              <w:bottom w:val="nil"/>
            </w:tcBorders>
          </w:tcPr>
          <w:p>
            <w:pPr>
              <w:pStyle w:val="TableParagraph"/>
              <w:spacing w:line="188" w:lineRule="exact"/>
              <w:ind w:left="107"/>
              <w:rPr>
                <w:sz w:val="18"/>
              </w:rPr>
            </w:pPr>
            <w:r>
              <w:rPr>
                <w:sz w:val="18"/>
              </w:rPr>
              <w:t>określonego w pkt</w:t>
            </w:r>
          </w:p>
        </w:tc>
        <w:tc>
          <w:tcPr>
            <w:tcW w:w="1615" w:type="dxa"/>
            <w:tcBorders>
              <w:top w:val="nil"/>
              <w:bottom w:val="nil"/>
            </w:tcBorders>
          </w:tcPr>
          <w:p>
            <w:pPr>
              <w:pStyle w:val="TableParagraph"/>
              <w:rPr>
                <w:sz w:val="14"/>
              </w:rPr>
            </w:pPr>
          </w:p>
        </w:tc>
      </w:tr>
      <w:tr>
        <w:trPr>
          <w:trHeight w:val="206"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6" w:lineRule="exact"/>
              <w:ind w:left="108"/>
              <w:rPr>
                <w:sz w:val="18"/>
              </w:rPr>
            </w:pPr>
            <w:r>
              <w:rPr>
                <w:sz w:val="18"/>
              </w:rPr>
              <w:t>pobrać z serwisu OKE</w:t>
            </w:r>
          </w:p>
        </w:tc>
        <w:tc>
          <w:tcPr>
            <w:tcW w:w="1551" w:type="dxa"/>
            <w:tcBorders>
              <w:top w:val="nil"/>
              <w:bottom w:val="nil"/>
            </w:tcBorders>
          </w:tcPr>
          <w:p>
            <w:pPr>
              <w:pStyle w:val="TableParagraph"/>
              <w:rPr>
                <w:sz w:val="14"/>
              </w:rPr>
            </w:pPr>
          </w:p>
        </w:tc>
        <w:tc>
          <w:tcPr>
            <w:tcW w:w="1978" w:type="dxa"/>
            <w:tcBorders>
              <w:top w:val="nil"/>
              <w:bottom w:val="nil"/>
            </w:tcBorders>
          </w:tcPr>
          <w:p>
            <w:pPr>
              <w:pStyle w:val="TableParagraph"/>
              <w:spacing w:line="186" w:lineRule="exact"/>
              <w:ind w:left="107"/>
              <w:rPr>
                <w:sz w:val="18"/>
              </w:rPr>
            </w:pPr>
            <w:r>
              <w:rPr>
                <w:sz w:val="18"/>
              </w:rPr>
              <w:t>4.1.5. (por. pkt 4.1.7.</w:t>
            </w:r>
          </w:p>
        </w:tc>
        <w:tc>
          <w:tcPr>
            <w:tcW w:w="1615" w:type="dxa"/>
            <w:tcBorders>
              <w:top w:val="nil"/>
              <w:bottom w:val="nil"/>
            </w:tcBorders>
          </w:tcPr>
          <w:p>
            <w:pPr>
              <w:pStyle w:val="TableParagraph"/>
              <w:rPr>
                <w:sz w:val="14"/>
              </w:rPr>
            </w:pPr>
          </w:p>
        </w:tc>
      </w:tr>
      <w:tr>
        <w:trPr>
          <w:trHeight w:val="204" w:hRule="atLeast"/>
        </w:trPr>
        <w:tc>
          <w:tcPr>
            <w:tcW w:w="1483" w:type="dxa"/>
            <w:tcBorders>
              <w:top w:val="nil"/>
            </w:tcBorders>
          </w:tcPr>
          <w:p>
            <w:pPr>
              <w:pStyle w:val="TableParagraph"/>
              <w:rPr>
                <w:sz w:val="14"/>
              </w:rPr>
            </w:pPr>
          </w:p>
        </w:tc>
        <w:tc>
          <w:tcPr>
            <w:tcW w:w="2002" w:type="dxa"/>
            <w:tcBorders>
              <w:top w:val="nil"/>
              <w:bottom w:val="nil"/>
            </w:tcBorders>
          </w:tcPr>
          <w:p>
            <w:pPr>
              <w:pStyle w:val="TableParagraph"/>
              <w:spacing w:line="185" w:lineRule="exact"/>
              <w:ind w:left="108"/>
              <w:rPr>
                <w:sz w:val="18"/>
              </w:rPr>
            </w:pPr>
            <w:r>
              <w:rPr>
                <w:sz w:val="18"/>
              </w:rPr>
              <w:t>dedykowanego</w:t>
            </w:r>
          </w:p>
        </w:tc>
        <w:tc>
          <w:tcPr>
            <w:tcW w:w="1551" w:type="dxa"/>
            <w:tcBorders>
              <w:top w:val="nil"/>
            </w:tcBorders>
          </w:tcPr>
          <w:p>
            <w:pPr>
              <w:pStyle w:val="TableParagraph"/>
              <w:rPr>
                <w:sz w:val="14"/>
              </w:rPr>
            </w:pPr>
          </w:p>
        </w:tc>
        <w:tc>
          <w:tcPr>
            <w:tcW w:w="1978" w:type="dxa"/>
            <w:tcBorders>
              <w:top w:val="nil"/>
            </w:tcBorders>
          </w:tcPr>
          <w:p>
            <w:pPr>
              <w:pStyle w:val="TableParagraph"/>
              <w:spacing w:line="185" w:lineRule="exact"/>
              <w:ind w:left="107"/>
              <w:rPr>
                <w:sz w:val="18"/>
              </w:rPr>
            </w:pPr>
            <w:r>
              <w:rPr>
                <w:sz w:val="18"/>
              </w:rPr>
              <w:t>i 4.1.9.).</w:t>
            </w:r>
          </w:p>
        </w:tc>
        <w:tc>
          <w:tcPr>
            <w:tcW w:w="1615" w:type="dxa"/>
            <w:tcBorders>
              <w:top w:val="nil"/>
            </w:tcBorders>
          </w:tcPr>
          <w:p>
            <w:pPr>
              <w:pStyle w:val="TableParagraph"/>
              <w:rPr>
                <w:sz w:val="14"/>
              </w:rPr>
            </w:pPr>
          </w:p>
        </w:tc>
      </w:tr>
      <w:tr>
        <w:trPr>
          <w:trHeight w:val="205" w:hRule="atLeast"/>
        </w:trPr>
        <w:tc>
          <w:tcPr>
            <w:tcW w:w="1483" w:type="dxa"/>
            <w:tcBorders>
              <w:bottom w:val="nil"/>
            </w:tcBorders>
          </w:tcPr>
          <w:p>
            <w:pPr>
              <w:pStyle w:val="TableParagraph"/>
              <w:rPr>
                <w:sz w:val="14"/>
              </w:rPr>
            </w:pPr>
          </w:p>
        </w:tc>
        <w:tc>
          <w:tcPr>
            <w:tcW w:w="2002" w:type="dxa"/>
            <w:tcBorders>
              <w:top w:val="nil"/>
              <w:bottom w:val="nil"/>
            </w:tcBorders>
          </w:tcPr>
          <w:p>
            <w:pPr>
              <w:pStyle w:val="TableParagraph"/>
              <w:spacing w:line="185" w:lineRule="exact"/>
              <w:ind w:left="108"/>
              <w:rPr>
                <w:sz w:val="18"/>
              </w:rPr>
            </w:pPr>
            <w:r>
              <w:rPr>
                <w:sz w:val="18"/>
              </w:rPr>
              <w:t>dyrektorom szkół. Po</w:t>
            </w:r>
          </w:p>
        </w:tc>
        <w:tc>
          <w:tcPr>
            <w:tcW w:w="1551" w:type="dxa"/>
            <w:tcBorders>
              <w:bottom w:val="nil"/>
            </w:tcBorders>
          </w:tcPr>
          <w:p>
            <w:pPr>
              <w:pStyle w:val="TableParagraph"/>
              <w:spacing w:line="185" w:lineRule="exact"/>
              <w:ind w:left="108"/>
              <w:rPr>
                <w:sz w:val="18"/>
              </w:rPr>
            </w:pPr>
            <w:r>
              <w:rPr>
                <w:sz w:val="18"/>
              </w:rPr>
              <w:t>Osoba</w:t>
            </w:r>
          </w:p>
        </w:tc>
        <w:tc>
          <w:tcPr>
            <w:tcW w:w="1978" w:type="dxa"/>
            <w:tcBorders>
              <w:bottom w:val="nil"/>
            </w:tcBorders>
          </w:tcPr>
          <w:p>
            <w:pPr>
              <w:pStyle w:val="TableParagraph"/>
              <w:spacing w:line="185" w:lineRule="exact"/>
              <w:ind w:left="107"/>
              <w:rPr>
                <w:sz w:val="18"/>
              </w:rPr>
            </w:pPr>
            <w:r>
              <w:rPr>
                <w:sz w:val="18"/>
              </w:rPr>
              <w:t>Dyrektor szkoły pobiera</w:t>
            </w:r>
          </w:p>
        </w:tc>
        <w:tc>
          <w:tcPr>
            <w:tcW w:w="1615" w:type="dxa"/>
            <w:tcBorders>
              <w:bottom w:val="nil"/>
            </w:tcBorders>
          </w:tcPr>
          <w:p>
            <w:pPr>
              <w:pStyle w:val="TableParagraph"/>
              <w:spacing w:line="185" w:lineRule="exact"/>
              <w:ind w:left="108"/>
              <w:rPr>
                <w:sz w:val="18"/>
              </w:rPr>
            </w:pPr>
            <w:r>
              <w:rPr>
                <w:sz w:val="18"/>
              </w:rPr>
              <w:t>Dyrektor szkoły</w:t>
            </w:r>
          </w:p>
        </w:tc>
      </w:tr>
      <w:tr>
        <w:trPr>
          <w:trHeight w:val="206"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6" w:lineRule="exact"/>
              <w:ind w:left="108"/>
              <w:rPr>
                <w:sz w:val="18"/>
              </w:rPr>
            </w:pPr>
            <w:r>
              <w:rPr>
                <w:sz w:val="18"/>
              </w:rPr>
              <w:t>otrzymaniu / pobraniu</w:t>
            </w:r>
          </w:p>
        </w:tc>
        <w:tc>
          <w:tcPr>
            <w:tcW w:w="1551" w:type="dxa"/>
            <w:tcBorders>
              <w:top w:val="nil"/>
              <w:bottom w:val="nil"/>
            </w:tcBorders>
          </w:tcPr>
          <w:p>
            <w:pPr>
              <w:pStyle w:val="TableParagraph"/>
              <w:spacing w:line="186" w:lineRule="exact"/>
              <w:ind w:left="108"/>
              <w:rPr>
                <w:sz w:val="18"/>
              </w:rPr>
            </w:pPr>
            <w:r>
              <w:rPr>
                <w:sz w:val="18"/>
              </w:rPr>
              <w:t>upoważniona</w:t>
            </w:r>
          </w:p>
        </w:tc>
        <w:tc>
          <w:tcPr>
            <w:tcW w:w="1978" w:type="dxa"/>
            <w:tcBorders>
              <w:top w:val="nil"/>
              <w:bottom w:val="nil"/>
            </w:tcBorders>
          </w:tcPr>
          <w:p>
            <w:pPr>
              <w:pStyle w:val="TableParagraph"/>
              <w:spacing w:line="186" w:lineRule="exact"/>
              <w:ind w:left="107"/>
              <w:rPr>
                <w:sz w:val="18"/>
              </w:rPr>
            </w:pPr>
            <w:r>
              <w:rPr>
                <w:sz w:val="18"/>
              </w:rPr>
              <w:t>z serwisu OKE</w:t>
            </w:r>
          </w:p>
        </w:tc>
        <w:tc>
          <w:tcPr>
            <w:tcW w:w="1615" w:type="dxa"/>
            <w:tcBorders>
              <w:top w:val="nil"/>
              <w:bottom w:val="nil"/>
            </w:tcBorders>
          </w:tcPr>
          <w:p>
            <w:pPr>
              <w:pStyle w:val="TableParagraph"/>
              <w:spacing w:line="186" w:lineRule="exact"/>
              <w:ind w:left="108"/>
              <w:rPr>
                <w:sz w:val="18"/>
              </w:rPr>
            </w:pPr>
            <w:r>
              <w:rPr>
                <w:sz w:val="18"/>
              </w:rPr>
              <w:t>udostępnia (a)</w:t>
            </w:r>
          </w:p>
        </w:tc>
      </w:tr>
      <w:tr>
        <w:trPr>
          <w:trHeight w:val="206"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6" w:lineRule="exact"/>
              <w:ind w:left="108"/>
              <w:rPr>
                <w:sz w:val="18"/>
              </w:rPr>
            </w:pPr>
            <w:r>
              <w:rPr>
                <w:sz w:val="18"/>
              </w:rPr>
              <w:t>materiałów dyrektor</w:t>
            </w:r>
          </w:p>
        </w:tc>
        <w:tc>
          <w:tcPr>
            <w:tcW w:w="1551" w:type="dxa"/>
            <w:tcBorders>
              <w:top w:val="nil"/>
              <w:bottom w:val="nil"/>
            </w:tcBorders>
          </w:tcPr>
          <w:p>
            <w:pPr>
              <w:pStyle w:val="TableParagraph"/>
              <w:spacing w:line="186" w:lineRule="exact"/>
              <w:ind w:left="108"/>
              <w:rPr>
                <w:sz w:val="18"/>
              </w:rPr>
            </w:pPr>
            <w:r>
              <w:rPr>
                <w:sz w:val="18"/>
              </w:rPr>
              <w:t>przez dyrektora</w:t>
            </w:r>
          </w:p>
        </w:tc>
        <w:tc>
          <w:tcPr>
            <w:tcW w:w="1978" w:type="dxa"/>
            <w:tcBorders>
              <w:top w:val="nil"/>
              <w:bottom w:val="nil"/>
            </w:tcBorders>
          </w:tcPr>
          <w:p>
            <w:pPr>
              <w:pStyle w:val="TableParagraph"/>
              <w:spacing w:line="186" w:lineRule="exact"/>
              <w:ind w:left="107"/>
              <w:rPr>
                <w:sz w:val="18"/>
              </w:rPr>
            </w:pPr>
            <w:r>
              <w:rPr>
                <w:sz w:val="18"/>
              </w:rPr>
              <w:t>dedykowanego</w:t>
            </w:r>
          </w:p>
        </w:tc>
        <w:tc>
          <w:tcPr>
            <w:tcW w:w="1615" w:type="dxa"/>
            <w:tcBorders>
              <w:top w:val="nil"/>
              <w:bottom w:val="nil"/>
            </w:tcBorders>
          </w:tcPr>
          <w:p>
            <w:pPr>
              <w:pStyle w:val="TableParagraph"/>
              <w:spacing w:line="186" w:lineRule="exact"/>
              <w:ind w:left="108"/>
              <w:rPr>
                <w:sz w:val="18"/>
              </w:rPr>
            </w:pPr>
            <w:r>
              <w:rPr>
                <w:sz w:val="18"/>
              </w:rPr>
              <w:t>pliki z zadaniami</w:t>
            </w:r>
          </w:p>
        </w:tc>
      </w:tr>
      <w:tr>
        <w:trPr>
          <w:trHeight w:val="206"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6" w:lineRule="exact"/>
              <w:ind w:left="108"/>
              <w:rPr>
                <w:sz w:val="18"/>
              </w:rPr>
            </w:pPr>
            <w:r>
              <w:rPr>
                <w:sz w:val="18"/>
              </w:rPr>
              <w:t>szkoły sprawdza, czy</w:t>
            </w:r>
          </w:p>
        </w:tc>
        <w:tc>
          <w:tcPr>
            <w:tcW w:w="1551" w:type="dxa"/>
            <w:tcBorders>
              <w:top w:val="nil"/>
              <w:bottom w:val="nil"/>
            </w:tcBorders>
          </w:tcPr>
          <w:p>
            <w:pPr>
              <w:pStyle w:val="TableParagraph"/>
              <w:spacing w:line="186" w:lineRule="exact"/>
              <w:ind w:left="108"/>
              <w:rPr>
                <w:sz w:val="18"/>
              </w:rPr>
            </w:pPr>
            <w:r>
              <w:rPr>
                <w:sz w:val="18"/>
              </w:rPr>
              <w:t>szkoły</w:t>
            </w:r>
          </w:p>
        </w:tc>
        <w:tc>
          <w:tcPr>
            <w:tcW w:w="1978" w:type="dxa"/>
            <w:tcBorders>
              <w:top w:val="nil"/>
              <w:bottom w:val="nil"/>
            </w:tcBorders>
          </w:tcPr>
          <w:p>
            <w:pPr>
              <w:pStyle w:val="TableParagraph"/>
              <w:spacing w:line="186" w:lineRule="exact"/>
              <w:ind w:left="107"/>
              <w:rPr>
                <w:sz w:val="18"/>
              </w:rPr>
            </w:pPr>
            <w:r>
              <w:rPr>
                <w:sz w:val="18"/>
              </w:rPr>
              <w:t>dyrektorom szkół plik</w:t>
            </w:r>
          </w:p>
        </w:tc>
        <w:tc>
          <w:tcPr>
            <w:tcW w:w="1615" w:type="dxa"/>
            <w:tcBorders>
              <w:top w:val="nil"/>
              <w:bottom w:val="nil"/>
            </w:tcBorders>
          </w:tcPr>
          <w:p>
            <w:pPr>
              <w:pStyle w:val="TableParagraph"/>
              <w:spacing w:line="186" w:lineRule="exact"/>
              <w:ind w:left="108"/>
              <w:rPr>
                <w:sz w:val="18"/>
              </w:rPr>
            </w:pPr>
            <w:r>
              <w:rPr>
                <w:sz w:val="18"/>
              </w:rPr>
              <w:t>oraz (b) hasła do</w:t>
            </w:r>
          </w:p>
        </w:tc>
      </w:tr>
      <w:tr>
        <w:trPr>
          <w:trHeight w:val="208" w:hRule="atLeast"/>
        </w:trPr>
        <w:tc>
          <w:tcPr>
            <w:tcW w:w="1483" w:type="dxa"/>
            <w:tcBorders>
              <w:top w:val="nil"/>
              <w:bottom w:val="nil"/>
            </w:tcBorders>
          </w:tcPr>
          <w:p>
            <w:pPr>
              <w:pStyle w:val="TableParagraph"/>
              <w:spacing w:line="188" w:lineRule="exact"/>
              <w:ind w:left="107"/>
              <w:rPr>
                <w:i/>
                <w:sz w:val="18"/>
              </w:rPr>
            </w:pPr>
            <w:r>
              <w:rPr>
                <w:i/>
                <w:sz w:val="18"/>
              </w:rPr>
              <w:t>Egzamin</w:t>
            </w:r>
          </w:p>
        </w:tc>
        <w:tc>
          <w:tcPr>
            <w:tcW w:w="2002" w:type="dxa"/>
            <w:tcBorders>
              <w:top w:val="nil"/>
              <w:bottom w:val="nil"/>
            </w:tcBorders>
          </w:tcPr>
          <w:p>
            <w:pPr>
              <w:pStyle w:val="TableParagraph"/>
              <w:spacing w:line="189" w:lineRule="exact"/>
              <w:ind w:left="108"/>
              <w:rPr>
                <w:sz w:val="18"/>
              </w:rPr>
            </w:pPr>
            <w:r>
              <w:rPr>
                <w:sz w:val="18"/>
              </w:rPr>
              <w:t>foldery zawierają</w:t>
            </w:r>
          </w:p>
        </w:tc>
        <w:tc>
          <w:tcPr>
            <w:tcW w:w="1551" w:type="dxa"/>
            <w:tcBorders>
              <w:top w:val="nil"/>
              <w:bottom w:val="nil"/>
            </w:tcBorders>
          </w:tcPr>
          <w:p>
            <w:pPr>
              <w:pStyle w:val="TableParagraph"/>
              <w:spacing w:line="188" w:lineRule="exact"/>
              <w:ind w:left="108"/>
              <w:rPr>
                <w:sz w:val="18"/>
              </w:rPr>
            </w:pPr>
            <w:r>
              <w:rPr>
                <w:sz w:val="18"/>
              </w:rPr>
              <w:t>przygotowuje</w:t>
            </w:r>
          </w:p>
        </w:tc>
        <w:tc>
          <w:tcPr>
            <w:tcW w:w="1978" w:type="dxa"/>
            <w:tcBorders>
              <w:top w:val="nil"/>
              <w:bottom w:val="nil"/>
            </w:tcBorders>
          </w:tcPr>
          <w:p>
            <w:pPr>
              <w:pStyle w:val="TableParagraph"/>
              <w:spacing w:line="188" w:lineRule="exact"/>
              <w:ind w:left="107"/>
              <w:rPr>
                <w:sz w:val="18"/>
              </w:rPr>
            </w:pPr>
            <w:r>
              <w:rPr>
                <w:sz w:val="18"/>
              </w:rPr>
              <w:t>z hasłami do zadań na</w:t>
            </w:r>
          </w:p>
        </w:tc>
        <w:tc>
          <w:tcPr>
            <w:tcW w:w="1615" w:type="dxa"/>
            <w:tcBorders>
              <w:top w:val="nil"/>
              <w:bottom w:val="nil"/>
            </w:tcBorders>
          </w:tcPr>
          <w:p>
            <w:pPr>
              <w:pStyle w:val="TableParagraph"/>
              <w:spacing w:line="188" w:lineRule="exact"/>
              <w:ind w:left="108"/>
              <w:rPr>
                <w:sz w:val="18"/>
              </w:rPr>
            </w:pPr>
            <w:r>
              <w:rPr>
                <w:sz w:val="18"/>
              </w:rPr>
              <w:t>plików członkom</w:t>
            </w:r>
          </w:p>
        </w:tc>
      </w:tr>
      <w:tr>
        <w:trPr>
          <w:trHeight w:val="206" w:hRule="atLeast"/>
        </w:trPr>
        <w:tc>
          <w:tcPr>
            <w:tcW w:w="1483" w:type="dxa"/>
            <w:tcBorders>
              <w:top w:val="nil"/>
              <w:bottom w:val="nil"/>
            </w:tcBorders>
          </w:tcPr>
          <w:p>
            <w:pPr>
              <w:pStyle w:val="TableParagraph"/>
              <w:spacing w:line="186" w:lineRule="exact"/>
              <w:ind w:left="107"/>
              <w:rPr>
                <w:i/>
                <w:sz w:val="18"/>
              </w:rPr>
            </w:pPr>
            <w:r>
              <w:rPr>
                <w:i/>
                <w:sz w:val="18"/>
              </w:rPr>
              <w:t>przeprowadzany</w:t>
            </w:r>
          </w:p>
        </w:tc>
        <w:tc>
          <w:tcPr>
            <w:tcW w:w="2002" w:type="dxa"/>
            <w:tcBorders>
              <w:top w:val="nil"/>
              <w:bottom w:val="nil"/>
            </w:tcBorders>
          </w:tcPr>
          <w:p>
            <w:pPr>
              <w:pStyle w:val="TableParagraph"/>
              <w:spacing w:line="186" w:lineRule="exact"/>
              <w:ind w:left="108"/>
              <w:rPr>
                <w:sz w:val="18"/>
              </w:rPr>
            </w:pPr>
            <w:r>
              <w:rPr>
                <w:sz w:val="18"/>
              </w:rPr>
              <w:t>wszystkie materiały na</w:t>
            </w:r>
          </w:p>
        </w:tc>
        <w:tc>
          <w:tcPr>
            <w:tcW w:w="1551" w:type="dxa"/>
            <w:tcBorders>
              <w:top w:val="nil"/>
              <w:bottom w:val="nil"/>
            </w:tcBorders>
          </w:tcPr>
          <w:p>
            <w:pPr>
              <w:pStyle w:val="TableParagraph"/>
              <w:spacing w:line="186" w:lineRule="exact"/>
              <w:ind w:left="108"/>
              <w:rPr>
                <w:sz w:val="18"/>
              </w:rPr>
            </w:pPr>
            <w:r>
              <w:rPr>
                <w:sz w:val="18"/>
              </w:rPr>
              <w:t>komputery do</w:t>
            </w:r>
          </w:p>
        </w:tc>
        <w:tc>
          <w:tcPr>
            <w:tcW w:w="1978" w:type="dxa"/>
            <w:tcBorders>
              <w:top w:val="nil"/>
              <w:bottom w:val="nil"/>
            </w:tcBorders>
          </w:tcPr>
          <w:p>
            <w:pPr>
              <w:pStyle w:val="TableParagraph"/>
              <w:spacing w:line="186" w:lineRule="exact"/>
              <w:ind w:left="107"/>
              <w:rPr>
                <w:sz w:val="18"/>
              </w:rPr>
            </w:pPr>
            <w:r>
              <w:rPr>
                <w:sz w:val="18"/>
              </w:rPr>
              <w:t>następny dzień. Plik jest</w:t>
            </w:r>
          </w:p>
        </w:tc>
        <w:tc>
          <w:tcPr>
            <w:tcW w:w="1615" w:type="dxa"/>
            <w:tcBorders>
              <w:top w:val="nil"/>
              <w:bottom w:val="nil"/>
            </w:tcBorders>
          </w:tcPr>
          <w:p>
            <w:pPr>
              <w:pStyle w:val="TableParagraph"/>
              <w:spacing w:line="186" w:lineRule="exact"/>
              <w:ind w:left="108"/>
              <w:rPr>
                <w:sz w:val="18"/>
              </w:rPr>
            </w:pPr>
            <w:r>
              <w:rPr>
                <w:sz w:val="18"/>
              </w:rPr>
              <w:t>zespołu</w:t>
            </w:r>
          </w:p>
        </w:tc>
      </w:tr>
      <w:tr>
        <w:trPr>
          <w:trHeight w:val="206" w:hRule="atLeast"/>
        </w:trPr>
        <w:tc>
          <w:tcPr>
            <w:tcW w:w="1483" w:type="dxa"/>
            <w:tcBorders>
              <w:top w:val="nil"/>
              <w:bottom w:val="nil"/>
            </w:tcBorders>
          </w:tcPr>
          <w:p>
            <w:pPr>
              <w:pStyle w:val="TableParagraph"/>
              <w:spacing w:line="186" w:lineRule="exact"/>
              <w:ind w:left="107"/>
              <w:rPr>
                <w:i/>
                <w:sz w:val="18"/>
              </w:rPr>
            </w:pPr>
            <w:r>
              <w:rPr>
                <w:i/>
                <w:sz w:val="18"/>
              </w:rPr>
              <w:t>z wykorzystaniem</w:t>
            </w:r>
          </w:p>
        </w:tc>
        <w:tc>
          <w:tcPr>
            <w:tcW w:w="2002" w:type="dxa"/>
            <w:tcBorders>
              <w:top w:val="nil"/>
              <w:bottom w:val="nil"/>
            </w:tcBorders>
          </w:tcPr>
          <w:p>
            <w:pPr>
              <w:pStyle w:val="TableParagraph"/>
              <w:spacing w:line="186" w:lineRule="exact"/>
              <w:ind w:left="108"/>
              <w:rPr>
                <w:sz w:val="18"/>
              </w:rPr>
            </w:pPr>
            <w:r>
              <w:rPr>
                <w:sz w:val="18"/>
              </w:rPr>
              <w:t>każdy dzień. Na tym</w:t>
            </w:r>
          </w:p>
        </w:tc>
        <w:tc>
          <w:tcPr>
            <w:tcW w:w="1551" w:type="dxa"/>
            <w:tcBorders>
              <w:top w:val="nil"/>
              <w:bottom w:val="nil"/>
            </w:tcBorders>
          </w:tcPr>
          <w:p>
            <w:pPr>
              <w:pStyle w:val="TableParagraph"/>
              <w:spacing w:line="186" w:lineRule="exact"/>
              <w:ind w:left="108"/>
              <w:rPr>
                <w:sz w:val="18"/>
              </w:rPr>
            </w:pPr>
            <w:r>
              <w:rPr>
                <w:sz w:val="18"/>
              </w:rPr>
              <w:t>przeprowadzenia</w:t>
            </w:r>
          </w:p>
        </w:tc>
        <w:tc>
          <w:tcPr>
            <w:tcW w:w="1978" w:type="dxa"/>
            <w:tcBorders>
              <w:top w:val="nil"/>
              <w:bottom w:val="nil"/>
            </w:tcBorders>
          </w:tcPr>
          <w:p>
            <w:pPr>
              <w:pStyle w:val="TableParagraph"/>
              <w:spacing w:line="186" w:lineRule="exact"/>
              <w:ind w:left="107"/>
              <w:rPr>
                <w:sz w:val="18"/>
              </w:rPr>
            </w:pPr>
            <w:r>
              <w:rPr>
                <w:sz w:val="18"/>
              </w:rPr>
              <w:t>opracowany w taki</w:t>
            </w:r>
          </w:p>
        </w:tc>
        <w:tc>
          <w:tcPr>
            <w:tcW w:w="1615" w:type="dxa"/>
            <w:tcBorders>
              <w:top w:val="nil"/>
              <w:bottom w:val="nil"/>
            </w:tcBorders>
          </w:tcPr>
          <w:p>
            <w:pPr>
              <w:pStyle w:val="TableParagraph"/>
              <w:spacing w:line="186" w:lineRule="exact"/>
              <w:ind w:left="108"/>
              <w:rPr>
                <w:sz w:val="18"/>
              </w:rPr>
            </w:pPr>
            <w:r>
              <w:rPr>
                <w:sz w:val="18"/>
              </w:rPr>
              <w:t>egzaminacyjnego</w:t>
            </w:r>
          </w:p>
        </w:tc>
      </w:tr>
      <w:tr>
        <w:trPr>
          <w:trHeight w:val="206" w:hRule="atLeast"/>
        </w:trPr>
        <w:tc>
          <w:tcPr>
            <w:tcW w:w="1483" w:type="dxa"/>
            <w:tcBorders>
              <w:top w:val="nil"/>
              <w:bottom w:val="nil"/>
            </w:tcBorders>
          </w:tcPr>
          <w:p>
            <w:pPr>
              <w:pStyle w:val="TableParagraph"/>
              <w:spacing w:line="186" w:lineRule="exact"/>
              <w:ind w:left="107"/>
              <w:rPr>
                <w:i/>
                <w:sz w:val="18"/>
              </w:rPr>
            </w:pPr>
            <w:r>
              <w:rPr>
                <w:i/>
                <w:sz w:val="18"/>
              </w:rPr>
              <w:t>komputera</w:t>
            </w:r>
          </w:p>
        </w:tc>
        <w:tc>
          <w:tcPr>
            <w:tcW w:w="2002" w:type="dxa"/>
            <w:tcBorders>
              <w:top w:val="nil"/>
              <w:bottom w:val="nil"/>
            </w:tcBorders>
          </w:tcPr>
          <w:p>
            <w:pPr>
              <w:pStyle w:val="TableParagraph"/>
              <w:spacing w:line="186" w:lineRule="exact"/>
              <w:ind w:left="108"/>
              <w:rPr>
                <w:sz w:val="18"/>
              </w:rPr>
            </w:pPr>
            <w:r>
              <w:rPr>
                <w:sz w:val="18"/>
              </w:rPr>
              <w:t>etapie nie ma dostępu</w:t>
            </w:r>
          </w:p>
        </w:tc>
        <w:tc>
          <w:tcPr>
            <w:tcW w:w="1551" w:type="dxa"/>
            <w:tcBorders>
              <w:top w:val="nil"/>
              <w:bottom w:val="nil"/>
            </w:tcBorders>
          </w:tcPr>
          <w:p>
            <w:pPr>
              <w:pStyle w:val="TableParagraph"/>
              <w:spacing w:line="186" w:lineRule="exact"/>
              <w:ind w:left="108"/>
              <w:rPr>
                <w:sz w:val="18"/>
              </w:rPr>
            </w:pPr>
            <w:r>
              <w:rPr>
                <w:sz w:val="18"/>
              </w:rPr>
              <w:t>egzaminu (por.</w:t>
            </w:r>
          </w:p>
        </w:tc>
        <w:tc>
          <w:tcPr>
            <w:tcW w:w="1978" w:type="dxa"/>
            <w:tcBorders>
              <w:top w:val="nil"/>
              <w:bottom w:val="nil"/>
            </w:tcBorders>
          </w:tcPr>
          <w:p>
            <w:pPr>
              <w:pStyle w:val="TableParagraph"/>
              <w:spacing w:line="186" w:lineRule="exact"/>
              <w:ind w:left="107"/>
              <w:rPr>
                <w:sz w:val="18"/>
              </w:rPr>
            </w:pPr>
            <w:r>
              <w:rPr>
                <w:sz w:val="18"/>
              </w:rPr>
              <w:t>sposób, aby można go</w:t>
            </w:r>
          </w:p>
        </w:tc>
        <w:tc>
          <w:tcPr>
            <w:tcW w:w="1615" w:type="dxa"/>
            <w:tcBorders>
              <w:top w:val="nil"/>
              <w:bottom w:val="nil"/>
            </w:tcBorders>
          </w:tcPr>
          <w:p>
            <w:pPr>
              <w:pStyle w:val="TableParagraph"/>
              <w:spacing w:line="186" w:lineRule="exact"/>
              <w:ind w:left="108"/>
              <w:rPr>
                <w:sz w:val="18"/>
              </w:rPr>
            </w:pPr>
            <w:r>
              <w:rPr>
                <w:sz w:val="18"/>
              </w:rPr>
              <w:t>(por. pkt 4.1.14.).</w:t>
            </w:r>
          </w:p>
        </w:tc>
      </w:tr>
      <w:tr>
        <w:trPr>
          <w:trHeight w:val="207"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8" w:lineRule="exact"/>
              <w:ind w:left="108"/>
              <w:rPr>
                <w:sz w:val="18"/>
              </w:rPr>
            </w:pPr>
            <w:r>
              <w:rPr>
                <w:sz w:val="18"/>
              </w:rPr>
              <w:t>do treści zadań – pliki są</w:t>
            </w:r>
          </w:p>
        </w:tc>
        <w:tc>
          <w:tcPr>
            <w:tcW w:w="1551" w:type="dxa"/>
            <w:tcBorders>
              <w:top w:val="nil"/>
              <w:bottom w:val="nil"/>
            </w:tcBorders>
          </w:tcPr>
          <w:p>
            <w:pPr>
              <w:pStyle w:val="TableParagraph"/>
              <w:spacing w:line="188" w:lineRule="exact"/>
              <w:ind w:left="108"/>
              <w:rPr>
                <w:sz w:val="18"/>
              </w:rPr>
            </w:pPr>
            <w:r>
              <w:rPr>
                <w:sz w:val="18"/>
              </w:rPr>
              <w:t>pkt 4.1.12.).</w:t>
            </w:r>
          </w:p>
        </w:tc>
        <w:tc>
          <w:tcPr>
            <w:tcW w:w="1978" w:type="dxa"/>
            <w:tcBorders>
              <w:top w:val="nil"/>
              <w:bottom w:val="nil"/>
            </w:tcBorders>
          </w:tcPr>
          <w:p>
            <w:pPr>
              <w:pStyle w:val="TableParagraph"/>
              <w:spacing w:line="188" w:lineRule="exact"/>
              <w:ind w:left="107"/>
              <w:rPr>
                <w:sz w:val="18"/>
              </w:rPr>
            </w:pPr>
            <w:r>
              <w:rPr>
                <w:sz w:val="18"/>
              </w:rPr>
              <w:t>było pociąć na bilety,</w:t>
            </w:r>
          </w:p>
        </w:tc>
        <w:tc>
          <w:tcPr>
            <w:tcW w:w="1615" w:type="dxa"/>
            <w:tcBorders>
              <w:top w:val="nil"/>
              <w:bottom w:val="nil"/>
            </w:tcBorders>
          </w:tcPr>
          <w:p>
            <w:pPr>
              <w:pStyle w:val="TableParagraph"/>
              <w:rPr>
                <w:sz w:val="14"/>
              </w:rPr>
            </w:pPr>
          </w:p>
        </w:tc>
      </w:tr>
      <w:tr>
        <w:trPr>
          <w:trHeight w:val="207"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8" w:lineRule="exact"/>
              <w:ind w:left="108"/>
              <w:rPr>
                <w:sz w:val="18"/>
              </w:rPr>
            </w:pPr>
            <w:r>
              <w:rPr>
                <w:sz w:val="18"/>
              </w:rPr>
              <w:t>zabezpieczone hasłem</w:t>
            </w:r>
          </w:p>
        </w:tc>
        <w:tc>
          <w:tcPr>
            <w:tcW w:w="1551" w:type="dxa"/>
            <w:tcBorders>
              <w:top w:val="nil"/>
              <w:bottom w:val="nil"/>
            </w:tcBorders>
          </w:tcPr>
          <w:p>
            <w:pPr>
              <w:pStyle w:val="TableParagraph"/>
              <w:rPr>
                <w:sz w:val="14"/>
              </w:rPr>
            </w:pPr>
          </w:p>
        </w:tc>
        <w:tc>
          <w:tcPr>
            <w:tcW w:w="1978" w:type="dxa"/>
            <w:tcBorders>
              <w:top w:val="nil"/>
              <w:bottom w:val="nil"/>
            </w:tcBorders>
          </w:tcPr>
          <w:p>
            <w:pPr>
              <w:pStyle w:val="TableParagraph"/>
              <w:spacing w:line="188" w:lineRule="exact"/>
              <w:ind w:left="107"/>
              <w:rPr>
                <w:sz w:val="18"/>
              </w:rPr>
            </w:pPr>
            <w:r>
              <w:rPr>
                <w:sz w:val="18"/>
              </w:rPr>
              <w:t>które będą losowali</w:t>
            </w:r>
          </w:p>
        </w:tc>
        <w:tc>
          <w:tcPr>
            <w:tcW w:w="1615" w:type="dxa"/>
            <w:tcBorders>
              <w:top w:val="nil"/>
              <w:bottom w:val="nil"/>
            </w:tcBorders>
          </w:tcPr>
          <w:p>
            <w:pPr>
              <w:pStyle w:val="TableParagraph"/>
              <w:rPr>
                <w:sz w:val="14"/>
              </w:rPr>
            </w:pPr>
          </w:p>
        </w:tc>
      </w:tr>
      <w:tr>
        <w:trPr>
          <w:trHeight w:val="209" w:hRule="atLeast"/>
        </w:trPr>
        <w:tc>
          <w:tcPr>
            <w:tcW w:w="1483" w:type="dxa"/>
            <w:tcBorders>
              <w:top w:val="nil"/>
              <w:bottom w:val="nil"/>
            </w:tcBorders>
          </w:tcPr>
          <w:p>
            <w:pPr>
              <w:pStyle w:val="TableParagraph"/>
              <w:rPr>
                <w:sz w:val="14"/>
              </w:rPr>
            </w:pPr>
          </w:p>
        </w:tc>
        <w:tc>
          <w:tcPr>
            <w:tcW w:w="2002" w:type="dxa"/>
            <w:tcBorders>
              <w:top w:val="nil"/>
              <w:bottom w:val="nil"/>
            </w:tcBorders>
          </w:tcPr>
          <w:p>
            <w:pPr>
              <w:pStyle w:val="TableParagraph"/>
              <w:spacing w:line="189" w:lineRule="exact"/>
              <w:ind w:left="108"/>
              <w:rPr>
                <w:sz w:val="18"/>
              </w:rPr>
            </w:pPr>
            <w:r>
              <w:rPr>
                <w:sz w:val="18"/>
              </w:rPr>
              <w:t>(por. pkt 4.1.9.).</w:t>
            </w:r>
          </w:p>
        </w:tc>
        <w:tc>
          <w:tcPr>
            <w:tcW w:w="1551" w:type="dxa"/>
            <w:tcBorders>
              <w:top w:val="nil"/>
              <w:bottom w:val="nil"/>
            </w:tcBorders>
          </w:tcPr>
          <w:p>
            <w:pPr>
              <w:pStyle w:val="TableParagraph"/>
              <w:rPr>
                <w:sz w:val="14"/>
              </w:rPr>
            </w:pPr>
          </w:p>
        </w:tc>
        <w:tc>
          <w:tcPr>
            <w:tcW w:w="1978" w:type="dxa"/>
            <w:tcBorders>
              <w:top w:val="nil"/>
              <w:bottom w:val="nil"/>
            </w:tcBorders>
          </w:tcPr>
          <w:p>
            <w:pPr>
              <w:pStyle w:val="TableParagraph"/>
              <w:spacing w:line="189" w:lineRule="exact"/>
              <w:ind w:left="107"/>
              <w:rPr>
                <w:sz w:val="18"/>
              </w:rPr>
            </w:pPr>
            <w:r>
              <w:rPr>
                <w:sz w:val="18"/>
              </w:rPr>
              <w:t>zdający (por. pkt</w:t>
            </w:r>
          </w:p>
        </w:tc>
        <w:tc>
          <w:tcPr>
            <w:tcW w:w="1615" w:type="dxa"/>
            <w:tcBorders>
              <w:top w:val="nil"/>
              <w:bottom w:val="nil"/>
            </w:tcBorders>
          </w:tcPr>
          <w:p>
            <w:pPr>
              <w:pStyle w:val="TableParagraph"/>
              <w:rPr>
                <w:sz w:val="14"/>
              </w:rPr>
            </w:pPr>
          </w:p>
        </w:tc>
      </w:tr>
      <w:tr>
        <w:trPr>
          <w:trHeight w:val="209" w:hRule="atLeast"/>
        </w:trPr>
        <w:tc>
          <w:tcPr>
            <w:tcW w:w="1483" w:type="dxa"/>
            <w:tcBorders>
              <w:top w:val="nil"/>
            </w:tcBorders>
          </w:tcPr>
          <w:p>
            <w:pPr>
              <w:pStyle w:val="TableParagraph"/>
              <w:rPr>
                <w:sz w:val="14"/>
              </w:rPr>
            </w:pPr>
          </w:p>
        </w:tc>
        <w:tc>
          <w:tcPr>
            <w:tcW w:w="2002" w:type="dxa"/>
            <w:tcBorders>
              <w:top w:val="nil"/>
            </w:tcBorders>
          </w:tcPr>
          <w:p>
            <w:pPr>
              <w:pStyle w:val="TableParagraph"/>
              <w:rPr>
                <w:sz w:val="14"/>
              </w:rPr>
            </w:pPr>
          </w:p>
        </w:tc>
        <w:tc>
          <w:tcPr>
            <w:tcW w:w="1551" w:type="dxa"/>
            <w:tcBorders>
              <w:top w:val="nil"/>
            </w:tcBorders>
          </w:tcPr>
          <w:p>
            <w:pPr>
              <w:pStyle w:val="TableParagraph"/>
              <w:rPr>
                <w:sz w:val="14"/>
              </w:rPr>
            </w:pPr>
          </w:p>
        </w:tc>
        <w:tc>
          <w:tcPr>
            <w:tcW w:w="1978" w:type="dxa"/>
            <w:tcBorders>
              <w:top w:val="nil"/>
            </w:tcBorders>
          </w:tcPr>
          <w:p>
            <w:pPr>
              <w:pStyle w:val="TableParagraph"/>
              <w:spacing w:line="189" w:lineRule="exact"/>
              <w:ind w:left="107"/>
              <w:rPr>
                <w:sz w:val="18"/>
              </w:rPr>
            </w:pPr>
            <w:r>
              <w:rPr>
                <w:sz w:val="18"/>
              </w:rPr>
              <w:t>4.1.9.).</w:t>
            </w:r>
          </w:p>
        </w:tc>
        <w:tc>
          <w:tcPr>
            <w:tcW w:w="1615" w:type="dxa"/>
            <w:tcBorders>
              <w:top w:val="nil"/>
            </w:tcBorders>
          </w:tcPr>
          <w:p>
            <w:pPr>
              <w:pStyle w:val="TableParagraph"/>
              <w:rPr>
                <w:sz w:val="14"/>
              </w:rPr>
            </w:pPr>
          </w:p>
        </w:tc>
      </w:tr>
    </w:tbl>
    <w:p>
      <w:pPr>
        <w:spacing w:line="240" w:lineRule="auto" w:before="2"/>
        <w:rPr>
          <w:sz w:val="25"/>
        </w:rPr>
      </w:pPr>
    </w:p>
    <w:p>
      <w:pPr>
        <w:spacing w:line="240" w:lineRule="auto" w:before="1"/>
        <w:ind w:left="968" w:right="804" w:firstLine="0"/>
        <w:jc w:val="both"/>
        <w:rPr>
          <w:sz w:val="18"/>
        </w:rPr>
      </w:pPr>
      <w:r>
        <w:rPr>
          <w:sz w:val="18"/>
        </w:rPr>
        <w:t>*</w:t>
      </w:r>
      <w:r>
        <w:rPr>
          <w:spacing w:val="-7"/>
          <w:sz w:val="18"/>
        </w:rPr>
        <w:t> </w:t>
      </w:r>
      <w:r>
        <w:rPr>
          <w:sz w:val="18"/>
        </w:rPr>
        <w:t>Jeżeli</w:t>
      </w:r>
      <w:r>
        <w:rPr>
          <w:spacing w:val="-4"/>
          <w:sz w:val="18"/>
        </w:rPr>
        <w:t> </w:t>
      </w:r>
      <w:r>
        <w:rPr>
          <w:sz w:val="18"/>
        </w:rPr>
        <w:t>funkcję</w:t>
      </w:r>
      <w:r>
        <w:rPr>
          <w:spacing w:val="-4"/>
          <w:sz w:val="18"/>
        </w:rPr>
        <w:t> </w:t>
      </w:r>
      <w:r>
        <w:rPr>
          <w:sz w:val="18"/>
        </w:rPr>
        <w:t>przewodniczącego zespołu</w:t>
      </w:r>
      <w:r>
        <w:rPr>
          <w:spacing w:val="-3"/>
          <w:sz w:val="18"/>
        </w:rPr>
        <w:t> </w:t>
      </w:r>
      <w:r>
        <w:rPr>
          <w:sz w:val="18"/>
        </w:rPr>
        <w:t>egzaminacyjnego</w:t>
      </w:r>
      <w:r>
        <w:rPr>
          <w:spacing w:val="-3"/>
          <w:sz w:val="18"/>
        </w:rPr>
        <w:t> </w:t>
      </w:r>
      <w:r>
        <w:rPr>
          <w:sz w:val="18"/>
        </w:rPr>
        <w:t>pełni</w:t>
      </w:r>
      <w:r>
        <w:rPr>
          <w:spacing w:val="-7"/>
          <w:sz w:val="18"/>
        </w:rPr>
        <w:t> </w:t>
      </w:r>
      <w:r>
        <w:rPr>
          <w:sz w:val="18"/>
        </w:rPr>
        <w:t>inna</w:t>
      </w:r>
      <w:r>
        <w:rPr>
          <w:spacing w:val="-7"/>
          <w:sz w:val="18"/>
        </w:rPr>
        <w:t> </w:t>
      </w:r>
      <w:r>
        <w:rPr>
          <w:sz w:val="18"/>
        </w:rPr>
        <w:t>osoba</w:t>
      </w:r>
      <w:r>
        <w:rPr>
          <w:spacing w:val="-5"/>
          <w:sz w:val="18"/>
        </w:rPr>
        <w:t> </w:t>
      </w:r>
      <w:r>
        <w:rPr>
          <w:sz w:val="18"/>
        </w:rPr>
        <w:t>niż</w:t>
      </w:r>
      <w:r>
        <w:rPr>
          <w:spacing w:val="-4"/>
          <w:sz w:val="18"/>
        </w:rPr>
        <w:t> </w:t>
      </w:r>
      <w:r>
        <w:rPr>
          <w:sz w:val="18"/>
        </w:rPr>
        <w:t>dyrektor</w:t>
      </w:r>
      <w:r>
        <w:rPr>
          <w:spacing w:val="-4"/>
          <w:sz w:val="18"/>
        </w:rPr>
        <w:t> </w:t>
      </w:r>
      <w:r>
        <w:rPr>
          <w:sz w:val="18"/>
        </w:rPr>
        <w:t>szkoły,</w:t>
      </w:r>
      <w:r>
        <w:rPr>
          <w:spacing w:val="-4"/>
          <w:sz w:val="18"/>
        </w:rPr>
        <w:t> </w:t>
      </w:r>
      <w:r>
        <w:rPr>
          <w:sz w:val="18"/>
        </w:rPr>
        <w:t>dyrektor</w:t>
      </w:r>
      <w:r>
        <w:rPr>
          <w:spacing w:val="-4"/>
          <w:sz w:val="18"/>
        </w:rPr>
        <w:t> </w:t>
      </w:r>
      <w:r>
        <w:rPr>
          <w:sz w:val="18"/>
        </w:rPr>
        <w:t>niezwłocznie przekazuje jej wszystkie materiały niezbędne do przeprowadzenia egzaminu (pliki z zadaniami oraz hasła). Przewodniczący zespołu egzaminacyjnego udostępnia materiały członkom zespołu</w:t>
      </w:r>
      <w:r>
        <w:rPr>
          <w:spacing w:val="-13"/>
          <w:sz w:val="18"/>
        </w:rPr>
        <w:t> </w:t>
      </w:r>
      <w:r>
        <w:rPr>
          <w:sz w:val="18"/>
        </w:rPr>
        <w:t>egzaminacyjnego.</w:t>
      </w:r>
    </w:p>
    <w:p>
      <w:pPr>
        <w:pStyle w:val="ListParagraph"/>
        <w:numPr>
          <w:ilvl w:val="1"/>
          <w:numId w:val="6"/>
        </w:numPr>
        <w:tabs>
          <w:tab w:pos="902" w:val="left" w:leader="none"/>
        </w:tabs>
        <w:spacing w:line="240" w:lineRule="auto" w:before="114" w:after="0"/>
        <w:ind w:left="901" w:right="800" w:hanging="360"/>
        <w:jc w:val="both"/>
        <w:rPr>
          <w:sz w:val="22"/>
        </w:rPr>
      </w:pPr>
      <w:r>
        <w:rPr>
          <w:sz w:val="22"/>
        </w:rPr>
        <w:t>Absolwent może przystąpić do części ustnej egzaminu maturalnego z języka polskiego w terminie innym niż ustalony w szkolnym harmonogramie w uzgodnieniu z przewodniczącym zespołu egzaminacyjnego (w ramach harmonogramu określonego w komunikacie dyrektora</w:t>
      </w:r>
      <w:r>
        <w:rPr>
          <w:spacing w:val="-5"/>
          <w:sz w:val="22"/>
        </w:rPr>
        <w:t> </w:t>
      </w:r>
      <w:r>
        <w:rPr>
          <w:sz w:val="22"/>
        </w:rPr>
        <w:t>CKE).</w:t>
      </w:r>
    </w:p>
    <w:p>
      <w:pPr>
        <w:spacing w:line="240" w:lineRule="auto" w:before="0"/>
        <w:rPr>
          <w:sz w:val="20"/>
        </w:rPr>
      </w:pPr>
    </w:p>
    <w:p>
      <w:pPr>
        <w:spacing w:line="240" w:lineRule="auto" w:before="7"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9"/>
        <w:gridCol w:w="9189"/>
      </w:tblGrid>
      <w:tr>
        <w:trPr>
          <w:trHeight w:val="359" w:hRule="atLeast"/>
        </w:trPr>
        <w:tc>
          <w:tcPr>
            <w:tcW w:w="639" w:type="dxa"/>
          </w:tcPr>
          <w:p>
            <w:pPr>
              <w:pStyle w:val="TableParagraph"/>
              <w:spacing w:line="244" w:lineRule="exact"/>
              <w:ind w:left="200"/>
              <w:rPr>
                <w:b/>
                <w:sz w:val="22"/>
              </w:rPr>
            </w:pPr>
            <w:r>
              <w:rPr>
                <w:b/>
                <w:sz w:val="22"/>
              </w:rPr>
              <w:t>4.2.</w:t>
            </w:r>
          </w:p>
        </w:tc>
        <w:tc>
          <w:tcPr>
            <w:tcW w:w="9189" w:type="dxa"/>
          </w:tcPr>
          <w:p>
            <w:pPr>
              <w:pStyle w:val="TableParagraph"/>
              <w:spacing w:before="28"/>
              <w:ind w:left="108"/>
              <w:rPr>
                <w:b/>
                <w:sz w:val="18"/>
              </w:rPr>
            </w:pPr>
            <w:r>
              <w:rPr>
                <w:b/>
                <w:sz w:val="18"/>
              </w:rPr>
              <w:t>W TRAKCIE EGZAMINU</w:t>
            </w:r>
          </w:p>
        </w:tc>
      </w:tr>
      <w:tr>
        <w:trPr>
          <w:trHeight w:val="893" w:hRule="atLeast"/>
        </w:trPr>
        <w:tc>
          <w:tcPr>
            <w:tcW w:w="9828" w:type="dxa"/>
            <w:gridSpan w:val="2"/>
          </w:tcPr>
          <w:p>
            <w:pPr>
              <w:pStyle w:val="TableParagraph"/>
              <w:spacing w:before="106"/>
              <w:ind w:left="812" w:right="204" w:hanging="360"/>
              <w:jc w:val="both"/>
              <w:rPr>
                <w:sz w:val="22"/>
              </w:rPr>
            </w:pPr>
            <w:r>
              <w:rPr>
                <w:sz w:val="22"/>
              </w:rPr>
              <w:t>1. W czasie trwania części ustnej egzaminu maturalnego w sali egzaminacyjnej mogą przebywać wyłącznie zdający, przewodniczący zespołu egzaminacyjnego, osoby wchodzące w skład zespołu przedmiotowego i obserwatorzy.</w:t>
            </w:r>
          </w:p>
        </w:tc>
      </w:tr>
      <w:tr>
        <w:trPr>
          <w:trHeight w:val="550" w:hRule="atLeast"/>
        </w:trPr>
        <w:tc>
          <w:tcPr>
            <w:tcW w:w="9828" w:type="dxa"/>
            <w:gridSpan w:val="2"/>
          </w:tcPr>
          <w:p>
            <w:pPr>
              <w:pStyle w:val="TableParagraph"/>
              <w:spacing w:before="18"/>
              <w:ind w:left="812" w:hanging="360"/>
              <w:rPr>
                <w:sz w:val="22"/>
              </w:rPr>
            </w:pPr>
            <w:r>
              <w:rPr>
                <w:sz w:val="22"/>
              </w:rPr>
              <w:t>2. W czasie trwania części ustnej egzaminu maturalnego z języka polskiego w sali egzaminacyjnej może przebywać jeden zdający i jeden przygotowujący się do egzaminu.</w:t>
            </w:r>
          </w:p>
        </w:tc>
      </w:tr>
      <w:tr>
        <w:trPr>
          <w:trHeight w:val="1057" w:hRule="atLeast"/>
        </w:trPr>
        <w:tc>
          <w:tcPr>
            <w:tcW w:w="9828" w:type="dxa"/>
            <w:gridSpan w:val="2"/>
          </w:tcPr>
          <w:p>
            <w:pPr>
              <w:pStyle w:val="TableParagraph"/>
              <w:spacing w:before="19"/>
              <w:ind w:left="812" w:right="197" w:hanging="360"/>
              <w:jc w:val="both"/>
              <w:rPr>
                <w:sz w:val="22"/>
              </w:rPr>
            </w:pPr>
            <w:r>
              <w:rPr>
                <w:sz w:val="22"/>
              </w:rPr>
              <w:t>3. W sali egzaminacyjnej mogą przebywać także nauczyciele wspomagający oraz specjaliści z zakresu danego</w:t>
            </w:r>
            <w:r>
              <w:rPr>
                <w:spacing w:val="-18"/>
                <w:sz w:val="22"/>
              </w:rPr>
              <w:t> </w:t>
            </w:r>
            <w:r>
              <w:rPr>
                <w:sz w:val="22"/>
              </w:rPr>
              <w:t>rodzaju</w:t>
            </w:r>
            <w:r>
              <w:rPr>
                <w:spacing w:val="-18"/>
                <w:sz w:val="22"/>
              </w:rPr>
              <w:t> </w:t>
            </w:r>
            <w:r>
              <w:rPr>
                <w:sz w:val="22"/>
              </w:rPr>
              <w:t>niepełnosprawności,</w:t>
            </w:r>
            <w:r>
              <w:rPr>
                <w:spacing w:val="-18"/>
                <w:sz w:val="22"/>
              </w:rPr>
              <w:t> </w:t>
            </w:r>
            <w:r>
              <w:rPr>
                <w:sz w:val="22"/>
              </w:rPr>
              <w:t>niedostosowania</w:t>
            </w:r>
            <w:r>
              <w:rPr>
                <w:spacing w:val="-17"/>
                <w:sz w:val="22"/>
              </w:rPr>
              <w:t> </w:t>
            </w:r>
            <w:r>
              <w:rPr>
                <w:sz w:val="22"/>
              </w:rPr>
              <w:t>społecznego</w:t>
            </w:r>
            <w:r>
              <w:rPr>
                <w:spacing w:val="-18"/>
                <w:sz w:val="22"/>
              </w:rPr>
              <w:t> </w:t>
            </w:r>
            <w:r>
              <w:rPr>
                <w:sz w:val="22"/>
              </w:rPr>
              <w:t>lub</w:t>
            </w:r>
            <w:r>
              <w:rPr>
                <w:spacing w:val="-18"/>
                <w:sz w:val="22"/>
              </w:rPr>
              <w:t> </w:t>
            </w:r>
            <w:r>
              <w:rPr>
                <w:sz w:val="22"/>
              </w:rPr>
              <w:t>zagrożenia</w:t>
            </w:r>
            <w:r>
              <w:rPr>
                <w:spacing w:val="-20"/>
                <w:sz w:val="22"/>
              </w:rPr>
              <w:t> </w:t>
            </w:r>
            <w:r>
              <w:rPr>
                <w:sz w:val="22"/>
              </w:rPr>
              <w:t>niedostosowaniem społecznym w przypadku, o którym mowa w pkt 3.9.5f. Osoby te nie mogą być jednocześnie członkami zespołu przedmiotowego.</w:t>
            </w:r>
          </w:p>
        </w:tc>
      </w:tr>
      <w:tr>
        <w:trPr>
          <w:trHeight w:val="523" w:hRule="atLeast"/>
        </w:trPr>
        <w:tc>
          <w:tcPr>
            <w:tcW w:w="9828" w:type="dxa"/>
            <w:gridSpan w:val="2"/>
          </w:tcPr>
          <w:p>
            <w:pPr>
              <w:pStyle w:val="TableParagraph"/>
              <w:spacing w:line="252" w:lineRule="exact" w:before="21"/>
              <w:ind w:left="812" w:hanging="360"/>
              <w:rPr>
                <w:sz w:val="22"/>
              </w:rPr>
            </w:pPr>
            <w:r>
              <w:rPr>
                <w:sz w:val="22"/>
              </w:rPr>
              <w:t>4. Zdający, który jest chory, może korzystać w czasie trwania części ustnej egzaminu maturalnego ze sprzętu medycznego i leków koniecznych ze względu na chorobę.</w:t>
            </w:r>
          </w:p>
        </w:tc>
      </w:tr>
    </w:tbl>
    <w:p>
      <w:pPr>
        <w:spacing w:after="0" w:line="252"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1"/>
      </w:tblGrid>
      <w:tr>
        <w:trPr>
          <w:trHeight w:val="777" w:hRule="atLeast"/>
        </w:trPr>
        <w:tc>
          <w:tcPr>
            <w:tcW w:w="9571" w:type="dxa"/>
          </w:tcPr>
          <w:p>
            <w:pPr>
              <w:pStyle w:val="TableParagraph"/>
              <w:ind w:left="560" w:right="197" w:hanging="360"/>
              <w:jc w:val="both"/>
              <w:rPr>
                <w:sz w:val="22"/>
              </w:rPr>
            </w:pPr>
            <w:r>
              <w:rPr>
                <w:sz w:val="22"/>
              </w:rPr>
              <w:t>5. Przy przeprowadzaniu egzaminu z wykorzystaniem wydruków należy zadbać o to, aby na odwrocie wydruków  zadań  nie  przebijały  treści  zadań.  Można  w  tym  celu  umieścić  wydruki  zadań    w</w:t>
            </w:r>
            <w:r>
              <w:rPr>
                <w:spacing w:val="-2"/>
                <w:sz w:val="22"/>
              </w:rPr>
              <w:t> </w:t>
            </w:r>
            <w:r>
              <w:rPr>
                <w:sz w:val="22"/>
              </w:rPr>
              <w:t>kopertach.</w:t>
            </w:r>
          </w:p>
        </w:tc>
      </w:tr>
      <w:tr>
        <w:trPr>
          <w:trHeight w:val="271" w:hRule="atLeast"/>
        </w:trPr>
        <w:tc>
          <w:tcPr>
            <w:tcW w:w="9571" w:type="dxa"/>
          </w:tcPr>
          <w:p>
            <w:pPr>
              <w:pStyle w:val="TableParagraph"/>
              <w:spacing w:line="233" w:lineRule="exact" w:before="18"/>
              <w:ind w:left="200"/>
              <w:rPr>
                <w:sz w:val="22"/>
              </w:rPr>
            </w:pPr>
            <w:r>
              <w:rPr>
                <w:sz w:val="22"/>
              </w:rPr>
              <w:t>6. Egzamin przebiega w następujący sposób:</w:t>
            </w:r>
          </w:p>
        </w:tc>
      </w:tr>
    </w:tbl>
    <w:p>
      <w:pPr>
        <w:spacing w:line="240" w:lineRule="auto" w:before="3" w:after="1"/>
        <w:rPr>
          <w:sz w:val="26"/>
        </w:rPr>
      </w:pPr>
    </w:p>
    <w:tbl>
      <w:tblPr>
        <w:tblW w:w="0" w:type="auto"/>
        <w:jc w:val="left"/>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3862"/>
        <w:gridCol w:w="4150"/>
      </w:tblGrid>
      <w:tr>
        <w:trPr>
          <w:trHeight w:val="460" w:hRule="atLeast"/>
        </w:trPr>
        <w:tc>
          <w:tcPr>
            <w:tcW w:w="1291" w:type="dxa"/>
          </w:tcPr>
          <w:p>
            <w:pPr>
              <w:pStyle w:val="TableParagraph"/>
              <w:rPr>
                <w:sz w:val="20"/>
              </w:rPr>
            </w:pPr>
          </w:p>
        </w:tc>
        <w:tc>
          <w:tcPr>
            <w:tcW w:w="3862" w:type="dxa"/>
          </w:tcPr>
          <w:p>
            <w:pPr>
              <w:pStyle w:val="TableParagraph"/>
              <w:spacing w:line="224" w:lineRule="exact"/>
              <w:ind w:left="146" w:right="137"/>
              <w:jc w:val="center"/>
              <w:rPr>
                <w:i/>
                <w:sz w:val="20"/>
              </w:rPr>
            </w:pPr>
            <w:r>
              <w:rPr>
                <w:i/>
                <w:sz w:val="20"/>
              </w:rPr>
              <w:t>Egzamin przeprowadzany z wykorzystaniem</w:t>
            </w:r>
          </w:p>
          <w:p>
            <w:pPr>
              <w:pStyle w:val="TableParagraph"/>
              <w:spacing w:line="216" w:lineRule="exact"/>
              <w:ind w:left="146" w:right="137"/>
              <w:jc w:val="center"/>
              <w:rPr>
                <w:i/>
                <w:sz w:val="20"/>
              </w:rPr>
            </w:pPr>
            <w:r>
              <w:rPr>
                <w:i/>
                <w:sz w:val="20"/>
              </w:rPr>
              <w:t>zadań w formie wydruków</w:t>
            </w:r>
          </w:p>
        </w:tc>
        <w:tc>
          <w:tcPr>
            <w:tcW w:w="4150" w:type="dxa"/>
          </w:tcPr>
          <w:p>
            <w:pPr>
              <w:pStyle w:val="TableParagraph"/>
              <w:spacing w:line="224" w:lineRule="exact"/>
              <w:ind w:left="291" w:right="281"/>
              <w:jc w:val="center"/>
              <w:rPr>
                <w:i/>
                <w:sz w:val="20"/>
              </w:rPr>
            </w:pPr>
            <w:r>
              <w:rPr>
                <w:i/>
                <w:sz w:val="20"/>
              </w:rPr>
              <w:t>Egzamin przeprowadzany z wykorzystaniem</w:t>
            </w:r>
          </w:p>
          <w:p>
            <w:pPr>
              <w:pStyle w:val="TableParagraph"/>
              <w:spacing w:line="216" w:lineRule="exact"/>
              <w:ind w:left="290" w:right="281"/>
              <w:jc w:val="center"/>
              <w:rPr>
                <w:i/>
                <w:sz w:val="20"/>
              </w:rPr>
            </w:pPr>
            <w:r>
              <w:rPr>
                <w:i/>
                <w:sz w:val="20"/>
              </w:rPr>
              <w:t>komputera</w:t>
            </w:r>
          </w:p>
        </w:tc>
      </w:tr>
      <w:tr>
        <w:trPr>
          <w:trHeight w:val="3444" w:hRule="atLeast"/>
        </w:trPr>
        <w:tc>
          <w:tcPr>
            <w:tcW w:w="1291" w:type="dxa"/>
          </w:tcPr>
          <w:p>
            <w:pPr>
              <w:pStyle w:val="TableParagraph"/>
              <w:spacing w:before="39"/>
              <w:ind w:left="107" w:right="225"/>
              <w:rPr>
                <w:sz w:val="22"/>
              </w:rPr>
            </w:pPr>
            <w:r>
              <w:rPr>
                <w:sz w:val="22"/>
              </w:rPr>
              <w:t>Czynności wstępne</w:t>
            </w:r>
          </w:p>
        </w:tc>
        <w:tc>
          <w:tcPr>
            <w:tcW w:w="8012" w:type="dxa"/>
            <w:gridSpan w:val="2"/>
          </w:tcPr>
          <w:p>
            <w:pPr>
              <w:pStyle w:val="TableParagraph"/>
              <w:spacing w:before="39"/>
              <w:ind w:left="107" w:right="147"/>
              <w:rPr>
                <w:sz w:val="22"/>
              </w:rPr>
            </w:pPr>
            <w:r>
              <w:rPr>
                <w:sz w:val="22"/>
              </w:rPr>
              <w:t>Przewodniczący zespołu przedmiotowego układa zadania/bilety w kolejności od najmniejszego do największego numeru, w zależności od godziny rozpoczęcia egzaminu (patrz pkt 4.1.5. – zgodnie z harmonogramem przesłanym wraz z zadaniami). Do losowania dla pierwszego zdającego wykłada na stół zadania ze wskazanymi numerami.</w:t>
            </w:r>
          </w:p>
          <w:p>
            <w:pPr>
              <w:pStyle w:val="TableParagraph"/>
              <w:spacing w:before="45"/>
              <w:ind w:left="107"/>
              <w:rPr>
                <w:sz w:val="22"/>
              </w:rPr>
            </w:pPr>
            <w:r>
              <w:rPr>
                <w:color w:val="0000CC"/>
                <w:spacing w:val="-56"/>
                <w:w w:val="100"/>
                <w:sz w:val="22"/>
                <w:u w:val="single" w:color="0000CC"/>
              </w:rPr>
              <w:t> </w:t>
            </w:r>
            <w:r>
              <w:rPr>
                <w:color w:val="0000CC"/>
                <w:sz w:val="22"/>
                <w:u w:val="single" w:color="0000CC"/>
              </w:rPr>
              <w:t>Przykład</w:t>
            </w:r>
          </w:p>
          <w:p>
            <w:pPr>
              <w:pStyle w:val="TableParagraph"/>
              <w:spacing w:before="45"/>
              <w:ind w:left="107" w:right="87"/>
              <w:rPr>
                <w:sz w:val="22"/>
              </w:rPr>
            </w:pPr>
            <w:r>
              <w:rPr>
                <w:color w:val="0000CC"/>
                <w:sz w:val="22"/>
              </w:rPr>
              <w:t>Egzamin rozpoczyna się o godz. 11:00. W harmonogramie dla tej godziny wskazano np. zadanie </w:t>
            </w:r>
            <w:r>
              <w:rPr>
                <w:b/>
                <w:color w:val="0000CC"/>
                <w:sz w:val="22"/>
              </w:rPr>
              <w:t>15</w:t>
            </w:r>
            <w:r>
              <w:rPr>
                <w:color w:val="0000CC"/>
                <w:sz w:val="22"/>
              </w:rPr>
              <w:t>. Przewodniczący zespołu przedmiotowego przygotowuje zadania/bilety od </w:t>
            </w:r>
            <w:r>
              <w:rPr>
                <w:b/>
                <w:color w:val="0000CC"/>
                <w:sz w:val="22"/>
              </w:rPr>
              <w:t>15 </w:t>
            </w:r>
            <w:r>
              <w:rPr>
                <w:color w:val="0000CC"/>
                <w:sz w:val="22"/>
              </w:rPr>
              <w:t>do </w:t>
            </w:r>
            <w:r>
              <w:rPr>
                <w:b/>
                <w:color w:val="0000CC"/>
                <w:sz w:val="22"/>
              </w:rPr>
              <w:t>32</w:t>
            </w:r>
            <w:r>
              <w:rPr>
                <w:color w:val="0000CC"/>
                <w:sz w:val="22"/>
              </w:rPr>
              <w:t>. Po uporządkowaniu zadań/biletów, dla pierwszego zdającego, wykłada na stół zadania/bilety o numerach: </w:t>
            </w:r>
            <w:r>
              <w:rPr>
                <w:b/>
                <w:color w:val="0000CC"/>
                <w:sz w:val="22"/>
              </w:rPr>
              <w:t>15</w:t>
            </w:r>
            <w:r>
              <w:rPr>
                <w:color w:val="0000CC"/>
                <w:sz w:val="22"/>
              </w:rPr>
              <w:t>, </w:t>
            </w:r>
            <w:r>
              <w:rPr>
                <w:b/>
                <w:color w:val="0000CC"/>
                <w:sz w:val="22"/>
              </w:rPr>
              <w:t>16 </w:t>
            </w:r>
            <w:r>
              <w:rPr>
                <w:color w:val="0000CC"/>
                <w:sz w:val="22"/>
              </w:rPr>
              <w:t>i </w:t>
            </w:r>
            <w:r>
              <w:rPr>
                <w:b/>
                <w:color w:val="0000CC"/>
                <w:sz w:val="22"/>
              </w:rPr>
              <w:t>17</w:t>
            </w:r>
            <w:r>
              <w:rPr>
                <w:color w:val="0000CC"/>
                <w:sz w:val="22"/>
              </w:rPr>
              <w:t>.</w:t>
            </w:r>
          </w:p>
          <w:p>
            <w:pPr>
              <w:pStyle w:val="TableParagraph"/>
              <w:spacing w:before="11"/>
              <w:rPr>
                <w:sz w:val="19"/>
              </w:rPr>
            </w:pPr>
          </w:p>
          <w:p>
            <w:pPr>
              <w:pStyle w:val="TableParagraph"/>
              <w:ind w:left="107" w:right="1008"/>
              <w:rPr>
                <w:sz w:val="22"/>
              </w:rPr>
            </w:pPr>
            <w:r>
              <w:rPr>
                <w:sz w:val="22"/>
              </w:rPr>
              <w:t>Zdający, po okazaniu dokumentu stwierdzającego tożsamość, wchodzi do sali egzaminacyjnej w ustalonej kolejności.</w:t>
            </w:r>
          </w:p>
        </w:tc>
      </w:tr>
      <w:tr>
        <w:trPr>
          <w:trHeight w:val="1355" w:hRule="atLeast"/>
        </w:trPr>
        <w:tc>
          <w:tcPr>
            <w:tcW w:w="1291" w:type="dxa"/>
            <w:vMerge w:val="restart"/>
          </w:tcPr>
          <w:p>
            <w:pPr>
              <w:pStyle w:val="TableParagraph"/>
              <w:spacing w:before="39"/>
              <w:ind w:left="107" w:right="188"/>
              <w:rPr>
                <w:sz w:val="22"/>
              </w:rPr>
            </w:pPr>
            <w:r>
              <w:rPr>
                <w:sz w:val="22"/>
              </w:rPr>
              <w:t>Losowanie zadania</w:t>
            </w:r>
          </w:p>
        </w:tc>
        <w:tc>
          <w:tcPr>
            <w:tcW w:w="3862" w:type="dxa"/>
          </w:tcPr>
          <w:p>
            <w:pPr>
              <w:pStyle w:val="TableParagraph"/>
              <w:spacing w:before="39"/>
              <w:ind w:left="107" w:right="273"/>
              <w:rPr>
                <w:sz w:val="22"/>
              </w:rPr>
            </w:pPr>
            <w:r>
              <w:rPr>
                <w:sz w:val="22"/>
              </w:rPr>
              <w:t>Zdający losuje jedno zadanie spośród zadań wyłożonych na stole. Informację o numerze wylosowanego zadania przekazuje członkom zespołu przedmiotowego.</w:t>
            </w:r>
          </w:p>
        </w:tc>
        <w:tc>
          <w:tcPr>
            <w:tcW w:w="4150" w:type="dxa"/>
          </w:tcPr>
          <w:p>
            <w:pPr>
              <w:pStyle w:val="TableParagraph"/>
              <w:spacing w:before="39"/>
              <w:ind w:left="108" w:right="445"/>
              <w:rPr>
                <w:sz w:val="22"/>
              </w:rPr>
            </w:pPr>
            <w:r>
              <w:rPr>
                <w:sz w:val="22"/>
              </w:rPr>
              <w:t>Zdający losuje bilet z numerem zadania i hasłem spośród biletów wyłożonych</w:t>
            </w:r>
            <w:r>
              <w:rPr>
                <w:spacing w:val="-16"/>
                <w:sz w:val="22"/>
              </w:rPr>
              <w:t> </w:t>
            </w:r>
            <w:r>
              <w:rPr>
                <w:sz w:val="22"/>
              </w:rPr>
              <w:t>na</w:t>
            </w:r>
          </w:p>
          <w:p>
            <w:pPr>
              <w:pStyle w:val="TableParagraph"/>
              <w:ind w:left="108" w:right="205"/>
              <w:rPr>
                <w:sz w:val="22"/>
              </w:rPr>
            </w:pPr>
            <w:r>
              <w:rPr>
                <w:sz w:val="22"/>
              </w:rPr>
              <w:t>stole. Informację o wylosowanym numerze zadania przekazuje członkom zespołu przedmiotowego.</w:t>
            </w:r>
          </w:p>
        </w:tc>
      </w:tr>
      <w:tr>
        <w:trPr>
          <w:trHeight w:val="3216" w:hRule="atLeast"/>
        </w:trPr>
        <w:tc>
          <w:tcPr>
            <w:tcW w:w="1291" w:type="dxa"/>
            <w:vMerge/>
            <w:tcBorders>
              <w:top w:val="nil"/>
            </w:tcBorders>
          </w:tcPr>
          <w:p>
            <w:pPr>
              <w:rPr>
                <w:sz w:val="2"/>
                <w:szCs w:val="2"/>
              </w:rPr>
            </w:pPr>
          </w:p>
        </w:tc>
        <w:tc>
          <w:tcPr>
            <w:tcW w:w="8012" w:type="dxa"/>
            <w:gridSpan w:val="2"/>
          </w:tcPr>
          <w:p>
            <w:pPr>
              <w:pStyle w:val="TableParagraph"/>
              <w:spacing w:before="39"/>
              <w:ind w:left="107" w:right="904"/>
              <w:rPr>
                <w:sz w:val="22"/>
              </w:rPr>
            </w:pPr>
            <w:r>
              <w:rPr>
                <w:sz w:val="22"/>
              </w:rPr>
              <w:t>Po wylosowaniu zadania/biletu przez zdającego do pozostałych na stole dwóch zadań/biletów dodaje się zadanie/bilet oznaczone kolejnym numerem.</w:t>
            </w:r>
          </w:p>
          <w:p>
            <w:pPr>
              <w:pStyle w:val="TableParagraph"/>
              <w:spacing w:before="44"/>
              <w:ind w:left="107"/>
              <w:rPr>
                <w:sz w:val="22"/>
              </w:rPr>
            </w:pPr>
            <w:r>
              <w:rPr>
                <w:color w:val="0000CC"/>
                <w:spacing w:val="-56"/>
                <w:w w:val="100"/>
                <w:sz w:val="22"/>
                <w:u w:val="single" w:color="0000CC"/>
              </w:rPr>
              <w:t> </w:t>
            </w:r>
            <w:r>
              <w:rPr>
                <w:color w:val="0000CC"/>
                <w:sz w:val="22"/>
                <w:u w:val="single" w:color="0000CC"/>
              </w:rPr>
              <w:t>Przykład</w:t>
            </w:r>
          </w:p>
          <w:p>
            <w:pPr>
              <w:pStyle w:val="TableParagraph"/>
              <w:spacing w:before="47"/>
              <w:ind w:left="107" w:right="275"/>
              <w:rPr>
                <w:sz w:val="22"/>
              </w:rPr>
            </w:pPr>
            <w:r>
              <w:rPr>
                <w:color w:val="0000CC"/>
                <w:sz w:val="22"/>
              </w:rPr>
              <w:t>Egzamin rozpoczyna się o godzinie 11:00. Pierwszy zdający wylosował jedno z zadań o numerach: </w:t>
            </w:r>
            <w:r>
              <w:rPr>
                <w:b/>
                <w:color w:val="0000CC"/>
                <w:sz w:val="22"/>
              </w:rPr>
              <w:t>15</w:t>
            </w:r>
            <w:r>
              <w:rPr>
                <w:color w:val="0000CC"/>
                <w:sz w:val="22"/>
              </w:rPr>
              <w:t>, </w:t>
            </w:r>
            <w:r>
              <w:rPr>
                <w:b/>
                <w:color w:val="0000CC"/>
                <w:sz w:val="22"/>
              </w:rPr>
              <w:t>16</w:t>
            </w:r>
            <w:r>
              <w:rPr>
                <w:color w:val="0000CC"/>
                <w:sz w:val="22"/>
              </w:rPr>
              <w:t>, </w:t>
            </w:r>
            <w:r>
              <w:rPr>
                <w:b/>
                <w:color w:val="0000CC"/>
                <w:sz w:val="22"/>
              </w:rPr>
              <w:t>17</w:t>
            </w:r>
            <w:r>
              <w:rPr>
                <w:color w:val="0000CC"/>
                <w:sz w:val="22"/>
              </w:rPr>
              <w:t>. Po wylosowaniu zadania przez zdającego przewodniczący</w:t>
            </w:r>
          </w:p>
          <w:p>
            <w:pPr>
              <w:pStyle w:val="TableParagraph"/>
              <w:ind w:left="107" w:right="135"/>
              <w:rPr>
                <w:sz w:val="22"/>
              </w:rPr>
            </w:pPr>
            <w:r>
              <w:rPr>
                <w:color w:val="0000CC"/>
                <w:sz w:val="22"/>
              </w:rPr>
              <w:t>zespołu przedmiotowego wykłada na stół kolejne zadanie (oznaczone numerem </w:t>
            </w:r>
            <w:r>
              <w:rPr>
                <w:b/>
                <w:color w:val="0000CC"/>
                <w:sz w:val="22"/>
              </w:rPr>
              <w:t>18</w:t>
            </w:r>
            <w:r>
              <w:rPr>
                <w:color w:val="0000CC"/>
                <w:sz w:val="22"/>
              </w:rPr>
              <w:t>), tak aby na stole pozostawały zawsze trzy zadania, spośród których losuje kolejny zdający. Po zakończeniu przygotowania pierwszy zdający przechodzi do stolika, przy którym odbywa się egzamin. Do sali wchodzi drugi zdający, losuje jedno z trzech zadań wyłożonych na stole i przechodzi do stolika, przy którym będzie przygotowywał się do egzaminu. Przewodniczący zespołu dodaje do puli zadań na stole zadanie oznaczone numerem </w:t>
            </w:r>
            <w:r>
              <w:rPr>
                <w:b/>
                <w:color w:val="0000CC"/>
                <w:sz w:val="22"/>
              </w:rPr>
              <w:t>19 </w:t>
            </w:r>
            <w:r>
              <w:rPr>
                <w:color w:val="0000CC"/>
                <w:sz w:val="22"/>
              </w:rPr>
              <w:t>itd.</w:t>
            </w:r>
          </w:p>
        </w:tc>
      </w:tr>
      <w:tr>
        <w:trPr>
          <w:trHeight w:val="1413" w:hRule="atLeast"/>
        </w:trPr>
        <w:tc>
          <w:tcPr>
            <w:tcW w:w="1291" w:type="dxa"/>
            <w:vMerge w:val="restart"/>
          </w:tcPr>
          <w:p>
            <w:pPr>
              <w:pStyle w:val="TableParagraph"/>
              <w:spacing w:before="39"/>
              <w:ind w:left="107" w:right="298"/>
              <w:rPr>
                <w:sz w:val="22"/>
              </w:rPr>
            </w:pPr>
            <w:r>
              <w:rPr>
                <w:sz w:val="22"/>
              </w:rPr>
              <w:t>Przebieg egzaminu</w:t>
            </w:r>
          </w:p>
        </w:tc>
        <w:tc>
          <w:tcPr>
            <w:tcW w:w="8012" w:type="dxa"/>
            <w:gridSpan w:val="2"/>
          </w:tcPr>
          <w:p>
            <w:pPr>
              <w:pStyle w:val="TableParagraph"/>
              <w:spacing w:before="39"/>
              <w:ind w:left="107" w:right="551"/>
              <w:rPr>
                <w:sz w:val="22"/>
              </w:rPr>
            </w:pPr>
            <w:r>
              <w:rPr>
                <w:sz w:val="22"/>
              </w:rPr>
              <w:t>Zdający przygotowuje się do egzaminu. Po 15 minutach (lub po czasie faktycznie wykorzystanym przez zdającego, ale nieprzekraczającym 15 minut) wchodzi druga osoba, która losuje zadanie i przygotowuje się do odpowiedzi. W trakcie przygotowywania się drugiej osoby, pierwsza osoba zdaje egzamin przed</w:t>
            </w:r>
          </w:p>
          <w:p>
            <w:pPr>
              <w:pStyle w:val="TableParagraph"/>
              <w:spacing w:before="1"/>
              <w:ind w:left="107"/>
              <w:rPr>
                <w:sz w:val="22"/>
              </w:rPr>
            </w:pPr>
            <w:r>
              <w:rPr>
                <w:sz w:val="22"/>
              </w:rPr>
              <w:t>zespołem przedmiotowym.</w:t>
            </w:r>
          </w:p>
        </w:tc>
      </w:tr>
      <w:tr>
        <w:trPr>
          <w:trHeight w:val="1101" w:hRule="atLeast"/>
        </w:trPr>
        <w:tc>
          <w:tcPr>
            <w:tcW w:w="1291" w:type="dxa"/>
            <w:vMerge/>
            <w:tcBorders>
              <w:top w:val="nil"/>
            </w:tcBorders>
          </w:tcPr>
          <w:p>
            <w:pPr>
              <w:rPr>
                <w:sz w:val="2"/>
                <w:szCs w:val="2"/>
              </w:rPr>
            </w:pPr>
          </w:p>
        </w:tc>
        <w:tc>
          <w:tcPr>
            <w:tcW w:w="3862" w:type="dxa"/>
          </w:tcPr>
          <w:p>
            <w:pPr>
              <w:pStyle w:val="TableParagraph"/>
              <w:spacing w:before="39"/>
              <w:ind w:left="107" w:right="686"/>
              <w:jc w:val="both"/>
              <w:rPr>
                <w:sz w:val="22"/>
              </w:rPr>
            </w:pPr>
            <w:r>
              <w:rPr>
                <w:sz w:val="22"/>
              </w:rPr>
              <w:t>Zdający nie może robić notatek na wydruku zadania. Notatki zapisuje wyłącznie na kartkach z pieczątką szkoły.</w:t>
            </w:r>
          </w:p>
        </w:tc>
        <w:tc>
          <w:tcPr>
            <w:tcW w:w="4150" w:type="dxa"/>
          </w:tcPr>
          <w:p>
            <w:pPr>
              <w:pStyle w:val="TableParagraph"/>
              <w:spacing w:line="253" w:lineRule="exact" w:before="39"/>
              <w:ind w:left="108"/>
              <w:rPr>
                <w:sz w:val="22"/>
              </w:rPr>
            </w:pPr>
            <w:r>
              <w:rPr>
                <w:sz w:val="22"/>
              </w:rPr>
              <w:t>Zdający może wydrukować zadanie</w:t>
            </w:r>
          </w:p>
          <w:p>
            <w:pPr>
              <w:pStyle w:val="TableParagraph"/>
              <w:ind w:left="108" w:right="102"/>
              <w:jc w:val="both"/>
              <w:rPr>
                <w:sz w:val="22"/>
              </w:rPr>
            </w:pPr>
            <w:r>
              <w:rPr>
                <w:sz w:val="22"/>
              </w:rPr>
              <w:t>egzaminacyjne. Na wydruku nie może robić żadnych notatek. Notatki zapisuje wyłącznie na kartkach z pieczątką szkoły.</w:t>
            </w:r>
          </w:p>
        </w:tc>
      </w:tr>
      <w:tr>
        <w:trPr>
          <w:trHeight w:val="1816" w:hRule="atLeast"/>
        </w:trPr>
        <w:tc>
          <w:tcPr>
            <w:tcW w:w="1291" w:type="dxa"/>
            <w:vMerge/>
            <w:tcBorders>
              <w:top w:val="nil"/>
            </w:tcBorders>
          </w:tcPr>
          <w:p>
            <w:pPr>
              <w:rPr>
                <w:sz w:val="2"/>
                <w:szCs w:val="2"/>
              </w:rPr>
            </w:pPr>
          </w:p>
        </w:tc>
        <w:tc>
          <w:tcPr>
            <w:tcW w:w="3862" w:type="dxa"/>
          </w:tcPr>
          <w:p>
            <w:pPr>
              <w:pStyle w:val="TableParagraph"/>
              <w:spacing w:before="39"/>
              <w:ind w:left="107" w:right="716"/>
              <w:rPr>
                <w:sz w:val="22"/>
              </w:rPr>
            </w:pPr>
            <w:r>
              <w:rPr>
                <w:sz w:val="22"/>
              </w:rPr>
              <w:t>Po zakończeniu przygotowania do wypowiedzi, zdający przechodzi z wydrukiem zadania i</w:t>
            </w:r>
            <w:r>
              <w:rPr>
                <w:spacing w:val="-8"/>
                <w:sz w:val="22"/>
              </w:rPr>
              <w:t> </w:t>
            </w:r>
            <w:r>
              <w:rPr>
                <w:sz w:val="22"/>
              </w:rPr>
              <w:t>własnymi</w:t>
            </w:r>
          </w:p>
          <w:p>
            <w:pPr>
              <w:pStyle w:val="TableParagraph"/>
              <w:spacing w:line="252" w:lineRule="exact"/>
              <w:ind w:left="107"/>
              <w:rPr>
                <w:sz w:val="22"/>
              </w:rPr>
            </w:pPr>
            <w:r>
              <w:rPr>
                <w:sz w:val="22"/>
              </w:rPr>
              <w:t>notatkami do wyznaczonego stolika.</w:t>
            </w:r>
          </w:p>
        </w:tc>
        <w:tc>
          <w:tcPr>
            <w:tcW w:w="4150" w:type="dxa"/>
          </w:tcPr>
          <w:p>
            <w:pPr>
              <w:pStyle w:val="TableParagraph"/>
              <w:spacing w:before="39"/>
              <w:ind w:left="108" w:right="987"/>
              <w:rPr>
                <w:sz w:val="22"/>
              </w:rPr>
            </w:pPr>
            <w:r>
              <w:rPr>
                <w:sz w:val="22"/>
              </w:rPr>
              <w:t>Po zakończeniu przygotowania do wypowiedzi zdający zamyka plik</w:t>
            </w:r>
          </w:p>
          <w:p>
            <w:pPr>
              <w:pStyle w:val="TableParagraph"/>
              <w:ind w:left="108" w:right="199"/>
              <w:rPr>
                <w:sz w:val="22"/>
              </w:rPr>
            </w:pPr>
            <w:r>
              <w:rPr>
                <w:sz w:val="22"/>
              </w:rPr>
              <w:t>z zadaniem na komputerze przeznaczonym dla osoby przygotowującej się do wypowiedzi, przechodzi do wyznaczonego stolika z własnymi notatkami i otwiera plik</w:t>
            </w:r>
          </w:p>
          <w:p>
            <w:pPr>
              <w:pStyle w:val="TableParagraph"/>
              <w:spacing w:line="238" w:lineRule="exact" w:before="1"/>
              <w:ind w:left="108"/>
              <w:rPr>
                <w:sz w:val="22"/>
              </w:rPr>
            </w:pPr>
            <w:r>
              <w:rPr>
                <w:sz w:val="22"/>
              </w:rPr>
              <w:t>z wylosowanym zadaniem na komputerze</w:t>
            </w:r>
          </w:p>
        </w:tc>
      </w:tr>
    </w:tbl>
    <w:p>
      <w:pPr>
        <w:spacing w:after="0" w:line="238" w:lineRule="exact"/>
        <w:rPr>
          <w:sz w:val="22"/>
        </w:rPr>
        <w:sectPr>
          <w:pgSz w:w="11910" w:h="16840"/>
          <w:pgMar w:header="687" w:footer="0" w:top="1120" w:bottom="280" w:left="940" w:right="440"/>
        </w:sectPr>
      </w:pPr>
    </w:p>
    <w:p>
      <w:pPr>
        <w:spacing w:line="240" w:lineRule="auto" w:before="9" w:after="0"/>
        <w:rPr>
          <w:sz w:val="24"/>
        </w:rPr>
      </w:pPr>
    </w:p>
    <w:tbl>
      <w:tblPr>
        <w:tblW w:w="0" w:type="auto"/>
        <w:jc w:val="left"/>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3862"/>
        <w:gridCol w:w="4150"/>
      </w:tblGrid>
      <w:tr>
        <w:trPr>
          <w:trHeight w:val="552" w:hRule="atLeast"/>
        </w:trPr>
        <w:tc>
          <w:tcPr>
            <w:tcW w:w="1291" w:type="dxa"/>
            <w:vMerge w:val="restart"/>
          </w:tcPr>
          <w:p>
            <w:pPr>
              <w:pStyle w:val="TableParagraph"/>
              <w:rPr>
                <w:sz w:val="20"/>
              </w:rPr>
            </w:pPr>
          </w:p>
        </w:tc>
        <w:tc>
          <w:tcPr>
            <w:tcW w:w="3862" w:type="dxa"/>
          </w:tcPr>
          <w:p>
            <w:pPr>
              <w:pStyle w:val="TableParagraph"/>
              <w:rPr>
                <w:sz w:val="20"/>
              </w:rPr>
            </w:pPr>
          </w:p>
        </w:tc>
        <w:tc>
          <w:tcPr>
            <w:tcW w:w="4150" w:type="dxa"/>
          </w:tcPr>
          <w:p>
            <w:pPr>
              <w:pStyle w:val="TableParagraph"/>
              <w:ind w:left="108" w:right="96"/>
              <w:rPr>
                <w:sz w:val="22"/>
              </w:rPr>
            </w:pPr>
            <w:r>
              <w:rPr>
                <w:sz w:val="22"/>
              </w:rPr>
              <w:t>przeznaczonym dla osoby zdającej egzamin, znajdującym się na tym stoliku.</w:t>
            </w:r>
          </w:p>
        </w:tc>
      </w:tr>
      <w:tr>
        <w:trPr>
          <w:trHeight w:val="5812" w:hRule="atLeast"/>
        </w:trPr>
        <w:tc>
          <w:tcPr>
            <w:tcW w:w="1291" w:type="dxa"/>
            <w:vMerge/>
            <w:tcBorders>
              <w:top w:val="nil"/>
            </w:tcBorders>
          </w:tcPr>
          <w:p>
            <w:pPr>
              <w:rPr>
                <w:sz w:val="2"/>
                <w:szCs w:val="2"/>
              </w:rPr>
            </w:pPr>
          </w:p>
        </w:tc>
        <w:tc>
          <w:tcPr>
            <w:tcW w:w="8012" w:type="dxa"/>
            <w:gridSpan w:val="2"/>
          </w:tcPr>
          <w:p>
            <w:pPr>
              <w:pStyle w:val="TableParagraph"/>
              <w:numPr>
                <w:ilvl w:val="0"/>
                <w:numId w:val="33"/>
              </w:numPr>
              <w:tabs>
                <w:tab w:pos="424" w:val="left" w:leader="none"/>
                <w:tab w:pos="425" w:val="left" w:leader="none"/>
              </w:tabs>
              <w:spacing w:line="240" w:lineRule="auto" w:before="38" w:after="0"/>
              <w:ind w:left="424" w:right="149" w:hanging="360"/>
              <w:jc w:val="left"/>
              <w:rPr>
                <w:sz w:val="22"/>
              </w:rPr>
            </w:pPr>
            <w:r>
              <w:rPr>
                <w:sz w:val="22"/>
              </w:rPr>
              <w:t>Egzamin trwa ok. 15 minut i składa się z wypowiedzi monologowej oraz rozmowy z zespołem przedmiotowym. Egzamin sprawdza umiejętność tworzenia</w:t>
            </w:r>
            <w:r>
              <w:rPr>
                <w:spacing w:val="-27"/>
                <w:sz w:val="22"/>
              </w:rPr>
              <w:t> </w:t>
            </w:r>
            <w:r>
              <w:rPr>
                <w:sz w:val="22"/>
              </w:rPr>
              <w:t>wypowiedzi na określony temat, inspirowanej tekstem</w:t>
            </w:r>
            <w:r>
              <w:rPr>
                <w:spacing w:val="-9"/>
                <w:sz w:val="22"/>
              </w:rPr>
              <w:t> </w:t>
            </w:r>
            <w:r>
              <w:rPr>
                <w:sz w:val="22"/>
              </w:rPr>
              <w:t>kultury.</w:t>
            </w:r>
          </w:p>
          <w:p>
            <w:pPr>
              <w:pStyle w:val="TableParagraph"/>
              <w:numPr>
                <w:ilvl w:val="0"/>
                <w:numId w:val="33"/>
              </w:numPr>
              <w:tabs>
                <w:tab w:pos="424" w:val="left" w:leader="none"/>
                <w:tab w:pos="425" w:val="left" w:leader="none"/>
              </w:tabs>
              <w:spacing w:line="269" w:lineRule="exact" w:before="42" w:after="0"/>
              <w:ind w:left="424" w:right="0" w:hanging="360"/>
              <w:jc w:val="left"/>
              <w:rPr>
                <w:sz w:val="22"/>
              </w:rPr>
            </w:pPr>
            <w:r>
              <w:rPr>
                <w:sz w:val="22"/>
              </w:rPr>
              <w:t>Wypowiedź monologowa</w:t>
            </w:r>
            <w:r>
              <w:rPr>
                <w:spacing w:val="-3"/>
                <w:sz w:val="22"/>
              </w:rPr>
              <w:t> </w:t>
            </w:r>
            <w:r>
              <w:rPr>
                <w:sz w:val="22"/>
              </w:rPr>
              <w:t>zdającego:</w:t>
            </w:r>
          </w:p>
          <w:p>
            <w:pPr>
              <w:pStyle w:val="TableParagraph"/>
              <w:numPr>
                <w:ilvl w:val="1"/>
                <w:numId w:val="33"/>
              </w:numPr>
              <w:tabs>
                <w:tab w:pos="827" w:val="left" w:leader="none"/>
                <w:tab w:pos="828" w:val="left" w:leader="none"/>
              </w:tabs>
              <w:spacing w:line="240" w:lineRule="auto" w:before="0" w:after="0"/>
              <w:ind w:left="827" w:right="105" w:hanging="360"/>
              <w:jc w:val="left"/>
              <w:rPr>
                <w:sz w:val="22"/>
              </w:rPr>
            </w:pPr>
            <w:r>
              <w:rPr>
                <w:sz w:val="22"/>
              </w:rPr>
              <w:t>trwa ok. 10 minut (zdający może wygłosić swoją wypowiedź w czasie krótszym niż 10 minut; czas wypowiedzi zdającego nie może być jedynym i wiążącym kryterium negatywnej</w:t>
            </w:r>
            <w:r>
              <w:rPr>
                <w:spacing w:val="-2"/>
                <w:sz w:val="22"/>
              </w:rPr>
              <w:t> </w:t>
            </w:r>
            <w:r>
              <w:rPr>
                <w:sz w:val="22"/>
              </w:rPr>
              <w:t>oceny)</w:t>
            </w:r>
          </w:p>
          <w:p>
            <w:pPr>
              <w:pStyle w:val="TableParagraph"/>
              <w:numPr>
                <w:ilvl w:val="1"/>
                <w:numId w:val="33"/>
              </w:numPr>
              <w:tabs>
                <w:tab w:pos="827" w:val="left" w:leader="none"/>
                <w:tab w:pos="828" w:val="left" w:leader="none"/>
              </w:tabs>
              <w:spacing w:line="240" w:lineRule="auto" w:before="0" w:after="0"/>
              <w:ind w:left="827" w:right="438" w:hanging="360"/>
              <w:jc w:val="left"/>
              <w:rPr>
                <w:sz w:val="22"/>
              </w:rPr>
            </w:pPr>
            <w:r>
              <w:rPr>
                <w:sz w:val="22"/>
              </w:rPr>
              <w:t>nie może być przerywana przez zespół przedmiotowy (z wyjątkiem sytuacji, kiedy upłynął czas na nią</w:t>
            </w:r>
            <w:r>
              <w:rPr>
                <w:spacing w:val="-6"/>
                <w:sz w:val="22"/>
              </w:rPr>
              <w:t> </w:t>
            </w:r>
            <w:r>
              <w:rPr>
                <w:sz w:val="22"/>
              </w:rPr>
              <w:t>przeznaczony).</w:t>
            </w:r>
          </w:p>
          <w:p>
            <w:pPr>
              <w:pStyle w:val="TableParagraph"/>
              <w:numPr>
                <w:ilvl w:val="0"/>
                <w:numId w:val="33"/>
              </w:numPr>
              <w:tabs>
                <w:tab w:pos="424" w:val="left" w:leader="none"/>
                <w:tab w:pos="425" w:val="left" w:leader="none"/>
              </w:tabs>
              <w:spacing w:line="267" w:lineRule="exact" w:before="0" w:after="0"/>
              <w:ind w:left="424" w:right="0" w:hanging="360"/>
              <w:jc w:val="left"/>
              <w:rPr>
                <w:sz w:val="22"/>
              </w:rPr>
            </w:pPr>
            <w:r>
              <w:rPr>
                <w:sz w:val="22"/>
              </w:rPr>
              <w:t>Rozmowa z zespołem</w:t>
            </w:r>
            <w:r>
              <w:rPr>
                <w:spacing w:val="-5"/>
                <w:sz w:val="22"/>
              </w:rPr>
              <w:t> </w:t>
            </w:r>
            <w:r>
              <w:rPr>
                <w:sz w:val="22"/>
              </w:rPr>
              <w:t>przedmiotowym:</w:t>
            </w:r>
          </w:p>
          <w:p>
            <w:pPr>
              <w:pStyle w:val="TableParagraph"/>
              <w:numPr>
                <w:ilvl w:val="1"/>
                <w:numId w:val="33"/>
              </w:numPr>
              <w:tabs>
                <w:tab w:pos="827" w:val="left" w:leader="none"/>
                <w:tab w:pos="828" w:val="left" w:leader="none"/>
              </w:tabs>
              <w:spacing w:line="269" w:lineRule="exact" w:before="0" w:after="0"/>
              <w:ind w:left="827" w:right="0" w:hanging="360"/>
              <w:jc w:val="left"/>
              <w:rPr>
                <w:sz w:val="22"/>
              </w:rPr>
            </w:pPr>
            <w:r>
              <w:rPr>
                <w:sz w:val="22"/>
              </w:rPr>
              <w:t>trwa ok. 5 minut</w:t>
            </w:r>
          </w:p>
          <w:p>
            <w:pPr>
              <w:pStyle w:val="TableParagraph"/>
              <w:numPr>
                <w:ilvl w:val="1"/>
                <w:numId w:val="33"/>
              </w:numPr>
              <w:tabs>
                <w:tab w:pos="827" w:val="left" w:leader="none"/>
                <w:tab w:pos="828" w:val="left" w:leader="none"/>
              </w:tabs>
              <w:spacing w:line="269" w:lineRule="exact" w:before="0" w:after="0"/>
              <w:ind w:left="827" w:right="0" w:hanging="360"/>
              <w:jc w:val="left"/>
              <w:rPr>
                <w:sz w:val="22"/>
              </w:rPr>
            </w:pPr>
            <w:r>
              <w:rPr>
                <w:sz w:val="22"/>
              </w:rPr>
              <w:t>może dotyczyć zagadnienia określonego w poleceniu, tekstu</w:t>
            </w:r>
            <w:r>
              <w:rPr>
                <w:spacing w:val="-6"/>
                <w:sz w:val="22"/>
              </w:rPr>
              <w:t> </w:t>
            </w:r>
            <w:r>
              <w:rPr>
                <w:sz w:val="22"/>
              </w:rPr>
              <w:t>kultury</w:t>
            </w:r>
          </w:p>
          <w:p>
            <w:pPr>
              <w:pStyle w:val="TableParagraph"/>
              <w:spacing w:line="242" w:lineRule="auto"/>
              <w:ind w:left="827" w:right="527"/>
              <w:rPr>
                <w:sz w:val="22"/>
              </w:rPr>
            </w:pPr>
            <w:r>
              <w:rPr>
                <w:sz w:val="22"/>
              </w:rPr>
              <w:t>dołączonego do polecenia oraz treści i tekstów kultury przywołanych przez zdającego w wypowiedzi</w:t>
            </w:r>
          </w:p>
          <w:p>
            <w:pPr>
              <w:pStyle w:val="TableParagraph"/>
              <w:numPr>
                <w:ilvl w:val="1"/>
                <w:numId w:val="33"/>
              </w:numPr>
              <w:tabs>
                <w:tab w:pos="827" w:val="left" w:leader="none"/>
                <w:tab w:pos="828" w:val="left" w:leader="none"/>
              </w:tabs>
              <w:spacing w:line="240" w:lineRule="auto" w:before="0" w:after="0"/>
              <w:ind w:left="827" w:right="550" w:hanging="360"/>
              <w:jc w:val="left"/>
              <w:rPr>
                <w:sz w:val="22"/>
              </w:rPr>
            </w:pPr>
            <w:r>
              <w:rPr>
                <w:sz w:val="22"/>
              </w:rPr>
              <w:t>rozmowa nie może polegać na odpytaniu zdającego (za pomocą kilku– kilkunastu pytań); pytania nie mogą także dotyczyć faktograficznych detali dotyczących lektury / omówionych tekstów kultury,</w:t>
            </w:r>
            <w:r>
              <w:rPr>
                <w:spacing w:val="-7"/>
                <w:sz w:val="22"/>
              </w:rPr>
              <w:t> </w:t>
            </w:r>
            <w:r>
              <w:rPr>
                <w:sz w:val="22"/>
              </w:rPr>
              <w:t>niepowiązanych</w:t>
            </w:r>
          </w:p>
          <w:p>
            <w:pPr>
              <w:pStyle w:val="TableParagraph"/>
              <w:spacing w:line="252" w:lineRule="exact"/>
              <w:ind w:left="827"/>
              <w:rPr>
                <w:sz w:val="22"/>
              </w:rPr>
            </w:pPr>
            <w:r>
              <w:rPr>
                <w:sz w:val="22"/>
              </w:rPr>
              <w:t>z problemem określonym w temacie</w:t>
            </w:r>
          </w:p>
          <w:p>
            <w:pPr>
              <w:pStyle w:val="TableParagraph"/>
              <w:numPr>
                <w:ilvl w:val="1"/>
                <w:numId w:val="33"/>
              </w:numPr>
              <w:tabs>
                <w:tab w:pos="827" w:val="left" w:leader="none"/>
                <w:tab w:pos="828" w:val="left" w:leader="none"/>
              </w:tabs>
              <w:spacing w:line="240" w:lineRule="auto" w:before="0" w:after="0"/>
              <w:ind w:left="827" w:right="1211" w:hanging="360"/>
              <w:jc w:val="left"/>
              <w:rPr>
                <w:sz w:val="22"/>
              </w:rPr>
            </w:pPr>
            <w:r>
              <w:rPr>
                <w:sz w:val="22"/>
              </w:rPr>
              <w:t>rozmowa nie może być przedłużana z powodu krótszej</w:t>
            </w:r>
            <w:r>
              <w:rPr>
                <w:spacing w:val="-17"/>
                <w:sz w:val="22"/>
              </w:rPr>
              <w:t> </w:t>
            </w:r>
            <w:r>
              <w:rPr>
                <w:sz w:val="22"/>
              </w:rPr>
              <w:t>wypowiedzi monologowej</w:t>
            </w:r>
            <w:r>
              <w:rPr>
                <w:spacing w:val="1"/>
                <w:sz w:val="22"/>
              </w:rPr>
              <w:t> </w:t>
            </w:r>
            <w:r>
              <w:rPr>
                <w:sz w:val="22"/>
              </w:rPr>
              <w:t>zdającego.</w:t>
            </w:r>
          </w:p>
          <w:p>
            <w:pPr>
              <w:pStyle w:val="TableParagraph"/>
              <w:numPr>
                <w:ilvl w:val="0"/>
                <w:numId w:val="33"/>
              </w:numPr>
              <w:tabs>
                <w:tab w:pos="424" w:val="left" w:leader="none"/>
                <w:tab w:pos="425" w:val="left" w:leader="none"/>
              </w:tabs>
              <w:spacing w:line="250" w:lineRule="atLeast" w:before="0" w:after="0"/>
              <w:ind w:left="424" w:right="626" w:hanging="360"/>
              <w:jc w:val="left"/>
              <w:rPr>
                <w:sz w:val="22"/>
              </w:rPr>
            </w:pPr>
            <w:r>
              <w:rPr>
                <w:sz w:val="22"/>
              </w:rPr>
              <w:t>W czasie trwania egzaminu zdający nie może korzystać ze słowników i innych pomocy.</w:t>
            </w:r>
          </w:p>
        </w:tc>
      </w:tr>
      <w:tr>
        <w:trPr>
          <w:trHeight w:val="3974" w:hRule="atLeast"/>
        </w:trPr>
        <w:tc>
          <w:tcPr>
            <w:tcW w:w="1291" w:type="dxa"/>
          </w:tcPr>
          <w:p>
            <w:pPr>
              <w:pStyle w:val="TableParagraph"/>
              <w:spacing w:before="39"/>
              <w:ind w:left="107" w:right="323"/>
              <w:rPr>
                <w:sz w:val="22"/>
              </w:rPr>
            </w:pPr>
            <w:r>
              <w:rPr>
                <w:sz w:val="22"/>
              </w:rPr>
              <w:t>Ustalanie liczby punktów</w:t>
            </w:r>
          </w:p>
        </w:tc>
        <w:tc>
          <w:tcPr>
            <w:tcW w:w="8012" w:type="dxa"/>
            <w:gridSpan w:val="2"/>
          </w:tcPr>
          <w:p>
            <w:pPr>
              <w:pStyle w:val="TableParagraph"/>
              <w:spacing w:before="39"/>
              <w:ind w:left="107" w:right="80"/>
              <w:rPr>
                <w:sz w:val="22"/>
              </w:rPr>
            </w:pPr>
            <w:r>
              <w:rPr>
                <w:sz w:val="22"/>
              </w:rPr>
              <w:t>Po przeprowadzeniu egzaminu dla grupy 5 zdających zespół przedmiotowy ustala liczbę punktów przyznanych każdemu zdającemu z tej grupy oraz przekazuje zdającym informację o przyznanej punktacji (por. pkt 4.1.6.). Po przekazaniu zdającym ww. informacji przewodniczący zespołu przedmiotowego usuwa ze stołu niewylosowane zadania i wykłada na stół trzy nowe (kolejno numerowane) zadania do wylosowania przez pierwszego zdającego z kolejnej grupy. Numery zadań, od których należy rozpocząć losowanie po każdej przerwie, są podkreślone w tabeli w pkt 4.1.5.</w:t>
            </w:r>
          </w:p>
          <w:p>
            <w:pPr>
              <w:pStyle w:val="TableParagraph"/>
              <w:spacing w:before="46"/>
              <w:ind w:left="107"/>
              <w:rPr>
                <w:sz w:val="22"/>
              </w:rPr>
            </w:pPr>
            <w:r>
              <w:rPr>
                <w:color w:val="0000CC"/>
                <w:spacing w:val="-56"/>
                <w:w w:val="100"/>
                <w:sz w:val="22"/>
                <w:u w:val="single" w:color="0000CC"/>
              </w:rPr>
              <w:t> </w:t>
            </w:r>
            <w:r>
              <w:rPr>
                <w:color w:val="0000CC"/>
                <w:sz w:val="22"/>
                <w:u w:val="single" w:color="0000CC"/>
              </w:rPr>
              <w:t>Przykład</w:t>
            </w:r>
          </w:p>
          <w:p>
            <w:pPr>
              <w:pStyle w:val="TableParagraph"/>
              <w:spacing w:before="45"/>
              <w:ind w:left="107" w:right="275"/>
              <w:rPr>
                <w:sz w:val="22"/>
              </w:rPr>
            </w:pPr>
            <w:r>
              <w:rPr>
                <w:color w:val="0000CC"/>
                <w:sz w:val="22"/>
              </w:rPr>
              <w:t>Egzamin rozpoczyna się o godzinie 11:00. Pierwszy zdający wylosował jedno z zadań o numerach: </w:t>
            </w:r>
            <w:r>
              <w:rPr>
                <w:b/>
                <w:color w:val="0000CC"/>
                <w:sz w:val="22"/>
              </w:rPr>
              <w:t>15</w:t>
            </w:r>
            <w:r>
              <w:rPr>
                <w:color w:val="0000CC"/>
                <w:sz w:val="22"/>
              </w:rPr>
              <w:t>, </w:t>
            </w:r>
            <w:r>
              <w:rPr>
                <w:b/>
                <w:color w:val="0000CC"/>
                <w:sz w:val="22"/>
              </w:rPr>
              <w:t>16</w:t>
            </w:r>
            <w:r>
              <w:rPr>
                <w:color w:val="0000CC"/>
                <w:sz w:val="22"/>
              </w:rPr>
              <w:t>, </w:t>
            </w:r>
            <w:r>
              <w:rPr>
                <w:b/>
                <w:color w:val="0000CC"/>
                <w:sz w:val="22"/>
              </w:rPr>
              <w:t>17</w:t>
            </w:r>
            <w:r>
              <w:rPr>
                <w:color w:val="0000CC"/>
                <w:sz w:val="22"/>
              </w:rPr>
              <w:t>, kolejne zadania były dodawane do puli po wylosowaniu</w:t>
            </w:r>
          </w:p>
          <w:p>
            <w:pPr>
              <w:pStyle w:val="TableParagraph"/>
              <w:ind w:left="107" w:right="208"/>
              <w:rPr>
                <w:sz w:val="22"/>
              </w:rPr>
            </w:pPr>
            <w:r>
              <w:rPr>
                <w:color w:val="0000CC"/>
                <w:sz w:val="22"/>
              </w:rPr>
              <w:t>zadania przez kolejnych zdających (zadania: </w:t>
            </w:r>
            <w:r>
              <w:rPr>
                <w:b/>
                <w:color w:val="0000CC"/>
                <w:sz w:val="22"/>
              </w:rPr>
              <w:t>18, 19, 20, 21</w:t>
            </w:r>
            <w:r>
              <w:rPr>
                <w:color w:val="0000CC"/>
                <w:sz w:val="22"/>
              </w:rPr>
              <w:t>). Po zakończeniu egzaminu dla grupy 5 zdających zespół przedmiotowy ustala liczbę punktów dla każdego</w:t>
            </w:r>
          </w:p>
          <w:p>
            <w:pPr>
              <w:pStyle w:val="TableParagraph"/>
              <w:ind w:left="107" w:right="222"/>
              <w:jc w:val="both"/>
              <w:rPr>
                <w:sz w:val="22"/>
              </w:rPr>
            </w:pPr>
            <w:r>
              <w:rPr>
                <w:color w:val="0000CC"/>
                <w:sz w:val="22"/>
              </w:rPr>
              <w:t>zdającego. Po przekazaniu zdającym informacji o liczbie przyznanych punktów zespół przedmiotowy usuwa ze stołu pozostałe zadania z puli </w:t>
            </w:r>
            <w:r>
              <w:rPr>
                <w:b/>
                <w:color w:val="0000CC"/>
                <w:sz w:val="22"/>
              </w:rPr>
              <w:t>15–21 </w:t>
            </w:r>
            <w:r>
              <w:rPr>
                <w:color w:val="0000CC"/>
                <w:sz w:val="22"/>
              </w:rPr>
              <w:t>i wykłada na stół zadania o numerach: </w:t>
            </w:r>
            <w:r>
              <w:rPr>
                <w:b/>
                <w:color w:val="0000CC"/>
                <w:sz w:val="22"/>
              </w:rPr>
              <w:t>22, 23, 24</w:t>
            </w:r>
            <w:r>
              <w:rPr>
                <w:color w:val="0000CC"/>
                <w:sz w:val="22"/>
              </w:rPr>
              <w:t>.</w:t>
            </w:r>
          </w:p>
        </w:tc>
      </w:tr>
    </w:tbl>
    <w:p>
      <w:pPr>
        <w:spacing w:line="240" w:lineRule="auto" w:before="3" w:after="1"/>
        <w:rPr>
          <w:sz w:val="22"/>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26"/>
      </w:tblGrid>
      <w:tr>
        <w:trPr>
          <w:trHeight w:val="501" w:hRule="atLeast"/>
        </w:trPr>
        <w:tc>
          <w:tcPr>
            <w:tcW w:w="9826" w:type="dxa"/>
          </w:tcPr>
          <w:p>
            <w:pPr>
              <w:pStyle w:val="TableParagraph"/>
              <w:spacing w:line="244" w:lineRule="exact"/>
              <w:ind w:left="200"/>
              <w:rPr>
                <w:sz w:val="22"/>
              </w:rPr>
            </w:pPr>
            <w:r>
              <w:rPr>
                <w:sz w:val="22"/>
              </w:rPr>
              <w:t>7. W czasie trwania części ustnej egzaminu maturalnego zdającym nie udziela się żadnych wyjaśnień</w:t>
            </w:r>
          </w:p>
          <w:p>
            <w:pPr>
              <w:pStyle w:val="TableParagraph"/>
              <w:spacing w:line="238" w:lineRule="exact"/>
              <w:ind w:left="557"/>
              <w:rPr>
                <w:sz w:val="22"/>
              </w:rPr>
            </w:pPr>
            <w:r>
              <w:rPr>
                <w:sz w:val="22"/>
              </w:rPr>
              <w:t>dotyczących zadań egzaminacyjnych.</w:t>
            </w:r>
          </w:p>
        </w:tc>
      </w:tr>
      <w:tr>
        <w:trPr>
          <w:trHeight w:val="1287" w:hRule="atLeast"/>
        </w:trPr>
        <w:tc>
          <w:tcPr>
            <w:tcW w:w="9826" w:type="dxa"/>
          </w:tcPr>
          <w:p>
            <w:pPr>
              <w:pStyle w:val="TableParagraph"/>
              <w:ind w:left="560" w:right="201" w:hanging="360"/>
              <w:jc w:val="both"/>
              <w:rPr>
                <w:i/>
                <w:sz w:val="22"/>
              </w:rPr>
            </w:pPr>
            <w:r>
              <w:rPr>
                <w:sz w:val="22"/>
              </w:rPr>
              <w:t>8. Ocenie podlegają wszystkie elementy egzaminu zgodnie z obowiązującymi kryteriami oceniania. Członkowie</w:t>
            </w:r>
            <w:r>
              <w:rPr>
                <w:spacing w:val="-13"/>
                <w:sz w:val="22"/>
              </w:rPr>
              <w:t> </w:t>
            </w:r>
            <w:r>
              <w:rPr>
                <w:sz w:val="22"/>
              </w:rPr>
              <w:t>zespołu</w:t>
            </w:r>
            <w:r>
              <w:rPr>
                <w:spacing w:val="-13"/>
                <w:sz w:val="22"/>
              </w:rPr>
              <w:t> </w:t>
            </w:r>
            <w:r>
              <w:rPr>
                <w:sz w:val="22"/>
              </w:rPr>
              <w:t>przedmiotowego</w:t>
            </w:r>
            <w:r>
              <w:rPr>
                <w:spacing w:val="-13"/>
                <w:sz w:val="22"/>
              </w:rPr>
              <w:t> </w:t>
            </w:r>
            <w:r>
              <w:rPr>
                <w:sz w:val="22"/>
              </w:rPr>
              <w:t>indywidualnie</w:t>
            </w:r>
            <w:r>
              <w:rPr>
                <w:spacing w:val="-15"/>
                <w:sz w:val="22"/>
              </w:rPr>
              <w:t> </w:t>
            </w:r>
            <w:r>
              <w:rPr>
                <w:sz w:val="22"/>
              </w:rPr>
              <w:t>oceniają</w:t>
            </w:r>
            <w:r>
              <w:rPr>
                <w:spacing w:val="-15"/>
                <w:sz w:val="22"/>
              </w:rPr>
              <w:t> </w:t>
            </w:r>
            <w:r>
              <w:rPr>
                <w:sz w:val="22"/>
              </w:rPr>
              <w:t>każdego</w:t>
            </w:r>
            <w:r>
              <w:rPr>
                <w:spacing w:val="-13"/>
                <w:sz w:val="22"/>
              </w:rPr>
              <w:t> </w:t>
            </w:r>
            <w:r>
              <w:rPr>
                <w:sz w:val="22"/>
              </w:rPr>
              <w:t>zdającego</w:t>
            </w:r>
            <w:r>
              <w:rPr>
                <w:spacing w:val="-13"/>
                <w:sz w:val="22"/>
              </w:rPr>
              <w:t> </w:t>
            </w:r>
            <w:r>
              <w:rPr>
                <w:sz w:val="22"/>
              </w:rPr>
              <w:t>w</w:t>
            </w:r>
            <w:r>
              <w:rPr>
                <w:spacing w:val="-14"/>
                <w:sz w:val="22"/>
              </w:rPr>
              <w:t> </w:t>
            </w:r>
            <w:r>
              <w:rPr>
                <w:sz w:val="22"/>
              </w:rPr>
              <w:t>trakcie</w:t>
            </w:r>
            <w:r>
              <w:rPr>
                <w:spacing w:val="-13"/>
                <w:sz w:val="22"/>
              </w:rPr>
              <w:t> </w:t>
            </w:r>
            <w:r>
              <w:rPr>
                <w:sz w:val="22"/>
              </w:rPr>
              <w:t>odpowiedzi, z zastrzeżeniem że egzaminujący powinien ograniczyć robienie notatek do niezbędnego minimum. Swoje propozycje członkowie zespołu przedmiotowego nanoszą na kartę indywidualnej oceny (</w:t>
            </w:r>
            <w:r>
              <w:rPr>
                <w:b/>
                <w:sz w:val="22"/>
              </w:rPr>
              <w:t>załącznik</w:t>
            </w:r>
            <w:r>
              <w:rPr>
                <w:b/>
                <w:spacing w:val="-1"/>
                <w:sz w:val="22"/>
              </w:rPr>
              <w:t> </w:t>
            </w:r>
            <w:r>
              <w:rPr>
                <w:b/>
                <w:sz w:val="22"/>
              </w:rPr>
              <w:t>9b</w:t>
            </w:r>
            <w:r>
              <w:rPr>
                <w:sz w:val="22"/>
              </w:rPr>
              <w:t>)</w:t>
            </w:r>
            <w:r>
              <w:rPr>
                <w:i/>
                <w:sz w:val="22"/>
              </w:rPr>
              <w:t>.</w:t>
            </w:r>
          </w:p>
        </w:tc>
      </w:tr>
      <w:tr>
        <w:trPr>
          <w:trHeight w:val="1058" w:hRule="atLeast"/>
        </w:trPr>
        <w:tc>
          <w:tcPr>
            <w:tcW w:w="9826" w:type="dxa"/>
          </w:tcPr>
          <w:p>
            <w:pPr>
              <w:pStyle w:val="TableParagraph"/>
              <w:spacing w:before="18"/>
              <w:ind w:left="560" w:right="198" w:hanging="360"/>
              <w:jc w:val="both"/>
              <w:rPr>
                <w:sz w:val="22"/>
              </w:rPr>
            </w:pPr>
            <w:r>
              <w:rPr>
                <w:sz w:val="22"/>
              </w:rPr>
              <w:t>9.   Zespół   egzaminacyjny    ustala    liczbę    punktów    przyznanych    każdemu    zdającemu    zgodnie z harmonogramem przygotowanym przez przewodniczącego zespołu egzaminacyjnego (por. pkt 4.1.2.). W przypadku braku możliwości uzgodnienia przez zespół ostatecznej liczby punktów decydujący głos ma przewodniczący tego zespołu</w:t>
            </w:r>
            <w:r>
              <w:rPr>
                <w:spacing w:val="-6"/>
                <w:sz w:val="22"/>
              </w:rPr>
              <w:t> </w:t>
            </w:r>
            <w:r>
              <w:rPr>
                <w:sz w:val="22"/>
              </w:rPr>
              <w:t>przedmiotowego.</w:t>
            </w:r>
          </w:p>
        </w:tc>
      </w:tr>
      <w:tr>
        <w:trPr>
          <w:trHeight w:val="523" w:hRule="atLeast"/>
        </w:trPr>
        <w:tc>
          <w:tcPr>
            <w:tcW w:w="9826" w:type="dxa"/>
          </w:tcPr>
          <w:p>
            <w:pPr>
              <w:pStyle w:val="TableParagraph"/>
              <w:spacing w:line="252" w:lineRule="exact" w:before="21"/>
              <w:ind w:left="560" w:hanging="360"/>
              <w:rPr>
                <w:sz w:val="22"/>
              </w:rPr>
            </w:pPr>
            <w:r>
              <w:rPr>
                <w:sz w:val="22"/>
              </w:rPr>
              <w:t>10.</w:t>
            </w:r>
            <w:r>
              <w:rPr>
                <w:spacing w:val="25"/>
                <w:sz w:val="22"/>
              </w:rPr>
              <w:t> </w:t>
            </w:r>
            <w:r>
              <w:rPr>
                <w:sz w:val="22"/>
              </w:rPr>
              <w:t>Przewodniczący</w:t>
            </w:r>
            <w:r>
              <w:rPr>
                <w:spacing w:val="-17"/>
                <w:sz w:val="22"/>
              </w:rPr>
              <w:t> </w:t>
            </w:r>
            <w:r>
              <w:rPr>
                <w:sz w:val="22"/>
              </w:rPr>
              <w:t>zespołu</w:t>
            </w:r>
            <w:r>
              <w:rPr>
                <w:spacing w:val="-14"/>
                <w:sz w:val="22"/>
              </w:rPr>
              <w:t> </w:t>
            </w:r>
            <w:r>
              <w:rPr>
                <w:sz w:val="22"/>
              </w:rPr>
              <w:t>przedmiotowego</w:t>
            </w:r>
            <w:r>
              <w:rPr>
                <w:spacing w:val="-14"/>
                <w:sz w:val="22"/>
              </w:rPr>
              <w:t> </w:t>
            </w:r>
            <w:r>
              <w:rPr>
                <w:sz w:val="22"/>
              </w:rPr>
              <w:t>lub</w:t>
            </w:r>
            <w:r>
              <w:rPr>
                <w:spacing w:val="-17"/>
                <w:sz w:val="22"/>
              </w:rPr>
              <w:t> </w:t>
            </w:r>
            <w:r>
              <w:rPr>
                <w:sz w:val="22"/>
              </w:rPr>
              <w:t>upoważniony</w:t>
            </w:r>
            <w:r>
              <w:rPr>
                <w:spacing w:val="-17"/>
                <w:sz w:val="22"/>
              </w:rPr>
              <w:t> </w:t>
            </w:r>
            <w:r>
              <w:rPr>
                <w:sz w:val="22"/>
              </w:rPr>
              <w:t>przez</w:t>
            </w:r>
            <w:r>
              <w:rPr>
                <w:spacing w:val="-16"/>
                <w:sz w:val="22"/>
              </w:rPr>
              <w:t> </w:t>
            </w:r>
            <w:r>
              <w:rPr>
                <w:sz w:val="22"/>
              </w:rPr>
              <w:t>niego</w:t>
            </w:r>
            <w:r>
              <w:rPr>
                <w:spacing w:val="-14"/>
                <w:sz w:val="22"/>
              </w:rPr>
              <w:t> </w:t>
            </w:r>
            <w:r>
              <w:rPr>
                <w:sz w:val="22"/>
              </w:rPr>
              <w:t>członek</w:t>
            </w:r>
            <w:r>
              <w:rPr>
                <w:spacing w:val="-16"/>
                <w:sz w:val="22"/>
              </w:rPr>
              <w:t> </w:t>
            </w:r>
            <w:r>
              <w:rPr>
                <w:sz w:val="22"/>
              </w:rPr>
              <w:t>tego</w:t>
            </w:r>
            <w:r>
              <w:rPr>
                <w:spacing w:val="-14"/>
                <w:sz w:val="22"/>
              </w:rPr>
              <w:t> </w:t>
            </w:r>
            <w:r>
              <w:rPr>
                <w:sz w:val="22"/>
              </w:rPr>
              <w:t>zespołu</w:t>
            </w:r>
            <w:r>
              <w:rPr>
                <w:spacing w:val="-14"/>
                <w:sz w:val="22"/>
              </w:rPr>
              <w:t> </w:t>
            </w:r>
            <w:r>
              <w:rPr>
                <w:sz w:val="22"/>
              </w:rPr>
              <w:t>sporządza dla każdego zdającego protokół indywidualny części ustnej egzaminu maturalnego z języka</w:t>
            </w:r>
            <w:r>
              <w:rPr>
                <w:spacing w:val="51"/>
                <w:sz w:val="22"/>
              </w:rPr>
              <w:t> </w:t>
            </w:r>
            <w:r>
              <w:rPr>
                <w:sz w:val="22"/>
              </w:rPr>
              <w:t>polskiego</w:t>
            </w:r>
          </w:p>
        </w:tc>
      </w:tr>
    </w:tbl>
    <w:p>
      <w:pPr>
        <w:spacing w:after="0" w:line="252"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24"/>
      </w:tblGrid>
      <w:tr>
        <w:trPr>
          <w:trHeight w:val="576" w:hRule="atLeast"/>
        </w:trPr>
        <w:tc>
          <w:tcPr>
            <w:tcW w:w="9824" w:type="dxa"/>
          </w:tcPr>
          <w:p>
            <w:pPr>
              <w:pStyle w:val="TableParagraph"/>
              <w:ind w:left="560"/>
              <w:rPr>
                <w:sz w:val="22"/>
              </w:rPr>
            </w:pPr>
            <w:r>
              <w:rPr>
                <w:sz w:val="22"/>
              </w:rPr>
              <w:t>(</w:t>
            </w:r>
            <w:r>
              <w:rPr>
                <w:b/>
                <w:sz w:val="22"/>
              </w:rPr>
              <w:t>załącznik 9a</w:t>
            </w:r>
            <w:r>
              <w:rPr>
                <w:sz w:val="22"/>
              </w:rPr>
              <w:t>). W protokole w części dotyczącej problemu omawianego w trakcie rozmowy nie przepisuje się treści zadania ani nie wpisuje się wszystkich zadanych pytań.</w:t>
            </w:r>
          </w:p>
        </w:tc>
      </w:tr>
      <w:tr>
        <w:trPr>
          <w:trHeight w:val="604" w:hRule="atLeast"/>
        </w:trPr>
        <w:tc>
          <w:tcPr>
            <w:tcW w:w="9824" w:type="dxa"/>
          </w:tcPr>
          <w:p>
            <w:pPr>
              <w:pStyle w:val="TableParagraph"/>
              <w:spacing w:before="70"/>
              <w:ind w:left="560" w:hanging="360"/>
              <w:rPr>
                <w:sz w:val="22"/>
              </w:rPr>
            </w:pPr>
            <w:r>
              <w:rPr>
                <w:sz w:val="22"/>
              </w:rPr>
              <w:t>11. Podczas ustalania liczby punktów w sali nie mogą przebywać zdający ani przygotowujący się do egzaminu.</w:t>
            </w:r>
          </w:p>
        </w:tc>
      </w:tr>
      <w:tr>
        <w:trPr>
          <w:trHeight w:val="777" w:hRule="atLeast"/>
        </w:trPr>
        <w:tc>
          <w:tcPr>
            <w:tcW w:w="9824" w:type="dxa"/>
          </w:tcPr>
          <w:p>
            <w:pPr>
              <w:pStyle w:val="TableParagraph"/>
              <w:spacing w:before="18"/>
              <w:ind w:left="560" w:hanging="360"/>
              <w:rPr>
                <w:sz w:val="22"/>
              </w:rPr>
            </w:pPr>
            <w:r>
              <w:rPr>
                <w:sz w:val="22"/>
              </w:rPr>
              <w:t>12.</w:t>
            </w:r>
            <w:r>
              <w:rPr>
                <w:spacing w:val="25"/>
                <w:sz w:val="22"/>
              </w:rPr>
              <w:t> </w:t>
            </w:r>
            <w:r>
              <w:rPr>
                <w:sz w:val="22"/>
              </w:rPr>
              <w:t>Wypełnione</w:t>
            </w:r>
            <w:r>
              <w:rPr>
                <w:spacing w:val="-14"/>
                <w:sz w:val="22"/>
              </w:rPr>
              <w:t> </w:t>
            </w:r>
            <w:r>
              <w:rPr>
                <w:sz w:val="22"/>
              </w:rPr>
              <w:t>protokoły</w:t>
            </w:r>
            <w:r>
              <w:rPr>
                <w:spacing w:val="-17"/>
                <w:sz w:val="22"/>
              </w:rPr>
              <w:t> </w:t>
            </w:r>
            <w:r>
              <w:rPr>
                <w:sz w:val="22"/>
              </w:rPr>
              <w:t>podpisują</w:t>
            </w:r>
            <w:r>
              <w:rPr>
                <w:spacing w:val="-12"/>
                <w:sz w:val="22"/>
              </w:rPr>
              <w:t> </w:t>
            </w:r>
            <w:r>
              <w:rPr>
                <w:sz w:val="22"/>
              </w:rPr>
              <w:t>członkowie</w:t>
            </w:r>
            <w:r>
              <w:rPr>
                <w:spacing w:val="-14"/>
                <w:sz w:val="22"/>
              </w:rPr>
              <w:t> </w:t>
            </w:r>
            <w:r>
              <w:rPr>
                <w:sz w:val="22"/>
              </w:rPr>
              <w:t>zespołu</w:t>
            </w:r>
            <w:r>
              <w:rPr>
                <w:spacing w:val="-14"/>
                <w:sz w:val="22"/>
              </w:rPr>
              <w:t> </w:t>
            </w:r>
            <w:r>
              <w:rPr>
                <w:sz w:val="22"/>
              </w:rPr>
              <w:t>i</w:t>
            </w:r>
            <w:r>
              <w:rPr>
                <w:spacing w:val="-16"/>
                <w:sz w:val="22"/>
              </w:rPr>
              <w:t> </w:t>
            </w:r>
            <w:r>
              <w:rPr>
                <w:sz w:val="22"/>
              </w:rPr>
              <w:t>obserwatorzy</w:t>
            </w:r>
            <w:r>
              <w:rPr>
                <w:spacing w:val="-17"/>
                <w:sz w:val="22"/>
              </w:rPr>
              <w:t> </w:t>
            </w:r>
            <w:r>
              <w:rPr>
                <w:sz w:val="22"/>
              </w:rPr>
              <w:t>oraz</w:t>
            </w:r>
            <w:r>
              <w:rPr>
                <w:spacing w:val="-16"/>
                <w:sz w:val="22"/>
              </w:rPr>
              <w:t> </w:t>
            </w:r>
            <w:r>
              <w:rPr>
                <w:sz w:val="22"/>
              </w:rPr>
              <w:t>nauczyciel</w:t>
            </w:r>
            <w:r>
              <w:rPr>
                <w:spacing w:val="-13"/>
                <w:sz w:val="22"/>
              </w:rPr>
              <w:t> </w:t>
            </w:r>
            <w:r>
              <w:rPr>
                <w:sz w:val="22"/>
              </w:rPr>
              <w:t>wspomagający</w:t>
            </w:r>
            <w:r>
              <w:rPr>
                <w:spacing w:val="-16"/>
                <w:sz w:val="22"/>
              </w:rPr>
              <w:t> </w:t>
            </w:r>
            <w:r>
              <w:rPr>
                <w:sz w:val="22"/>
              </w:rPr>
              <w:t>lub specjalista z zakresu danego rodzaju niepełnosprawności, niedostosowania społecznego lub</w:t>
            </w:r>
            <w:r>
              <w:rPr>
                <w:spacing w:val="-34"/>
                <w:sz w:val="22"/>
              </w:rPr>
              <w:t> </w:t>
            </w:r>
            <w:r>
              <w:rPr>
                <w:sz w:val="22"/>
              </w:rPr>
              <w:t>zagrożenia</w:t>
            </w:r>
          </w:p>
          <w:p>
            <w:pPr>
              <w:pStyle w:val="TableParagraph"/>
              <w:spacing w:line="233" w:lineRule="exact"/>
              <w:ind w:left="560"/>
              <w:rPr>
                <w:sz w:val="22"/>
              </w:rPr>
            </w:pPr>
            <w:r>
              <w:rPr>
                <w:sz w:val="22"/>
              </w:rPr>
              <w:t>niedostosowaniem społecznym, jeśli byli obecni podczas egzaminu.</w:t>
            </w:r>
          </w:p>
        </w:tc>
      </w:tr>
    </w:tbl>
    <w:p>
      <w:pPr>
        <w:spacing w:line="240" w:lineRule="auto" w:before="0"/>
        <w:rPr>
          <w:sz w:val="20"/>
        </w:rPr>
      </w:pPr>
    </w:p>
    <w:p>
      <w:pPr>
        <w:spacing w:line="240" w:lineRule="auto" w:before="0" w:after="1"/>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9"/>
        <w:gridCol w:w="1852"/>
        <w:gridCol w:w="912"/>
        <w:gridCol w:w="572"/>
        <w:gridCol w:w="1045"/>
        <w:gridCol w:w="1449"/>
        <w:gridCol w:w="500"/>
        <w:gridCol w:w="1886"/>
        <w:gridCol w:w="978"/>
      </w:tblGrid>
      <w:tr>
        <w:trPr>
          <w:trHeight w:val="347" w:hRule="atLeast"/>
        </w:trPr>
        <w:tc>
          <w:tcPr>
            <w:tcW w:w="639" w:type="dxa"/>
          </w:tcPr>
          <w:p>
            <w:pPr>
              <w:pStyle w:val="TableParagraph"/>
              <w:spacing w:line="244" w:lineRule="exact"/>
              <w:ind w:left="200"/>
              <w:rPr>
                <w:b/>
                <w:sz w:val="22"/>
              </w:rPr>
            </w:pPr>
            <w:r>
              <w:rPr>
                <w:b/>
                <w:sz w:val="22"/>
              </w:rPr>
              <w:t>4.3.</w:t>
            </w:r>
          </w:p>
        </w:tc>
        <w:tc>
          <w:tcPr>
            <w:tcW w:w="9194" w:type="dxa"/>
            <w:gridSpan w:val="8"/>
          </w:tcPr>
          <w:p>
            <w:pPr>
              <w:pStyle w:val="TableParagraph"/>
              <w:spacing w:before="28"/>
              <w:ind w:left="108"/>
              <w:rPr>
                <w:b/>
                <w:sz w:val="18"/>
              </w:rPr>
            </w:pPr>
            <w:r>
              <w:rPr>
                <w:b/>
                <w:sz w:val="18"/>
              </w:rPr>
              <w:t>PO EGZAMINIE</w:t>
            </w:r>
          </w:p>
        </w:tc>
      </w:tr>
      <w:tr>
        <w:trPr>
          <w:trHeight w:val="628" w:hRule="atLeast"/>
        </w:trPr>
        <w:tc>
          <w:tcPr>
            <w:tcW w:w="2491" w:type="dxa"/>
            <w:gridSpan w:val="2"/>
          </w:tcPr>
          <w:p>
            <w:pPr>
              <w:pStyle w:val="TableParagraph"/>
              <w:spacing w:before="94"/>
              <w:ind w:left="812" w:right="64" w:hanging="360"/>
              <w:rPr>
                <w:sz w:val="22"/>
              </w:rPr>
            </w:pPr>
            <w:r>
              <w:rPr>
                <w:sz w:val="22"/>
              </w:rPr>
              <w:t>1. Dokumentacja z egzaminacyjnego.</w:t>
            </w:r>
          </w:p>
        </w:tc>
        <w:tc>
          <w:tcPr>
            <w:tcW w:w="912" w:type="dxa"/>
          </w:tcPr>
          <w:p>
            <w:pPr>
              <w:pStyle w:val="TableParagraph"/>
              <w:spacing w:before="94"/>
              <w:ind w:left="83"/>
              <w:rPr>
                <w:sz w:val="22"/>
              </w:rPr>
            </w:pPr>
            <w:r>
              <w:rPr>
                <w:sz w:val="22"/>
              </w:rPr>
              <w:t>każdego</w:t>
            </w:r>
          </w:p>
        </w:tc>
        <w:tc>
          <w:tcPr>
            <w:tcW w:w="572" w:type="dxa"/>
          </w:tcPr>
          <w:p>
            <w:pPr>
              <w:pStyle w:val="TableParagraph"/>
              <w:spacing w:before="94"/>
              <w:ind w:left="95"/>
              <w:rPr>
                <w:sz w:val="22"/>
              </w:rPr>
            </w:pPr>
            <w:r>
              <w:rPr>
                <w:sz w:val="22"/>
              </w:rPr>
              <w:t>dnia</w:t>
            </w:r>
          </w:p>
        </w:tc>
        <w:tc>
          <w:tcPr>
            <w:tcW w:w="1045" w:type="dxa"/>
          </w:tcPr>
          <w:p>
            <w:pPr>
              <w:pStyle w:val="TableParagraph"/>
              <w:spacing w:before="94"/>
              <w:ind w:left="94"/>
              <w:rPr>
                <w:sz w:val="22"/>
              </w:rPr>
            </w:pPr>
            <w:r>
              <w:rPr>
                <w:sz w:val="22"/>
              </w:rPr>
              <w:t>egzaminu</w:t>
            </w:r>
          </w:p>
        </w:tc>
        <w:tc>
          <w:tcPr>
            <w:tcW w:w="1449" w:type="dxa"/>
          </w:tcPr>
          <w:p>
            <w:pPr>
              <w:pStyle w:val="TableParagraph"/>
              <w:spacing w:before="94"/>
              <w:ind w:left="93"/>
              <w:rPr>
                <w:sz w:val="22"/>
              </w:rPr>
            </w:pPr>
            <w:r>
              <w:rPr>
                <w:sz w:val="22"/>
              </w:rPr>
              <w:t>przekazywana</w:t>
            </w:r>
          </w:p>
        </w:tc>
        <w:tc>
          <w:tcPr>
            <w:tcW w:w="500" w:type="dxa"/>
          </w:tcPr>
          <w:p>
            <w:pPr>
              <w:pStyle w:val="TableParagraph"/>
              <w:spacing w:before="94"/>
              <w:ind w:left="93"/>
              <w:rPr>
                <w:sz w:val="22"/>
              </w:rPr>
            </w:pPr>
            <w:r>
              <w:rPr>
                <w:sz w:val="22"/>
              </w:rPr>
              <w:t>jest</w:t>
            </w:r>
          </w:p>
        </w:tc>
        <w:tc>
          <w:tcPr>
            <w:tcW w:w="1886" w:type="dxa"/>
          </w:tcPr>
          <w:p>
            <w:pPr>
              <w:pStyle w:val="TableParagraph"/>
              <w:spacing w:before="94"/>
              <w:ind w:left="91"/>
              <w:rPr>
                <w:sz w:val="22"/>
              </w:rPr>
            </w:pPr>
            <w:r>
              <w:rPr>
                <w:sz w:val="22"/>
              </w:rPr>
              <w:t>przewodniczącemu</w:t>
            </w:r>
          </w:p>
        </w:tc>
        <w:tc>
          <w:tcPr>
            <w:tcW w:w="978" w:type="dxa"/>
          </w:tcPr>
          <w:p>
            <w:pPr>
              <w:pStyle w:val="TableParagraph"/>
              <w:spacing w:before="94"/>
              <w:ind w:left="91"/>
              <w:rPr>
                <w:sz w:val="22"/>
              </w:rPr>
            </w:pPr>
            <w:r>
              <w:rPr>
                <w:sz w:val="22"/>
              </w:rPr>
              <w:t>zespołu</w:t>
            </w:r>
          </w:p>
        </w:tc>
      </w:tr>
      <w:tr>
        <w:trPr>
          <w:trHeight w:val="1310" w:hRule="atLeast"/>
        </w:trPr>
        <w:tc>
          <w:tcPr>
            <w:tcW w:w="9833" w:type="dxa"/>
            <w:gridSpan w:val="9"/>
          </w:tcPr>
          <w:p>
            <w:pPr>
              <w:pStyle w:val="TableParagraph"/>
              <w:spacing w:before="18"/>
              <w:ind w:left="812" w:right="202" w:hanging="360"/>
              <w:jc w:val="both"/>
              <w:rPr>
                <w:sz w:val="22"/>
              </w:rPr>
            </w:pPr>
            <w:r>
              <w:rPr>
                <w:sz w:val="22"/>
              </w:rPr>
              <w:t>2. Kartki z notatkami, wylosowany bilet oraz wydruki zadań egzaminacyjnych, po zakończeniu egzaminu, zdający przekazuje przewodniczącemu zespołu przedmiotowego. Przewodniczący ZE zabezpiecza ww. materiały i przechowuje przez okres, w którym zdający może zgłosić zastrzeżenia dotyczące naruszenia przepisów przeprowadzenia egzaminu i w którym są one rozpatrywane (co najmniej dziewięć dni). Następnie materiały te są niszczone.</w:t>
            </w:r>
          </w:p>
        </w:tc>
      </w:tr>
      <w:tr>
        <w:trPr>
          <w:trHeight w:val="549" w:hRule="atLeast"/>
        </w:trPr>
        <w:tc>
          <w:tcPr>
            <w:tcW w:w="9833" w:type="dxa"/>
            <w:gridSpan w:val="9"/>
          </w:tcPr>
          <w:p>
            <w:pPr>
              <w:pStyle w:val="TableParagraph"/>
              <w:spacing w:before="18"/>
              <w:ind w:left="812" w:hanging="360"/>
              <w:rPr>
                <w:sz w:val="22"/>
              </w:rPr>
            </w:pPr>
            <w:r>
              <w:rPr>
                <w:sz w:val="22"/>
              </w:rPr>
              <w:t>3. Przewodniczący zespołu egzaminacyjnego sporządza i podpisuje protokół zbiorczy części ustnej egzaminu maturalnego w dwóch jednobrzmiących egzemplarzach (</w:t>
            </w:r>
            <w:r>
              <w:rPr>
                <w:b/>
                <w:sz w:val="22"/>
              </w:rPr>
              <w:t>załącznik 12a</w:t>
            </w:r>
            <w:r>
              <w:rPr>
                <w:sz w:val="22"/>
              </w:rPr>
              <w:t>).</w:t>
            </w:r>
          </w:p>
        </w:tc>
      </w:tr>
      <w:tr>
        <w:trPr>
          <w:trHeight w:val="1535" w:hRule="atLeast"/>
        </w:trPr>
        <w:tc>
          <w:tcPr>
            <w:tcW w:w="9833" w:type="dxa"/>
            <w:gridSpan w:val="9"/>
          </w:tcPr>
          <w:p>
            <w:pPr>
              <w:pStyle w:val="TableParagraph"/>
              <w:numPr>
                <w:ilvl w:val="0"/>
                <w:numId w:val="34"/>
              </w:numPr>
              <w:tabs>
                <w:tab w:pos="812" w:val="left" w:leader="none"/>
              </w:tabs>
              <w:spacing w:line="240" w:lineRule="auto" w:before="18" w:after="0"/>
              <w:ind w:left="812" w:right="210" w:hanging="360"/>
              <w:jc w:val="left"/>
              <w:rPr>
                <w:sz w:val="22"/>
              </w:rPr>
            </w:pPr>
            <w:r>
              <w:rPr>
                <w:sz w:val="22"/>
              </w:rPr>
              <w:t>Przewodniczący zespołu egzaminacyjnego przesyła okręgowej komisji egzaminacyjnej w terminie określonym i w sposób określony przez dyrektora tej</w:t>
            </w:r>
            <w:r>
              <w:rPr>
                <w:spacing w:val="-12"/>
                <w:sz w:val="22"/>
              </w:rPr>
              <w:t> </w:t>
            </w:r>
            <w:r>
              <w:rPr>
                <w:sz w:val="22"/>
              </w:rPr>
              <w:t>komisji:</w:t>
            </w:r>
          </w:p>
          <w:p>
            <w:pPr>
              <w:pStyle w:val="TableParagraph"/>
              <w:numPr>
                <w:ilvl w:val="1"/>
                <w:numId w:val="34"/>
              </w:numPr>
              <w:tabs>
                <w:tab w:pos="1171" w:val="left" w:leader="none"/>
                <w:tab w:pos="1172" w:val="left" w:leader="none"/>
              </w:tabs>
              <w:spacing w:line="252" w:lineRule="exact" w:before="0" w:after="0"/>
              <w:ind w:left="1171" w:right="0" w:hanging="359"/>
              <w:jc w:val="left"/>
              <w:rPr>
                <w:sz w:val="22"/>
              </w:rPr>
            </w:pPr>
            <w:r>
              <w:rPr>
                <w:sz w:val="22"/>
              </w:rPr>
              <w:t>jeden egzemplarz protokołu zbiorczego (</w:t>
            </w:r>
            <w:r>
              <w:rPr>
                <w:b/>
                <w:sz w:val="22"/>
              </w:rPr>
              <w:t>załącznik</w:t>
            </w:r>
            <w:r>
              <w:rPr>
                <w:b/>
                <w:spacing w:val="-8"/>
                <w:sz w:val="22"/>
              </w:rPr>
              <w:t> </w:t>
            </w:r>
            <w:r>
              <w:rPr>
                <w:b/>
                <w:sz w:val="22"/>
              </w:rPr>
              <w:t>12a</w:t>
            </w:r>
            <w:r>
              <w:rPr>
                <w:sz w:val="22"/>
              </w:rPr>
              <w:t>)</w:t>
            </w:r>
          </w:p>
          <w:p>
            <w:pPr>
              <w:pStyle w:val="TableParagraph"/>
              <w:numPr>
                <w:ilvl w:val="1"/>
                <w:numId w:val="34"/>
              </w:numPr>
              <w:tabs>
                <w:tab w:pos="1172" w:val="left" w:leader="none"/>
              </w:tabs>
              <w:spacing w:line="252" w:lineRule="exact" w:before="0" w:after="0"/>
              <w:ind w:left="1171" w:right="0" w:hanging="359"/>
              <w:jc w:val="left"/>
              <w:rPr>
                <w:sz w:val="22"/>
              </w:rPr>
            </w:pPr>
            <w:r>
              <w:rPr>
                <w:sz w:val="22"/>
              </w:rPr>
              <w:t>wykazy zdających część ustną egzaminu maturalnego z języka polskiego (</w:t>
            </w:r>
            <w:r>
              <w:rPr>
                <w:b/>
                <w:sz w:val="22"/>
              </w:rPr>
              <w:t>załącznik</w:t>
            </w:r>
            <w:r>
              <w:rPr>
                <w:b/>
                <w:spacing w:val="-10"/>
                <w:sz w:val="22"/>
              </w:rPr>
              <w:t> </w:t>
            </w:r>
            <w:r>
              <w:rPr>
                <w:b/>
                <w:sz w:val="22"/>
              </w:rPr>
              <w:t>12b</w:t>
            </w:r>
            <w:r>
              <w:rPr>
                <w:sz w:val="22"/>
              </w:rPr>
              <w:t>)</w:t>
            </w:r>
          </w:p>
          <w:p>
            <w:pPr>
              <w:pStyle w:val="TableParagraph"/>
              <w:numPr>
                <w:ilvl w:val="1"/>
                <w:numId w:val="34"/>
              </w:numPr>
              <w:tabs>
                <w:tab w:pos="1171" w:val="left" w:leader="none"/>
                <w:tab w:pos="1172" w:val="left" w:leader="none"/>
              </w:tabs>
              <w:spacing w:line="252" w:lineRule="exact" w:before="5" w:after="0"/>
              <w:ind w:left="1171" w:right="209" w:hanging="359"/>
              <w:jc w:val="left"/>
              <w:rPr>
                <w:sz w:val="22"/>
              </w:rPr>
            </w:pPr>
            <w:r>
              <w:rPr>
                <w:sz w:val="22"/>
              </w:rPr>
              <w:t>kopie zaświadczeń stwierdzających uzyskanie tytułu laureata lub finalisty olimpiady przedmiotowej.</w:t>
            </w:r>
          </w:p>
        </w:tc>
      </w:tr>
    </w:tbl>
    <w:p>
      <w:pPr>
        <w:spacing w:line="240" w:lineRule="auto" w:before="0"/>
        <w:rPr>
          <w:sz w:val="20"/>
        </w:rPr>
      </w:pPr>
    </w:p>
    <w:p>
      <w:pPr>
        <w:spacing w:line="240" w:lineRule="auto" w:before="3" w:after="0"/>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9"/>
        <w:gridCol w:w="9188"/>
      </w:tblGrid>
      <w:tr>
        <w:trPr>
          <w:trHeight w:val="587" w:hRule="atLeast"/>
        </w:trPr>
        <w:tc>
          <w:tcPr>
            <w:tcW w:w="639" w:type="dxa"/>
          </w:tcPr>
          <w:p>
            <w:pPr>
              <w:pStyle w:val="TableParagraph"/>
              <w:spacing w:line="244" w:lineRule="exact"/>
              <w:ind w:left="200"/>
              <w:rPr>
                <w:b/>
                <w:sz w:val="22"/>
              </w:rPr>
            </w:pPr>
            <w:r>
              <w:rPr>
                <w:b/>
                <w:sz w:val="22"/>
              </w:rPr>
              <w:t>4.4.</w:t>
            </w:r>
          </w:p>
        </w:tc>
        <w:tc>
          <w:tcPr>
            <w:tcW w:w="9188" w:type="dxa"/>
          </w:tcPr>
          <w:p>
            <w:pPr>
              <w:pStyle w:val="TableParagraph"/>
              <w:spacing w:line="276" w:lineRule="auto"/>
              <w:ind w:left="108" w:right="215"/>
              <w:rPr>
                <w:b/>
                <w:sz w:val="18"/>
              </w:rPr>
            </w:pPr>
            <w:r>
              <w:rPr>
                <w:b/>
                <w:sz w:val="22"/>
              </w:rPr>
              <w:t>D</w:t>
            </w:r>
            <w:r>
              <w:rPr>
                <w:b/>
                <w:sz w:val="18"/>
              </w:rPr>
              <w:t>ODATKOWE INFORMACJE DLA ZDAJĄCYCH UPRAWNIONYCH DO DOSTOSOWANIA WARUNKÓW I FORM EGZAMINU</w:t>
            </w:r>
            <w:r>
              <w:rPr>
                <w:b/>
                <w:spacing w:val="8"/>
                <w:sz w:val="18"/>
              </w:rPr>
              <w:t> </w:t>
            </w:r>
            <w:r>
              <w:rPr>
                <w:b/>
                <w:sz w:val="18"/>
              </w:rPr>
              <w:t>MATURALNEGO</w:t>
            </w:r>
          </w:p>
        </w:tc>
      </w:tr>
      <w:tr>
        <w:trPr>
          <w:trHeight w:val="874" w:hRule="atLeast"/>
        </w:trPr>
        <w:tc>
          <w:tcPr>
            <w:tcW w:w="9827" w:type="dxa"/>
            <w:gridSpan w:val="2"/>
          </w:tcPr>
          <w:p>
            <w:pPr>
              <w:pStyle w:val="TableParagraph"/>
              <w:spacing w:before="88"/>
              <w:ind w:left="812" w:right="199" w:hanging="360"/>
              <w:jc w:val="both"/>
              <w:rPr>
                <w:sz w:val="22"/>
              </w:rPr>
            </w:pPr>
            <w:r>
              <w:rPr>
                <w:sz w:val="22"/>
              </w:rPr>
              <w:t>1. W przypadku przedłużenia czasu egzaminu (nie więcej niż o 15 minut) dodatkowy czas może być przeznaczony na przygotowanie do wypowiedzi oraz/lub egzamin (wypowiedź monologową oraz rozmowę z zespołem przedmiotowym).</w:t>
            </w:r>
          </w:p>
        </w:tc>
      </w:tr>
      <w:tr>
        <w:trPr>
          <w:trHeight w:val="297" w:hRule="atLeast"/>
        </w:trPr>
        <w:tc>
          <w:tcPr>
            <w:tcW w:w="9827" w:type="dxa"/>
            <w:gridSpan w:val="2"/>
          </w:tcPr>
          <w:p>
            <w:pPr>
              <w:pStyle w:val="TableParagraph"/>
              <w:spacing w:before="18"/>
              <w:ind w:left="452"/>
              <w:rPr>
                <w:sz w:val="22"/>
              </w:rPr>
            </w:pPr>
            <w:r>
              <w:rPr>
                <w:sz w:val="22"/>
              </w:rPr>
              <w:t>2. Zadania dla osób niewidomych nie zawierają tekstów ikonicznych.</w:t>
            </w:r>
          </w:p>
        </w:tc>
      </w:tr>
      <w:tr>
        <w:trPr>
          <w:trHeight w:val="552" w:hRule="atLeast"/>
        </w:trPr>
        <w:tc>
          <w:tcPr>
            <w:tcW w:w="9827" w:type="dxa"/>
            <w:gridSpan w:val="2"/>
          </w:tcPr>
          <w:p>
            <w:pPr>
              <w:pStyle w:val="TableParagraph"/>
              <w:spacing w:before="18"/>
              <w:ind w:left="812" w:hanging="360"/>
              <w:rPr>
                <w:sz w:val="22"/>
              </w:rPr>
            </w:pPr>
            <w:r>
              <w:rPr>
                <w:sz w:val="22"/>
              </w:rPr>
              <w:t>3. Zadania dla osób niesłyszących oraz osób z autyzmem, w tym z zespołem Aspergera, nie zawierają tekstów poetyckich.</w:t>
            </w:r>
          </w:p>
        </w:tc>
      </w:tr>
      <w:tr>
        <w:trPr>
          <w:trHeight w:val="523" w:hRule="atLeast"/>
        </w:trPr>
        <w:tc>
          <w:tcPr>
            <w:tcW w:w="9827" w:type="dxa"/>
            <w:gridSpan w:val="2"/>
          </w:tcPr>
          <w:p>
            <w:pPr>
              <w:pStyle w:val="TableParagraph"/>
              <w:spacing w:line="252" w:lineRule="exact" w:before="21"/>
              <w:ind w:left="812" w:hanging="360"/>
              <w:rPr>
                <w:sz w:val="22"/>
              </w:rPr>
            </w:pPr>
            <w:r>
              <w:rPr>
                <w:sz w:val="22"/>
              </w:rPr>
              <w:t>4. W przypadku dostosowania polegającego na dostosowaniu kryteriów oceniania wypowiedzi uwzględniającym dysfunkcję egzaminatorzy stosują kryteria oceniania przekazane przez OKE.</w:t>
            </w:r>
          </w:p>
        </w:tc>
      </w:tr>
    </w:tbl>
    <w:p>
      <w:pPr>
        <w:spacing w:line="240" w:lineRule="auto" w:before="0"/>
        <w:rPr>
          <w:sz w:val="20"/>
        </w:rPr>
      </w:pPr>
    </w:p>
    <w:p>
      <w:pPr>
        <w:spacing w:line="240" w:lineRule="auto" w:before="0"/>
        <w:rPr>
          <w:sz w:val="20"/>
        </w:rPr>
      </w:pPr>
    </w:p>
    <w:p>
      <w:pPr>
        <w:spacing w:line="240" w:lineRule="auto" w:before="6" w:after="0"/>
        <w:rPr>
          <w:sz w:val="10"/>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9"/>
        <w:gridCol w:w="9190"/>
      </w:tblGrid>
      <w:tr>
        <w:trPr>
          <w:trHeight w:val="337" w:hRule="atLeast"/>
        </w:trPr>
        <w:tc>
          <w:tcPr>
            <w:tcW w:w="639" w:type="dxa"/>
          </w:tcPr>
          <w:p>
            <w:pPr>
              <w:pStyle w:val="TableParagraph"/>
              <w:spacing w:line="244" w:lineRule="exact"/>
              <w:ind w:left="200"/>
              <w:rPr>
                <w:b/>
                <w:sz w:val="22"/>
              </w:rPr>
            </w:pPr>
            <w:r>
              <w:rPr>
                <w:b/>
                <w:sz w:val="22"/>
              </w:rPr>
              <w:t>4.5.</w:t>
            </w:r>
          </w:p>
        </w:tc>
        <w:tc>
          <w:tcPr>
            <w:tcW w:w="9190" w:type="dxa"/>
          </w:tcPr>
          <w:p>
            <w:pPr>
              <w:pStyle w:val="TableParagraph"/>
              <w:spacing w:line="244" w:lineRule="exact"/>
              <w:ind w:left="108"/>
              <w:rPr>
                <w:b/>
                <w:sz w:val="18"/>
              </w:rPr>
            </w:pPr>
            <w:r>
              <w:rPr>
                <w:b/>
                <w:sz w:val="22"/>
              </w:rPr>
              <w:t>P</w:t>
            </w:r>
            <w:r>
              <w:rPr>
                <w:b/>
                <w:sz w:val="18"/>
              </w:rPr>
              <w:t>RZEBIEG EGZAMINU W SESJI CZERWCOWEJ I SIERPNIOWEJ</w:t>
            </w:r>
          </w:p>
        </w:tc>
      </w:tr>
      <w:tr>
        <w:trPr>
          <w:trHeight w:val="616" w:hRule="atLeast"/>
        </w:trPr>
        <w:tc>
          <w:tcPr>
            <w:tcW w:w="9829" w:type="dxa"/>
            <w:gridSpan w:val="2"/>
          </w:tcPr>
          <w:p>
            <w:pPr>
              <w:pStyle w:val="TableParagraph"/>
              <w:spacing w:before="84"/>
              <w:ind w:left="812" w:right="324" w:hanging="360"/>
              <w:rPr>
                <w:sz w:val="22"/>
              </w:rPr>
            </w:pPr>
            <w:r>
              <w:rPr>
                <w:sz w:val="22"/>
              </w:rPr>
              <w:t>1.  Sesja egzaminacyjna w czerwcu i sierpniu  odbywa się odpowiednio:  od 4 do 9 czerwca oraz  od   21 do 22 sierpnia 2018</w:t>
            </w:r>
            <w:r>
              <w:rPr>
                <w:spacing w:val="-3"/>
                <w:sz w:val="22"/>
              </w:rPr>
              <w:t> </w:t>
            </w:r>
            <w:r>
              <w:rPr>
                <w:sz w:val="22"/>
              </w:rPr>
              <w:t>r.</w:t>
            </w:r>
          </w:p>
        </w:tc>
      </w:tr>
      <w:tr>
        <w:trPr>
          <w:trHeight w:val="1310" w:hRule="atLeast"/>
        </w:trPr>
        <w:tc>
          <w:tcPr>
            <w:tcW w:w="9829" w:type="dxa"/>
            <w:gridSpan w:val="2"/>
          </w:tcPr>
          <w:p>
            <w:pPr>
              <w:pStyle w:val="TableParagraph"/>
              <w:spacing w:before="18"/>
              <w:ind w:left="812" w:right="197" w:hanging="360"/>
              <w:jc w:val="both"/>
              <w:rPr>
                <w:sz w:val="22"/>
              </w:rPr>
            </w:pPr>
            <w:r>
              <w:rPr>
                <w:sz w:val="22"/>
              </w:rPr>
              <w:t>2. Na sesję czerwcową i sierpniową przygotowuje się 6 zadań (językowych, literackich i ikonicznych) na dany dzień. Wszystkie zadania przekazane są dyrektorom szkół przez OKE za pośrednictwem serwisu</w:t>
            </w:r>
            <w:r>
              <w:rPr>
                <w:spacing w:val="-16"/>
                <w:sz w:val="22"/>
              </w:rPr>
              <w:t> </w:t>
            </w:r>
            <w:r>
              <w:rPr>
                <w:sz w:val="22"/>
              </w:rPr>
              <w:t>dedykowanego</w:t>
            </w:r>
            <w:r>
              <w:rPr>
                <w:spacing w:val="-16"/>
                <w:sz w:val="22"/>
              </w:rPr>
              <w:t> </w:t>
            </w:r>
            <w:r>
              <w:rPr>
                <w:sz w:val="22"/>
              </w:rPr>
              <w:t>dyrektorom.</w:t>
            </w:r>
            <w:r>
              <w:rPr>
                <w:spacing w:val="-14"/>
                <w:sz w:val="22"/>
              </w:rPr>
              <w:t> </w:t>
            </w:r>
            <w:r>
              <w:rPr>
                <w:sz w:val="22"/>
              </w:rPr>
              <w:t>Do</w:t>
            </w:r>
            <w:r>
              <w:rPr>
                <w:spacing w:val="-16"/>
                <w:sz w:val="22"/>
              </w:rPr>
              <w:t> </w:t>
            </w:r>
            <w:r>
              <w:rPr>
                <w:sz w:val="22"/>
              </w:rPr>
              <w:t>czwartej</w:t>
            </w:r>
            <w:r>
              <w:rPr>
                <w:spacing w:val="-12"/>
                <w:sz w:val="22"/>
              </w:rPr>
              <w:t> </w:t>
            </w:r>
            <w:r>
              <w:rPr>
                <w:sz w:val="22"/>
              </w:rPr>
              <w:t>osoby</w:t>
            </w:r>
            <w:r>
              <w:rPr>
                <w:spacing w:val="-19"/>
                <w:sz w:val="22"/>
              </w:rPr>
              <w:t> </w:t>
            </w:r>
            <w:r>
              <w:rPr>
                <w:sz w:val="22"/>
              </w:rPr>
              <w:t>włącznie</w:t>
            </w:r>
            <w:r>
              <w:rPr>
                <w:spacing w:val="-16"/>
                <w:sz w:val="22"/>
              </w:rPr>
              <w:t> </w:t>
            </w:r>
            <w:r>
              <w:rPr>
                <w:sz w:val="22"/>
              </w:rPr>
              <w:t>wykorzystane</w:t>
            </w:r>
            <w:r>
              <w:rPr>
                <w:spacing w:val="-16"/>
                <w:sz w:val="22"/>
              </w:rPr>
              <w:t> </w:t>
            </w:r>
            <w:r>
              <w:rPr>
                <w:sz w:val="22"/>
              </w:rPr>
              <w:t>zadania/bilety</w:t>
            </w:r>
            <w:r>
              <w:rPr>
                <w:spacing w:val="-19"/>
                <w:sz w:val="22"/>
              </w:rPr>
              <w:t> </w:t>
            </w:r>
            <w:r>
              <w:rPr>
                <w:sz w:val="22"/>
              </w:rPr>
              <w:t>zespół przedmiotowy odkłada, nie włączając ich do puli zadań. Piąta osoba i kolejne losują zadanie/bilet ponownie z całej puli zadań przeznaczonej na dany</w:t>
            </w:r>
            <w:r>
              <w:rPr>
                <w:spacing w:val="-6"/>
                <w:sz w:val="22"/>
              </w:rPr>
              <w:t> </w:t>
            </w:r>
            <w:r>
              <w:rPr>
                <w:sz w:val="22"/>
              </w:rPr>
              <w:t>dzień.</w:t>
            </w:r>
          </w:p>
        </w:tc>
      </w:tr>
      <w:tr>
        <w:trPr>
          <w:trHeight w:val="1029" w:hRule="atLeast"/>
        </w:trPr>
        <w:tc>
          <w:tcPr>
            <w:tcW w:w="9829" w:type="dxa"/>
            <w:gridSpan w:val="2"/>
          </w:tcPr>
          <w:p>
            <w:pPr>
              <w:pStyle w:val="TableParagraph"/>
              <w:numPr>
                <w:ilvl w:val="0"/>
                <w:numId w:val="35"/>
              </w:numPr>
              <w:tabs>
                <w:tab w:pos="812" w:val="left" w:leader="none"/>
              </w:tabs>
              <w:spacing w:line="240" w:lineRule="auto" w:before="18" w:after="0"/>
              <w:ind w:left="812" w:right="0" w:hanging="360"/>
              <w:jc w:val="left"/>
              <w:rPr>
                <w:sz w:val="22"/>
              </w:rPr>
            </w:pPr>
            <w:r>
              <w:rPr>
                <w:sz w:val="22"/>
              </w:rPr>
              <w:t>Przebieg egzaminu w sesji czerwcowej i</w:t>
            </w:r>
            <w:r>
              <w:rPr>
                <w:spacing w:val="-3"/>
                <w:sz w:val="22"/>
              </w:rPr>
              <w:t> </w:t>
            </w:r>
            <w:r>
              <w:rPr>
                <w:sz w:val="22"/>
              </w:rPr>
              <w:t>sierpniowej:</w:t>
            </w:r>
          </w:p>
          <w:p>
            <w:pPr>
              <w:pStyle w:val="TableParagraph"/>
              <w:numPr>
                <w:ilvl w:val="1"/>
                <w:numId w:val="35"/>
              </w:numPr>
              <w:tabs>
                <w:tab w:pos="1304" w:val="left" w:leader="none"/>
              </w:tabs>
              <w:spacing w:line="252" w:lineRule="exact" w:before="5" w:after="0"/>
              <w:ind w:left="1303" w:right="204" w:hanging="359"/>
              <w:jc w:val="both"/>
              <w:rPr>
                <w:sz w:val="22"/>
              </w:rPr>
            </w:pPr>
            <w:r>
              <w:rPr>
                <w:sz w:val="22"/>
              </w:rPr>
              <w:t>zdający, po okazaniu dokumentu stwierdzającego tożsamość (a w przypadku zdających skierowanych na egzamin przez dyrektora OKE również świadectwa ukończenia szkoły), wchodzi do sali egzaminacyjnej wg kolejności ustalonej na liście / w</w:t>
            </w:r>
            <w:r>
              <w:rPr>
                <w:spacing w:val="-12"/>
                <w:sz w:val="22"/>
              </w:rPr>
              <w:t> </w:t>
            </w:r>
            <w:r>
              <w:rPr>
                <w:sz w:val="22"/>
              </w:rPr>
              <w:t>harmonogramie</w:t>
            </w:r>
          </w:p>
        </w:tc>
      </w:tr>
    </w:tbl>
    <w:p>
      <w:pPr>
        <w:spacing w:after="0" w:line="252" w:lineRule="exact"/>
        <w:jc w:val="both"/>
        <w:rPr>
          <w:sz w:val="22"/>
        </w:rPr>
        <w:sectPr>
          <w:pgSz w:w="11910" w:h="16840"/>
          <w:pgMar w:header="687" w:footer="0" w:top="1120" w:bottom="280" w:left="940" w:right="440"/>
        </w:sectPr>
      </w:pPr>
    </w:p>
    <w:p>
      <w:pPr>
        <w:spacing w:line="240" w:lineRule="auto" w:before="3"/>
        <w:rPr>
          <w:sz w:val="16"/>
        </w:rPr>
      </w:pPr>
    </w:p>
    <w:p>
      <w:pPr>
        <w:pStyle w:val="ListParagraph"/>
        <w:numPr>
          <w:ilvl w:val="2"/>
          <w:numId w:val="6"/>
        </w:numPr>
        <w:tabs>
          <w:tab w:pos="1406" w:val="left" w:leader="none"/>
        </w:tabs>
        <w:spacing w:line="240" w:lineRule="auto" w:before="92" w:after="0"/>
        <w:ind w:left="1405" w:right="798" w:hanging="360"/>
        <w:jc w:val="left"/>
        <w:rPr>
          <w:sz w:val="22"/>
        </w:rPr>
      </w:pPr>
      <w:r>
        <w:rPr>
          <w:sz w:val="22"/>
        </w:rPr>
        <w:t>w sali może przebywać dwóch zdających – jeden przygotowujący się do egzaminu i drugi udzielający</w:t>
      </w:r>
      <w:r>
        <w:rPr>
          <w:spacing w:val="-3"/>
          <w:sz w:val="22"/>
        </w:rPr>
        <w:t> </w:t>
      </w:r>
      <w:r>
        <w:rPr>
          <w:sz w:val="22"/>
        </w:rPr>
        <w:t>odpowiedzi</w:t>
      </w:r>
    </w:p>
    <w:p>
      <w:pPr>
        <w:pStyle w:val="ListParagraph"/>
        <w:numPr>
          <w:ilvl w:val="2"/>
          <w:numId w:val="6"/>
        </w:numPr>
        <w:tabs>
          <w:tab w:pos="1405" w:val="left" w:leader="none"/>
          <w:tab w:pos="1406" w:val="left" w:leader="none"/>
        </w:tabs>
        <w:spacing w:line="240" w:lineRule="auto" w:before="44" w:after="0"/>
        <w:ind w:left="1405" w:right="799" w:hanging="360"/>
        <w:jc w:val="left"/>
        <w:rPr>
          <w:sz w:val="22"/>
        </w:rPr>
      </w:pPr>
      <w:r>
        <w:rPr>
          <w:sz w:val="22"/>
        </w:rPr>
        <w:t>zdający losuje zadanie egzaminacyjne spośród wszystkich zadań przygotowanych na dany dzień:</w:t>
      </w:r>
    </w:p>
    <w:p>
      <w:pPr>
        <w:pStyle w:val="ListParagraph"/>
        <w:numPr>
          <w:ilvl w:val="3"/>
          <w:numId w:val="6"/>
        </w:numPr>
        <w:tabs>
          <w:tab w:pos="1766" w:val="left" w:leader="none"/>
        </w:tabs>
        <w:spacing w:line="237" w:lineRule="auto" w:before="3" w:after="0"/>
        <w:ind w:left="1765" w:right="795" w:hanging="360"/>
        <w:jc w:val="both"/>
        <w:rPr>
          <w:sz w:val="22"/>
        </w:rPr>
      </w:pPr>
      <w:r>
        <w:rPr>
          <w:sz w:val="22"/>
        </w:rPr>
        <w:t>jeżeli</w:t>
      </w:r>
      <w:r>
        <w:rPr>
          <w:spacing w:val="-9"/>
          <w:sz w:val="22"/>
        </w:rPr>
        <w:t> </w:t>
      </w:r>
      <w:r>
        <w:rPr>
          <w:sz w:val="22"/>
        </w:rPr>
        <w:t>egzamin</w:t>
      </w:r>
      <w:r>
        <w:rPr>
          <w:spacing w:val="-10"/>
          <w:sz w:val="22"/>
        </w:rPr>
        <w:t> </w:t>
      </w:r>
      <w:r>
        <w:rPr>
          <w:sz w:val="22"/>
        </w:rPr>
        <w:t>jest</w:t>
      </w:r>
      <w:r>
        <w:rPr>
          <w:spacing w:val="-11"/>
          <w:sz w:val="22"/>
        </w:rPr>
        <w:t> </w:t>
      </w:r>
      <w:r>
        <w:rPr>
          <w:sz w:val="22"/>
        </w:rPr>
        <w:t>przeprowadzany</w:t>
      </w:r>
      <w:r>
        <w:rPr>
          <w:spacing w:val="-12"/>
          <w:sz w:val="22"/>
        </w:rPr>
        <w:t> </w:t>
      </w:r>
      <w:r>
        <w:rPr>
          <w:sz w:val="22"/>
        </w:rPr>
        <w:t>z</w:t>
      </w:r>
      <w:r>
        <w:rPr>
          <w:spacing w:val="-2"/>
          <w:sz w:val="22"/>
        </w:rPr>
        <w:t> </w:t>
      </w:r>
      <w:r>
        <w:rPr>
          <w:sz w:val="22"/>
        </w:rPr>
        <w:t>wykorzystaniem</w:t>
      </w:r>
      <w:r>
        <w:rPr>
          <w:spacing w:val="-13"/>
          <w:sz w:val="22"/>
        </w:rPr>
        <w:t> </w:t>
      </w:r>
      <w:r>
        <w:rPr>
          <w:sz w:val="22"/>
        </w:rPr>
        <w:t>komputera</w:t>
      </w:r>
      <w:r>
        <w:rPr>
          <w:spacing w:val="-10"/>
          <w:sz w:val="22"/>
        </w:rPr>
        <w:t> </w:t>
      </w:r>
      <w:r>
        <w:rPr>
          <w:sz w:val="22"/>
        </w:rPr>
        <w:t>–</w:t>
      </w:r>
      <w:r>
        <w:rPr>
          <w:spacing w:val="-9"/>
          <w:sz w:val="22"/>
        </w:rPr>
        <w:t> </w:t>
      </w:r>
      <w:r>
        <w:rPr>
          <w:sz w:val="22"/>
        </w:rPr>
        <w:t>zdający</w:t>
      </w:r>
      <w:r>
        <w:rPr>
          <w:spacing w:val="-12"/>
          <w:sz w:val="22"/>
        </w:rPr>
        <w:t> </w:t>
      </w:r>
      <w:r>
        <w:rPr>
          <w:sz w:val="22"/>
        </w:rPr>
        <w:t>losuje</w:t>
      </w:r>
      <w:r>
        <w:rPr>
          <w:spacing w:val="-12"/>
          <w:sz w:val="22"/>
        </w:rPr>
        <w:t> </w:t>
      </w:r>
      <w:r>
        <w:rPr>
          <w:sz w:val="22"/>
        </w:rPr>
        <w:t>bilet,</w:t>
      </w:r>
      <w:r>
        <w:rPr>
          <w:spacing w:val="-12"/>
          <w:sz w:val="22"/>
        </w:rPr>
        <w:t> </w:t>
      </w:r>
      <w:r>
        <w:rPr>
          <w:sz w:val="22"/>
        </w:rPr>
        <w:t>na którym znajduje się numer zadania oraz hasło do odszyfrowania pliku z treścią zadania egzaminacyjnego</w:t>
      </w:r>
    </w:p>
    <w:p>
      <w:pPr>
        <w:pStyle w:val="ListParagraph"/>
        <w:numPr>
          <w:ilvl w:val="3"/>
          <w:numId w:val="6"/>
        </w:numPr>
        <w:tabs>
          <w:tab w:pos="1765" w:val="left" w:leader="none"/>
          <w:tab w:pos="1766" w:val="left" w:leader="none"/>
        </w:tabs>
        <w:spacing w:line="292" w:lineRule="exact" w:before="0" w:after="0"/>
        <w:ind w:left="1765" w:right="0" w:hanging="360"/>
        <w:jc w:val="left"/>
        <w:rPr>
          <w:sz w:val="22"/>
        </w:rPr>
      </w:pPr>
      <w:r>
        <w:rPr>
          <w:sz w:val="22"/>
        </w:rPr>
        <w:t>jeżeli egzamin jest przeprowadzany z wykorzystaniem zadań w formie</w:t>
      </w:r>
      <w:r>
        <w:rPr>
          <w:spacing w:val="51"/>
          <w:sz w:val="22"/>
        </w:rPr>
        <w:t> </w:t>
      </w:r>
      <w:r>
        <w:rPr>
          <w:sz w:val="22"/>
        </w:rPr>
        <w:t>wydruków</w:t>
      </w:r>
    </w:p>
    <w:p>
      <w:pPr>
        <w:spacing w:line="251" w:lineRule="exact" w:before="0"/>
        <w:ind w:left="1765" w:right="0" w:firstLine="0"/>
        <w:jc w:val="left"/>
        <w:rPr>
          <w:sz w:val="22"/>
        </w:rPr>
      </w:pPr>
      <w:r>
        <w:rPr>
          <w:sz w:val="22"/>
        </w:rPr>
        <w:t>– zdający losuje kartkę z wydrukowanym zadaniem</w:t>
      </w:r>
    </w:p>
    <w:p>
      <w:pPr>
        <w:pStyle w:val="ListParagraph"/>
        <w:numPr>
          <w:ilvl w:val="2"/>
          <w:numId w:val="6"/>
        </w:numPr>
        <w:tabs>
          <w:tab w:pos="1406" w:val="left" w:leader="none"/>
        </w:tabs>
        <w:spacing w:line="240" w:lineRule="auto" w:before="0" w:after="0"/>
        <w:ind w:left="1405" w:right="797" w:hanging="360"/>
        <w:jc w:val="left"/>
        <w:rPr>
          <w:sz w:val="22"/>
        </w:rPr>
      </w:pPr>
      <w:r>
        <w:rPr>
          <w:sz w:val="22"/>
        </w:rPr>
        <w:t>pozostałe procedury przebiegu egzaminu zachowują brzmienie zgodne z opisem przebiegu egzaminu w sesji majowej opisanej w p. 4.2.,</w:t>
      </w:r>
      <w:r>
        <w:rPr>
          <w:spacing w:val="-3"/>
          <w:sz w:val="22"/>
        </w:rPr>
        <w:t> </w:t>
      </w:r>
      <w:r>
        <w:rPr>
          <w:sz w:val="22"/>
        </w:rPr>
        <w:t>4.3.</w:t>
      </w:r>
    </w:p>
    <w:p>
      <w:pPr>
        <w:spacing w:after="0" w:line="240" w:lineRule="auto"/>
        <w:jc w:val="left"/>
        <w:rPr>
          <w:sz w:val="22"/>
        </w:rPr>
        <w:sectPr>
          <w:pgSz w:w="11910" w:h="16840"/>
          <w:pgMar w:header="687" w:footer="0" w:top="1120" w:bottom="280" w:left="940" w:right="440"/>
        </w:sectPr>
      </w:pPr>
    </w:p>
    <w:p>
      <w:pPr>
        <w:spacing w:line="240" w:lineRule="auto" w:before="9" w:after="0"/>
        <w:rPr>
          <w:sz w:val="24"/>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8"/>
      </w:tblGrid>
      <w:tr>
        <w:trPr>
          <w:trHeight w:val="643" w:hRule="atLeast"/>
        </w:trPr>
        <w:tc>
          <w:tcPr>
            <w:tcW w:w="9698" w:type="dxa"/>
            <w:shd w:val="clear" w:color="auto" w:fill="FF9900"/>
          </w:tcPr>
          <w:p>
            <w:pPr>
              <w:pStyle w:val="TableParagraph"/>
              <w:spacing w:line="322" w:lineRule="exact" w:before="1"/>
              <w:ind w:left="28" w:right="14"/>
              <w:rPr>
                <w:rFonts w:ascii="Arial" w:hAnsi="Arial"/>
                <w:b/>
                <w:sz w:val="22"/>
              </w:rPr>
            </w:pPr>
            <w:r>
              <w:rPr>
                <w:rFonts w:ascii="Arial" w:hAnsi="Arial"/>
                <w:b/>
                <w:color w:val="FFFFFF"/>
                <w:sz w:val="28"/>
              </w:rPr>
              <w:t>5. C</w:t>
            </w:r>
            <w:r>
              <w:rPr>
                <w:rFonts w:ascii="Arial" w:hAnsi="Arial"/>
                <w:b/>
                <w:color w:val="FFFFFF"/>
                <w:sz w:val="22"/>
              </w:rPr>
              <w:t>ZĘŚĆ USTNA EGZAMINU MATURALNEGO Z JĘZYKÓW MNIEJSZOŚCI NARODOWYCH</w:t>
            </w:r>
            <w:r>
              <w:rPr>
                <w:rFonts w:ascii="Arial" w:hAnsi="Arial"/>
                <w:b/>
                <w:color w:val="FFFFFF"/>
                <w:sz w:val="28"/>
              </w:rPr>
              <w:t>, </w:t>
            </w:r>
            <w:r>
              <w:rPr>
                <w:rFonts w:ascii="Arial" w:hAnsi="Arial"/>
                <w:b/>
                <w:color w:val="FFFFFF"/>
                <w:sz w:val="22"/>
              </w:rPr>
              <w:t>JĘZYKA MNIEJSZOŚCI ETNICZNEJ I JĘZYKA REGIONALNEGO</w:t>
            </w:r>
          </w:p>
        </w:tc>
      </w:tr>
    </w:tbl>
    <w:p>
      <w:pPr>
        <w:spacing w:line="240" w:lineRule="auto" w:before="0"/>
        <w:rPr>
          <w:sz w:val="20"/>
        </w:rPr>
      </w:pPr>
    </w:p>
    <w:p>
      <w:pPr>
        <w:spacing w:line="240" w:lineRule="auto" w:before="7" w:after="1"/>
        <w:rPr>
          <w:sz w:val="24"/>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3"/>
        <w:gridCol w:w="9096"/>
      </w:tblGrid>
      <w:tr>
        <w:trPr>
          <w:trHeight w:val="338" w:hRule="atLeast"/>
        </w:trPr>
        <w:tc>
          <w:tcPr>
            <w:tcW w:w="733" w:type="dxa"/>
          </w:tcPr>
          <w:p>
            <w:pPr>
              <w:pStyle w:val="TableParagraph"/>
              <w:spacing w:line="244" w:lineRule="exact"/>
              <w:ind w:left="200"/>
              <w:rPr>
                <w:b/>
                <w:sz w:val="22"/>
              </w:rPr>
            </w:pPr>
            <w:r>
              <w:rPr>
                <w:b/>
                <w:sz w:val="22"/>
              </w:rPr>
              <w:t>5.1.</w:t>
            </w:r>
          </w:p>
        </w:tc>
        <w:tc>
          <w:tcPr>
            <w:tcW w:w="9096" w:type="dxa"/>
          </w:tcPr>
          <w:p>
            <w:pPr>
              <w:pStyle w:val="TableParagraph"/>
              <w:spacing w:before="28"/>
              <w:ind w:left="201"/>
              <w:rPr>
                <w:b/>
                <w:sz w:val="18"/>
              </w:rPr>
            </w:pPr>
            <w:r>
              <w:rPr>
                <w:b/>
                <w:sz w:val="18"/>
              </w:rPr>
              <w:t>PRZED EGZAMINEM</w:t>
            </w:r>
          </w:p>
        </w:tc>
      </w:tr>
      <w:tr>
        <w:trPr>
          <w:trHeight w:val="374" w:hRule="atLeast"/>
        </w:trPr>
        <w:tc>
          <w:tcPr>
            <w:tcW w:w="9829" w:type="dxa"/>
            <w:gridSpan w:val="2"/>
          </w:tcPr>
          <w:p>
            <w:pPr>
              <w:pStyle w:val="TableParagraph"/>
              <w:spacing w:line="271" w:lineRule="exact" w:before="83"/>
              <w:ind w:left="452"/>
              <w:rPr>
                <w:sz w:val="22"/>
              </w:rPr>
            </w:pPr>
            <w:r>
              <w:rPr>
                <w:sz w:val="24"/>
              </w:rPr>
              <w:t>1. </w:t>
            </w:r>
            <w:r>
              <w:rPr>
                <w:sz w:val="22"/>
              </w:rPr>
              <w:t>Sesja egzaminacyjna trwa od </w:t>
            </w:r>
            <w:r>
              <w:rPr>
                <w:b/>
                <w:sz w:val="22"/>
              </w:rPr>
              <w:t>9 </w:t>
            </w:r>
            <w:r>
              <w:rPr>
                <w:sz w:val="22"/>
              </w:rPr>
              <w:t>do </w:t>
            </w:r>
            <w:r>
              <w:rPr>
                <w:b/>
                <w:sz w:val="22"/>
              </w:rPr>
              <w:t>22 maja 2018 r. </w:t>
            </w:r>
            <w:r>
              <w:rPr>
                <w:sz w:val="22"/>
              </w:rPr>
              <w:t>(oprócz 13 i 20 maja).</w:t>
            </w:r>
          </w:p>
        </w:tc>
      </w:tr>
      <w:tr>
        <w:trPr>
          <w:trHeight w:val="770" w:hRule="atLeast"/>
        </w:trPr>
        <w:tc>
          <w:tcPr>
            <w:tcW w:w="9829" w:type="dxa"/>
            <w:gridSpan w:val="2"/>
          </w:tcPr>
          <w:p>
            <w:pPr>
              <w:pStyle w:val="TableParagraph"/>
              <w:spacing w:before="6"/>
              <w:ind w:left="812" w:hanging="360"/>
              <w:rPr>
                <w:sz w:val="22"/>
              </w:rPr>
            </w:pPr>
            <w:r>
              <w:rPr>
                <w:sz w:val="22"/>
              </w:rPr>
              <w:t>2. Przewodniczący zespołu egzaminacyjnego, nie później niż </w:t>
            </w:r>
            <w:r>
              <w:rPr>
                <w:b/>
                <w:sz w:val="22"/>
                <w:shd w:fill="FFFF00" w:color="auto" w:val="clear"/>
              </w:rPr>
              <w:t>do 4 marca 2018 r.</w:t>
            </w:r>
            <w:r>
              <w:rPr>
                <w:sz w:val="22"/>
              </w:rPr>
              <w:t>, opracowuje i ogłasza</w:t>
            </w:r>
          </w:p>
          <w:p>
            <w:pPr>
              <w:pStyle w:val="TableParagraph"/>
              <w:spacing w:line="252" w:lineRule="exact" w:before="5"/>
              <w:ind w:left="812" w:right="324"/>
              <w:rPr>
                <w:sz w:val="22"/>
              </w:rPr>
            </w:pPr>
            <w:r>
              <w:rPr>
                <w:sz w:val="22"/>
              </w:rPr>
              <w:t>szkolny harmonogram przeprowadzania części ustnej egzaminu maturalnego i przekazuje go niezwłocznie dyrektorowi okręgowej komisji egzaminacyjnej.</w:t>
            </w:r>
          </w:p>
        </w:tc>
      </w:tr>
      <w:tr>
        <w:trPr>
          <w:trHeight w:val="758" w:hRule="atLeast"/>
        </w:trPr>
        <w:tc>
          <w:tcPr>
            <w:tcW w:w="9829" w:type="dxa"/>
            <w:gridSpan w:val="2"/>
          </w:tcPr>
          <w:p>
            <w:pPr>
              <w:pStyle w:val="TableParagraph"/>
              <w:spacing w:line="252" w:lineRule="exact"/>
              <w:ind w:left="812" w:right="199" w:hanging="360"/>
              <w:jc w:val="both"/>
              <w:rPr>
                <w:sz w:val="22"/>
              </w:rPr>
            </w:pPr>
            <w:r>
              <w:rPr>
                <w:sz w:val="22"/>
              </w:rPr>
              <w:t>3. Absolwent może przystąpić do części ustnej egzaminu maturalnego z języków mniejszości narodowej, języka regionalnego oraz języka mniejszości etnicznej w terminie innym niż ustalony  w harmonogramie w uzgodnieniu z przewodniczącym zespołu</w:t>
            </w:r>
            <w:r>
              <w:rPr>
                <w:spacing w:val="-7"/>
                <w:sz w:val="22"/>
              </w:rPr>
              <w:t> </w:t>
            </w:r>
            <w:r>
              <w:rPr>
                <w:sz w:val="22"/>
              </w:rPr>
              <w:t>egzaminacyjnego.</w:t>
            </w:r>
          </w:p>
        </w:tc>
      </w:tr>
      <w:tr>
        <w:trPr>
          <w:trHeight w:val="759" w:hRule="atLeast"/>
        </w:trPr>
        <w:tc>
          <w:tcPr>
            <w:tcW w:w="9829" w:type="dxa"/>
            <w:gridSpan w:val="2"/>
          </w:tcPr>
          <w:p>
            <w:pPr>
              <w:pStyle w:val="TableParagraph"/>
              <w:ind w:left="812" w:hanging="360"/>
              <w:rPr>
                <w:sz w:val="22"/>
              </w:rPr>
            </w:pPr>
            <w:r>
              <w:rPr>
                <w:sz w:val="22"/>
              </w:rPr>
              <w:t>4. Zespół przedmiotowy może w danym dniu przeprowadzić egzamin dla nie więcej niż 20 osób. Szczegółowy harmonogram egzaminu, w tym: listę zdających wraz z godziną ich egzaminu, liczbę</w:t>
            </w:r>
          </w:p>
          <w:p>
            <w:pPr>
              <w:pStyle w:val="TableParagraph"/>
              <w:spacing w:line="237" w:lineRule="exact"/>
              <w:ind w:left="812"/>
              <w:rPr>
                <w:sz w:val="22"/>
              </w:rPr>
            </w:pPr>
            <w:r>
              <w:rPr>
                <w:sz w:val="22"/>
              </w:rPr>
              <w:t>przerw i czas ich trwania ustala przewodniczący zespołu egzaminacyjnego.</w:t>
            </w:r>
          </w:p>
        </w:tc>
      </w:tr>
      <w:tr>
        <w:trPr>
          <w:trHeight w:val="1517" w:hRule="atLeast"/>
        </w:trPr>
        <w:tc>
          <w:tcPr>
            <w:tcW w:w="9829" w:type="dxa"/>
            <w:gridSpan w:val="2"/>
          </w:tcPr>
          <w:p>
            <w:pPr>
              <w:pStyle w:val="TableParagraph"/>
              <w:ind w:left="812" w:right="200" w:hanging="360"/>
              <w:jc w:val="both"/>
              <w:rPr>
                <w:sz w:val="22"/>
              </w:rPr>
            </w:pPr>
            <w:r>
              <w:rPr>
                <w:sz w:val="22"/>
              </w:rPr>
              <w:t>5.   Przewodniczący  zespołu  egzaminacyjnego  ustala  sposób   przekazywania  zdającym  informacji  o</w:t>
            </w:r>
            <w:r>
              <w:rPr>
                <w:spacing w:val="-4"/>
                <w:sz w:val="22"/>
              </w:rPr>
              <w:t> </w:t>
            </w:r>
            <w:r>
              <w:rPr>
                <w:sz w:val="22"/>
              </w:rPr>
              <w:t>liczbie</w:t>
            </w:r>
            <w:r>
              <w:rPr>
                <w:spacing w:val="-6"/>
                <w:sz w:val="22"/>
              </w:rPr>
              <w:t> </w:t>
            </w:r>
            <w:r>
              <w:rPr>
                <w:sz w:val="22"/>
              </w:rPr>
              <w:t>uzyskanych</w:t>
            </w:r>
            <w:r>
              <w:rPr>
                <w:spacing w:val="-6"/>
                <w:sz w:val="22"/>
              </w:rPr>
              <w:t> </w:t>
            </w:r>
            <w:r>
              <w:rPr>
                <w:sz w:val="22"/>
              </w:rPr>
              <w:t>punktów</w:t>
            </w:r>
            <w:r>
              <w:rPr>
                <w:spacing w:val="-7"/>
                <w:sz w:val="22"/>
              </w:rPr>
              <w:t> </w:t>
            </w:r>
            <w:r>
              <w:rPr>
                <w:sz w:val="22"/>
              </w:rPr>
              <w:t>(informacja</w:t>
            </w:r>
            <w:r>
              <w:rPr>
                <w:spacing w:val="-6"/>
                <w:sz w:val="22"/>
              </w:rPr>
              <w:t> </w:t>
            </w:r>
            <w:r>
              <w:rPr>
                <w:sz w:val="22"/>
              </w:rPr>
              <w:t>może</w:t>
            </w:r>
            <w:r>
              <w:rPr>
                <w:spacing w:val="-6"/>
                <w:sz w:val="22"/>
              </w:rPr>
              <w:t> </w:t>
            </w:r>
            <w:r>
              <w:rPr>
                <w:sz w:val="22"/>
              </w:rPr>
              <w:t>być</w:t>
            </w:r>
            <w:r>
              <w:rPr>
                <w:spacing w:val="-6"/>
                <w:sz w:val="22"/>
              </w:rPr>
              <w:t> </w:t>
            </w:r>
            <w:r>
              <w:rPr>
                <w:sz w:val="22"/>
              </w:rPr>
              <w:t>przekazana</w:t>
            </w:r>
            <w:r>
              <w:rPr>
                <w:spacing w:val="-7"/>
                <w:sz w:val="22"/>
              </w:rPr>
              <w:t> </w:t>
            </w:r>
            <w:r>
              <w:rPr>
                <w:sz w:val="22"/>
              </w:rPr>
              <w:t>jednorazowo</w:t>
            </w:r>
            <w:r>
              <w:rPr>
                <w:spacing w:val="-7"/>
                <w:sz w:val="22"/>
              </w:rPr>
              <w:t> </w:t>
            </w:r>
            <w:r>
              <w:rPr>
                <w:sz w:val="22"/>
              </w:rPr>
              <w:t>wszystkim</w:t>
            </w:r>
            <w:r>
              <w:rPr>
                <w:spacing w:val="-8"/>
                <w:sz w:val="22"/>
              </w:rPr>
              <w:t> </w:t>
            </w:r>
            <w:r>
              <w:rPr>
                <w:sz w:val="22"/>
              </w:rPr>
              <w:t>zdającym, po zakończeniu egzaminu ostatniego zdającego danego dnia lub kilkakrotnie w ciągu dnia, np. po zakończeniu</w:t>
            </w:r>
            <w:r>
              <w:rPr>
                <w:spacing w:val="-14"/>
                <w:sz w:val="22"/>
              </w:rPr>
              <w:t> </w:t>
            </w:r>
            <w:r>
              <w:rPr>
                <w:sz w:val="22"/>
              </w:rPr>
              <w:t>egzaminu</w:t>
            </w:r>
            <w:r>
              <w:rPr>
                <w:spacing w:val="-14"/>
                <w:sz w:val="22"/>
              </w:rPr>
              <w:t> </w:t>
            </w:r>
            <w:r>
              <w:rPr>
                <w:sz w:val="22"/>
              </w:rPr>
              <w:t>grupy</w:t>
            </w:r>
            <w:r>
              <w:rPr>
                <w:spacing w:val="-17"/>
                <w:sz w:val="22"/>
              </w:rPr>
              <w:t> </w:t>
            </w:r>
            <w:r>
              <w:rPr>
                <w:sz w:val="22"/>
              </w:rPr>
              <w:t>4–5</w:t>
            </w:r>
            <w:r>
              <w:rPr>
                <w:spacing w:val="-14"/>
                <w:sz w:val="22"/>
              </w:rPr>
              <w:t> </w:t>
            </w:r>
            <w:r>
              <w:rPr>
                <w:sz w:val="22"/>
              </w:rPr>
              <w:t>zdających).</w:t>
            </w:r>
            <w:r>
              <w:rPr>
                <w:spacing w:val="-14"/>
                <w:sz w:val="22"/>
              </w:rPr>
              <w:t> </w:t>
            </w:r>
            <w:r>
              <w:rPr>
                <w:sz w:val="22"/>
              </w:rPr>
              <w:t>Przekazanie</w:t>
            </w:r>
            <w:r>
              <w:rPr>
                <w:spacing w:val="-14"/>
                <w:sz w:val="22"/>
              </w:rPr>
              <w:t> </w:t>
            </w:r>
            <w:r>
              <w:rPr>
                <w:sz w:val="22"/>
              </w:rPr>
              <w:t>informacji</w:t>
            </w:r>
            <w:r>
              <w:rPr>
                <w:spacing w:val="-13"/>
                <w:sz w:val="22"/>
              </w:rPr>
              <w:t> </w:t>
            </w:r>
            <w:r>
              <w:rPr>
                <w:sz w:val="22"/>
              </w:rPr>
              <w:t>o</w:t>
            </w:r>
            <w:r>
              <w:rPr>
                <w:spacing w:val="-14"/>
                <w:sz w:val="22"/>
              </w:rPr>
              <w:t> </w:t>
            </w:r>
            <w:r>
              <w:rPr>
                <w:sz w:val="22"/>
              </w:rPr>
              <w:t>liczbie</w:t>
            </w:r>
            <w:r>
              <w:rPr>
                <w:spacing w:val="-14"/>
                <w:sz w:val="22"/>
              </w:rPr>
              <w:t> </w:t>
            </w:r>
            <w:r>
              <w:rPr>
                <w:sz w:val="22"/>
              </w:rPr>
              <w:t>przyznanych</w:t>
            </w:r>
            <w:r>
              <w:rPr>
                <w:spacing w:val="-14"/>
                <w:sz w:val="22"/>
              </w:rPr>
              <w:t> </w:t>
            </w:r>
            <w:r>
              <w:rPr>
                <w:sz w:val="22"/>
              </w:rPr>
              <w:t>punktów</w:t>
            </w:r>
          </w:p>
          <w:p>
            <w:pPr>
              <w:pStyle w:val="TableParagraph"/>
              <w:spacing w:line="252" w:lineRule="exact"/>
              <w:ind w:left="812"/>
              <w:rPr>
                <w:sz w:val="22"/>
              </w:rPr>
            </w:pPr>
            <w:r>
              <w:rPr>
                <w:sz w:val="22"/>
              </w:rPr>
              <w:t>jest publiczne, pod warunkiem uzyskania zgody wszystkich zdających w danej grupie. Przed przekazaniem</w:t>
            </w:r>
            <w:r>
              <w:rPr>
                <w:spacing w:val="-15"/>
                <w:sz w:val="22"/>
              </w:rPr>
              <w:t> </w:t>
            </w:r>
            <w:r>
              <w:rPr>
                <w:sz w:val="22"/>
              </w:rPr>
              <w:t>tej</w:t>
            </w:r>
            <w:r>
              <w:rPr>
                <w:spacing w:val="-9"/>
                <w:sz w:val="22"/>
              </w:rPr>
              <w:t> </w:t>
            </w:r>
            <w:r>
              <w:rPr>
                <w:sz w:val="22"/>
              </w:rPr>
              <w:t>informacji</w:t>
            </w:r>
            <w:r>
              <w:rPr>
                <w:spacing w:val="-11"/>
                <w:sz w:val="22"/>
              </w:rPr>
              <w:t> </w:t>
            </w:r>
            <w:r>
              <w:rPr>
                <w:sz w:val="22"/>
              </w:rPr>
              <w:t>należy</w:t>
            </w:r>
            <w:r>
              <w:rPr>
                <w:spacing w:val="-12"/>
                <w:sz w:val="22"/>
              </w:rPr>
              <w:t> </w:t>
            </w:r>
            <w:r>
              <w:rPr>
                <w:sz w:val="22"/>
              </w:rPr>
              <w:t>zapytać,</w:t>
            </w:r>
            <w:r>
              <w:rPr>
                <w:spacing w:val="-12"/>
                <w:sz w:val="22"/>
              </w:rPr>
              <w:t> </w:t>
            </w:r>
            <w:r>
              <w:rPr>
                <w:sz w:val="22"/>
              </w:rPr>
              <w:t>kto</w:t>
            </w:r>
            <w:r>
              <w:rPr>
                <w:spacing w:val="-12"/>
                <w:sz w:val="22"/>
              </w:rPr>
              <w:t> </w:t>
            </w:r>
            <w:r>
              <w:rPr>
                <w:sz w:val="22"/>
              </w:rPr>
              <w:t>nie</w:t>
            </w:r>
            <w:r>
              <w:rPr>
                <w:spacing w:val="-12"/>
                <w:sz w:val="22"/>
              </w:rPr>
              <w:t> </w:t>
            </w:r>
            <w:r>
              <w:rPr>
                <w:sz w:val="22"/>
              </w:rPr>
              <w:t>wyraża</w:t>
            </w:r>
            <w:r>
              <w:rPr>
                <w:spacing w:val="-12"/>
                <w:sz w:val="22"/>
              </w:rPr>
              <w:t> </w:t>
            </w:r>
            <w:r>
              <w:rPr>
                <w:sz w:val="22"/>
              </w:rPr>
              <w:t>zgody</w:t>
            </w:r>
            <w:r>
              <w:rPr>
                <w:spacing w:val="-14"/>
                <w:sz w:val="22"/>
              </w:rPr>
              <w:t> </w:t>
            </w:r>
            <w:r>
              <w:rPr>
                <w:sz w:val="22"/>
              </w:rPr>
              <w:t>na</w:t>
            </w:r>
            <w:r>
              <w:rPr>
                <w:spacing w:val="-12"/>
                <w:sz w:val="22"/>
              </w:rPr>
              <w:t> </w:t>
            </w:r>
            <w:r>
              <w:rPr>
                <w:sz w:val="22"/>
              </w:rPr>
              <w:t>publiczne</w:t>
            </w:r>
            <w:r>
              <w:rPr>
                <w:spacing w:val="-12"/>
                <w:sz w:val="22"/>
              </w:rPr>
              <w:t> </w:t>
            </w:r>
            <w:r>
              <w:rPr>
                <w:sz w:val="22"/>
              </w:rPr>
              <w:t>odczytanie</w:t>
            </w:r>
            <w:r>
              <w:rPr>
                <w:spacing w:val="-11"/>
                <w:sz w:val="22"/>
              </w:rPr>
              <w:t> </w:t>
            </w:r>
            <w:r>
              <w:rPr>
                <w:sz w:val="22"/>
              </w:rPr>
              <w:t>punktacji.</w:t>
            </w:r>
          </w:p>
        </w:tc>
      </w:tr>
      <w:tr>
        <w:trPr>
          <w:trHeight w:val="1519" w:hRule="atLeast"/>
        </w:trPr>
        <w:tc>
          <w:tcPr>
            <w:tcW w:w="9829" w:type="dxa"/>
            <w:gridSpan w:val="2"/>
          </w:tcPr>
          <w:p>
            <w:pPr>
              <w:pStyle w:val="TableParagraph"/>
              <w:spacing w:line="242" w:lineRule="auto"/>
              <w:ind w:left="812" w:right="133" w:hanging="360"/>
              <w:rPr>
                <w:sz w:val="22"/>
              </w:rPr>
            </w:pPr>
            <w:r>
              <w:rPr>
                <w:sz w:val="22"/>
              </w:rPr>
              <w:t>6. Dyrektor szkoły otrzyma zadania egzaminacyjne – w liczbie zapewniającej możliwość przeprowadzenia egzaminu dla wszystkich zdających w szkole, zgodnie z § 44 ust. 4 rozporządzenia</w:t>
            </w:r>
          </w:p>
          <w:p>
            <w:pPr>
              <w:pStyle w:val="TableParagraph"/>
              <w:spacing w:line="242" w:lineRule="auto"/>
              <w:ind w:left="812"/>
              <w:rPr>
                <w:b/>
                <w:sz w:val="22"/>
              </w:rPr>
            </w:pPr>
            <w:r>
              <w:rPr>
                <w:sz w:val="22"/>
              </w:rPr>
              <w:t>– drogą elektroniczną, za pośrednictwem serwisu OKE dedykowanego dyrektorom szkół, w postaci pliku *.zip – do </w:t>
            </w:r>
            <w:r>
              <w:rPr>
                <w:b/>
                <w:sz w:val="22"/>
              </w:rPr>
              <w:t>7 maja 2018 r.</w:t>
            </w:r>
          </w:p>
          <w:p>
            <w:pPr>
              <w:pStyle w:val="TableParagraph"/>
              <w:spacing w:line="248" w:lineRule="exact"/>
              <w:ind w:left="812"/>
              <w:rPr>
                <w:sz w:val="22"/>
              </w:rPr>
            </w:pPr>
            <w:r>
              <w:rPr>
                <w:sz w:val="22"/>
              </w:rPr>
              <w:t>Dyrektor szkoły może również otrzymać zadania na płycie CD. Informacja w tej sprawie powinna</w:t>
            </w:r>
          </w:p>
          <w:p>
            <w:pPr>
              <w:pStyle w:val="TableParagraph"/>
              <w:spacing w:line="237" w:lineRule="exact"/>
              <w:ind w:left="812"/>
              <w:rPr>
                <w:b/>
                <w:sz w:val="22"/>
              </w:rPr>
            </w:pPr>
            <w:r>
              <w:rPr>
                <w:sz w:val="22"/>
              </w:rPr>
              <w:t>zostać przesłana do okręgowej komisji egzaminacyjnej </w:t>
            </w:r>
            <w:r>
              <w:rPr>
                <w:b/>
                <w:sz w:val="22"/>
                <w:shd w:fill="FFFF00" w:color="auto" w:val="clear"/>
              </w:rPr>
              <w:t>do 15 lutego 2018 r.</w:t>
            </w:r>
          </w:p>
        </w:tc>
      </w:tr>
      <w:tr>
        <w:trPr>
          <w:trHeight w:val="1012" w:hRule="atLeast"/>
        </w:trPr>
        <w:tc>
          <w:tcPr>
            <w:tcW w:w="9829" w:type="dxa"/>
            <w:gridSpan w:val="2"/>
          </w:tcPr>
          <w:p>
            <w:pPr>
              <w:pStyle w:val="TableParagraph"/>
              <w:ind w:left="812" w:right="202" w:hanging="360"/>
              <w:jc w:val="both"/>
              <w:rPr>
                <w:sz w:val="22"/>
              </w:rPr>
            </w:pPr>
            <w:r>
              <w:rPr>
                <w:sz w:val="22"/>
              </w:rPr>
              <w:t>7. Przewodniczący zespołu przedmiotowego szkoli członka zespołu przedmiotowego – jeżeli nie jest  on egzaminatorem wpisanym do ewidencji OKE – w zakresie przeprowadzania części ustnej egzaminu maturalnego, w tym stosowania kryteriów oceniania oraz uzupełniania</w:t>
            </w:r>
            <w:r>
              <w:rPr>
                <w:spacing w:val="17"/>
                <w:sz w:val="22"/>
              </w:rPr>
              <w:t> </w:t>
            </w:r>
            <w:r>
              <w:rPr>
                <w:sz w:val="22"/>
              </w:rPr>
              <w:t>dokumentacji</w:t>
            </w:r>
          </w:p>
          <w:p>
            <w:pPr>
              <w:pStyle w:val="TableParagraph"/>
              <w:spacing w:line="238" w:lineRule="exact"/>
              <w:ind w:left="812"/>
              <w:rPr>
                <w:sz w:val="22"/>
              </w:rPr>
            </w:pPr>
            <w:r>
              <w:rPr>
                <w:sz w:val="22"/>
              </w:rPr>
              <w:t>egzaminacyjnej.</w:t>
            </w:r>
          </w:p>
        </w:tc>
      </w:tr>
      <w:tr>
        <w:trPr>
          <w:trHeight w:val="2529" w:hRule="atLeast"/>
        </w:trPr>
        <w:tc>
          <w:tcPr>
            <w:tcW w:w="9829" w:type="dxa"/>
            <w:gridSpan w:val="2"/>
          </w:tcPr>
          <w:p>
            <w:pPr>
              <w:pStyle w:val="TableParagraph"/>
              <w:numPr>
                <w:ilvl w:val="0"/>
                <w:numId w:val="36"/>
              </w:numPr>
              <w:tabs>
                <w:tab w:pos="812" w:val="left" w:leader="none"/>
              </w:tabs>
              <w:spacing w:line="240" w:lineRule="auto" w:before="0" w:after="0"/>
              <w:ind w:left="812" w:right="201" w:hanging="360"/>
              <w:jc w:val="left"/>
              <w:rPr>
                <w:sz w:val="22"/>
              </w:rPr>
            </w:pPr>
            <w:r>
              <w:rPr>
                <w:sz w:val="22"/>
              </w:rPr>
              <w:t>Dzień przed egzaminem przewodniczący zespołu przedmiotowego nadzoruje przygotowanie sali,   a w</w:t>
            </w:r>
            <w:r>
              <w:rPr>
                <w:spacing w:val="-2"/>
                <w:sz w:val="22"/>
              </w:rPr>
              <w:t> </w:t>
            </w:r>
            <w:r>
              <w:rPr>
                <w:sz w:val="22"/>
              </w:rPr>
              <w:t>szczególności:</w:t>
            </w:r>
          </w:p>
          <w:p>
            <w:pPr>
              <w:pStyle w:val="TableParagraph"/>
              <w:numPr>
                <w:ilvl w:val="1"/>
                <w:numId w:val="36"/>
              </w:numPr>
              <w:tabs>
                <w:tab w:pos="1171" w:val="left" w:leader="none"/>
                <w:tab w:pos="1172" w:val="left" w:leader="none"/>
              </w:tabs>
              <w:spacing w:line="240" w:lineRule="auto" w:before="0" w:after="0"/>
              <w:ind w:left="1171" w:right="206" w:hanging="359"/>
              <w:jc w:val="left"/>
              <w:rPr>
                <w:sz w:val="22"/>
              </w:rPr>
            </w:pPr>
            <w:r>
              <w:rPr>
                <w:sz w:val="22"/>
              </w:rPr>
              <w:t>przygotowanie miejsc dla zdających (w tym osoby przygotowującej się do odpowiedzi), członków zespołu przedmiotowego oraz</w:t>
            </w:r>
            <w:r>
              <w:rPr>
                <w:spacing w:val="-4"/>
                <w:sz w:val="22"/>
              </w:rPr>
              <w:t> </w:t>
            </w:r>
            <w:r>
              <w:rPr>
                <w:sz w:val="22"/>
              </w:rPr>
              <w:t>obserwatorów</w:t>
            </w:r>
          </w:p>
          <w:p>
            <w:pPr>
              <w:pStyle w:val="TableParagraph"/>
              <w:numPr>
                <w:ilvl w:val="1"/>
                <w:numId w:val="36"/>
              </w:numPr>
              <w:tabs>
                <w:tab w:pos="1172" w:val="left" w:leader="none"/>
              </w:tabs>
              <w:spacing w:line="240" w:lineRule="auto" w:before="0" w:after="0"/>
              <w:ind w:left="1171" w:right="203" w:hanging="359"/>
              <w:jc w:val="left"/>
              <w:rPr>
                <w:sz w:val="22"/>
              </w:rPr>
            </w:pPr>
            <w:r>
              <w:rPr>
                <w:sz w:val="22"/>
              </w:rPr>
              <w:t>przygotowanie stanowisk dla zdających korzystających z dostosowania warunków lub formy przeprowadzania egzaminu</w:t>
            </w:r>
            <w:r>
              <w:rPr>
                <w:spacing w:val="-1"/>
                <w:sz w:val="22"/>
              </w:rPr>
              <w:t> </w:t>
            </w:r>
            <w:r>
              <w:rPr>
                <w:sz w:val="22"/>
              </w:rPr>
              <w:t>maturalnego</w:t>
            </w:r>
          </w:p>
          <w:p>
            <w:pPr>
              <w:pStyle w:val="TableParagraph"/>
              <w:numPr>
                <w:ilvl w:val="1"/>
                <w:numId w:val="36"/>
              </w:numPr>
              <w:tabs>
                <w:tab w:pos="1171" w:val="left" w:leader="none"/>
                <w:tab w:pos="1172" w:val="left" w:leader="none"/>
              </w:tabs>
              <w:spacing w:line="252" w:lineRule="exact" w:before="0" w:after="0"/>
              <w:ind w:left="1171" w:right="0" w:hanging="359"/>
              <w:jc w:val="left"/>
              <w:rPr>
                <w:sz w:val="22"/>
              </w:rPr>
            </w:pPr>
            <w:r>
              <w:rPr>
                <w:sz w:val="22"/>
              </w:rPr>
              <w:t>usunięcie</w:t>
            </w:r>
            <w:r>
              <w:rPr>
                <w:spacing w:val="-9"/>
                <w:sz w:val="22"/>
              </w:rPr>
              <w:t> </w:t>
            </w:r>
            <w:r>
              <w:rPr>
                <w:sz w:val="22"/>
              </w:rPr>
              <w:t>pomocy</w:t>
            </w:r>
            <w:r>
              <w:rPr>
                <w:spacing w:val="-12"/>
                <w:sz w:val="22"/>
              </w:rPr>
              <w:t> </w:t>
            </w:r>
            <w:r>
              <w:rPr>
                <w:sz w:val="22"/>
              </w:rPr>
              <w:t>dydaktycznych</w:t>
            </w:r>
            <w:r>
              <w:rPr>
                <w:spacing w:val="-5"/>
                <w:sz w:val="22"/>
              </w:rPr>
              <w:t> </w:t>
            </w:r>
            <w:r>
              <w:rPr>
                <w:sz w:val="22"/>
              </w:rPr>
              <w:t>z</w:t>
            </w:r>
            <w:r>
              <w:rPr>
                <w:spacing w:val="-12"/>
                <w:sz w:val="22"/>
              </w:rPr>
              <w:t> </w:t>
            </w:r>
            <w:r>
              <w:rPr>
                <w:sz w:val="22"/>
              </w:rPr>
              <w:t>zakresu</w:t>
            </w:r>
            <w:r>
              <w:rPr>
                <w:spacing w:val="-10"/>
                <w:sz w:val="22"/>
              </w:rPr>
              <w:t> </w:t>
            </w:r>
            <w:r>
              <w:rPr>
                <w:sz w:val="22"/>
              </w:rPr>
              <w:t>przedmiotu,</w:t>
            </w:r>
            <w:r>
              <w:rPr>
                <w:spacing w:val="-10"/>
                <w:sz w:val="22"/>
              </w:rPr>
              <w:t> </w:t>
            </w:r>
            <w:r>
              <w:rPr>
                <w:sz w:val="22"/>
              </w:rPr>
              <w:t>z</w:t>
            </w:r>
            <w:r>
              <w:rPr>
                <w:spacing w:val="-12"/>
                <w:sz w:val="22"/>
              </w:rPr>
              <w:t> </w:t>
            </w:r>
            <w:r>
              <w:rPr>
                <w:sz w:val="22"/>
              </w:rPr>
              <w:t>którego</w:t>
            </w:r>
            <w:r>
              <w:rPr>
                <w:spacing w:val="-8"/>
                <w:sz w:val="22"/>
              </w:rPr>
              <w:t> </w:t>
            </w:r>
            <w:r>
              <w:rPr>
                <w:sz w:val="22"/>
              </w:rPr>
              <w:t>jest</w:t>
            </w:r>
            <w:r>
              <w:rPr>
                <w:spacing w:val="-9"/>
                <w:sz w:val="22"/>
              </w:rPr>
              <w:t> </w:t>
            </w:r>
            <w:r>
              <w:rPr>
                <w:sz w:val="22"/>
              </w:rPr>
              <w:t>przeprowadzany</w:t>
            </w:r>
            <w:r>
              <w:rPr>
                <w:spacing w:val="-10"/>
                <w:sz w:val="22"/>
              </w:rPr>
              <w:t> </w:t>
            </w:r>
            <w:r>
              <w:rPr>
                <w:sz w:val="22"/>
              </w:rPr>
              <w:t>egzamin</w:t>
            </w:r>
          </w:p>
          <w:p>
            <w:pPr>
              <w:pStyle w:val="TableParagraph"/>
              <w:numPr>
                <w:ilvl w:val="1"/>
                <w:numId w:val="36"/>
              </w:numPr>
              <w:tabs>
                <w:tab w:pos="1172" w:val="left" w:leader="none"/>
              </w:tabs>
              <w:spacing w:line="252" w:lineRule="exact" w:before="0" w:after="0"/>
              <w:ind w:left="1171" w:right="0" w:hanging="359"/>
              <w:jc w:val="left"/>
              <w:rPr>
                <w:sz w:val="22"/>
              </w:rPr>
            </w:pPr>
            <w:r>
              <w:rPr>
                <w:sz w:val="22"/>
              </w:rPr>
              <w:t>umieszczenie sprawnego zegara w widocznym dla zdających</w:t>
            </w:r>
            <w:r>
              <w:rPr>
                <w:spacing w:val="-6"/>
                <w:sz w:val="22"/>
              </w:rPr>
              <w:t> </w:t>
            </w:r>
            <w:r>
              <w:rPr>
                <w:sz w:val="22"/>
              </w:rPr>
              <w:t>miejscu</w:t>
            </w:r>
          </w:p>
          <w:p>
            <w:pPr>
              <w:pStyle w:val="TableParagraph"/>
              <w:numPr>
                <w:ilvl w:val="1"/>
                <w:numId w:val="36"/>
              </w:numPr>
              <w:tabs>
                <w:tab w:pos="1171" w:val="left" w:leader="none"/>
                <w:tab w:pos="1172" w:val="left" w:leader="none"/>
              </w:tabs>
              <w:spacing w:line="252" w:lineRule="exact" w:before="0" w:after="0"/>
              <w:ind w:left="1171" w:right="295" w:hanging="359"/>
              <w:jc w:val="left"/>
              <w:rPr>
                <w:sz w:val="22"/>
              </w:rPr>
            </w:pPr>
            <w:r>
              <w:rPr>
                <w:sz w:val="22"/>
              </w:rPr>
              <w:t>umieszczenie przed wejściem do sali, w widocznym miejscu, listy zdających (imię i nazwisko) w danej</w:t>
            </w:r>
            <w:r>
              <w:rPr>
                <w:spacing w:val="-2"/>
                <w:sz w:val="22"/>
              </w:rPr>
              <w:t> </w:t>
            </w:r>
            <w:r>
              <w:rPr>
                <w:sz w:val="22"/>
              </w:rPr>
              <w:t>sali.</w:t>
            </w:r>
          </w:p>
        </w:tc>
      </w:tr>
      <w:tr>
        <w:trPr>
          <w:trHeight w:val="1287" w:hRule="atLeast"/>
        </w:trPr>
        <w:tc>
          <w:tcPr>
            <w:tcW w:w="9829" w:type="dxa"/>
            <w:gridSpan w:val="2"/>
          </w:tcPr>
          <w:p>
            <w:pPr>
              <w:pStyle w:val="TableParagraph"/>
              <w:ind w:left="812" w:right="198" w:hanging="360"/>
              <w:jc w:val="both"/>
              <w:rPr>
                <w:sz w:val="22"/>
              </w:rPr>
            </w:pPr>
            <w:r>
              <w:rPr>
                <w:sz w:val="22"/>
              </w:rPr>
              <w:t>9. W dniu egzaminu, zgodnie ze szczegółowym harmonogramem, o którym mowa w pkt 5.1.2. powyżej, po odkodowaniu plików przewodniczący zespołu egzaminacyjnego lub osoba przez niego upoważniona drukuje wszystkie zadania egzaminacyjne w warunkach i w sposób zapewniający zabezpieczenie materiałów przed nieuprawnionym ujawnieniem; każdy zespół przedmiotowy otrzymuje po dwa wydrukowane zestawy zadań (jeden dla zdających oraz jeden dla</w:t>
            </w:r>
            <w:r>
              <w:rPr>
                <w:spacing w:val="-13"/>
                <w:sz w:val="22"/>
              </w:rPr>
              <w:t> </w:t>
            </w:r>
            <w:r>
              <w:rPr>
                <w:sz w:val="22"/>
              </w:rPr>
              <w:t>zespołu).</w:t>
            </w:r>
          </w:p>
        </w:tc>
      </w:tr>
      <w:tr>
        <w:trPr>
          <w:trHeight w:val="1535" w:hRule="atLeast"/>
        </w:trPr>
        <w:tc>
          <w:tcPr>
            <w:tcW w:w="9829" w:type="dxa"/>
            <w:gridSpan w:val="2"/>
          </w:tcPr>
          <w:p>
            <w:pPr>
              <w:pStyle w:val="TableParagraph"/>
              <w:numPr>
                <w:ilvl w:val="0"/>
                <w:numId w:val="37"/>
              </w:numPr>
              <w:tabs>
                <w:tab w:pos="812" w:val="left" w:leader="none"/>
              </w:tabs>
              <w:spacing w:line="240" w:lineRule="auto" w:before="18" w:after="0"/>
              <w:ind w:left="812" w:right="0" w:hanging="360"/>
              <w:jc w:val="left"/>
              <w:rPr>
                <w:sz w:val="22"/>
              </w:rPr>
            </w:pPr>
            <w:r>
              <w:rPr>
                <w:sz w:val="22"/>
              </w:rPr>
              <w:t>W dniu</w:t>
            </w:r>
            <w:r>
              <w:rPr>
                <w:spacing w:val="-1"/>
                <w:sz w:val="22"/>
              </w:rPr>
              <w:t> </w:t>
            </w:r>
            <w:r>
              <w:rPr>
                <w:sz w:val="22"/>
              </w:rPr>
              <w:t>egzaminu:</w:t>
            </w:r>
          </w:p>
          <w:p>
            <w:pPr>
              <w:pStyle w:val="TableParagraph"/>
              <w:numPr>
                <w:ilvl w:val="1"/>
                <w:numId w:val="37"/>
              </w:numPr>
              <w:tabs>
                <w:tab w:pos="1189" w:val="left" w:leader="none"/>
              </w:tabs>
              <w:spacing w:line="240" w:lineRule="auto" w:before="1" w:after="0"/>
              <w:ind w:left="1188" w:right="204" w:hanging="396"/>
              <w:jc w:val="both"/>
              <w:rPr>
                <w:sz w:val="22"/>
              </w:rPr>
            </w:pPr>
            <w:r>
              <w:rPr>
                <w:sz w:val="22"/>
              </w:rPr>
              <w:t>przewodniczący</w:t>
            </w:r>
            <w:r>
              <w:rPr>
                <w:spacing w:val="-10"/>
                <w:sz w:val="22"/>
              </w:rPr>
              <w:t> </w:t>
            </w:r>
            <w:r>
              <w:rPr>
                <w:sz w:val="22"/>
              </w:rPr>
              <w:t>zespołu</w:t>
            </w:r>
            <w:r>
              <w:rPr>
                <w:spacing w:val="-10"/>
                <w:sz w:val="22"/>
              </w:rPr>
              <w:t> </w:t>
            </w:r>
            <w:r>
              <w:rPr>
                <w:sz w:val="22"/>
              </w:rPr>
              <w:t>egzaminacyjnego</w:t>
            </w:r>
            <w:r>
              <w:rPr>
                <w:spacing w:val="-7"/>
                <w:sz w:val="22"/>
              </w:rPr>
              <w:t> </w:t>
            </w:r>
            <w:r>
              <w:rPr>
                <w:sz w:val="22"/>
              </w:rPr>
              <w:t>lub</w:t>
            </w:r>
            <w:r>
              <w:rPr>
                <w:spacing w:val="-10"/>
                <w:sz w:val="22"/>
              </w:rPr>
              <w:t> </w:t>
            </w:r>
            <w:r>
              <w:rPr>
                <w:sz w:val="22"/>
              </w:rPr>
              <w:t>osoba</w:t>
            </w:r>
            <w:r>
              <w:rPr>
                <w:spacing w:val="-9"/>
                <w:sz w:val="22"/>
              </w:rPr>
              <w:t> </w:t>
            </w:r>
            <w:r>
              <w:rPr>
                <w:sz w:val="22"/>
              </w:rPr>
              <w:t>przez</w:t>
            </w:r>
            <w:r>
              <w:rPr>
                <w:spacing w:val="-9"/>
                <w:sz w:val="22"/>
              </w:rPr>
              <w:t> </w:t>
            </w:r>
            <w:r>
              <w:rPr>
                <w:sz w:val="22"/>
              </w:rPr>
              <w:t>niego</w:t>
            </w:r>
            <w:r>
              <w:rPr>
                <w:spacing w:val="-7"/>
                <w:sz w:val="22"/>
              </w:rPr>
              <w:t> </w:t>
            </w:r>
            <w:r>
              <w:rPr>
                <w:sz w:val="22"/>
              </w:rPr>
              <w:t>upoważniona</w:t>
            </w:r>
            <w:r>
              <w:rPr>
                <w:spacing w:val="-7"/>
                <w:sz w:val="22"/>
              </w:rPr>
              <w:t> </w:t>
            </w:r>
            <w:r>
              <w:rPr>
                <w:sz w:val="22"/>
              </w:rPr>
              <w:t>po</w:t>
            </w:r>
            <w:r>
              <w:rPr>
                <w:spacing w:val="-10"/>
                <w:sz w:val="22"/>
              </w:rPr>
              <w:t> </w:t>
            </w:r>
            <w:r>
              <w:rPr>
                <w:sz w:val="22"/>
              </w:rPr>
              <w:t>odkodowaniu plików drukuje wszystkie zadania egzaminacyjne w warunkach i w sposób zapewniający zabezpieczenie materiałów przed nieuprawnionym</w:t>
            </w:r>
            <w:r>
              <w:rPr>
                <w:spacing w:val="-9"/>
                <w:sz w:val="22"/>
              </w:rPr>
              <w:t> </w:t>
            </w:r>
            <w:r>
              <w:rPr>
                <w:sz w:val="22"/>
              </w:rPr>
              <w:t>ujawnieniem</w:t>
            </w:r>
          </w:p>
          <w:p>
            <w:pPr>
              <w:pStyle w:val="TableParagraph"/>
              <w:numPr>
                <w:ilvl w:val="1"/>
                <w:numId w:val="37"/>
              </w:numPr>
              <w:tabs>
                <w:tab w:pos="1189" w:val="left" w:leader="none"/>
              </w:tabs>
              <w:spacing w:line="252" w:lineRule="exact" w:before="3" w:after="0"/>
              <w:ind w:left="1188" w:right="199" w:hanging="396"/>
              <w:jc w:val="both"/>
              <w:rPr>
                <w:sz w:val="22"/>
              </w:rPr>
            </w:pPr>
            <w:r>
              <w:rPr>
                <w:sz w:val="22"/>
              </w:rPr>
              <w:t>przewodniczący zespołu przedmiotowego pobiera od przewodniczącego zespołu egzaminacyjnego nie wcześniej niż godzinę </w:t>
            </w:r>
            <w:r>
              <w:rPr>
                <w:b/>
                <w:sz w:val="22"/>
              </w:rPr>
              <w:t>przed</w:t>
            </w:r>
            <w:r>
              <w:rPr>
                <w:b/>
                <w:spacing w:val="-2"/>
                <w:sz w:val="22"/>
              </w:rPr>
              <w:t> </w:t>
            </w:r>
            <w:r>
              <w:rPr>
                <w:b/>
                <w:sz w:val="22"/>
              </w:rPr>
              <w:t>egzaminem</w:t>
            </w:r>
            <w:r>
              <w:rPr>
                <w:sz w:val="22"/>
              </w:rPr>
              <w:t>:</w:t>
            </w:r>
          </w:p>
        </w:tc>
      </w:tr>
    </w:tbl>
    <w:p>
      <w:pPr>
        <w:spacing w:after="0" w:line="252" w:lineRule="exact"/>
        <w:jc w:val="both"/>
        <w:rPr>
          <w:sz w:val="22"/>
        </w:rPr>
        <w:sectPr>
          <w:headerReference w:type="default" r:id="rId27"/>
          <w:headerReference w:type="even" r:id="rId28"/>
          <w:pgSz w:w="11910" w:h="16840"/>
          <w:pgMar w:header="687" w:footer="0" w:top="1120" w:bottom="280" w:left="940" w:right="440"/>
          <w:pgNumType w:start="35"/>
        </w:sectPr>
      </w:pPr>
    </w:p>
    <w:p>
      <w:pPr>
        <w:spacing w:line="240" w:lineRule="auto" w:before="4"/>
        <w:rPr>
          <w:sz w:val="15"/>
        </w:rPr>
      </w:pPr>
    </w:p>
    <w:p>
      <w:pPr>
        <w:pStyle w:val="ListParagraph"/>
        <w:numPr>
          <w:ilvl w:val="0"/>
          <w:numId w:val="38"/>
        </w:numPr>
        <w:tabs>
          <w:tab w:pos="1701" w:val="left" w:leader="none"/>
        </w:tabs>
        <w:spacing w:line="240" w:lineRule="auto" w:before="101" w:after="0"/>
        <w:ind w:left="1700" w:right="795" w:hanging="360"/>
        <w:jc w:val="both"/>
        <w:rPr>
          <w:sz w:val="22"/>
        </w:rPr>
      </w:pPr>
      <w:r>
        <w:rPr>
          <w:sz w:val="22"/>
        </w:rPr>
        <w:t>wydrukowane zadania egzaminacyjne i udostępnia je członkom zespołu przedmiotowego; każdy zespół przedmiotowy otrzymuje po dwa wydrukowane zestawy zadań (jeden dla zdających oraz jeden dla</w:t>
      </w:r>
      <w:r>
        <w:rPr>
          <w:spacing w:val="-5"/>
          <w:sz w:val="22"/>
        </w:rPr>
        <w:t> </w:t>
      </w:r>
      <w:r>
        <w:rPr>
          <w:sz w:val="22"/>
        </w:rPr>
        <w:t>zespołu)</w:t>
      </w:r>
    </w:p>
    <w:p>
      <w:pPr>
        <w:pStyle w:val="ListParagraph"/>
        <w:numPr>
          <w:ilvl w:val="0"/>
          <w:numId w:val="38"/>
        </w:numPr>
        <w:tabs>
          <w:tab w:pos="1700" w:val="left" w:leader="none"/>
          <w:tab w:pos="1701" w:val="left" w:leader="none"/>
        </w:tabs>
        <w:spacing w:line="269" w:lineRule="exact" w:before="0" w:after="0"/>
        <w:ind w:left="1700" w:right="0" w:hanging="360"/>
        <w:jc w:val="left"/>
        <w:rPr>
          <w:sz w:val="22"/>
        </w:rPr>
      </w:pPr>
      <w:r>
        <w:rPr>
          <w:sz w:val="22"/>
        </w:rPr>
        <w:t>listę zdających w danym</w:t>
      </w:r>
      <w:r>
        <w:rPr>
          <w:spacing w:val="-4"/>
          <w:sz w:val="22"/>
        </w:rPr>
        <w:t> </w:t>
      </w:r>
      <w:r>
        <w:rPr>
          <w:sz w:val="22"/>
        </w:rPr>
        <w:t>dniu</w:t>
      </w:r>
    </w:p>
    <w:p>
      <w:pPr>
        <w:pStyle w:val="ListParagraph"/>
        <w:numPr>
          <w:ilvl w:val="0"/>
          <w:numId w:val="38"/>
        </w:numPr>
        <w:tabs>
          <w:tab w:pos="1700" w:val="left" w:leader="none"/>
          <w:tab w:pos="1701" w:val="left" w:leader="none"/>
        </w:tabs>
        <w:spacing w:line="240" w:lineRule="auto" w:before="0" w:after="0"/>
        <w:ind w:left="1700" w:right="795" w:hanging="360"/>
        <w:jc w:val="left"/>
        <w:rPr>
          <w:b/>
          <w:sz w:val="22"/>
        </w:rPr>
      </w:pPr>
      <w:r>
        <w:rPr>
          <w:sz w:val="22"/>
        </w:rPr>
        <w:t>druki protokołów indywidualnych części ustnej egzaminu </w:t>
      </w:r>
      <w:r>
        <w:rPr>
          <w:b/>
          <w:sz w:val="22"/>
        </w:rPr>
        <w:t>(załącznik 9a) </w:t>
      </w:r>
      <w:r>
        <w:rPr>
          <w:sz w:val="22"/>
        </w:rPr>
        <w:t>i kart indywidualnej oceny </w:t>
      </w:r>
      <w:r>
        <w:rPr>
          <w:b/>
          <w:sz w:val="22"/>
        </w:rPr>
        <w:t>(załącznik</w:t>
      </w:r>
      <w:r>
        <w:rPr>
          <w:b/>
          <w:spacing w:val="-1"/>
          <w:sz w:val="22"/>
        </w:rPr>
        <w:t> </w:t>
      </w:r>
      <w:r>
        <w:rPr>
          <w:b/>
          <w:sz w:val="22"/>
        </w:rPr>
        <w:t>9b)</w:t>
      </w:r>
    </w:p>
    <w:p>
      <w:pPr>
        <w:pStyle w:val="Heading5"/>
        <w:numPr>
          <w:ilvl w:val="0"/>
          <w:numId w:val="38"/>
        </w:numPr>
        <w:tabs>
          <w:tab w:pos="1700" w:val="left" w:leader="none"/>
          <w:tab w:pos="1701" w:val="left" w:leader="none"/>
        </w:tabs>
        <w:spacing w:line="268" w:lineRule="exact" w:before="0" w:after="0"/>
        <w:ind w:left="1700" w:right="0" w:hanging="360"/>
        <w:jc w:val="left"/>
      </w:pPr>
      <w:r>
        <w:rPr/>
        <w:t>kryteria</w:t>
      </w:r>
      <w:r>
        <w:rPr>
          <w:spacing w:val="-1"/>
        </w:rPr>
        <w:t> </w:t>
      </w:r>
      <w:r>
        <w:rPr/>
        <w:t>oceniania</w:t>
      </w:r>
    </w:p>
    <w:p>
      <w:pPr>
        <w:tabs>
          <w:tab w:pos="1700" w:val="left" w:leader="none"/>
        </w:tabs>
        <w:spacing w:line="235" w:lineRule="auto" w:before="5"/>
        <w:ind w:left="1700" w:right="977" w:hanging="360"/>
        <w:jc w:val="left"/>
        <w:rPr>
          <w:sz w:val="22"/>
        </w:rPr>
      </w:pPr>
      <w:r>
        <w:rPr>
          <w:strike/>
          <w:spacing w:val="-60"/>
          <w:sz w:val="24"/>
        </w:rPr>
        <w:t> </w:t>
      </w:r>
      <w:r>
        <w:rPr>
          <w:rFonts w:ascii="Symbol" w:hAnsi="Symbol"/>
          <w:strike/>
          <w:sz w:val="24"/>
        </w:rPr>
        <w:t></w:t>
      </w:r>
      <w:r>
        <w:rPr>
          <w:strike w:val="0"/>
          <w:sz w:val="24"/>
        </w:rPr>
        <w:tab/>
      </w:r>
      <w:r>
        <w:rPr>
          <w:strike w:val="0"/>
          <w:sz w:val="22"/>
        </w:rPr>
        <w:t>czyste kartki opieczętowane pieczęcią szkoły, do sporządzenia notatek pomocniczych, konspektu lub ramowego planu wypowiedzi dla</w:t>
      </w:r>
      <w:r>
        <w:rPr>
          <w:strike w:val="0"/>
          <w:spacing w:val="-5"/>
          <w:sz w:val="22"/>
        </w:rPr>
        <w:t> </w:t>
      </w:r>
      <w:r>
        <w:rPr>
          <w:strike w:val="0"/>
          <w:sz w:val="22"/>
        </w:rPr>
        <w:t>zdających.</w:t>
      </w:r>
    </w:p>
    <w:p>
      <w:pPr>
        <w:spacing w:line="240" w:lineRule="auto" w:before="0"/>
        <w:rPr>
          <w:sz w:val="20"/>
        </w:rPr>
      </w:pPr>
    </w:p>
    <w:p>
      <w:pPr>
        <w:spacing w:line="240" w:lineRule="auto" w:before="4"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234"/>
      </w:tblGrid>
      <w:tr>
        <w:trPr>
          <w:trHeight w:val="326" w:hRule="atLeast"/>
        </w:trPr>
        <w:tc>
          <w:tcPr>
            <w:tcW w:w="704" w:type="dxa"/>
          </w:tcPr>
          <w:p>
            <w:pPr>
              <w:pStyle w:val="TableParagraph"/>
              <w:spacing w:line="244" w:lineRule="exact"/>
              <w:ind w:left="200"/>
              <w:rPr>
                <w:b/>
                <w:sz w:val="22"/>
              </w:rPr>
            </w:pPr>
            <w:r>
              <w:rPr>
                <w:b/>
                <w:sz w:val="22"/>
              </w:rPr>
              <w:t>5.2.</w:t>
            </w:r>
          </w:p>
        </w:tc>
        <w:tc>
          <w:tcPr>
            <w:tcW w:w="9234" w:type="dxa"/>
          </w:tcPr>
          <w:p>
            <w:pPr>
              <w:pStyle w:val="TableParagraph"/>
              <w:spacing w:before="28"/>
              <w:ind w:left="172"/>
              <w:rPr>
                <w:b/>
                <w:sz w:val="18"/>
              </w:rPr>
            </w:pPr>
            <w:r>
              <w:rPr>
                <w:b/>
                <w:sz w:val="18"/>
              </w:rPr>
              <w:t>W TRAKCIE EGZAMINU</w:t>
            </w:r>
          </w:p>
        </w:tc>
      </w:tr>
      <w:tr>
        <w:trPr>
          <w:trHeight w:val="858" w:hRule="atLeast"/>
        </w:trPr>
        <w:tc>
          <w:tcPr>
            <w:tcW w:w="9938" w:type="dxa"/>
            <w:gridSpan w:val="2"/>
          </w:tcPr>
          <w:p>
            <w:pPr>
              <w:pStyle w:val="TableParagraph"/>
              <w:spacing w:before="73"/>
              <w:ind w:left="812" w:right="206" w:hanging="360"/>
              <w:jc w:val="both"/>
              <w:rPr>
                <w:sz w:val="22"/>
              </w:rPr>
            </w:pPr>
            <w:r>
              <w:rPr>
                <w:sz w:val="22"/>
              </w:rPr>
              <w:t>1. W czasie trwania części ustnej egzaminu maturalnego w sali egzaminacyjnej mogą przebywać wyłącznie zdający, przewodniczący zespołu egzaminacyjnego, osoby wchodzące w skład zespołu przedmiotowego i obserwatorzy.</w:t>
            </w:r>
          </w:p>
        </w:tc>
      </w:tr>
      <w:tr>
        <w:trPr>
          <w:trHeight w:val="804" w:hRule="atLeast"/>
        </w:trPr>
        <w:tc>
          <w:tcPr>
            <w:tcW w:w="9938" w:type="dxa"/>
            <w:gridSpan w:val="2"/>
          </w:tcPr>
          <w:p>
            <w:pPr>
              <w:pStyle w:val="TableParagraph"/>
              <w:spacing w:before="19"/>
              <w:ind w:left="812" w:right="203" w:hanging="360"/>
              <w:jc w:val="both"/>
              <w:rPr>
                <w:sz w:val="22"/>
              </w:rPr>
            </w:pPr>
            <w:r>
              <w:rPr>
                <w:sz w:val="22"/>
              </w:rPr>
              <w:t>2. W czasie trwania części ustnej egzaminu maturalnego z języków mniejszości narodowej, języka regionalnego</w:t>
            </w:r>
            <w:r>
              <w:rPr>
                <w:spacing w:val="-7"/>
                <w:sz w:val="22"/>
              </w:rPr>
              <w:t> </w:t>
            </w:r>
            <w:r>
              <w:rPr>
                <w:sz w:val="22"/>
              </w:rPr>
              <w:t>oraz</w:t>
            </w:r>
            <w:r>
              <w:rPr>
                <w:spacing w:val="-9"/>
                <w:sz w:val="22"/>
              </w:rPr>
              <w:t> </w:t>
            </w:r>
            <w:r>
              <w:rPr>
                <w:sz w:val="22"/>
              </w:rPr>
              <w:t>języka</w:t>
            </w:r>
            <w:r>
              <w:rPr>
                <w:spacing w:val="-5"/>
                <w:sz w:val="22"/>
              </w:rPr>
              <w:t> </w:t>
            </w:r>
            <w:r>
              <w:rPr>
                <w:sz w:val="22"/>
              </w:rPr>
              <w:t>mniejszości</w:t>
            </w:r>
            <w:r>
              <w:rPr>
                <w:spacing w:val="-6"/>
                <w:sz w:val="22"/>
              </w:rPr>
              <w:t> </w:t>
            </w:r>
            <w:r>
              <w:rPr>
                <w:sz w:val="22"/>
              </w:rPr>
              <w:t>etnicznej</w:t>
            </w:r>
            <w:r>
              <w:rPr>
                <w:spacing w:val="-2"/>
                <w:sz w:val="22"/>
              </w:rPr>
              <w:t> </w:t>
            </w:r>
            <w:r>
              <w:rPr>
                <w:sz w:val="22"/>
              </w:rPr>
              <w:t>w</w:t>
            </w:r>
            <w:r>
              <w:rPr>
                <w:spacing w:val="-8"/>
                <w:sz w:val="22"/>
              </w:rPr>
              <w:t> </w:t>
            </w:r>
            <w:r>
              <w:rPr>
                <w:sz w:val="22"/>
              </w:rPr>
              <w:t>sali</w:t>
            </w:r>
            <w:r>
              <w:rPr>
                <w:spacing w:val="-6"/>
                <w:sz w:val="22"/>
              </w:rPr>
              <w:t> </w:t>
            </w:r>
            <w:r>
              <w:rPr>
                <w:sz w:val="22"/>
              </w:rPr>
              <w:t>egzaminacyjnej</w:t>
            </w:r>
            <w:r>
              <w:rPr>
                <w:spacing w:val="-5"/>
                <w:sz w:val="22"/>
              </w:rPr>
              <w:t> </w:t>
            </w:r>
            <w:r>
              <w:rPr>
                <w:sz w:val="22"/>
              </w:rPr>
              <w:t>może</w:t>
            </w:r>
            <w:r>
              <w:rPr>
                <w:spacing w:val="-7"/>
                <w:sz w:val="22"/>
              </w:rPr>
              <w:t> </w:t>
            </w:r>
            <w:r>
              <w:rPr>
                <w:sz w:val="22"/>
              </w:rPr>
              <w:t>przebywać</w:t>
            </w:r>
            <w:r>
              <w:rPr>
                <w:spacing w:val="-7"/>
                <w:sz w:val="22"/>
              </w:rPr>
              <w:t> </w:t>
            </w:r>
            <w:r>
              <w:rPr>
                <w:sz w:val="22"/>
              </w:rPr>
              <w:t>jeden</w:t>
            </w:r>
            <w:r>
              <w:rPr>
                <w:spacing w:val="-7"/>
                <w:sz w:val="22"/>
              </w:rPr>
              <w:t> </w:t>
            </w:r>
            <w:r>
              <w:rPr>
                <w:sz w:val="22"/>
              </w:rPr>
              <w:t>zdający i jeden przygotowujący się do</w:t>
            </w:r>
            <w:r>
              <w:rPr>
                <w:spacing w:val="-8"/>
                <w:sz w:val="22"/>
              </w:rPr>
              <w:t> </w:t>
            </w:r>
            <w:r>
              <w:rPr>
                <w:sz w:val="22"/>
              </w:rPr>
              <w:t>egzaminu.</w:t>
            </w:r>
          </w:p>
        </w:tc>
      </w:tr>
      <w:tr>
        <w:trPr>
          <w:trHeight w:val="1057" w:hRule="atLeast"/>
        </w:trPr>
        <w:tc>
          <w:tcPr>
            <w:tcW w:w="9938" w:type="dxa"/>
            <w:gridSpan w:val="2"/>
          </w:tcPr>
          <w:p>
            <w:pPr>
              <w:pStyle w:val="TableParagraph"/>
              <w:spacing w:before="19"/>
              <w:ind w:left="812" w:right="198" w:hanging="360"/>
              <w:jc w:val="both"/>
              <w:rPr>
                <w:sz w:val="22"/>
              </w:rPr>
            </w:pPr>
            <w:r>
              <w:rPr>
                <w:sz w:val="22"/>
              </w:rPr>
              <w:t>3. W sali egzaminacyjnej mogą przebywać także nauczyciele wspomagający oraz specjaliści z zakresu danego rodzaju niepełnosprawności, niedostosowania społecznego lub zagrożenia niedostosowaniem społecznym w przypadku, o którym mowa w pkt 3.9.5f. Osoby te nie mogą być jednocześnie członkami zespołu przedmiotowego.</w:t>
            </w:r>
          </w:p>
        </w:tc>
      </w:tr>
      <w:tr>
        <w:trPr>
          <w:trHeight w:val="527" w:hRule="atLeast"/>
        </w:trPr>
        <w:tc>
          <w:tcPr>
            <w:tcW w:w="9938" w:type="dxa"/>
            <w:gridSpan w:val="2"/>
          </w:tcPr>
          <w:p>
            <w:pPr>
              <w:pStyle w:val="TableParagraph"/>
              <w:spacing w:line="252" w:lineRule="exact" w:before="21"/>
              <w:ind w:left="812" w:right="101" w:hanging="360"/>
              <w:rPr>
                <w:sz w:val="22"/>
              </w:rPr>
            </w:pPr>
            <w:r>
              <w:rPr>
                <w:sz w:val="22"/>
              </w:rPr>
              <w:t>4. Zdający, który jest chory, może korzystać w czasie trwania części ustnej egzaminu maturalnego ze sprzętu medycznego i leków koniecznych ze względu na chorobę.</w:t>
            </w:r>
          </w:p>
        </w:tc>
      </w:tr>
      <w:tr>
        <w:trPr>
          <w:trHeight w:val="506" w:hRule="atLeast"/>
        </w:trPr>
        <w:tc>
          <w:tcPr>
            <w:tcW w:w="9938" w:type="dxa"/>
            <w:gridSpan w:val="2"/>
          </w:tcPr>
          <w:p>
            <w:pPr>
              <w:pStyle w:val="TableParagraph"/>
              <w:spacing w:line="252" w:lineRule="exact"/>
              <w:ind w:left="812" w:right="101" w:hanging="360"/>
              <w:rPr>
                <w:sz w:val="22"/>
              </w:rPr>
            </w:pPr>
            <w:r>
              <w:rPr>
                <w:sz w:val="22"/>
              </w:rPr>
              <w:t>5. Przy przeprowadzaniu egzaminu z wykorzystaniem wydruków należy zadbać o to, aby na odwrocie wydruków zadań nie przebijały treści zadań. Można w tym celu umieścić wydruki zadań w kopertach.</w:t>
            </w:r>
          </w:p>
        </w:tc>
      </w:tr>
      <w:tr>
        <w:trPr>
          <w:trHeight w:val="505" w:hRule="atLeast"/>
        </w:trPr>
        <w:tc>
          <w:tcPr>
            <w:tcW w:w="9938" w:type="dxa"/>
            <w:gridSpan w:val="2"/>
          </w:tcPr>
          <w:p>
            <w:pPr>
              <w:pStyle w:val="TableParagraph"/>
              <w:spacing w:line="252" w:lineRule="exact"/>
              <w:ind w:left="812" w:right="310" w:hanging="360"/>
              <w:rPr>
                <w:sz w:val="22"/>
              </w:rPr>
            </w:pPr>
            <w:r>
              <w:rPr>
                <w:sz w:val="22"/>
              </w:rPr>
              <w:t>6. Zdający,  po  okazaniu  dokumentu  stwierdzającego  tożsamość,  wchodzi  do  sali  egzaminacyjnej  w ustalonej</w:t>
            </w:r>
            <w:r>
              <w:rPr>
                <w:spacing w:val="-1"/>
                <w:sz w:val="22"/>
              </w:rPr>
              <w:t> </w:t>
            </w:r>
            <w:r>
              <w:rPr>
                <w:sz w:val="22"/>
              </w:rPr>
              <w:t>kolejności.</w:t>
            </w:r>
          </w:p>
        </w:tc>
      </w:tr>
      <w:tr>
        <w:trPr>
          <w:trHeight w:val="1794" w:hRule="atLeast"/>
        </w:trPr>
        <w:tc>
          <w:tcPr>
            <w:tcW w:w="9938" w:type="dxa"/>
            <w:gridSpan w:val="2"/>
          </w:tcPr>
          <w:p>
            <w:pPr>
              <w:pStyle w:val="TableParagraph"/>
              <w:spacing w:line="242" w:lineRule="auto"/>
              <w:ind w:left="812" w:right="310" w:hanging="360"/>
              <w:rPr>
                <w:sz w:val="22"/>
              </w:rPr>
            </w:pPr>
            <w:r>
              <w:rPr>
                <w:sz w:val="22"/>
              </w:rPr>
              <w:t>7. Zdający losuje jedno zadanie spośród zadań wyłożonych na stole. Informację o numerze wylosowanego zadania przekazuje członkom zespołu przedmiotowego.</w:t>
            </w:r>
          </w:p>
          <w:p>
            <w:pPr>
              <w:pStyle w:val="TableParagraph"/>
              <w:ind w:left="812" w:right="198"/>
              <w:jc w:val="both"/>
              <w:rPr>
                <w:sz w:val="22"/>
              </w:rPr>
            </w:pPr>
            <w:r>
              <w:rPr>
                <w:sz w:val="22"/>
              </w:rPr>
              <w:t>Liczba zadań na stole, z których zdający może dokonać losowania, musi wynosić co najmniej trzy. W zależności od liczby osób przystępujących do egzaminu danego dnia – wykorzystane zadania zespół przedmiotowy odkłada, nie włączając ich ponownie do puli zadań, aż do momentu, w którym na stole zostaną tylko dwa zadania. Wówczas do puli należy ponownie dodać wszystkie zadania uprzednio</w:t>
            </w:r>
            <w:r>
              <w:rPr>
                <w:spacing w:val="-3"/>
                <w:sz w:val="22"/>
              </w:rPr>
              <w:t> </w:t>
            </w:r>
            <w:r>
              <w:rPr>
                <w:sz w:val="22"/>
              </w:rPr>
              <w:t>odłożone.</w:t>
            </w:r>
          </w:p>
        </w:tc>
      </w:tr>
      <w:tr>
        <w:trPr>
          <w:trHeight w:val="803" w:hRule="atLeast"/>
        </w:trPr>
        <w:tc>
          <w:tcPr>
            <w:tcW w:w="9938" w:type="dxa"/>
            <w:gridSpan w:val="2"/>
          </w:tcPr>
          <w:p>
            <w:pPr>
              <w:pStyle w:val="TableParagraph"/>
              <w:spacing w:before="18"/>
              <w:ind w:left="812" w:right="202" w:hanging="360"/>
              <w:jc w:val="both"/>
              <w:rPr>
                <w:sz w:val="22"/>
              </w:rPr>
            </w:pPr>
            <w:r>
              <w:rPr>
                <w:sz w:val="22"/>
              </w:rPr>
              <w:t>8. Zdający otrzymuje czyste kartki, opieczętowane pieczęcią szkoły, do sporządzenia notatek pomocniczych, konspektu lub ramowego planu wypowiedzi. Zdający nie może robić notatek na wydruku zadania.</w:t>
            </w:r>
          </w:p>
        </w:tc>
      </w:tr>
      <w:tr>
        <w:trPr>
          <w:trHeight w:val="1562" w:hRule="atLeast"/>
        </w:trPr>
        <w:tc>
          <w:tcPr>
            <w:tcW w:w="9938" w:type="dxa"/>
            <w:gridSpan w:val="2"/>
          </w:tcPr>
          <w:p>
            <w:pPr>
              <w:pStyle w:val="TableParagraph"/>
              <w:spacing w:before="18"/>
              <w:ind w:left="812" w:right="201" w:hanging="360"/>
              <w:jc w:val="both"/>
              <w:rPr>
                <w:sz w:val="22"/>
              </w:rPr>
            </w:pPr>
            <w:r>
              <w:rPr>
                <w:sz w:val="22"/>
              </w:rPr>
              <w:t>9. Zdający zapoznaje się z treścią wylosowanego zadania zawierającego tekst kultury (literacki lub ikoniczny, lub popularnonaukowy z zakresu wiedzy o języku) i odnoszącego się do niego polecenia  i</w:t>
            </w:r>
            <w:r>
              <w:rPr>
                <w:spacing w:val="-1"/>
                <w:sz w:val="22"/>
              </w:rPr>
              <w:t> </w:t>
            </w:r>
            <w:r>
              <w:rPr>
                <w:sz w:val="22"/>
              </w:rPr>
              <w:t>w</w:t>
            </w:r>
            <w:r>
              <w:rPr>
                <w:spacing w:val="-10"/>
                <w:sz w:val="22"/>
              </w:rPr>
              <w:t> </w:t>
            </w:r>
            <w:r>
              <w:rPr>
                <w:sz w:val="22"/>
              </w:rPr>
              <w:t>czasie</w:t>
            </w:r>
            <w:r>
              <w:rPr>
                <w:spacing w:val="-8"/>
                <w:sz w:val="22"/>
              </w:rPr>
              <w:t> </w:t>
            </w:r>
            <w:r>
              <w:rPr>
                <w:sz w:val="22"/>
              </w:rPr>
              <w:t>nie</w:t>
            </w:r>
            <w:r>
              <w:rPr>
                <w:spacing w:val="-11"/>
                <w:sz w:val="22"/>
              </w:rPr>
              <w:t> </w:t>
            </w:r>
            <w:r>
              <w:rPr>
                <w:sz w:val="22"/>
              </w:rPr>
              <w:t>dłuższym</w:t>
            </w:r>
            <w:r>
              <w:rPr>
                <w:spacing w:val="-12"/>
                <w:sz w:val="22"/>
              </w:rPr>
              <w:t> </w:t>
            </w:r>
            <w:r>
              <w:rPr>
                <w:sz w:val="22"/>
              </w:rPr>
              <w:t>niż</w:t>
            </w:r>
            <w:r>
              <w:rPr>
                <w:spacing w:val="-11"/>
                <w:sz w:val="22"/>
              </w:rPr>
              <w:t> </w:t>
            </w:r>
            <w:r>
              <w:rPr>
                <w:sz w:val="22"/>
              </w:rPr>
              <w:t>15</w:t>
            </w:r>
            <w:r>
              <w:rPr>
                <w:spacing w:val="-9"/>
                <w:sz w:val="22"/>
              </w:rPr>
              <w:t> </w:t>
            </w:r>
            <w:r>
              <w:rPr>
                <w:sz w:val="22"/>
              </w:rPr>
              <w:t>minut</w:t>
            </w:r>
            <w:r>
              <w:rPr>
                <w:spacing w:val="-8"/>
                <w:sz w:val="22"/>
              </w:rPr>
              <w:t> </w:t>
            </w:r>
            <w:r>
              <w:rPr>
                <w:sz w:val="22"/>
              </w:rPr>
              <w:t>przygotowuje</w:t>
            </w:r>
            <w:r>
              <w:rPr>
                <w:spacing w:val="-11"/>
                <w:sz w:val="22"/>
              </w:rPr>
              <w:t> </w:t>
            </w:r>
            <w:r>
              <w:rPr>
                <w:sz w:val="22"/>
              </w:rPr>
              <w:t>się</w:t>
            </w:r>
            <w:r>
              <w:rPr>
                <w:spacing w:val="-13"/>
                <w:sz w:val="22"/>
              </w:rPr>
              <w:t> </w:t>
            </w:r>
            <w:r>
              <w:rPr>
                <w:sz w:val="22"/>
              </w:rPr>
              <w:t>do</w:t>
            </w:r>
            <w:r>
              <w:rPr>
                <w:spacing w:val="-9"/>
                <w:sz w:val="22"/>
              </w:rPr>
              <w:t> </w:t>
            </w:r>
            <w:r>
              <w:rPr>
                <w:sz w:val="22"/>
              </w:rPr>
              <w:t>udzielenia</w:t>
            </w:r>
            <w:r>
              <w:rPr>
                <w:spacing w:val="-8"/>
                <w:sz w:val="22"/>
              </w:rPr>
              <w:t> </w:t>
            </w:r>
            <w:r>
              <w:rPr>
                <w:sz w:val="22"/>
              </w:rPr>
              <w:t>odpowiedzi.</w:t>
            </w:r>
            <w:r>
              <w:rPr>
                <w:spacing w:val="-11"/>
                <w:sz w:val="22"/>
              </w:rPr>
              <w:t> </w:t>
            </w:r>
            <w:r>
              <w:rPr>
                <w:sz w:val="22"/>
              </w:rPr>
              <w:t>Po</w:t>
            </w:r>
            <w:r>
              <w:rPr>
                <w:spacing w:val="-9"/>
                <w:sz w:val="22"/>
              </w:rPr>
              <w:t> </w:t>
            </w:r>
            <w:r>
              <w:rPr>
                <w:sz w:val="22"/>
              </w:rPr>
              <w:t>15</w:t>
            </w:r>
            <w:r>
              <w:rPr>
                <w:spacing w:val="-9"/>
                <w:sz w:val="22"/>
              </w:rPr>
              <w:t> </w:t>
            </w:r>
            <w:r>
              <w:rPr>
                <w:sz w:val="22"/>
              </w:rPr>
              <w:t>minutach</w:t>
            </w:r>
            <w:r>
              <w:rPr>
                <w:spacing w:val="-11"/>
                <w:sz w:val="22"/>
              </w:rPr>
              <w:t> </w:t>
            </w:r>
            <w:r>
              <w:rPr>
                <w:sz w:val="22"/>
              </w:rPr>
              <w:t>(lub po czasie faktycznie wykorzystanym przez zdającego, ale nieprzekraczającym 15 minut) wchodzi druga osoba, która losuje zadanie i przygotowuje się do odpowiedzi. W trakcie przygotowywania się drugiej osoby pierwsza osoba zdaje egzamin przed zespołem</w:t>
            </w:r>
            <w:r>
              <w:rPr>
                <w:spacing w:val="-7"/>
                <w:sz w:val="22"/>
              </w:rPr>
              <w:t> </w:t>
            </w:r>
            <w:r>
              <w:rPr>
                <w:sz w:val="22"/>
              </w:rPr>
              <w:t>przedmiotowym.</w:t>
            </w:r>
          </w:p>
        </w:tc>
      </w:tr>
      <w:tr>
        <w:trPr>
          <w:trHeight w:val="552" w:hRule="atLeast"/>
        </w:trPr>
        <w:tc>
          <w:tcPr>
            <w:tcW w:w="9938" w:type="dxa"/>
            <w:gridSpan w:val="2"/>
          </w:tcPr>
          <w:p>
            <w:pPr>
              <w:pStyle w:val="TableParagraph"/>
              <w:spacing w:before="18"/>
              <w:ind w:left="812" w:right="101" w:hanging="360"/>
              <w:rPr>
                <w:sz w:val="22"/>
              </w:rPr>
            </w:pPr>
            <w:r>
              <w:rPr>
                <w:sz w:val="22"/>
              </w:rPr>
              <w:t>10. Po zakończeniu przygotowania do wypowiedzi zdający przechodzi z wydrukiem zadania do wyznaczonego stolika.</w:t>
            </w:r>
          </w:p>
        </w:tc>
      </w:tr>
      <w:tr>
        <w:trPr>
          <w:trHeight w:val="549" w:hRule="atLeast"/>
        </w:trPr>
        <w:tc>
          <w:tcPr>
            <w:tcW w:w="9938" w:type="dxa"/>
            <w:gridSpan w:val="2"/>
          </w:tcPr>
          <w:p>
            <w:pPr>
              <w:pStyle w:val="TableParagraph"/>
              <w:spacing w:before="18"/>
              <w:ind w:left="812" w:right="101" w:hanging="360"/>
              <w:rPr>
                <w:sz w:val="22"/>
              </w:rPr>
            </w:pPr>
            <w:r>
              <w:rPr>
                <w:sz w:val="22"/>
              </w:rPr>
              <w:t>11. Egzamin trwa ok. 15 minut i składa się z wypowiedzi monologowej oraz rozmowy z zespołem przedmiotowym.</w:t>
            </w:r>
          </w:p>
        </w:tc>
      </w:tr>
      <w:tr>
        <w:trPr>
          <w:trHeight w:val="1314" w:hRule="atLeast"/>
        </w:trPr>
        <w:tc>
          <w:tcPr>
            <w:tcW w:w="9938" w:type="dxa"/>
            <w:gridSpan w:val="2"/>
          </w:tcPr>
          <w:p>
            <w:pPr>
              <w:pStyle w:val="TableParagraph"/>
              <w:numPr>
                <w:ilvl w:val="0"/>
                <w:numId w:val="39"/>
              </w:numPr>
              <w:tabs>
                <w:tab w:pos="812" w:val="left" w:leader="none"/>
              </w:tabs>
              <w:spacing w:line="240" w:lineRule="auto" w:before="18" w:after="0"/>
              <w:ind w:left="812" w:right="0" w:hanging="360"/>
              <w:jc w:val="left"/>
              <w:rPr>
                <w:sz w:val="22"/>
              </w:rPr>
            </w:pPr>
            <w:r>
              <w:rPr>
                <w:sz w:val="22"/>
              </w:rPr>
              <w:t>Wypowiedź monologowa</w:t>
            </w:r>
            <w:r>
              <w:rPr>
                <w:spacing w:val="-3"/>
                <w:sz w:val="22"/>
              </w:rPr>
              <w:t> </w:t>
            </w:r>
            <w:r>
              <w:rPr>
                <w:sz w:val="22"/>
              </w:rPr>
              <w:t>zdającego:</w:t>
            </w:r>
          </w:p>
          <w:p>
            <w:pPr>
              <w:pStyle w:val="TableParagraph"/>
              <w:numPr>
                <w:ilvl w:val="1"/>
                <w:numId w:val="39"/>
              </w:numPr>
              <w:tabs>
                <w:tab w:pos="1169" w:val="left" w:leader="none"/>
                <w:tab w:pos="1170" w:val="left" w:leader="none"/>
              </w:tabs>
              <w:spacing w:line="240" w:lineRule="auto" w:before="0" w:after="0"/>
              <w:ind w:left="1169" w:right="208" w:hanging="360"/>
              <w:jc w:val="left"/>
              <w:rPr>
                <w:sz w:val="22"/>
              </w:rPr>
            </w:pPr>
            <w:r>
              <w:rPr>
                <w:sz w:val="22"/>
              </w:rPr>
              <w:t>trwa ok. 10 minut (zdający może wygłosić swoją wypowiedź w czasie krótszym niż 10 minut; czas wypowiedzi zdającego nie może być jedynym i wiążącym kryterium negatywnej</w:t>
            </w:r>
            <w:r>
              <w:rPr>
                <w:spacing w:val="-15"/>
                <w:sz w:val="22"/>
              </w:rPr>
              <w:t> </w:t>
            </w:r>
            <w:r>
              <w:rPr>
                <w:sz w:val="22"/>
              </w:rPr>
              <w:t>oceny)</w:t>
            </w:r>
          </w:p>
          <w:p>
            <w:pPr>
              <w:pStyle w:val="TableParagraph"/>
              <w:numPr>
                <w:ilvl w:val="1"/>
                <w:numId w:val="39"/>
              </w:numPr>
              <w:tabs>
                <w:tab w:pos="1169" w:val="left" w:leader="none"/>
                <w:tab w:pos="1170" w:val="left" w:leader="none"/>
              </w:tabs>
              <w:spacing w:line="254" w:lineRule="exact" w:before="16" w:after="0"/>
              <w:ind w:left="1169" w:right="200" w:hanging="360"/>
              <w:jc w:val="left"/>
              <w:rPr>
                <w:sz w:val="22"/>
              </w:rPr>
            </w:pPr>
            <w:r>
              <w:rPr>
                <w:sz w:val="22"/>
              </w:rPr>
              <w:t>nie może być przerywana przez zespół przedmiotowy (z wyjątkiem sytuacji, kiedy upłynął czas na nią</w:t>
            </w:r>
            <w:r>
              <w:rPr>
                <w:spacing w:val="-1"/>
                <w:sz w:val="22"/>
              </w:rPr>
              <w:t> </w:t>
            </w:r>
            <w:r>
              <w:rPr>
                <w:sz w:val="22"/>
              </w:rPr>
              <w:t>przeznaczony).</w:t>
            </w:r>
          </w:p>
        </w:tc>
      </w:tr>
    </w:tbl>
    <w:p>
      <w:pPr>
        <w:spacing w:after="0" w:line="254" w:lineRule="exact"/>
        <w:jc w:val="lef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84"/>
      </w:tblGrid>
      <w:tr>
        <w:trPr>
          <w:trHeight w:val="2081" w:hRule="atLeast"/>
        </w:trPr>
        <w:tc>
          <w:tcPr>
            <w:tcW w:w="9684" w:type="dxa"/>
          </w:tcPr>
          <w:p>
            <w:pPr>
              <w:pStyle w:val="TableParagraph"/>
              <w:numPr>
                <w:ilvl w:val="0"/>
                <w:numId w:val="40"/>
              </w:numPr>
              <w:tabs>
                <w:tab w:pos="560" w:val="left" w:leader="none"/>
              </w:tabs>
              <w:spacing w:line="243" w:lineRule="exact" w:before="0" w:after="0"/>
              <w:ind w:left="560" w:right="0" w:hanging="360"/>
              <w:jc w:val="left"/>
              <w:rPr>
                <w:sz w:val="22"/>
              </w:rPr>
            </w:pPr>
            <w:r>
              <w:rPr>
                <w:sz w:val="22"/>
              </w:rPr>
              <w:t>Rozmowa z zespołem</w:t>
            </w:r>
            <w:r>
              <w:rPr>
                <w:spacing w:val="-5"/>
                <w:sz w:val="22"/>
              </w:rPr>
              <w:t> </w:t>
            </w:r>
            <w:r>
              <w:rPr>
                <w:sz w:val="22"/>
              </w:rPr>
              <w:t>przedmiotowym:</w:t>
            </w:r>
          </w:p>
          <w:p>
            <w:pPr>
              <w:pStyle w:val="TableParagraph"/>
              <w:numPr>
                <w:ilvl w:val="1"/>
                <w:numId w:val="40"/>
              </w:numPr>
              <w:tabs>
                <w:tab w:pos="917" w:val="left" w:leader="none"/>
                <w:tab w:pos="918" w:val="left" w:leader="none"/>
              </w:tabs>
              <w:spacing w:line="268" w:lineRule="exact" w:before="0" w:after="0"/>
              <w:ind w:left="919" w:right="0" w:hanging="362"/>
              <w:jc w:val="left"/>
              <w:rPr>
                <w:sz w:val="22"/>
              </w:rPr>
            </w:pPr>
            <w:r>
              <w:rPr>
                <w:sz w:val="22"/>
              </w:rPr>
              <w:t>trwa ok. 5</w:t>
            </w:r>
            <w:r>
              <w:rPr>
                <w:spacing w:val="-1"/>
                <w:sz w:val="22"/>
              </w:rPr>
              <w:t> </w:t>
            </w:r>
            <w:r>
              <w:rPr>
                <w:sz w:val="22"/>
              </w:rPr>
              <w:t>minut</w:t>
            </w:r>
          </w:p>
          <w:p>
            <w:pPr>
              <w:pStyle w:val="TableParagraph"/>
              <w:numPr>
                <w:ilvl w:val="1"/>
                <w:numId w:val="40"/>
              </w:numPr>
              <w:tabs>
                <w:tab w:pos="919" w:val="left" w:leader="none"/>
                <w:tab w:pos="920" w:val="left" w:leader="none"/>
              </w:tabs>
              <w:spacing w:line="240" w:lineRule="auto" w:before="0" w:after="0"/>
              <w:ind w:left="919" w:right="410" w:hanging="359"/>
              <w:jc w:val="left"/>
              <w:rPr>
                <w:sz w:val="22"/>
              </w:rPr>
            </w:pPr>
            <w:r>
              <w:rPr>
                <w:sz w:val="22"/>
              </w:rPr>
              <w:t>może dotyczyć zagadnienia określonego w poleceniu, tekstu kultury dołączonego do polecenia oraz treści i tekstów kultury przywołanych przez zdającego w</w:t>
            </w:r>
            <w:r>
              <w:rPr>
                <w:spacing w:val="-15"/>
                <w:sz w:val="22"/>
              </w:rPr>
              <w:t> </w:t>
            </w:r>
            <w:r>
              <w:rPr>
                <w:sz w:val="22"/>
              </w:rPr>
              <w:t>wypowiedzi</w:t>
            </w:r>
          </w:p>
          <w:p>
            <w:pPr>
              <w:pStyle w:val="TableParagraph"/>
              <w:numPr>
                <w:ilvl w:val="1"/>
                <w:numId w:val="40"/>
              </w:numPr>
              <w:tabs>
                <w:tab w:pos="919" w:val="left" w:leader="none"/>
                <w:tab w:pos="920" w:val="left" w:leader="none"/>
              </w:tabs>
              <w:spacing w:line="240" w:lineRule="auto" w:before="0" w:after="0"/>
              <w:ind w:left="919" w:right="235" w:hanging="359"/>
              <w:jc w:val="left"/>
              <w:rPr>
                <w:sz w:val="22"/>
              </w:rPr>
            </w:pPr>
            <w:r>
              <w:rPr>
                <w:sz w:val="22"/>
              </w:rPr>
              <w:t>nie może polegać na odpytaniu (za pomocą kilku – kilkunastu pytań) zdającego; pytania nie mogą także dotyczyć faktograficznych detali dotyczących lektury, niepowiązanych z problemem określonym w</w:t>
            </w:r>
            <w:r>
              <w:rPr>
                <w:spacing w:val="-6"/>
                <w:sz w:val="22"/>
              </w:rPr>
              <w:t> </w:t>
            </w:r>
            <w:r>
              <w:rPr>
                <w:sz w:val="22"/>
              </w:rPr>
              <w:t>temacie</w:t>
            </w:r>
          </w:p>
          <w:p>
            <w:pPr>
              <w:pStyle w:val="TableParagraph"/>
              <w:numPr>
                <w:ilvl w:val="1"/>
                <w:numId w:val="40"/>
              </w:numPr>
              <w:tabs>
                <w:tab w:pos="917" w:val="left" w:leader="none"/>
                <w:tab w:pos="918" w:val="left" w:leader="none"/>
              </w:tabs>
              <w:spacing w:line="252" w:lineRule="exact" w:before="0" w:after="0"/>
              <w:ind w:left="919" w:right="0" w:hanging="362"/>
              <w:jc w:val="left"/>
              <w:rPr>
                <w:sz w:val="22"/>
              </w:rPr>
            </w:pPr>
            <w:r>
              <w:rPr>
                <w:sz w:val="22"/>
              </w:rPr>
              <w:t>rozmowa nie może być przedłużana z powodu krótszej wypowiedzi monologowej</w:t>
            </w:r>
            <w:r>
              <w:rPr>
                <w:spacing w:val="-7"/>
                <w:sz w:val="22"/>
              </w:rPr>
              <w:t> </w:t>
            </w:r>
            <w:r>
              <w:rPr>
                <w:sz w:val="22"/>
              </w:rPr>
              <w:t>zdającego.</w:t>
            </w:r>
          </w:p>
        </w:tc>
      </w:tr>
      <w:tr>
        <w:trPr>
          <w:trHeight w:val="530" w:hRule="atLeast"/>
        </w:trPr>
        <w:tc>
          <w:tcPr>
            <w:tcW w:w="9684" w:type="dxa"/>
          </w:tcPr>
          <w:p>
            <w:pPr>
              <w:pStyle w:val="TableParagraph"/>
              <w:spacing w:line="242" w:lineRule="auto"/>
              <w:ind w:left="560" w:right="314" w:hanging="360"/>
              <w:rPr>
                <w:sz w:val="22"/>
              </w:rPr>
            </w:pPr>
            <w:r>
              <w:rPr>
                <w:sz w:val="22"/>
              </w:rPr>
              <w:t>14. Po  zakończeniu  egzaminu  zdający  oddaje  przewodniczącemu  zespołu  przedmiotowego   kartki   z notatkami oraz wydrukowane</w:t>
            </w:r>
            <w:r>
              <w:rPr>
                <w:spacing w:val="-4"/>
                <w:sz w:val="22"/>
              </w:rPr>
              <w:t> </w:t>
            </w:r>
            <w:r>
              <w:rPr>
                <w:sz w:val="22"/>
              </w:rPr>
              <w:t>zadanie.</w:t>
            </w:r>
          </w:p>
        </w:tc>
      </w:tr>
      <w:tr>
        <w:trPr>
          <w:trHeight w:val="297" w:hRule="atLeast"/>
        </w:trPr>
        <w:tc>
          <w:tcPr>
            <w:tcW w:w="9684" w:type="dxa"/>
          </w:tcPr>
          <w:p>
            <w:pPr>
              <w:pStyle w:val="TableParagraph"/>
              <w:spacing w:before="18"/>
              <w:ind w:left="200"/>
              <w:rPr>
                <w:sz w:val="22"/>
              </w:rPr>
            </w:pPr>
            <w:r>
              <w:rPr>
                <w:sz w:val="22"/>
              </w:rPr>
              <w:t>15. W czasie trwania egzaminu zdający nie może korzystać ze słowników i innych pomocy.</w:t>
            </w:r>
          </w:p>
        </w:tc>
      </w:tr>
      <w:tr>
        <w:trPr>
          <w:trHeight w:val="552" w:hRule="atLeast"/>
        </w:trPr>
        <w:tc>
          <w:tcPr>
            <w:tcW w:w="9684" w:type="dxa"/>
          </w:tcPr>
          <w:p>
            <w:pPr>
              <w:pStyle w:val="TableParagraph"/>
              <w:spacing w:before="18"/>
              <w:ind w:left="560" w:right="314" w:hanging="360"/>
              <w:rPr>
                <w:sz w:val="22"/>
              </w:rPr>
            </w:pPr>
            <w:r>
              <w:rPr>
                <w:sz w:val="22"/>
              </w:rPr>
              <w:t>16. W czasie trwania części ustnej egzaminu maturalnego zdającym nie udziela się żadnych wyjaśnień dotyczących zadań egzaminacyjnych.</w:t>
            </w:r>
          </w:p>
        </w:tc>
      </w:tr>
      <w:tr>
        <w:trPr>
          <w:trHeight w:val="1308" w:hRule="atLeast"/>
        </w:trPr>
        <w:tc>
          <w:tcPr>
            <w:tcW w:w="9684" w:type="dxa"/>
          </w:tcPr>
          <w:p>
            <w:pPr>
              <w:pStyle w:val="TableParagraph"/>
              <w:spacing w:before="18"/>
              <w:ind w:left="560" w:right="198" w:hanging="360"/>
              <w:jc w:val="both"/>
              <w:rPr>
                <w:sz w:val="22"/>
              </w:rPr>
            </w:pPr>
            <w:r>
              <w:rPr>
                <w:sz w:val="22"/>
              </w:rPr>
              <w:t>17. Ocenie podlegają wszystkie elementy egzaminu zgodnie z obowiązującymi kryteriami oceniania. Członkowie zespołu przedmiotowego indywidualnie oceniają każdego zdającego w trakcie odpowiedzi, z zastrzeżeniem że egzaminujący powinien ograniczyć robienie notatek do niezbędnego minimum. Swoje propozycje członkowie zespołu przedmiotowego nanoszą na kartę indywidualnej oceny (</w:t>
            </w:r>
            <w:r>
              <w:rPr>
                <w:b/>
                <w:sz w:val="22"/>
              </w:rPr>
              <w:t>załącznik 9b</w:t>
            </w:r>
            <w:r>
              <w:rPr>
                <w:sz w:val="22"/>
              </w:rPr>
              <w:t>).</w:t>
            </w:r>
          </w:p>
        </w:tc>
      </w:tr>
      <w:tr>
        <w:trPr>
          <w:trHeight w:val="1058" w:hRule="atLeast"/>
        </w:trPr>
        <w:tc>
          <w:tcPr>
            <w:tcW w:w="9684" w:type="dxa"/>
          </w:tcPr>
          <w:p>
            <w:pPr>
              <w:pStyle w:val="TableParagraph"/>
              <w:spacing w:before="18"/>
              <w:ind w:left="560" w:right="197" w:hanging="360"/>
              <w:jc w:val="both"/>
              <w:rPr>
                <w:sz w:val="22"/>
              </w:rPr>
            </w:pPr>
            <w:r>
              <w:rPr>
                <w:sz w:val="22"/>
              </w:rPr>
              <w:t>18. Zespół   przedmiotowy   ustala   liczbę    punktów   przyznanych    każdemu    zdającemu    zgodnie  z</w:t>
            </w:r>
            <w:r>
              <w:rPr>
                <w:spacing w:val="-5"/>
                <w:sz w:val="22"/>
              </w:rPr>
              <w:t> </w:t>
            </w:r>
            <w:r>
              <w:rPr>
                <w:sz w:val="22"/>
              </w:rPr>
              <w:t>harmonogramem</w:t>
            </w:r>
            <w:r>
              <w:rPr>
                <w:spacing w:val="-16"/>
                <w:sz w:val="22"/>
              </w:rPr>
              <w:t> </w:t>
            </w:r>
            <w:r>
              <w:rPr>
                <w:sz w:val="22"/>
              </w:rPr>
              <w:t>przygotowanym</w:t>
            </w:r>
            <w:r>
              <w:rPr>
                <w:spacing w:val="-15"/>
                <w:sz w:val="22"/>
              </w:rPr>
              <w:t> </w:t>
            </w:r>
            <w:r>
              <w:rPr>
                <w:sz w:val="22"/>
              </w:rPr>
              <w:t>przez</w:t>
            </w:r>
            <w:r>
              <w:rPr>
                <w:spacing w:val="-13"/>
                <w:sz w:val="22"/>
              </w:rPr>
              <w:t> </w:t>
            </w:r>
            <w:r>
              <w:rPr>
                <w:sz w:val="22"/>
              </w:rPr>
              <w:t>przewodniczącego</w:t>
            </w:r>
            <w:r>
              <w:rPr>
                <w:spacing w:val="-13"/>
                <w:sz w:val="22"/>
              </w:rPr>
              <w:t> </w:t>
            </w:r>
            <w:r>
              <w:rPr>
                <w:sz w:val="22"/>
              </w:rPr>
              <w:t>zespołu</w:t>
            </w:r>
            <w:r>
              <w:rPr>
                <w:spacing w:val="-15"/>
                <w:sz w:val="22"/>
              </w:rPr>
              <w:t> </w:t>
            </w:r>
            <w:r>
              <w:rPr>
                <w:sz w:val="22"/>
              </w:rPr>
              <w:t>egzaminacyjnego.</w:t>
            </w:r>
            <w:r>
              <w:rPr>
                <w:spacing w:val="-13"/>
                <w:sz w:val="22"/>
              </w:rPr>
              <w:t> </w:t>
            </w:r>
            <w:r>
              <w:rPr>
                <w:sz w:val="22"/>
              </w:rPr>
              <w:t>W</w:t>
            </w:r>
            <w:r>
              <w:rPr>
                <w:spacing w:val="-1"/>
                <w:sz w:val="22"/>
              </w:rPr>
              <w:t> </w:t>
            </w:r>
            <w:r>
              <w:rPr>
                <w:sz w:val="22"/>
              </w:rPr>
              <w:t>przypadku braku możliwości uzgodnienia przez zespół ostatecznej liczby punktów decydujący głos ma przewodniczący. Liczba punktów ustalona przez zespół przedmiotowy jest</w:t>
            </w:r>
            <w:r>
              <w:rPr>
                <w:spacing w:val="-10"/>
                <w:sz w:val="22"/>
              </w:rPr>
              <w:t> </w:t>
            </w:r>
            <w:r>
              <w:rPr>
                <w:sz w:val="22"/>
              </w:rPr>
              <w:t>ostateczna.</w:t>
            </w:r>
          </w:p>
        </w:tc>
      </w:tr>
      <w:tr>
        <w:trPr>
          <w:trHeight w:val="803" w:hRule="atLeast"/>
        </w:trPr>
        <w:tc>
          <w:tcPr>
            <w:tcW w:w="9684" w:type="dxa"/>
          </w:tcPr>
          <w:p>
            <w:pPr>
              <w:pStyle w:val="TableParagraph"/>
              <w:spacing w:before="18"/>
              <w:ind w:left="560" w:right="204" w:hanging="360"/>
              <w:jc w:val="both"/>
              <w:rPr>
                <w:sz w:val="22"/>
              </w:rPr>
            </w:pPr>
            <w:r>
              <w:rPr>
                <w:sz w:val="22"/>
              </w:rPr>
              <w:t>19. Przewodniczący lub członek zespołu przedmiotowego wypełnia protokół indywidualny części ustnej egzaminu maturalnego z języka mniejszości narodowej / mniejszości etnicznej / języka regionalnego (</w:t>
            </w:r>
            <w:r>
              <w:rPr>
                <w:b/>
                <w:sz w:val="22"/>
              </w:rPr>
              <w:t>załącznik 9a)</w:t>
            </w:r>
            <w:r>
              <w:rPr>
                <w:sz w:val="22"/>
              </w:rPr>
              <w:t>.</w:t>
            </w:r>
          </w:p>
        </w:tc>
      </w:tr>
      <w:tr>
        <w:trPr>
          <w:trHeight w:val="549" w:hRule="atLeast"/>
        </w:trPr>
        <w:tc>
          <w:tcPr>
            <w:tcW w:w="9684" w:type="dxa"/>
          </w:tcPr>
          <w:p>
            <w:pPr>
              <w:pStyle w:val="TableParagraph"/>
              <w:spacing w:before="18"/>
              <w:ind w:left="560" w:right="314" w:hanging="360"/>
              <w:rPr>
                <w:sz w:val="22"/>
              </w:rPr>
            </w:pPr>
            <w:r>
              <w:rPr>
                <w:sz w:val="22"/>
              </w:rPr>
              <w:t>20. Podczas ustalania liczby punktów w sali nie mogą przebywać zdający ani przygotowujący się do egzaminu.</w:t>
            </w:r>
          </w:p>
        </w:tc>
      </w:tr>
      <w:tr>
        <w:trPr>
          <w:trHeight w:val="777" w:hRule="atLeast"/>
        </w:trPr>
        <w:tc>
          <w:tcPr>
            <w:tcW w:w="9684" w:type="dxa"/>
          </w:tcPr>
          <w:p>
            <w:pPr>
              <w:pStyle w:val="TableParagraph"/>
              <w:spacing w:before="18"/>
              <w:ind w:left="560" w:hanging="360"/>
              <w:rPr>
                <w:sz w:val="22"/>
              </w:rPr>
            </w:pPr>
            <w:r>
              <w:rPr>
                <w:sz w:val="22"/>
              </w:rPr>
              <w:t>21. Wypełnione protokoły podpisują członkowie zespołu i obserwatorzy oraz nauczyciel wspomagający</w:t>
            </w:r>
          </w:p>
          <w:p>
            <w:pPr>
              <w:pStyle w:val="TableParagraph"/>
              <w:spacing w:line="252" w:lineRule="exact" w:before="5"/>
              <w:ind w:left="560" w:right="314"/>
              <w:rPr>
                <w:sz w:val="22"/>
              </w:rPr>
            </w:pPr>
            <w:r>
              <w:rPr>
                <w:sz w:val="22"/>
              </w:rPr>
              <w:t>lub specjalista z zakresu danego rodzaju niepełnosprawności, niedostosowania społecznego lub zagrożenia niedostosowaniem społecznym, jeśli byli obecni podczas egzaminu.</w:t>
            </w:r>
          </w:p>
        </w:tc>
      </w:tr>
    </w:tbl>
    <w:p>
      <w:pPr>
        <w:spacing w:line="240" w:lineRule="auto" w:before="0"/>
        <w:rPr>
          <w:sz w:val="20"/>
        </w:rPr>
      </w:pPr>
    </w:p>
    <w:p>
      <w:pPr>
        <w:spacing w:line="240" w:lineRule="auto" w:before="0" w:after="1"/>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9"/>
        <w:gridCol w:w="1852"/>
        <w:gridCol w:w="912"/>
        <w:gridCol w:w="572"/>
        <w:gridCol w:w="1045"/>
        <w:gridCol w:w="1449"/>
        <w:gridCol w:w="500"/>
        <w:gridCol w:w="1886"/>
        <w:gridCol w:w="978"/>
      </w:tblGrid>
      <w:tr>
        <w:trPr>
          <w:trHeight w:val="326" w:hRule="atLeast"/>
        </w:trPr>
        <w:tc>
          <w:tcPr>
            <w:tcW w:w="639" w:type="dxa"/>
          </w:tcPr>
          <w:p>
            <w:pPr>
              <w:pStyle w:val="TableParagraph"/>
              <w:spacing w:line="244" w:lineRule="exact"/>
              <w:ind w:left="200"/>
              <w:rPr>
                <w:b/>
                <w:sz w:val="22"/>
              </w:rPr>
            </w:pPr>
            <w:r>
              <w:rPr>
                <w:b/>
                <w:sz w:val="22"/>
              </w:rPr>
              <w:t>5.3.</w:t>
            </w:r>
          </w:p>
        </w:tc>
        <w:tc>
          <w:tcPr>
            <w:tcW w:w="9194" w:type="dxa"/>
            <w:gridSpan w:val="8"/>
          </w:tcPr>
          <w:p>
            <w:pPr>
              <w:pStyle w:val="TableParagraph"/>
              <w:spacing w:before="28"/>
              <w:ind w:left="108"/>
              <w:rPr>
                <w:b/>
                <w:sz w:val="18"/>
              </w:rPr>
            </w:pPr>
            <w:r>
              <w:rPr>
                <w:b/>
                <w:sz w:val="18"/>
              </w:rPr>
              <w:t>PO EGZAMINIE</w:t>
            </w:r>
          </w:p>
        </w:tc>
      </w:tr>
      <w:tr>
        <w:trPr>
          <w:trHeight w:val="1112" w:hRule="atLeast"/>
        </w:trPr>
        <w:tc>
          <w:tcPr>
            <w:tcW w:w="9833" w:type="dxa"/>
            <w:gridSpan w:val="9"/>
          </w:tcPr>
          <w:p>
            <w:pPr>
              <w:pStyle w:val="TableParagraph"/>
              <w:spacing w:before="73"/>
              <w:ind w:left="812" w:right="205" w:hanging="360"/>
              <w:jc w:val="both"/>
              <w:rPr>
                <w:sz w:val="22"/>
              </w:rPr>
            </w:pPr>
            <w:r>
              <w:rPr>
                <w:sz w:val="22"/>
              </w:rPr>
              <w:t>1. Po zakończeniu części ustnej egzaminu maturalnego z danego przedmiotu w danym dniu przewodniczący zespołu przedmiotowego informuje zdających o liczbie przyznanych im punktów. Przed podaniem tej informacji należy upewnić się, czy wśród zdających nie ma osób, które nie wyrażają zgody na publiczne odczytanie informacji o przyznanej im liczbie punktów.</w:t>
            </w:r>
          </w:p>
        </w:tc>
      </w:tr>
      <w:tr>
        <w:trPr>
          <w:trHeight w:val="550" w:hRule="atLeast"/>
        </w:trPr>
        <w:tc>
          <w:tcPr>
            <w:tcW w:w="2491" w:type="dxa"/>
            <w:gridSpan w:val="2"/>
          </w:tcPr>
          <w:p>
            <w:pPr>
              <w:pStyle w:val="TableParagraph"/>
              <w:spacing w:before="19"/>
              <w:ind w:left="812" w:right="64" w:hanging="360"/>
              <w:rPr>
                <w:sz w:val="22"/>
              </w:rPr>
            </w:pPr>
            <w:r>
              <w:rPr>
                <w:sz w:val="22"/>
              </w:rPr>
              <w:t>2. Dokumentacja z egzaminacyjnego.</w:t>
            </w:r>
          </w:p>
        </w:tc>
        <w:tc>
          <w:tcPr>
            <w:tcW w:w="912" w:type="dxa"/>
          </w:tcPr>
          <w:p>
            <w:pPr>
              <w:pStyle w:val="TableParagraph"/>
              <w:spacing w:before="19"/>
              <w:ind w:left="83"/>
              <w:rPr>
                <w:sz w:val="22"/>
              </w:rPr>
            </w:pPr>
            <w:r>
              <w:rPr>
                <w:sz w:val="22"/>
              </w:rPr>
              <w:t>każdego</w:t>
            </w:r>
          </w:p>
        </w:tc>
        <w:tc>
          <w:tcPr>
            <w:tcW w:w="572" w:type="dxa"/>
          </w:tcPr>
          <w:p>
            <w:pPr>
              <w:pStyle w:val="TableParagraph"/>
              <w:spacing w:before="19"/>
              <w:ind w:left="95"/>
              <w:rPr>
                <w:sz w:val="22"/>
              </w:rPr>
            </w:pPr>
            <w:r>
              <w:rPr>
                <w:sz w:val="22"/>
              </w:rPr>
              <w:t>dnia</w:t>
            </w:r>
          </w:p>
        </w:tc>
        <w:tc>
          <w:tcPr>
            <w:tcW w:w="1045" w:type="dxa"/>
          </w:tcPr>
          <w:p>
            <w:pPr>
              <w:pStyle w:val="TableParagraph"/>
              <w:spacing w:before="19"/>
              <w:ind w:left="94"/>
              <w:rPr>
                <w:sz w:val="22"/>
              </w:rPr>
            </w:pPr>
            <w:r>
              <w:rPr>
                <w:sz w:val="22"/>
              </w:rPr>
              <w:t>egzaminu</w:t>
            </w:r>
          </w:p>
        </w:tc>
        <w:tc>
          <w:tcPr>
            <w:tcW w:w="1449" w:type="dxa"/>
          </w:tcPr>
          <w:p>
            <w:pPr>
              <w:pStyle w:val="TableParagraph"/>
              <w:spacing w:before="19"/>
              <w:ind w:left="93"/>
              <w:rPr>
                <w:sz w:val="22"/>
              </w:rPr>
            </w:pPr>
            <w:r>
              <w:rPr>
                <w:sz w:val="22"/>
              </w:rPr>
              <w:t>przekazywana</w:t>
            </w:r>
          </w:p>
        </w:tc>
        <w:tc>
          <w:tcPr>
            <w:tcW w:w="500" w:type="dxa"/>
          </w:tcPr>
          <w:p>
            <w:pPr>
              <w:pStyle w:val="TableParagraph"/>
              <w:spacing w:before="19"/>
              <w:ind w:left="93"/>
              <w:rPr>
                <w:sz w:val="22"/>
              </w:rPr>
            </w:pPr>
            <w:r>
              <w:rPr>
                <w:sz w:val="22"/>
              </w:rPr>
              <w:t>jest</w:t>
            </w:r>
          </w:p>
        </w:tc>
        <w:tc>
          <w:tcPr>
            <w:tcW w:w="1886" w:type="dxa"/>
          </w:tcPr>
          <w:p>
            <w:pPr>
              <w:pStyle w:val="TableParagraph"/>
              <w:spacing w:before="19"/>
              <w:ind w:left="91"/>
              <w:rPr>
                <w:sz w:val="22"/>
              </w:rPr>
            </w:pPr>
            <w:r>
              <w:rPr>
                <w:sz w:val="22"/>
              </w:rPr>
              <w:t>przewodniczącemu</w:t>
            </w:r>
          </w:p>
        </w:tc>
        <w:tc>
          <w:tcPr>
            <w:tcW w:w="978" w:type="dxa"/>
          </w:tcPr>
          <w:p>
            <w:pPr>
              <w:pStyle w:val="TableParagraph"/>
              <w:spacing w:before="19"/>
              <w:ind w:left="91"/>
              <w:rPr>
                <w:sz w:val="22"/>
              </w:rPr>
            </w:pPr>
            <w:r>
              <w:rPr>
                <w:sz w:val="22"/>
              </w:rPr>
              <w:t>zespołu</w:t>
            </w:r>
          </w:p>
        </w:tc>
      </w:tr>
      <w:tr>
        <w:trPr>
          <w:trHeight w:val="1057" w:hRule="atLeast"/>
        </w:trPr>
        <w:tc>
          <w:tcPr>
            <w:tcW w:w="9833" w:type="dxa"/>
            <w:gridSpan w:val="9"/>
          </w:tcPr>
          <w:p>
            <w:pPr>
              <w:pStyle w:val="TableParagraph"/>
              <w:spacing w:before="18"/>
              <w:ind w:left="812" w:right="203" w:hanging="360"/>
              <w:jc w:val="both"/>
              <w:rPr>
                <w:sz w:val="22"/>
              </w:rPr>
            </w:pPr>
            <w:r>
              <w:rPr>
                <w:sz w:val="22"/>
              </w:rPr>
              <w:t>3. Kartki z notatkami oraz wydruki zadań egzaminacyjnych, po zakończeniu egzaminu, zdający przekazuje przewodniczącemu zespołu przedmiotowego. Przewodniczący ZE zabezpiecza ww. materiały i przechowuje przez okres, w którym zdający może zgłosić zastrzeżenia do procedur przeprowadzenia egzaminu (co najmniej siedem dni). Następnie materiały te są niszczone.</w:t>
            </w:r>
          </w:p>
        </w:tc>
      </w:tr>
      <w:tr>
        <w:trPr>
          <w:trHeight w:val="551" w:hRule="atLeast"/>
        </w:trPr>
        <w:tc>
          <w:tcPr>
            <w:tcW w:w="9833" w:type="dxa"/>
            <w:gridSpan w:val="9"/>
          </w:tcPr>
          <w:p>
            <w:pPr>
              <w:pStyle w:val="TableParagraph"/>
              <w:spacing w:before="19"/>
              <w:ind w:left="812" w:hanging="360"/>
              <w:rPr>
                <w:sz w:val="22"/>
              </w:rPr>
            </w:pPr>
            <w:r>
              <w:rPr>
                <w:sz w:val="22"/>
              </w:rPr>
              <w:t>4. Przewodniczący zespołu egzaminacyjnego sporządza i podpisuje protokół zbiorczy części ustnej egzaminu maturalnego w dwóch jednobrzmiących egzemplarzach (</w:t>
            </w:r>
            <w:r>
              <w:rPr>
                <w:b/>
                <w:sz w:val="22"/>
              </w:rPr>
              <w:t>załącznik 12a</w:t>
            </w:r>
            <w:r>
              <w:rPr>
                <w:sz w:val="22"/>
              </w:rPr>
              <w:t>).</w:t>
            </w:r>
          </w:p>
        </w:tc>
      </w:tr>
      <w:tr>
        <w:trPr>
          <w:trHeight w:val="1790" w:hRule="atLeast"/>
        </w:trPr>
        <w:tc>
          <w:tcPr>
            <w:tcW w:w="9833" w:type="dxa"/>
            <w:gridSpan w:val="9"/>
          </w:tcPr>
          <w:p>
            <w:pPr>
              <w:pStyle w:val="TableParagraph"/>
              <w:numPr>
                <w:ilvl w:val="0"/>
                <w:numId w:val="41"/>
              </w:numPr>
              <w:tabs>
                <w:tab w:pos="812" w:val="left" w:leader="none"/>
              </w:tabs>
              <w:spacing w:line="240" w:lineRule="auto" w:before="18" w:after="0"/>
              <w:ind w:left="812" w:right="210" w:hanging="360"/>
              <w:jc w:val="left"/>
              <w:rPr>
                <w:sz w:val="22"/>
              </w:rPr>
            </w:pPr>
            <w:r>
              <w:rPr>
                <w:sz w:val="22"/>
              </w:rPr>
              <w:t>Przewodniczący zespołu egzaminacyjnego przesyła okręgowej komisji egzaminacyjnej w terminie określonym i w sposób określony przez dyrektora tej</w:t>
            </w:r>
            <w:r>
              <w:rPr>
                <w:spacing w:val="-12"/>
                <w:sz w:val="22"/>
              </w:rPr>
              <w:t> </w:t>
            </w:r>
            <w:r>
              <w:rPr>
                <w:sz w:val="22"/>
              </w:rPr>
              <w:t>komisji:</w:t>
            </w:r>
          </w:p>
          <w:p>
            <w:pPr>
              <w:pStyle w:val="TableParagraph"/>
              <w:numPr>
                <w:ilvl w:val="1"/>
                <w:numId w:val="41"/>
              </w:numPr>
              <w:tabs>
                <w:tab w:pos="1171" w:val="left" w:leader="none"/>
                <w:tab w:pos="1172" w:val="left" w:leader="none"/>
              </w:tabs>
              <w:spacing w:line="252" w:lineRule="exact" w:before="0" w:after="0"/>
              <w:ind w:left="1171" w:right="0" w:hanging="359"/>
              <w:jc w:val="left"/>
              <w:rPr>
                <w:sz w:val="22"/>
              </w:rPr>
            </w:pPr>
            <w:r>
              <w:rPr>
                <w:sz w:val="22"/>
              </w:rPr>
              <w:t>jeden egzemplarz protokołu zbiorczego (</w:t>
            </w:r>
            <w:r>
              <w:rPr>
                <w:b/>
                <w:sz w:val="22"/>
              </w:rPr>
              <w:t>załącznik</w:t>
            </w:r>
            <w:r>
              <w:rPr>
                <w:b/>
                <w:spacing w:val="-7"/>
                <w:sz w:val="22"/>
              </w:rPr>
              <w:t> </w:t>
            </w:r>
            <w:r>
              <w:rPr>
                <w:b/>
                <w:sz w:val="22"/>
              </w:rPr>
              <w:t>12a</w:t>
            </w:r>
            <w:r>
              <w:rPr>
                <w:sz w:val="22"/>
              </w:rPr>
              <w:t>)</w:t>
            </w:r>
          </w:p>
          <w:p>
            <w:pPr>
              <w:pStyle w:val="TableParagraph"/>
              <w:numPr>
                <w:ilvl w:val="1"/>
                <w:numId w:val="41"/>
              </w:numPr>
              <w:tabs>
                <w:tab w:pos="1172" w:val="left" w:leader="none"/>
              </w:tabs>
              <w:spacing w:line="240" w:lineRule="auto" w:before="0" w:after="0"/>
              <w:ind w:left="1171" w:right="202" w:hanging="359"/>
              <w:jc w:val="left"/>
              <w:rPr>
                <w:sz w:val="22"/>
              </w:rPr>
            </w:pPr>
            <w:r>
              <w:rPr>
                <w:sz w:val="22"/>
              </w:rPr>
              <w:t>wykazy</w:t>
            </w:r>
            <w:r>
              <w:rPr>
                <w:spacing w:val="-18"/>
                <w:sz w:val="22"/>
              </w:rPr>
              <w:t> </w:t>
            </w:r>
            <w:r>
              <w:rPr>
                <w:sz w:val="22"/>
              </w:rPr>
              <w:t>zdających</w:t>
            </w:r>
            <w:r>
              <w:rPr>
                <w:spacing w:val="-17"/>
                <w:sz w:val="22"/>
              </w:rPr>
              <w:t> </w:t>
            </w:r>
            <w:r>
              <w:rPr>
                <w:sz w:val="22"/>
              </w:rPr>
              <w:t>część</w:t>
            </w:r>
            <w:r>
              <w:rPr>
                <w:spacing w:val="-17"/>
                <w:sz w:val="22"/>
              </w:rPr>
              <w:t> </w:t>
            </w:r>
            <w:r>
              <w:rPr>
                <w:sz w:val="22"/>
              </w:rPr>
              <w:t>ustną</w:t>
            </w:r>
            <w:r>
              <w:rPr>
                <w:spacing w:val="-15"/>
                <w:sz w:val="22"/>
              </w:rPr>
              <w:t> </w:t>
            </w:r>
            <w:r>
              <w:rPr>
                <w:sz w:val="22"/>
              </w:rPr>
              <w:t>egzaminu</w:t>
            </w:r>
            <w:r>
              <w:rPr>
                <w:spacing w:val="-15"/>
                <w:sz w:val="22"/>
              </w:rPr>
              <w:t> </w:t>
            </w:r>
            <w:r>
              <w:rPr>
                <w:sz w:val="22"/>
              </w:rPr>
              <w:t>maturalnego</w:t>
            </w:r>
            <w:r>
              <w:rPr>
                <w:spacing w:val="-15"/>
                <w:sz w:val="22"/>
              </w:rPr>
              <w:t> </w:t>
            </w:r>
            <w:r>
              <w:rPr>
                <w:sz w:val="22"/>
              </w:rPr>
              <w:t>z</w:t>
            </w:r>
            <w:r>
              <w:rPr>
                <w:spacing w:val="-17"/>
                <w:sz w:val="22"/>
              </w:rPr>
              <w:t> </w:t>
            </w:r>
            <w:r>
              <w:rPr>
                <w:sz w:val="22"/>
              </w:rPr>
              <w:t>poszczególnych</w:t>
            </w:r>
            <w:r>
              <w:rPr>
                <w:spacing w:val="-15"/>
                <w:sz w:val="22"/>
              </w:rPr>
              <w:t> </w:t>
            </w:r>
            <w:r>
              <w:rPr>
                <w:sz w:val="22"/>
              </w:rPr>
              <w:t>przedmiotów</w:t>
            </w:r>
            <w:r>
              <w:rPr>
                <w:spacing w:val="-13"/>
                <w:sz w:val="22"/>
              </w:rPr>
              <w:t> </w:t>
            </w:r>
            <w:r>
              <w:rPr>
                <w:sz w:val="22"/>
              </w:rPr>
              <w:t>(</w:t>
            </w:r>
            <w:r>
              <w:rPr>
                <w:b/>
                <w:sz w:val="22"/>
              </w:rPr>
              <w:t>załącznik 12b</w:t>
            </w:r>
            <w:r>
              <w:rPr>
                <w:sz w:val="22"/>
              </w:rPr>
              <w:t>)</w:t>
            </w:r>
          </w:p>
          <w:p>
            <w:pPr>
              <w:pStyle w:val="TableParagraph"/>
              <w:numPr>
                <w:ilvl w:val="1"/>
                <w:numId w:val="41"/>
              </w:numPr>
              <w:tabs>
                <w:tab w:pos="1171" w:val="left" w:leader="none"/>
                <w:tab w:pos="1172" w:val="left" w:leader="none"/>
              </w:tabs>
              <w:spacing w:line="254" w:lineRule="exact" w:before="2" w:after="0"/>
              <w:ind w:left="1171" w:right="203" w:hanging="359"/>
              <w:jc w:val="left"/>
              <w:rPr>
                <w:sz w:val="22"/>
              </w:rPr>
            </w:pPr>
            <w:r>
              <w:rPr>
                <w:sz w:val="22"/>
              </w:rPr>
              <w:t>kopie zaświadczeń stwierdzających uzyskanie tytułu laureata lub finalisty olimpiady przedmiotowej.</w:t>
            </w:r>
          </w:p>
        </w:tc>
      </w:tr>
    </w:tbl>
    <w:p>
      <w:pPr>
        <w:spacing w:after="0" w:line="254" w:lineRule="exact"/>
        <w:jc w:val="left"/>
        <w:rPr>
          <w:sz w:val="22"/>
        </w:rPr>
        <w:sectPr>
          <w:pgSz w:w="11910" w:h="16840"/>
          <w:pgMar w:header="687" w:footer="0" w:top="1120" w:bottom="280" w:left="940" w:right="440"/>
        </w:sectPr>
      </w:pPr>
    </w:p>
    <w:p>
      <w:pPr>
        <w:spacing w:line="240" w:lineRule="auto" w:before="0"/>
        <w:rPr>
          <w:sz w:val="20"/>
        </w:rPr>
      </w:pPr>
    </w:p>
    <w:p>
      <w:pPr>
        <w:spacing w:line="240" w:lineRule="auto" w:before="4" w:after="1"/>
        <w:rPr>
          <w:sz w:val="27"/>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9"/>
        <w:gridCol w:w="9438"/>
      </w:tblGrid>
      <w:tr>
        <w:trPr>
          <w:trHeight w:val="576" w:hRule="atLeast"/>
        </w:trPr>
        <w:tc>
          <w:tcPr>
            <w:tcW w:w="639" w:type="dxa"/>
          </w:tcPr>
          <w:p>
            <w:pPr>
              <w:pStyle w:val="TableParagraph"/>
              <w:spacing w:line="244" w:lineRule="exact"/>
              <w:ind w:left="200"/>
              <w:rPr>
                <w:b/>
                <w:sz w:val="22"/>
              </w:rPr>
            </w:pPr>
            <w:r>
              <w:rPr>
                <w:b/>
                <w:sz w:val="22"/>
              </w:rPr>
              <w:t>5.4.</w:t>
            </w:r>
          </w:p>
        </w:tc>
        <w:tc>
          <w:tcPr>
            <w:tcW w:w="9438" w:type="dxa"/>
          </w:tcPr>
          <w:p>
            <w:pPr>
              <w:pStyle w:val="TableParagraph"/>
              <w:spacing w:line="276" w:lineRule="auto"/>
              <w:ind w:left="108" w:right="240"/>
              <w:rPr>
                <w:b/>
                <w:sz w:val="18"/>
              </w:rPr>
            </w:pPr>
            <w:r>
              <w:rPr>
                <w:b/>
                <w:sz w:val="22"/>
              </w:rPr>
              <w:t>D</w:t>
            </w:r>
            <w:r>
              <w:rPr>
                <w:b/>
                <w:sz w:val="18"/>
              </w:rPr>
              <w:t>ODATKOWE INFORMACJE DLA  ZDAJĄCYCH  UPRAWNIONYCH  DO  DOSTOSOWANIA  WARUNKÓW I FORM EGZAMINU</w:t>
            </w:r>
            <w:r>
              <w:rPr>
                <w:b/>
                <w:spacing w:val="8"/>
                <w:sz w:val="18"/>
              </w:rPr>
              <w:t> </w:t>
            </w:r>
            <w:r>
              <w:rPr>
                <w:b/>
                <w:sz w:val="18"/>
              </w:rPr>
              <w:t>MATURALNEGO</w:t>
            </w:r>
          </w:p>
        </w:tc>
      </w:tr>
      <w:tr>
        <w:trPr>
          <w:trHeight w:val="863" w:hRule="atLeast"/>
        </w:trPr>
        <w:tc>
          <w:tcPr>
            <w:tcW w:w="10077" w:type="dxa"/>
            <w:gridSpan w:val="2"/>
          </w:tcPr>
          <w:p>
            <w:pPr>
              <w:pStyle w:val="TableParagraph"/>
              <w:spacing w:before="77"/>
              <w:ind w:left="812" w:right="202" w:hanging="360"/>
              <w:jc w:val="both"/>
              <w:rPr>
                <w:sz w:val="22"/>
              </w:rPr>
            </w:pPr>
            <w:r>
              <w:rPr>
                <w:sz w:val="22"/>
              </w:rPr>
              <w:t>1. W przypadku przedłużenia czasu egzaminu (nie więcej niż o 15 minut) dodatkowy czas może być przeznaczony na przygotowanie do wypowiedzi oraz/lub egzamin (wypowiedź monologową oraz rozmowę z zespołem przedmiotowym).</w:t>
            </w:r>
          </w:p>
        </w:tc>
      </w:tr>
      <w:tr>
        <w:trPr>
          <w:trHeight w:val="297" w:hRule="atLeast"/>
        </w:trPr>
        <w:tc>
          <w:tcPr>
            <w:tcW w:w="10077" w:type="dxa"/>
            <w:gridSpan w:val="2"/>
          </w:tcPr>
          <w:p>
            <w:pPr>
              <w:pStyle w:val="TableParagraph"/>
              <w:spacing w:before="18"/>
              <w:ind w:left="452"/>
              <w:rPr>
                <w:sz w:val="22"/>
              </w:rPr>
            </w:pPr>
            <w:r>
              <w:rPr>
                <w:sz w:val="22"/>
              </w:rPr>
              <w:t>2. Zadania dla osób niewidomych nie zawierają tekstów ikonicznych.</w:t>
            </w:r>
          </w:p>
        </w:tc>
      </w:tr>
      <w:tr>
        <w:trPr>
          <w:trHeight w:val="523" w:hRule="atLeast"/>
        </w:trPr>
        <w:tc>
          <w:tcPr>
            <w:tcW w:w="10077" w:type="dxa"/>
            <w:gridSpan w:val="2"/>
          </w:tcPr>
          <w:p>
            <w:pPr>
              <w:pStyle w:val="TableParagraph"/>
              <w:spacing w:line="252" w:lineRule="exact" w:before="21"/>
              <w:ind w:left="812" w:hanging="360"/>
              <w:rPr>
                <w:sz w:val="22"/>
              </w:rPr>
            </w:pPr>
            <w:r>
              <w:rPr>
                <w:sz w:val="22"/>
              </w:rPr>
              <w:t>3. Zadania dla osób niesłyszących oraz osób z autyzmem, w tym z zespołem Aspergera, nie zawierają tekstów poetyckich.</w:t>
            </w:r>
          </w:p>
        </w:tc>
      </w:tr>
    </w:tbl>
    <w:p>
      <w:pPr>
        <w:spacing w:after="0" w:line="252" w:lineRule="exact"/>
        <w:rPr>
          <w:sz w:val="22"/>
        </w:rPr>
        <w:sectPr>
          <w:pgSz w:w="11910" w:h="16840"/>
          <w:pgMar w:header="687" w:footer="0" w:top="1120" w:bottom="280" w:left="940" w:right="440"/>
        </w:sectPr>
      </w:pPr>
    </w:p>
    <w:p>
      <w:pPr>
        <w:spacing w:line="240" w:lineRule="auto" w:before="9" w:after="0"/>
        <w:rPr>
          <w:sz w:val="24"/>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8"/>
      </w:tblGrid>
      <w:tr>
        <w:trPr>
          <w:trHeight w:val="643" w:hRule="atLeast"/>
        </w:trPr>
        <w:tc>
          <w:tcPr>
            <w:tcW w:w="9698" w:type="dxa"/>
            <w:shd w:val="clear" w:color="auto" w:fill="FF9900"/>
          </w:tcPr>
          <w:p>
            <w:pPr>
              <w:pStyle w:val="TableParagraph"/>
              <w:spacing w:line="319" w:lineRule="exact"/>
              <w:ind w:left="28"/>
              <w:rPr>
                <w:rFonts w:ascii="Arial" w:hAnsi="Arial"/>
                <w:b/>
                <w:sz w:val="28"/>
              </w:rPr>
            </w:pPr>
            <w:r>
              <w:rPr>
                <w:rFonts w:ascii="Arial" w:hAnsi="Arial"/>
                <w:b/>
                <w:color w:val="FFFFFF"/>
                <w:sz w:val="28"/>
              </w:rPr>
              <w:t>6. C</w:t>
            </w:r>
            <w:r>
              <w:rPr>
                <w:rFonts w:ascii="Arial" w:hAnsi="Arial"/>
                <w:b/>
                <w:color w:val="FFFFFF"/>
                <w:sz w:val="22"/>
              </w:rPr>
              <w:t>ZĘŚĆ USTNA EGZAMINU MATURALNEGO Z JĘZYKA OBCEGO NOWOŻYTNEGO </w:t>
            </w:r>
            <w:r>
              <w:rPr>
                <w:rFonts w:ascii="Arial" w:hAnsi="Arial"/>
                <w:b/>
                <w:color w:val="FFFFFF"/>
                <w:sz w:val="28"/>
              </w:rPr>
              <w:t>–</w:t>
            </w:r>
          </w:p>
          <w:p>
            <w:pPr>
              <w:pStyle w:val="TableParagraph"/>
              <w:spacing w:line="249" w:lineRule="exact" w:before="56"/>
              <w:ind w:left="28"/>
              <w:rPr>
                <w:rFonts w:ascii="Arial" w:hAnsi="Arial"/>
                <w:b/>
                <w:sz w:val="22"/>
              </w:rPr>
            </w:pPr>
            <w:r>
              <w:rPr>
                <w:rFonts w:ascii="Arial" w:hAnsi="Arial"/>
                <w:b/>
                <w:color w:val="FFFFFF"/>
                <w:sz w:val="22"/>
              </w:rPr>
              <w:t>EGZAMIN BEZ OKREŚLANIA POZIOMU</w:t>
            </w:r>
          </w:p>
        </w:tc>
      </w:tr>
    </w:tbl>
    <w:p>
      <w:pPr>
        <w:spacing w:line="240" w:lineRule="auto" w:before="0"/>
        <w:rPr>
          <w:sz w:val="20"/>
        </w:rPr>
      </w:pPr>
    </w:p>
    <w:p>
      <w:pPr>
        <w:spacing w:line="240" w:lineRule="auto" w:before="7" w:after="1"/>
        <w:rPr>
          <w:sz w:val="24"/>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125"/>
      </w:tblGrid>
      <w:tr>
        <w:trPr>
          <w:trHeight w:val="359" w:hRule="atLeast"/>
        </w:trPr>
        <w:tc>
          <w:tcPr>
            <w:tcW w:w="704" w:type="dxa"/>
          </w:tcPr>
          <w:p>
            <w:pPr>
              <w:pStyle w:val="TableParagraph"/>
              <w:spacing w:line="244" w:lineRule="exact"/>
              <w:ind w:left="200"/>
              <w:rPr>
                <w:b/>
                <w:sz w:val="22"/>
              </w:rPr>
            </w:pPr>
            <w:r>
              <w:rPr>
                <w:b/>
                <w:sz w:val="22"/>
              </w:rPr>
              <w:t>6.1.</w:t>
            </w:r>
          </w:p>
        </w:tc>
        <w:tc>
          <w:tcPr>
            <w:tcW w:w="9125" w:type="dxa"/>
          </w:tcPr>
          <w:p>
            <w:pPr>
              <w:pStyle w:val="TableParagraph"/>
              <w:spacing w:line="244" w:lineRule="exact"/>
              <w:ind w:left="172"/>
              <w:rPr>
                <w:b/>
                <w:sz w:val="18"/>
              </w:rPr>
            </w:pPr>
            <w:r>
              <w:rPr>
                <w:b/>
                <w:sz w:val="22"/>
              </w:rPr>
              <w:t>P</w:t>
            </w:r>
            <w:r>
              <w:rPr>
                <w:b/>
                <w:sz w:val="18"/>
              </w:rPr>
              <w:t>RZED EGZAMINEM</w:t>
            </w:r>
          </w:p>
        </w:tc>
      </w:tr>
      <w:tr>
        <w:trPr>
          <w:trHeight w:val="1376" w:hRule="atLeast"/>
        </w:trPr>
        <w:tc>
          <w:tcPr>
            <w:tcW w:w="9829" w:type="dxa"/>
            <w:gridSpan w:val="2"/>
          </w:tcPr>
          <w:p>
            <w:pPr>
              <w:pStyle w:val="TableParagraph"/>
              <w:spacing w:before="106"/>
              <w:ind w:left="812" w:right="199" w:hanging="360"/>
              <w:jc w:val="both"/>
              <w:rPr>
                <w:sz w:val="22"/>
              </w:rPr>
            </w:pPr>
            <w:r>
              <w:rPr>
                <w:sz w:val="22"/>
              </w:rPr>
              <w:t>1. Przewodniczący zespołu egzaminacyjnego, nie później niż </w:t>
            </w:r>
            <w:r>
              <w:rPr>
                <w:b/>
                <w:sz w:val="22"/>
                <w:shd w:fill="FFFF00" w:color="auto" w:val="clear"/>
              </w:rPr>
              <w:t>do 4 marca 2018 r.</w:t>
            </w:r>
            <w:r>
              <w:rPr>
                <w:sz w:val="22"/>
              </w:rPr>
              <w:t>, opracowuje i ogłasza szkolny harmonogram przeprowadzania części ustnej egzaminu maturalnego i przekazuje go niezwłocznie dyrektorowi okręgowej komisji egzaminacyjnej. Ustalając harmonogram, uwzględnia</w:t>
            </w:r>
          </w:p>
          <w:p>
            <w:pPr>
              <w:pStyle w:val="TableParagraph"/>
              <w:spacing w:line="252" w:lineRule="exact" w:before="6"/>
              <w:ind w:left="812" w:right="200"/>
              <w:rPr>
                <w:sz w:val="22"/>
              </w:rPr>
            </w:pPr>
            <w:r>
              <w:rPr>
                <w:sz w:val="22"/>
              </w:rPr>
              <w:t>także czas potrzebny na ustalenie liczby punktów przyznawanych zdającym, a także czas potrzebny na poinformowanie zdających o liczbie przyznanych im punktów.</w:t>
            </w:r>
          </w:p>
        </w:tc>
      </w:tr>
      <w:tr>
        <w:trPr>
          <w:trHeight w:val="2530" w:hRule="atLeast"/>
        </w:trPr>
        <w:tc>
          <w:tcPr>
            <w:tcW w:w="9829" w:type="dxa"/>
            <w:gridSpan w:val="2"/>
          </w:tcPr>
          <w:p>
            <w:pPr>
              <w:pStyle w:val="TableParagraph"/>
              <w:numPr>
                <w:ilvl w:val="0"/>
                <w:numId w:val="42"/>
              </w:numPr>
              <w:tabs>
                <w:tab w:pos="812" w:val="left" w:leader="none"/>
              </w:tabs>
              <w:spacing w:line="240" w:lineRule="auto" w:before="0" w:after="0"/>
              <w:ind w:left="812" w:right="203" w:hanging="360"/>
              <w:jc w:val="both"/>
              <w:rPr>
                <w:sz w:val="22"/>
              </w:rPr>
            </w:pPr>
            <w:r>
              <w:rPr>
                <w:sz w:val="22"/>
              </w:rPr>
              <w:t>Po przeprowadzeniu egzaminu dla grupy 5 zdających, zespół przedmiotowy ustala liczbę punktów przyznanych każdemu zdającemu oraz przekazuje tę informację zdającym. Ogłoszenie liczby punktów przyznanych zdającym może się odbyć publicznie pod warunkiem uzyskania zgody wszystkich zdających w danej grupie. Przed przekazaniem zdającym liczby uzyskanych punktów należy zapytać, kto nie wyraża zgody na publiczne odczytanie</w:t>
            </w:r>
            <w:r>
              <w:rPr>
                <w:spacing w:val="-12"/>
                <w:sz w:val="22"/>
              </w:rPr>
              <w:t> </w:t>
            </w:r>
            <w:r>
              <w:rPr>
                <w:sz w:val="22"/>
              </w:rPr>
              <w:t>punktacji.</w:t>
            </w:r>
          </w:p>
          <w:p>
            <w:pPr>
              <w:pStyle w:val="TableParagraph"/>
              <w:numPr>
                <w:ilvl w:val="0"/>
                <w:numId w:val="42"/>
              </w:numPr>
              <w:tabs>
                <w:tab w:pos="812" w:val="left" w:leader="none"/>
              </w:tabs>
              <w:spacing w:line="240" w:lineRule="auto" w:before="0" w:after="0"/>
              <w:ind w:left="812" w:right="198" w:hanging="360"/>
              <w:jc w:val="both"/>
              <w:rPr>
                <w:sz w:val="22"/>
              </w:rPr>
            </w:pPr>
            <w:r>
              <w:rPr>
                <w:sz w:val="22"/>
              </w:rPr>
              <w:t>Absolwent może przystąpić do części ustnej egzaminu maturalnego z danego przedmiotu lub przedmiotów w terminie innym niż ustalony w harmonogramie,  o  którym mowa  w  pkt  6.1.1.,   w</w:t>
            </w:r>
            <w:r>
              <w:rPr>
                <w:spacing w:val="-4"/>
                <w:sz w:val="22"/>
              </w:rPr>
              <w:t> </w:t>
            </w:r>
            <w:r>
              <w:rPr>
                <w:sz w:val="22"/>
              </w:rPr>
              <w:t>uzgodnieniu</w:t>
            </w:r>
            <w:r>
              <w:rPr>
                <w:spacing w:val="-8"/>
                <w:sz w:val="22"/>
              </w:rPr>
              <w:t> </w:t>
            </w:r>
            <w:r>
              <w:rPr>
                <w:sz w:val="22"/>
              </w:rPr>
              <w:t>z</w:t>
            </w:r>
            <w:r>
              <w:rPr>
                <w:spacing w:val="-10"/>
                <w:sz w:val="22"/>
              </w:rPr>
              <w:t> </w:t>
            </w:r>
            <w:r>
              <w:rPr>
                <w:sz w:val="22"/>
              </w:rPr>
              <w:t>przewodniczącym</w:t>
            </w:r>
            <w:r>
              <w:rPr>
                <w:spacing w:val="-11"/>
                <w:sz w:val="22"/>
              </w:rPr>
              <w:t> </w:t>
            </w:r>
            <w:r>
              <w:rPr>
                <w:sz w:val="22"/>
              </w:rPr>
              <w:t>zespołu</w:t>
            </w:r>
            <w:r>
              <w:rPr>
                <w:spacing w:val="-6"/>
                <w:sz w:val="22"/>
              </w:rPr>
              <w:t> </w:t>
            </w:r>
            <w:r>
              <w:rPr>
                <w:sz w:val="22"/>
              </w:rPr>
              <w:t>egzaminacyjnego.</w:t>
            </w:r>
            <w:r>
              <w:rPr>
                <w:spacing w:val="-11"/>
                <w:sz w:val="22"/>
              </w:rPr>
              <w:t> </w:t>
            </w:r>
            <w:r>
              <w:rPr>
                <w:sz w:val="22"/>
              </w:rPr>
              <w:t>Termin</w:t>
            </w:r>
            <w:r>
              <w:rPr>
                <w:spacing w:val="-8"/>
                <w:sz w:val="22"/>
              </w:rPr>
              <w:t> </w:t>
            </w:r>
            <w:r>
              <w:rPr>
                <w:sz w:val="22"/>
              </w:rPr>
              <w:t>przystąpienia</w:t>
            </w:r>
            <w:r>
              <w:rPr>
                <w:spacing w:val="-8"/>
                <w:sz w:val="22"/>
              </w:rPr>
              <w:t> </w:t>
            </w:r>
            <w:r>
              <w:rPr>
                <w:sz w:val="22"/>
              </w:rPr>
              <w:t>do</w:t>
            </w:r>
            <w:r>
              <w:rPr>
                <w:spacing w:val="-8"/>
                <w:sz w:val="22"/>
              </w:rPr>
              <w:t> </w:t>
            </w:r>
            <w:r>
              <w:rPr>
                <w:sz w:val="22"/>
              </w:rPr>
              <w:t>części</w:t>
            </w:r>
            <w:r>
              <w:rPr>
                <w:spacing w:val="-9"/>
                <w:sz w:val="22"/>
              </w:rPr>
              <w:t> </w:t>
            </w:r>
            <w:r>
              <w:rPr>
                <w:sz w:val="22"/>
              </w:rPr>
              <w:t>ustnej</w:t>
            </w:r>
          </w:p>
          <w:p>
            <w:pPr>
              <w:pStyle w:val="TableParagraph"/>
              <w:spacing w:line="252" w:lineRule="exact" w:before="1"/>
              <w:ind w:left="812" w:right="324"/>
              <w:rPr>
                <w:sz w:val="22"/>
              </w:rPr>
            </w:pPr>
            <w:r>
              <w:rPr>
                <w:sz w:val="22"/>
              </w:rPr>
              <w:t>egzaminu maturalnego z danego przedmiotu lub przedmiotów wyznacza przewodniczący zespołu egzaminacyjnego (w ramach harmonogramu określonego w komunikacie dyrektora CKE).</w:t>
            </w:r>
          </w:p>
        </w:tc>
      </w:tr>
      <w:tr>
        <w:trPr>
          <w:trHeight w:val="1265" w:hRule="atLeast"/>
        </w:trPr>
        <w:tc>
          <w:tcPr>
            <w:tcW w:w="9829" w:type="dxa"/>
            <w:gridSpan w:val="2"/>
          </w:tcPr>
          <w:p>
            <w:pPr>
              <w:pStyle w:val="TableParagraph"/>
              <w:ind w:left="812" w:right="204" w:hanging="360"/>
              <w:jc w:val="both"/>
              <w:rPr>
                <w:sz w:val="22"/>
              </w:rPr>
            </w:pPr>
            <w:r>
              <w:rPr>
                <w:sz w:val="22"/>
              </w:rPr>
              <w:t>4. Przewodniczący zespołu egzaminacyjnego wskazuje nauczyciela języka obcego nowożytnego, będącego egzaminatorem wpisanym do ewidencji egzaminatorów OKE, który przeprowadza szkolenie dla wszystkich nauczycieli języków obcych z danej szkoły powołanych do zespołów</w:t>
            </w:r>
          </w:p>
          <w:p>
            <w:pPr>
              <w:pStyle w:val="TableParagraph"/>
              <w:spacing w:line="252" w:lineRule="exact"/>
              <w:ind w:left="812"/>
              <w:rPr>
                <w:sz w:val="22"/>
              </w:rPr>
            </w:pPr>
            <w:r>
              <w:rPr>
                <w:sz w:val="22"/>
              </w:rPr>
              <w:t>przedmiotowych. Celem szkolenia jest przygotowanie nauczycieli do przeprowadzenia części ustnej egzaminu maturalnego z języków obcych nowożytnych.</w:t>
            </w:r>
          </w:p>
        </w:tc>
      </w:tr>
      <w:tr>
        <w:trPr>
          <w:trHeight w:val="2023" w:hRule="atLeast"/>
        </w:trPr>
        <w:tc>
          <w:tcPr>
            <w:tcW w:w="9829" w:type="dxa"/>
            <w:gridSpan w:val="2"/>
          </w:tcPr>
          <w:p>
            <w:pPr>
              <w:pStyle w:val="TableParagraph"/>
              <w:numPr>
                <w:ilvl w:val="0"/>
                <w:numId w:val="43"/>
              </w:numPr>
              <w:tabs>
                <w:tab w:pos="812" w:val="left" w:leader="none"/>
              </w:tabs>
              <w:spacing w:line="240" w:lineRule="auto" w:before="0" w:after="0"/>
              <w:ind w:left="812" w:right="199" w:hanging="360"/>
              <w:jc w:val="both"/>
              <w:rPr>
                <w:sz w:val="22"/>
              </w:rPr>
            </w:pPr>
            <w:r>
              <w:rPr>
                <w:sz w:val="22"/>
              </w:rPr>
              <w:t>Nie później niż na dwa dni przed terminem części ustnej egzaminu maturalnego zestawy zadań oraz kryteria oceniania tych zadań i ich punktacji zostają przekazane przewodniczącemu zespołu egzaminacyjnego w sposób określony przez dyrektora komisji okręgowej. Jeżeli do części ustnej egzaminu maturalnego z języka obcego nowożytnego w szkole przystępuje</w:t>
            </w:r>
            <w:r>
              <w:rPr>
                <w:spacing w:val="-10"/>
                <w:sz w:val="22"/>
              </w:rPr>
              <w:t> </w:t>
            </w:r>
            <w:r>
              <w:rPr>
                <w:sz w:val="22"/>
              </w:rPr>
              <w:t>łącznie:</w:t>
            </w:r>
          </w:p>
          <w:p>
            <w:pPr>
              <w:pStyle w:val="TableParagraph"/>
              <w:numPr>
                <w:ilvl w:val="1"/>
                <w:numId w:val="43"/>
              </w:numPr>
              <w:tabs>
                <w:tab w:pos="1188" w:val="left" w:leader="none"/>
                <w:tab w:pos="1189" w:val="left" w:leader="none"/>
              </w:tabs>
              <w:spacing w:line="240" w:lineRule="auto" w:before="0" w:after="0"/>
              <w:ind w:left="1188" w:right="204" w:hanging="396"/>
              <w:jc w:val="left"/>
              <w:rPr>
                <w:sz w:val="22"/>
              </w:rPr>
            </w:pPr>
            <w:r>
              <w:rPr>
                <w:sz w:val="22"/>
              </w:rPr>
              <w:t>nie</w:t>
            </w:r>
            <w:r>
              <w:rPr>
                <w:spacing w:val="-8"/>
                <w:sz w:val="22"/>
              </w:rPr>
              <w:t> </w:t>
            </w:r>
            <w:r>
              <w:rPr>
                <w:sz w:val="22"/>
              </w:rPr>
              <w:t>więcej</w:t>
            </w:r>
            <w:r>
              <w:rPr>
                <w:spacing w:val="-7"/>
                <w:sz w:val="22"/>
              </w:rPr>
              <w:t> </w:t>
            </w:r>
            <w:r>
              <w:rPr>
                <w:sz w:val="22"/>
              </w:rPr>
              <w:t>niż</w:t>
            </w:r>
            <w:r>
              <w:rPr>
                <w:spacing w:val="-9"/>
                <w:sz w:val="22"/>
              </w:rPr>
              <w:t> </w:t>
            </w:r>
            <w:r>
              <w:rPr>
                <w:sz w:val="22"/>
              </w:rPr>
              <w:t>45</w:t>
            </w:r>
            <w:r>
              <w:rPr>
                <w:spacing w:val="-8"/>
                <w:sz w:val="22"/>
              </w:rPr>
              <w:t> </w:t>
            </w:r>
            <w:r>
              <w:rPr>
                <w:sz w:val="22"/>
              </w:rPr>
              <w:t>osób</w:t>
            </w:r>
            <w:r>
              <w:rPr>
                <w:spacing w:val="-7"/>
                <w:sz w:val="22"/>
              </w:rPr>
              <w:t> </w:t>
            </w:r>
            <w:r>
              <w:rPr>
                <w:sz w:val="22"/>
              </w:rPr>
              <w:t>–</w:t>
            </w:r>
            <w:r>
              <w:rPr>
                <w:spacing w:val="-9"/>
                <w:sz w:val="22"/>
              </w:rPr>
              <w:t> </w:t>
            </w:r>
            <w:r>
              <w:rPr>
                <w:sz w:val="22"/>
              </w:rPr>
              <w:t>liczba</w:t>
            </w:r>
            <w:r>
              <w:rPr>
                <w:spacing w:val="-8"/>
                <w:sz w:val="22"/>
              </w:rPr>
              <w:t> </w:t>
            </w:r>
            <w:r>
              <w:rPr>
                <w:sz w:val="22"/>
              </w:rPr>
              <w:t>zestawów</w:t>
            </w:r>
            <w:r>
              <w:rPr>
                <w:spacing w:val="-9"/>
                <w:sz w:val="22"/>
              </w:rPr>
              <w:t> </w:t>
            </w:r>
            <w:r>
              <w:rPr>
                <w:sz w:val="22"/>
              </w:rPr>
              <w:t>zadań</w:t>
            </w:r>
            <w:r>
              <w:rPr>
                <w:spacing w:val="-8"/>
                <w:sz w:val="22"/>
              </w:rPr>
              <w:t> </w:t>
            </w:r>
            <w:r>
              <w:rPr>
                <w:sz w:val="22"/>
              </w:rPr>
              <w:t>egzaminacyjnych</w:t>
            </w:r>
            <w:r>
              <w:rPr>
                <w:spacing w:val="-8"/>
                <w:sz w:val="22"/>
              </w:rPr>
              <w:t> </w:t>
            </w:r>
            <w:r>
              <w:rPr>
                <w:sz w:val="22"/>
              </w:rPr>
              <w:t>z</w:t>
            </w:r>
            <w:r>
              <w:rPr>
                <w:spacing w:val="-10"/>
                <w:sz w:val="22"/>
              </w:rPr>
              <w:t> </w:t>
            </w:r>
            <w:r>
              <w:rPr>
                <w:sz w:val="22"/>
              </w:rPr>
              <w:t>języka</w:t>
            </w:r>
            <w:r>
              <w:rPr>
                <w:spacing w:val="-8"/>
                <w:sz w:val="22"/>
              </w:rPr>
              <w:t> </w:t>
            </w:r>
            <w:r>
              <w:rPr>
                <w:sz w:val="22"/>
              </w:rPr>
              <w:t>obcego</w:t>
            </w:r>
            <w:r>
              <w:rPr>
                <w:spacing w:val="-8"/>
                <w:sz w:val="22"/>
              </w:rPr>
              <w:t> </w:t>
            </w:r>
            <w:r>
              <w:rPr>
                <w:sz w:val="22"/>
              </w:rPr>
              <w:t>nowożytnego jest większa o 5 od liczby osób przystępujących do tego</w:t>
            </w:r>
            <w:r>
              <w:rPr>
                <w:spacing w:val="-7"/>
                <w:sz w:val="22"/>
              </w:rPr>
              <w:t> </w:t>
            </w:r>
            <w:r>
              <w:rPr>
                <w:sz w:val="22"/>
              </w:rPr>
              <w:t>egzaminu;</w:t>
            </w:r>
          </w:p>
          <w:p>
            <w:pPr>
              <w:pStyle w:val="TableParagraph"/>
              <w:numPr>
                <w:ilvl w:val="1"/>
                <w:numId w:val="43"/>
              </w:numPr>
              <w:tabs>
                <w:tab w:pos="1188" w:val="left" w:leader="none"/>
                <w:tab w:pos="1189" w:val="left" w:leader="none"/>
              </w:tabs>
              <w:spacing w:line="252" w:lineRule="exact" w:before="0" w:after="0"/>
              <w:ind w:left="1188" w:right="207" w:hanging="396"/>
              <w:jc w:val="left"/>
              <w:rPr>
                <w:sz w:val="22"/>
              </w:rPr>
            </w:pPr>
            <w:r>
              <w:rPr>
                <w:sz w:val="22"/>
              </w:rPr>
              <w:t>więcej niż 45 osób – liczba zestawów zadań egzaminacyjnych z języka obcego nowożytnego wynosi 50.</w:t>
            </w:r>
          </w:p>
        </w:tc>
      </w:tr>
      <w:tr>
        <w:trPr>
          <w:trHeight w:val="1264" w:hRule="atLeast"/>
        </w:trPr>
        <w:tc>
          <w:tcPr>
            <w:tcW w:w="9829" w:type="dxa"/>
            <w:gridSpan w:val="2"/>
          </w:tcPr>
          <w:p>
            <w:pPr>
              <w:pStyle w:val="TableParagraph"/>
              <w:ind w:left="812" w:right="202" w:hanging="360"/>
              <w:jc w:val="both"/>
              <w:rPr>
                <w:sz w:val="22"/>
              </w:rPr>
            </w:pPr>
            <w:r>
              <w:rPr>
                <w:sz w:val="22"/>
              </w:rPr>
              <w:t>6. Przewodniczący zespołu przedmiotowego organizuje spotkanie zespołu, nie wcześniej niż dzień przed</w:t>
            </w:r>
            <w:r>
              <w:rPr>
                <w:spacing w:val="-11"/>
                <w:sz w:val="22"/>
              </w:rPr>
              <w:t> </w:t>
            </w:r>
            <w:r>
              <w:rPr>
                <w:sz w:val="22"/>
              </w:rPr>
              <w:t>terminem</w:t>
            </w:r>
            <w:r>
              <w:rPr>
                <w:spacing w:val="-14"/>
                <w:sz w:val="22"/>
              </w:rPr>
              <w:t> </w:t>
            </w:r>
            <w:r>
              <w:rPr>
                <w:sz w:val="22"/>
              </w:rPr>
              <w:t>egzaminu</w:t>
            </w:r>
            <w:r>
              <w:rPr>
                <w:spacing w:val="-11"/>
                <w:sz w:val="22"/>
              </w:rPr>
              <w:t> </w:t>
            </w:r>
            <w:r>
              <w:rPr>
                <w:sz w:val="22"/>
              </w:rPr>
              <w:t>z</w:t>
            </w:r>
            <w:r>
              <w:rPr>
                <w:spacing w:val="-11"/>
                <w:sz w:val="22"/>
              </w:rPr>
              <w:t> </w:t>
            </w:r>
            <w:r>
              <w:rPr>
                <w:sz w:val="22"/>
              </w:rPr>
              <w:t>danego</w:t>
            </w:r>
            <w:r>
              <w:rPr>
                <w:spacing w:val="-11"/>
                <w:sz w:val="22"/>
              </w:rPr>
              <w:t> </w:t>
            </w:r>
            <w:r>
              <w:rPr>
                <w:sz w:val="22"/>
              </w:rPr>
              <w:t>języka</w:t>
            </w:r>
            <w:r>
              <w:rPr>
                <w:spacing w:val="-11"/>
                <w:sz w:val="22"/>
              </w:rPr>
              <w:t> </w:t>
            </w:r>
            <w:r>
              <w:rPr>
                <w:sz w:val="22"/>
              </w:rPr>
              <w:t>obcego</w:t>
            </w:r>
            <w:r>
              <w:rPr>
                <w:spacing w:val="-11"/>
                <w:sz w:val="22"/>
              </w:rPr>
              <w:t> </w:t>
            </w:r>
            <w:r>
              <w:rPr>
                <w:sz w:val="22"/>
              </w:rPr>
              <w:t>nowożytnego,</w:t>
            </w:r>
            <w:r>
              <w:rPr>
                <w:spacing w:val="-9"/>
                <w:sz w:val="22"/>
              </w:rPr>
              <w:t> </w:t>
            </w:r>
            <w:r>
              <w:rPr>
                <w:sz w:val="22"/>
              </w:rPr>
              <w:t>w</w:t>
            </w:r>
            <w:r>
              <w:rPr>
                <w:spacing w:val="-12"/>
                <w:sz w:val="22"/>
              </w:rPr>
              <w:t> </w:t>
            </w:r>
            <w:r>
              <w:rPr>
                <w:sz w:val="22"/>
              </w:rPr>
              <w:t>celu</w:t>
            </w:r>
            <w:r>
              <w:rPr>
                <w:spacing w:val="-11"/>
                <w:sz w:val="22"/>
              </w:rPr>
              <w:t> </w:t>
            </w:r>
            <w:r>
              <w:rPr>
                <w:sz w:val="22"/>
              </w:rPr>
              <w:t>przeanalizowania</w:t>
            </w:r>
            <w:r>
              <w:rPr>
                <w:spacing w:val="-11"/>
                <w:sz w:val="22"/>
              </w:rPr>
              <w:t> </w:t>
            </w:r>
            <w:r>
              <w:rPr>
                <w:sz w:val="22"/>
              </w:rPr>
              <w:t>zestawów zadań do części ustnej egzaminu i kryteriów ich oceniania. Zestawy zadań</w:t>
            </w:r>
            <w:r>
              <w:rPr>
                <w:spacing w:val="46"/>
                <w:sz w:val="22"/>
              </w:rPr>
              <w:t> </w:t>
            </w:r>
            <w:r>
              <w:rPr>
                <w:sz w:val="22"/>
              </w:rPr>
              <w:t>egzaminacyjnych</w:t>
            </w:r>
          </w:p>
          <w:p>
            <w:pPr>
              <w:pStyle w:val="TableParagraph"/>
              <w:spacing w:line="252" w:lineRule="exact"/>
              <w:ind w:left="812" w:right="324"/>
              <w:rPr>
                <w:sz w:val="22"/>
              </w:rPr>
            </w:pPr>
            <w:r>
              <w:rPr>
                <w:sz w:val="22"/>
              </w:rPr>
              <w:t>przekazuje zespołowi przewodniczący zespołu egzaminacyjnego w sposób uniemożliwiający ich nieuprawnione ujawnienie.</w:t>
            </w:r>
          </w:p>
        </w:tc>
      </w:tr>
      <w:tr>
        <w:trPr>
          <w:trHeight w:val="2277" w:hRule="atLeast"/>
        </w:trPr>
        <w:tc>
          <w:tcPr>
            <w:tcW w:w="9829" w:type="dxa"/>
            <w:gridSpan w:val="2"/>
          </w:tcPr>
          <w:p>
            <w:pPr>
              <w:pStyle w:val="TableParagraph"/>
              <w:numPr>
                <w:ilvl w:val="0"/>
                <w:numId w:val="44"/>
              </w:numPr>
              <w:tabs>
                <w:tab w:pos="812" w:val="left" w:leader="none"/>
              </w:tabs>
              <w:spacing w:line="240" w:lineRule="auto" w:before="0" w:after="0"/>
              <w:ind w:left="812" w:right="200" w:hanging="360"/>
              <w:jc w:val="left"/>
              <w:rPr>
                <w:sz w:val="22"/>
              </w:rPr>
            </w:pPr>
            <w:r>
              <w:rPr>
                <w:sz w:val="22"/>
              </w:rPr>
              <w:t>Dzień przed egzaminem przewodniczący zespołu przedmiotowego nadzoruje przygotowanie sali,   a w</w:t>
            </w:r>
            <w:r>
              <w:rPr>
                <w:spacing w:val="-2"/>
                <w:sz w:val="22"/>
              </w:rPr>
              <w:t> </w:t>
            </w:r>
            <w:r>
              <w:rPr>
                <w:sz w:val="22"/>
              </w:rPr>
              <w:t>szczególności:</w:t>
            </w:r>
          </w:p>
          <w:p>
            <w:pPr>
              <w:pStyle w:val="TableParagraph"/>
              <w:numPr>
                <w:ilvl w:val="1"/>
                <w:numId w:val="44"/>
              </w:numPr>
              <w:tabs>
                <w:tab w:pos="1188" w:val="left" w:leader="none"/>
                <w:tab w:pos="1189" w:val="left" w:leader="none"/>
              </w:tabs>
              <w:spacing w:line="252" w:lineRule="exact" w:before="0" w:after="0"/>
              <w:ind w:left="1188" w:right="0" w:hanging="369"/>
              <w:jc w:val="left"/>
              <w:rPr>
                <w:sz w:val="22"/>
              </w:rPr>
            </w:pPr>
            <w:r>
              <w:rPr>
                <w:sz w:val="22"/>
              </w:rPr>
              <w:t>przygotowanie miejsc dla zdających, członków zespołu przedmiotowego oraz</w:t>
            </w:r>
            <w:r>
              <w:rPr>
                <w:spacing w:val="-18"/>
                <w:sz w:val="22"/>
              </w:rPr>
              <w:t> </w:t>
            </w:r>
            <w:r>
              <w:rPr>
                <w:sz w:val="22"/>
              </w:rPr>
              <w:t>obserwatorów</w:t>
            </w:r>
          </w:p>
          <w:p>
            <w:pPr>
              <w:pStyle w:val="TableParagraph"/>
              <w:numPr>
                <w:ilvl w:val="1"/>
                <w:numId w:val="44"/>
              </w:numPr>
              <w:tabs>
                <w:tab w:pos="1188" w:val="left" w:leader="none"/>
                <w:tab w:pos="1189" w:val="left" w:leader="none"/>
              </w:tabs>
              <w:spacing w:line="252" w:lineRule="exact" w:before="0" w:after="0"/>
              <w:ind w:left="1188" w:right="0" w:hanging="369"/>
              <w:jc w:val="left"/>
              <w:rPr>
                <w:sz w:val="22"/>
              </w:rPr>
            </w:pPr>
            <w:r>
              <w:rPr>
                <w:sz w:val="22"/>
              </w:rPr>
              <w:t>przygotowanie</w:t>
            </w:r>
            <w:r>
              <w:rPr>
                <w:spacing w:val="-16"/>
                <w:sz w:val="22"/>
              </w:rPr>
              <w:t> </w:t>
            </w:r>
            <w:r>
              <w:rPr>
                <w:sz w:val="22"/>
              </w:rPr>
              <w:t>odpowiednich</w:t>
            </w:r>
            <w:r>
              <w:rPr>
                <w:spacing w:val="-14"/>
                <w:sz w:val="22"/>
              </w:rPr>
              <w:t> </w:t>
            </w:r>
            <w:r>
              <w:rPr>
                <w:sz w:val="22"/>
              </w:rPr>
              <w:t>stanowisk</w:t>
            </w:r>
            <w:r>
              <w:rPr>
                <w:spacing w:val="-16"/>
                <w:sz w:val="22"/>
              </w:rPr>
              <w:t> </w:t>
            </w:r>
            <w:r>
              <w:rPr>
                <w:sz w:val="22"/>
              </w:rPr>
              <w:t>dla</w:t>
            </w:r>
            <w:r>
              <w:rPr>
                <w:spacing w:val="-16"/>
                <w:sz w:val="22"/>
              </w:rPr>
              <w:t> </w:t>
            </w:r>
            <w:r>
              <w:rPr>
                <w:sz w:val="22"/>
              </w:rPr>
              <w:t>zdających</w:t>
            </w:r>
            <w:r>
              <w:rPr>
                <w:spacing w:val="-16"/>
                <w:sz w:val="22"/>
              </w:rPr>
              <w:t> </w:t>
            </w:r>
            <w:r>
              <w:rPr>
                <w:sz w:val="22"/>
              </w:rPr>
              <w:t>ze</w:t>
            </w:r>
            <w:r>
              <w:rPr>
                <w:spacing w:val="-14"/>
                <w:sz w:val="22"/>
              </w:rPr>
              <w:t> </w:t>
            </w:r>
            <w:r>
              <w:rPr>
                <w:sz w:val="22"/>
              </w:rPr>
              <w:t>specjalnymi</w:t>
            </w:r>
            <w:r>
              <w:rPr>
                <w:spacing w:val="-13"/>
                <w:sz w:val="22"/>
              </w:rPr>
              <w:t> </w:t>
            </w:r>
            <w:r>
              <w:rPr>
                <w:sz w:val="22"/>
              </w:rPr>
              <w:t>potrzebami</w:t>
            </w:r>
            <w:r>
              <w:rPr>
                <w:spacing w:val="-13"/>
                <w:sz w:val="22"/>
              </w:rPr>
              <w:t> </w:t>
            </w:r>
            <w:r>
              <w:rPr>
                <w:sz w:val="22"/>
              </w:rPr>
              <w:t>edukacyjnymi</w:t>
            </w:r>
          </w:p>
          <w:p>
            <w:pPr>
              <w:pStyle w:val="TableParagraph"/>
              <w:numPr>
                <w:ilvl w:val="1"/>
                <w:numId w:val="44"/>
              </w:numPr>
              <w:tabs>
                <w:tab w:pos="1188" w:val="left" w:leader="none"/>
                <w:tab w:pos="1189" w:val="left" w:leader="none"/>
              </w:tabs>
              <w:spacing w:line="252" w:lineRule="exact" w:before="0" w:after="0"/>
              <w:ind w:left="1188" w:right="0" w:hanging="369"/>
              <w:jc w:val="left"/>
              <w:rPr>
                <w:sz w:val="22"/>
              </w:rPr>
            </w:pPr>
            <w:r>
              <w:rPr>
                <w:sz w:val="22"/>
              </w:rPr>
              <w:t>usunięcie</w:t>
            </w:r>
            <w:r>
              <w:rPr>
                <w:spacing w:val="-10"/>
                <w:sz w:val="22"/>
              </w:rPr>
              <w:t> </w:t>
            </w:r>
            <w:r>
              <w:rPr>
                <w:sz w:val="22"/>
              </w:rPr>
              <w:t>pomocy</w:t>
            </w:r>
            <w:r>
              <w:rPr>
                <w:spacing w:val="-13"/>
                <w:sz w:val="22"/>
              </w:rPr>
              <w:t> </w:t>
            </w:r>
            <w:r>
              <w:rPr>
                <w:sz w:val="22"/>
              </w:rPr>
              <w:t>dydaktycznych</w:t>
            </w:r>
            <w:r>
              <w:rPr>
                <w:spacing w:val="-7"/>
                <w:sz w:val="22"/>
              </w:rPr>
              <w:t> </w:t>
            </w:r>
            <w:r>
              <w:rPr>
                <w:sz w:val="22"/>
              </w:rPr>
              <w:t>z</w:t>
            </w:r>
            <w:r>
              <w:rPr>
                <w:spacing w:val="-11"/>
                <w:sz w:val="22"/>
              </w:rPr>
              <w:t> </w:t>
            </w:r>
            <w:r>
              <w:rPr>
                <w:sz w:val="22"/>
              </w:rPr>
              <w:t>zakresu</w:t>
            </w:r>
            <w:r>
              <w:rPr>
                <w:spacing w:val="-11"/>
                <w:sz w:val="22"/>
              </w:rPr>
              <w:t> </w:t>
            </w:r>
            <w:r>
              <w:rPr>
                <w:sz w:val="22"/>
              </w:rPr>
              <w:t>przedmiotu,</w:t>
            </w:r>
            <w:r>
              <w:rPr>
                <w:spacing w:val="-11"/>
                <w:sz w:val="22"/>
              </w:rPr>
              <w:t> </w:t>
            </w:r>
            <w:r>
              <w:rPr>
                <w:sz w:val="22"/>
              </w:rPr>
              <w:t>z</w:t>
            </w:r>
            <w:r>
              <w:rPr>
                <w:spacing w:val="-11"/>
                <w:sz w:val="22"/>
              </w:rPr>
              <w:t> </w:t>
            </w:r>
            <w:r>
              <w:rPr>
                <w:sz w:val="22"/>
              </w:rPr>
              <w:t>którego</w:t>
            </w:r>
            <w:r>
              <w:rPr>
                <w:spacing w:val="-10"/>
                <w:sz w:val="22"/>
              </w:rPr>
              <w:t> </w:t>
            </w:r>
            <w:r>
              <w:rPr>
                <w:sz w:val="22"/>
              </w:rPr>
              <w:t>jest</w:t>
            </w:r>
            <w:r>
              <w:rPr>
                <w:spacing w:val="-9"/>
                <w:sz w:val="22"/>
              </w:rPr>
              <w:t> </w:t>
            </w:r>
            <w:r>
              <w:rPr>
                <w:sz w:val="22"/>
              </w:rPr>
              <w:t>przeprowadzany</w:t>
            </w:r>
            <w:r>
              <w:rPr>
                <w:spacing w:val="-13"/>
                <w:sz w:val="22"/>
              </w:rPr>
              <w:t> </w:t>
            </w:r>
            <w:r>
              <w:rPr>
                <w:sz w:val="22"/>
              </w:rPr>
              <w:t>egzamin</w:t>
            </w:r>
          </w:p>
          <w:p>
            <w:pPr>
              <w:pStyle w:val="TableParagraph"/>
              <w:numPr>
                <w:ilvl w:val="1"/>
                <w:numId w:val="44"/>
              </w:numPr>
              <w:tabs>
                <w:tab w:pos="1188" w:val="left" w:leader="none"/>
                <w:tab w:pos="1189" w:val="left" w:leader="none"/>
              </w:tabs>
              <w:spacing w:line="240" w:lineRule="auto" w:before="0" w:after="0"/>
              <w:ind w:left="1188" w:right="201" w:hanging="369"/>
              <w:jc w:val="left"/>
              <w:rPr>
                <w:sz w:val="22"/>
              </w:rPr>
            </w:pPr>
            <w:r>
              <w:rPr>
                <w:sz w:val="22"/>
              </w:rPr>
              <w:t>umieszczenie sprawnego zegara widocznego dla zdającego oraz zegara z sekundnikiem/stopera dla członków</w:t>
            </w:r>
            <w:r>
              <w:rPr>
                <w:spacing w:val="-2"/>
                <w:sz w:val="22"/>
              </w:rPr>
              <w:t> </w:t>
            </w:r>
            <w:r>
              <w:rPr>
                <w:sz w:val="22"/>
              </w:rPr>
              <w:t>zespołu</w:t>
            </w:r>
          </w:p>
          <w:p>
            <w:pPr>
              <w:pStyle w:val="TableParagraph"/>
              <w:numPr>
                <w:ilvl w:val="1"/>
                <w:numId w:val="44"/>
              </w:numPr>
              <w:tabs>
                <w:tab w:pos="1188" w:val="left" w:leader="none"/>
                <w:tab w:pos="1189" w:val="left" w:leader="none"/>
              </w:tabs>
              <w:spacing w:line="252" w:lineRule="exact" w:before="3" w:after="0"/>
              <w:ind w:left="1188" w:right="206" w:hanging="369"/>
              <w:jc w:val="left"/>
              <w:rPr>
                <w:sz w:val="22"/>
              </w:rPr>
            </w:pPr>
            <w:r>
              <w:rPr>
                <w:sz w:val="22"/>
              </w:rPr>
              <w:t>umieszczenie przed wejściem do sali, w widocznym miejscu, listy zdających (imię i nazwisko) w danej</w:t>
            </w:r>
            <w:r>
              <w:rPr>
                <w:spacing w:val="-2"/>
                <w:sz w:val="22"/>
              </w:rPr>
              <w:t> </w:t>
            </w:r>
            <w:r>
              <w:rPr>
                <w:sz w:val="22"/>
              </w:rPr>
              <w:t>sali.</w:t>
            </w:r>
          </w:p>
        </w:tc>
      </w:tr>
      <w:tr>
        <w:trPr>
          <w:trHeight w:val="1561" w:hRule="atLeast"/>
        </w:trPr>
        <w:tc>
          <w:tcPr>
            <w:tcW w:w="9829" w:type="dxa"/>
            <w:gridSpan w:val="2"/>
          </w:tcPr>
          <w:p>
            <w:pPr>
              <w:pStyle w:val="TableParagraph"/>
              <w:numPr>
                <w:ilvl w:val="0"/>
                <w:numId w:val="45"/>
              </w:numPr>
              <w:tabs>
                <w:tab w:pos="812" w:val="left" w:leader="none"/>
              </w:tabs>
              <w:spacing w:line="242" w:lineRule="auto" w:before="0" w:after="0"/>
              <w:ind w:left="812" w:right="199" w:hanging="360"/>
              <w:jc w:val="left"/>
              <w:rPr>
                <w:sz w:val="22"/>
              </w:rPr>
            </w:pPr>
            <w:r>
              <w:rPr>
                <w:sz w:val="22"/>
              </w:rPr>
              <w:t>W dniu egzaminu przewodniczący zespołu przedmiotowego pobiera od przewodniczącego zespołu egzaminacyjnego:</w:t>
            </w:r>
          </w:p>
          <w:p>
            <w:pPr>
              <w:pStyle w:val="TableParagraph"/>
              <w:numPr>
                <w:ilvl w:val="1"/>
                <w:numId w:val="45"/>
              </w:numPr>
              <w:tabs>
                <w:tab w:pos="1069" w:val="left" w:leader="none"/>
              </w:tabs>
              <w:spacing w:line="240" w:lineRule="auto" w:before="0" w:after="0"/>
              <w:ind w:left="1068" w:right="201" w:hanging="252"/>
              <w:jc w:val="left"/>
              <w:rPr>
                <w:sz w:val="22"/>
              </w:rPr>
            </w:pPr>
            <w:r>
              <w:rPr>
                <w:sz w:val="22"/>
              </w:rPr>
              <w:t>wydrukowane zadania egzaminacyjne; każdy zespół przedmiotowy otrzymuje po dwa komplety wydrukowanych zestawów zadań (jeden dla zdających oraz jeden dla</w:t>
            </w:r>
            <w:r>
              <w:rPr>
                <w:spacing w:val="-10"/>
                <w:sz w:val="22"/>
              </w:rPr>
              <w:t> </w:t>
            </w:r>
            <w:r>
              <w:rPr>
                <w:sz w:val="22"/>
              </w:rPr>
              <w:t>zespołu)</w:t>
            </w:r>
          </w:p>
          <w:p>
            <w:pPr>
              <w:pStyle w:val="TableParagraph"/>
              <w:numPr>
                <w:ilvl w:val="1"/>
                <w:numId w:val="45"/>
              </w:numPr>
              <w:tabs>
                <w:tab w:pos="1069" w:val="left" w:leader="none"/>
              </w:tabs>
              <w:spacing w:line="269" w:lineRule="exact" w:before="0" w:after="0"/>
              <w:ind w:left="1068" w:right="0" w:hanging="252"/>
              <w:jc w:val="left"/>
              <w:rPr>
                <w:sz w:val="22"/>
              </w:rPr>
            </w:pPr>
            <w:r>
              <w:rPr>
                <w:sz w:val="22"/>
              </w:rPr>
              <w:t>kryteria oceniania zadań wraz z ich</w:t>
            </w:r>
            <w:r>
              <w:rPr>
                <w:spacing w:val="-5"/>
                <w:sz w:val="22"/>
              </w:rPr>
              <w:t> </w:t>
            </w:r>
            <w:r>
              <w:rPr>
                <w:sz w:val="22"/>
              </w:rPr>
              <w:t>punktacją</w:t>
            </w:r>
          </w:p>
          <w:p>
            <w:pPr>
              <w:pStyle w:val="TableParagraph"/>
              <w:numPr>
                <w:ilvl w:val="1"/>
                <w:numId w:val="45"/>
              </w:numPr>
              <w:tabs>
                <w:tab w:pos="1069" w:val="left" w:leader="none"/>
              </w:tabs>
              <w:spacing w:line="249" w:lineRule="exact" w:before="0" w:after="0"/>
              <w:ind w:left="1068" w:right="0" w:hanging="252"/>
              <w:jc w:val="left"/>
              <w:rPr>
                <w:sz w:val="22"/>
              </w:rPr>
            </w:pPr>
            <w:r>
              <w:rPr>
                <w:sz w:val="22"/>
              </w:rPr>
              <w:t>listę zdających, dla których dany zespół przedmiotowy przeprowadza</w:t>
            </w:r>
            <w:r>
              <w:rPr>
                <w:spacing w:val="-10"/>
                <w:sz w:val="22"/>
              </w:rPr>
              <w:t> </w:t>
            </w:r>
            <w:r>
              <w:rPr>
                <w:sz w:val="22"/>
              </w:rPr>
              <w:t>egzamin</w:t>
            </w:r>
          </w:p>
        </w:tc>
      </w:tr>
    </w:tbl>
    <w:p>
      <w:pPr>
        <w:spacing w:after="0" w:line="249" w:lineRule="exact"/>
        <w:jc w:val="left"/>
        <w:rPr>
          <w:sz w:val="22"/>
        </w:rPr>
        <w:sectPr>
          <w:headerReference w:type="default" r:id="rId29"/>
          <w:headerReference w:type="even" r:id="rId30"/>
          <w:pgSz w:w="11910" w:h="16840"/>
          <w:pgMar w:header="687" w:footer="0" w:top="1120" w:bottom="280" w:left="940" w:right="440"/>
          <w:pgNumType w:start="39"/>
        </w:sectPr>
      </w:pPr>
    </w:p>
    <w:p>
      <w:pPr>
        <w:spacing w:line="240" w:lineRule="auto" w:before="4"/>
        <w:rPr>
          <w:sz w:val="15"/>
        </w:rPr>
      </w:pPr>
    </w:p>
    <w:p>
      <w:pPr>
        <w:pStyle w:val="ListParagraph"/>
        <w:numPr>
          <w:ilvl w:val="0"/>
          <w:numId w:val="46"/>
        </w:numPr>
        <w:tabs>
          <w:tab w:pos="1170" w:val="left" w:leader="none"/>
        </w:tabs>
        <w:spacing w:line="240" w:lineRule="auto" w:before="101" w:after="0"/>
        <w:ind w:left="1170" w:right="798" w:hanging="252"/>
        <w:jc w:val="left"/>
        <w:rPr>
          <w:sz w:val="22"/>
        </w:rPr>
      </w:pPr>
      <w:r>
        <w:rPr>
          <w:sz w:val="22"/>
        </w:rPr>
        <w:t>druki protokołów indywidualnych części ustnej egzaminu (</w:t>
      </w:r>
      <w:r>
        <w:rPr>
          <w:b/>
          <w:sz w:val="22"/>
        </w:rPr>
        <w:t>załącznik 10a</w:t>
      </w:r>
      <w:r>
        <w:rPr>
          <w:sz w:val="22"/>
        </w:rPr>
        <w:t>) i kart indywidualnej oceny (</w:t>
      </w:r>
      <w:r>
        <w:rPr>
          <w:b/>
          <w:sz w:val="22"/>
        </w:rPr>
        <w:t>załącznik</w:t>
      </w:r>
      <w:r>
        <w:rPr>
          <w:b/>
          <w:spacing w:val="-3"/>
          <w:sz w:val="22"/>
        </w:rPr>
        <w:t> </w:t>
      </w:r>
      <w:r>
        <w:rPr>
          <w:b/>
          <w:sz w:val="22"/>
        </w:rPr>
        <w:t>10b</w:t>
      </w:r>
      <w:r>
        <w:rPr>
          <w:sz w:val="22"/>
        </w:rPr>
        <w:t>).</w:t>
      </w:r>
    </w:p>
    <w:p>
      <w:pPr>
        <w:spacing w:line="240" w:lineRule="auto" w:before="0"/>
        <w:rPr>
          <w:sz w:val="20"/>
        </w:rPr>
      </w:pPr>
    </w:p>
    <w:p>
      <w:pPr>
        <w:spacing w:line="240" w:lineRule="auto" w:before="11" w:after="0"/>
        <w:rPr>
          <w:sz w:val="23"/>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343"/>
      </w:tblGrid>
      <w:tr>
        <w:trPr>
          <w:trHeight w:val="268" w:hRule="atLeast"/>
        </w:trPr>
        <w:tc>
          <w:tcPr>
            <w:tcW w:w="704" w:type="dxa"/>
          </w:tcPr>
          <w:p>
            <w:pPr>
              <w:pStyle w:val="TableParagraph"/>
              <w:spacing w:line="244" w:lineRule="exact"/>
              <w:ind w:left="200"/>
              <w:rPr>
                <w:b/>
                <w:sz w:val="22"/>
              </w:rPr>
            </w:pPr>
            <w:r>
              <w:rPr>
                <w:b/>
                <w:sz w:val="22"/>
              </w:rPr>
              <w:t>6.2.</w:t>
            </w:r>
          </w:p>
        </w:tc>
        <w:tc>
          <w:tcPr>
            <w:tcW w:w="9343" w:type="dxa"/>
          </w:tcPr>
          <w:p>
            <w:pPr>
              <w:pStyle w:val="TableParagraph"/>
              <w:spacing w:line="244" w:lineRule="exact"/>
              <w:ind w:left="172"/>
              <w:rPr>
                <w:b/>
                <w:sz w:val="18"/>
              </w:rPr>
            </w:pPr>
            <w:r>
              <w:rPr>
                <w:b/>
                <w:sz w:val="22"/>
              </w:rPr>
              <w:t>W </w:t>
            </w:r>
            <w:r>
              <w:rPr>
                <w:b/>
                <w:sz w:val="18"/>
              </w:rPr>
              <w:t>TRAKCIE EGZAMINU</w:t>
            </w:r>
          </w:p>
        </w:tc>
      </w:tr>
      <w:tr>
        <w:trPr>
          <w:trHeight w:val="801" w:hRule="atLeast"/>
        </w:trPr>
        <w:tc>
          <w:tcPr>
            <w:tcW w:w="10047" w:type="dxa"/>
            <w:gridSpan w:val="2"/>
          </w:tcPr>
          <w:p>
            <w:pPr>
              <w:pStyle w:val="TableParagraph"/>
              <w:spacing w:before="15"/>
              <w:ind w:left="812" w:right="202" w:hanging="360"/>
              <w:jc w:val="both"/>
              <w:rPr>
                <w:sz w:val="22"/>
              </w:rPr>
            </w:pPr>
            <w:r>
              <w:rPr>
                <w:sz w:val="22"/>
              </w:rPr>
              <w:t>1. W czasie trwania egzaminu w sali egzaminacyjnej mogą przebywać wyłącznie zdający, przewodniczący  zespołu  egzaminacyjnego,  osoby  wchodzące  w   skład   zespołu  przedmiotowego i obserwatorzy.</w:t>
            </w:r>
          </w:p>
        </w:tc>
      </w:tr>
      <w:tr>
        <w:trPr>
          <w:trHeight w:val="1055" w:hRule="atLeast"/>
        </w:trPr>
        <w:tc>
          <w:tcPr>
            <w:tcW w:w="10047" w:type="dxa"/>
            <w:gridSpan w:val="2"/>
          </w:tcPr>
          <w:p>
            <w:pPr>
              <w:pStyle w:val="TableParagraph"/>
              <w:spacing w:before="18"/>
              <w:ind w:left="812" w:right="205" w:hanging="360"/>
              <w:jc w:val="both"/>
              <w:rPr>
                <w:sz w:val="22"/>
              </w:rPr>
            </w:pPr>
            <w:r>
              <w:rPr>
                <w:sz w:val="22"/>
              </w:rPr>
              <w:t>2. W sali egzaminacyjnej mogą przebywać także nauczyciele wspomagający oraz specjaliści z zakresu danego rodzaju niepełnosprawności, niedostosowania społecznego lub zagrożenia niedostosowaniem społecznym</w:t>
            </w:r>
            <w:r>
              <w:rPr>
                <w:spacing w:val="-15"/>
                <w:sz w:val="22"/>
              </w:rPr>
              <w:t> </w:t>
            </w:r>
            <w:r>
              <w:rPr>
                <w:sz w:val="22"/>
              </w:rPr>
              <w:t>w</w:t>
            </w:r>
            <w:r>
              <w:rPr>
                <w:spacing w:val="-12"/>
                <w:sz w:val="22"/>
              </w:rPr>
              <w:t> </w:t>
            </w:r>
            <w:r>
              <w:rPr>
                <w:sz w:val="22"/>
              </w:rPr>
              <w:t>przypadku,</w:t>
            </w:r>
            <w:r>
              <w:rPr>
                <w:spacing w:val="-11"/>
                <w:sz w:val="22"/>
              </w:rPr>
              <w:t> </w:t>
            </w:r>
            <w:r>
              <w:rPr>
                <w:sz w:val="22"/>
              </w:rPr>
              <w:t>o</w:t>
            </w:r>
            <w:r>
              <w:rPr>
                <w:spacing w:val="-9"/>
                <w:sz w:val="22"/>
              </w:rPr>
              <w:t> </w:t>
            </w:r>
            <w:r>
              <w:rPr>
                <w:sz w:val="22"/>
              </w:rPr>
              <w:t>którym</w:t>
            </w:r>
            <w:r>
              <w:rPr>
                <w:spacing w:val="-12"/>
                <w:sz w:val="22"/>
              </w:rPr>
              <w:t> </w:t>
            </w:r>
            <w:r>
              <w:rPr>
                <w:sz w:val="22"/>
              </w:rPr>
              <w:t>mowa</w:t>
            </w:r>
            <w:r>
              <w:rPr>
                <w:spacing w:val="-9"/>
                <w:sz w:val="22"/>
              </w:rPr>
              <w:t> </w:t>
            </w:r>
            <w:r>
              <w:rPr>
                <w:sz w:val="22"/>
              </w:rPr>
              <w:t>w</w:t>
            </w:r>
            <w:r>
              <w:rPr>
                <w:spacing w:val="-12"/>
                <w:sz w:val="22"/>
              </w:rPr>
              <w:t> </w:t>
            </w:r>
            <w:r>
              <w:rPr>
                <w:sz w:val="22"/>
              </w:rPr>
              <w:t>pkt</w:t>
            </w:r>
            <w:r>
              <w:rPr>
                <w:spacing w:val="-10"/>
                <w:sz w:val="22"/>
              </w:rPr>
              <w:t> </w:t>
            </w:r>
            <w:r>
              <w:rPr>
                <w:sz w:val="22"/>
              </w:rPr>
              <w:t>3.9.5f.</w:t>
            </w:r>
            <w:r>
              <w:rPr>
                <w:spacing w:val="-13"/>
                <w:sz w:val="22"/>
              </w:rPr>
              <w:t> </w:t>
            </w:r>
            <w:r>
              <w:rPr>
                <w:sz w:val="22"/>
              </w:rPr>
              <w:t>Osoby</w:t>
            </w:r>
            <w:r>
              <w:rPr>
                <w:spacing w:val="-13"/>
                <w:sz w:val="22"/>
              </w:rPr>
              <w:t> </w:t>
            </w:r>
            <w:r>
              <w:rPr>
                <w:sz w:val="22"/>
              </w:rPr>
              <w:t>te</w:t>
            </w:r>
            <w:r>
              <w:rPr>
                <w:spacing w:val="-10"/>
                <w:sz w:val="22"/>
              </w:rPr>
              <w:t> </w:t>
            </w:r>
            <w:r>
              <w:rPr>
                <w:sz w:val="22"/>
              </w:rPr>
              <w:t>nie</w:t>
            </w:r>
            <w:r>
              <w:rPr>
                <w:spacing w:val="-11"/>
                <w:sz w:val="22"/>
              </w:rPr>
              <w:t> </w:t>
            </w:r>
            <w:r>
              <w:rPr>
                <w:sz w:val="22"/>
              </w:rPr>
              <w:t>mogą</w:t>
            </w:r>
            <w:r>
              <w:rPr>
                <w:spacing w:val="-11"/>
                <w:sz w:val="22"/>
              </w:rPr>
              <w:t> </w:t>
            </w:r>
            <w:r>
              <w:rPr>
                <w:sz w:val="22"/>
              </w:rPr>
              <w:t>być</w:t>
            </w:r>
            <w:r>
              <w:rPr>
                <w:spacing w:val="-11"/>
                <w:sz w:val="22"/>
              </w:rPr>
              <w:t> </w:t>
            </w:r>
            <w:r>
              <w:rPr>
                <w:sz w:val="22"/>
              </w:rPr>
              <w:t>jednocześnie</w:t>
            </w:r>
            <w:r>
              <w:rPr>
                <w:spacing w:val="-13"/>
                <w:sz w:val="22"/>
              </w:rPr>
              <w:t> </w:t>
            </w:r>
            <w:r>
              <w:rPr>
                <w:sz w:val="22"/>
              </w:rPr>
              <w:t>członkami zespołu</w:t>
            </w:r>
            <w:r>
              <w:rPr>
                <w:spacing w:val="-1"/>
                <w:sz w:val="22"/>
              </w:rPr>
              <w:t> </w:t>
            </w:r>
            <w:r>
              <w:rPr>
                <w:sz w:val="22"/>
              </w:rPr>
              <w:t>przedmiotowego.</w:t>
            </w:r>
          </w:p>
        </w:tc>
      </w:tr>
      <w:tr>
        <w:trPr>
          <w:trHeight w:val="1058" w:hRule="atLeast"/>
        </w:trPr>
        <w:tc>
          <w:tcPr>
            <w:tcW w:w="10047" w:type="dxa"/>
            <w:gridSpan w:val="2"/>
          </w:tcPr>
          <w:p>
            <w:pPr>
              <w:pStyle w:val="TableParagraph"/>
              <w:spacing w:before="18"/>
              <w:ind w:left="812" w:right="204" w:hanging="360"/>
              <w:jc w:val="both"/>
              <w:rPr>
                <w:sz w:val="22"/>
              </w:rPr>
            </w:pPr>
            <w:r>
              <w:rPr>
                <w:sz w:val="22"/>
              </w:rPr>
              <w:t>3. Przewodniczący decyduje o tym, czy sam egzaminuje zdającego, czy egzamin przeprowadza członek zespołu,   oraz   dba   o   to,   aby   nauczyciel    przeprowadzał   egzamin,   korzystając   z   zegara      z sekundnikiem/stopera. Nie dopuszcza się możliwości odmierzania czasu za pomocą aplikacji stanowiących element oprogramowania telefonu</w:t>
            </w:r>
            <w:r>
              <w:rPr>
                <w:spacing w:val="-1"/>
                <w:sz w:val="22"/>
              </w:rPr>
              <w:t> </w:t>
            </w:r>
            <w:r>
              <w:rPr>
                <w:sz w:val="22"/>
              </w:rPr>
              <w:t>komórkowego.</w:t>
            </w:r>
          </w:p>
        </w:tc>
      </w:tr>
      <w:tr>
        <w:trPr>
          <w:trHeight w:val="549" w:hRule="atLeast"/>
        </w:trPr>
        <w:tc>
          <w:tcPr>
            <w:tcW w:w="10047" w:type="dxa"/>
            <w:gridSpan w:val="2"/>
          </w:tcPr>
          <w:p>
            <w:pPr>
              <w:pStyle w:val="TableParagraph"/>
              <w:spacing w:before="18"/>
              <w:ind w:left="812" w:right="278" w:hanging="360"/>
              <w:rPr>
                <w:sz w:val="22"/>
              </w:rPr>
            </w:pPr>
            <w:r>
              <w:rPr>
                <w:sz w:val="22"/>
              </w:rPr>
              <w:t>4.  Przeprowadzając   egzamin,   egzaminujący   postępuje   zgodnie   z   instrukcjami   zamieszczonymi  w zestawie dla</w:t>
            </w:r>
            <w:r>
              <w:rPr>
                <w:spacing w:val="-6"/>
                <w:sz w:val="22"/>
              </w:rPr>
              <w:t> </w:t>
            </w:r>
            <w:r>
              <w:rPr>
                <w:sz w:val="22"/>
              </w:rPr>
              <w:t>egzaminującego.</w:t>
            </w:r>
          </w:p>
        </w:tc>
      </w:tr>
      <w:tr>
        <w:trPr>
          <w:trHeight w:val="804" w:hRule="atLeast"/>
        </w:trPr>
        <w:tc>
          <w:tcPr>
            <w:tcW w:w="10047" w:type="dxa"/>
            <w:gridSpan w:val="2"/>
          </w:tcPr>
          <w:p>
            <w:pPr>
              <w:pStyle w:val="TableParagraph"/>
              <w:spacing w:before="18"/>
              <w:ind w:left="812" w:right="198" w:hanging="360"/>
              <w:jc w:val="both"/>
              <w:rPr>
                <w:sz w:val="22"/>
              </w:rPr>
            </w:pPr>
            <w:r>
              <w:rPr>
                <w:sz w:val="22"/>
              </w:rPr>
              <w:t>5.   Egzamin prowadzony jest w danym języku obcym nowożytnym, trwa  ok. 15 minut  i składa  się         z rozmowy wstępnej i trzech zadań; </w:t>
            </w:r>
            <w:r>
              <w:rPr>
                <w:spacing w:val="-6"/>
                <w:sz w:val="22"/>
              </w:rPr>
              <w:t>czas </w:t>
            </w:r>
            <w:r>
              <w:rPr>
                <w:spacing w:val="-4"/>
                <w:sz w:val="22"/>
              </w:rPr>
              <w:t>na </w:t>
            </w:r>
            <w:r>
              <w:rPr>
                <w:spacing w:val="-7"/>
                <w:sz w:val="22"/>
              </w:rPr>
              <w:t>zapoznanie </w:t>
            </w:r>
            <w:r>
              <w:rPr>
                <w:spacing w:val="-5"/>
                <w:sz w:val="22"/>
              </w:rPr>
              <w:t>się </w:t>
            </w:r>
            <w:r>
              <w:rPr>
                <w:sz w:val="22"/>
              </w:rPr>
              <w:t>z </w:t>
            </w:r>
            <w:r>
              <w:rPr>
                <w:spacing w:val="-6"/>
                <w:sz w:val="22"/>
              </w:rPr>
              <w:t>treścią zadań </w:t>
            </w:r>
            <w:r>
              <w:rPr>
                <w:spacing w:val="-5"/>
                <w:sz w:val="22"/>
              </w:rPr>
              <w:t>jest </w:t>
            </w:r>
            <w:r>
              <w:rPr>
                <w:spacing w:val="-6"/>
                <w:sz w:val="22"/>
              </w:rPr>
              <w:t>wliczony </w:t>
            </w:r>
            <w:r>
              <w:rPr>
                <w:sz w:val="22"/>
              </w:rPr>
              <w:t>w </w:t>
            </w:r>
            <w:r>
              <w:rPr>
                <w:spacing w:val="-5"/>
                <w:sz w:val="22"/>
              </w:rPr>
              <w:t>czas </w:t>
            </w:r>
            <w:r>
              <w:rPr>
                <w:spacing w:val="-7"/>
                <w:sz w:val="22"/>
              </w:rPr>
              <w:t>przeznaczony </w:t>
            </w:r>
            <w:r>
              <w:rPr>
                <w:spacing w:val="-4"/>
                <w:sz w:val="22"/>
              </w:rPr>
              <w:t>na </w:t>
            </w:r>
            <w:r>
              <w:rPr>
                <w:spacing w:val="-7"/>
                <w:sz w:val="22"/>
              </w:rPr>
              <w:t>wykonanie poszczególnych</w:t>
            </w:r>
            <w:r>
              <w:rPr>
                <w:spacing w:val="-30"/>
                <w:sz w:val="22"/>
              </w:rPr>
              <w:t> </w:t>
            </w:r>
            <w:r>
              <w:rPr>
                <w:spacing w:val="-6"/>
                <w:sz w:val="22"/>
              </w:rPr>
              <w:t>zadań.</w:t>
            </w:r>
          </w:p>
        </w:tc>
      </w:tr>
      <w:tr>
        <w:trPr>
          <w:trHeight w:val="552" w:hRule="atLeast"/>
        </w:trPr>
        <w:tc>
          <w:tcPr>
            <w:tcW w:w="10047" w:type="dxa"/>
            <w:gridSpan w:val="2"/>
          </w:tcPr>
          <w:p>
            <w:pPr>
              <w:pStyle w:val="TableParagraph"/>
              <w:spacing w:before="18"/>
              <w:ind w:left="812" w:right="278" w:hanging="360"/>
              <w:rPr>
                <w:sz w:val="22"/>
              </w:rPr>
            </w:pPr>
            <w:r>
              <w:rPr>
                <w:sz w:val="22"/>
              </w:rPr>
              <w:t>6.  W  rozmowie  wstępnej oraz zadaniach 2. i 3. egzaminujący zadaje wyłącznie pytania  zamieszczone  w zestawie dla</w:t>
            </w:r>
            <w:r>
              <w:rPr>
                <w:spacing w:val="-6"/>
                <w:sz w:val="22"/>
              </w:rPr>
              <w:t> </w:t>
            </w:r>
            <w:r>
              <w:rPr>
                <w:sz w:val="22"/>
              </w:rPr>
              <w:t>egzaminującego.</w:t>
            </w:r>
          </w:p>
        </w:tc>
      </w:tr>
      <w:tr>
        <w:trPr>
          <w:trHeight w:val="549" w:hRule="atLeast"/>
        </w:trPr>
        <w:tc>
          <w:tcPr>
            <w:tcW w:w="10047" w:type="dxa"/>
            <w:gridSpan w:val="2"/>
          </w:tcPr>
          <w:p>
            <w:pPr>
              <w:pStyle w:val="TableParagraph"/>
              <w:spacing w:before="18"/>
              <w:ind w:left="812" w:right="278" w:hanging="360"/>
              <w:rPr>
                <w:sz w:val="22"/>
              </w:rPr>
            </w:pPr>
            <w:r>
              <w:rPr>
                <w:sz w:val="22"/>
              </w:rPr>
              <w:t>7. Zdający wykonuje zadania w takiej kolejności, w jakiej są one zamieszczone w zestawie egzaminacyjnym; nie ma możliwości powrotu do zadania, które zostało zakończone lub opuszczone.</w:t>
            </w:r>
          </w:p>
        </w:tc>
      </w:tr>
      <w:tr>
        <w:trPr>
          <w:trHeight w:val="298" w:hRule="atLeast"/>
        </w:trPr>
        <w:tc>
          <w:tcPr>
            <w:tcW w:w="10047" w:type="dxa"/>
            <w:gridSpan w:val="2"/>
          </w:tcPr>
          <w:p>
            <w:pPr>
              <w:pStyle w:val="TableParagraph"/>
              <w:spacing w:before="18"/>
              <w:ind w:left="452"/>
              <w:rPr>
                <w:sz w:val="22"/>
              </w:rPr>
            </w:pPr>
            <w:r>
              <w:rPr>
                <w:sz w:val="22"/>
              </w:rPr>
              <w:t>8. W czasie trwania egzaminu zdający nie może korzystać ze słowników i innych pomocy.</w:t>
            </w:r>
          </w:p>
        </w:tc>
      </w:tr>
      <w:tr>
        <w:trPr>
          <w:trHeight w:val="550" w:hRule="atLeast"/>
        </w:trPr>
        <w:tc>
          <w:tcPr>
            <w:tcW w:w="10047" w:type="dxa"/>
            <w:gridSpan w:val="2"/>
          </w:tcPr>
          <w:p>
            <w:pPr>
              <w:pStyle w:val="TableParagraph"/>
              <w:spacing w:before="19"/>
              <w:ind w:left="812" w:right="278" w:hanging="360"/>
              <w:rPr>
                <w:sz w:val="22"/>
              </w:rPr>
            </w:pPr>
            <w:r>
              <w:rPr>
                <w:sz w:val="22"/>
              </w:rPr>
              <w:t>9. W czasie trwania egzaminu zdającym nie udziela się żadnych wyjaśnień dotyczących zadań egzaminacyjnych.</w:t>
            </w:r>
          </w:p>
        </w:tc>
      </w:tr>
      <w:tr>
        <w:trPr>
          <w:trHeight w:val="3587" w:hRule="atLeast"/>
        </w:trPr>
        <w:tc>
          <w:tcPr>
            <w:tcW w:w="10047" w:type="dxa"/>
            <w:gridSpan w:val="2"/>
          </w:tcPr>
          <w:p>
            <w:pPr>
              <w:pStyle w:val="TableParagraph"/>
              <w:numPr>
                <w:ilvl w:val="0"/>
                <w:numId w:val="47"/>
              </w:numPr>
              <w:tabs>
                <w:tab w:pos="812" w:val="left" w:leader="none"/>
              </w:tabs>
              <w:spacing w:line="253" w:lineRule="exact" w:before="18" w:after="0"/>
              <w:ind w:left="812" w:right="0" w:hanging="360"/>
              <w:jc w:val="left"/>
              <w:rPr>
                <w:sz w:val="22"/>
              </w:rPr>
            </w:pPr>
            <w:r>
              <w:rPr>
                <w:sz w:val="22"/>
              </w:rPr>
              <w:t>Egzamin przebiega w następujący</w:t>
            </w:r>
            <w:r>
              <w:rPr>
                <w:spacing w:val="-4"/>
                <w:sz w:val="22"/>
              </w:rPr>
              <w:t> </w:t>
            </w:r>
            <w:r>
              <w:rPr>
                <w:sz w:val="22"/>
              </w:rPr>
              <w:t>sposób:</w:t>
            </w:r>
          </w:p>
          <w:p>
            <w:pPr>
              <w:pStyle w:val="TableParagraph"/>
              <w:numPr>
                <w:ilvl w:val="1"/>
                <w:numId w:val="47"/>
              </w:numPr>
              <w:tabs>
                <w:tab w:pos="1172" w:val="left" w:leader="none"/>
              </w:tabs>
              <w:spacing w:line="240" w:lineRule="auto" w:before="0" w:after="0"/>
              <w:ind w:left="1171" w:right="204" w:hanging="359"/>
              <w:jc w:val="both"/>
              <w:rPr>
                <w:sz w:val="22"/>
              </w:rPr>
            </w:pPr>
            <w:r>
              <w:rPr>
                <w:sz w:val="22"/>
              </w:rPr>
              <w:t>zdający, po okazaniu dokumentu stwierdzającego tożsamość, wchodzi  do sali egzaminacyjnej    w ustalonej</w:t>
            </w:r>
            <w:r>
              <w:rPr>
                <w:spacing w:val="-1"/>
                <w:sz w:val="22"/>
              </w:rPr>
              <w:t> </w:t>
            </w:r>
            <w:r>
              <w:rPr>
                <w:sz w:val="22"/>
              </w:rPr>
              <w:t>kolejności</w:t>
            </w:r>
          </w:p>
          <w:p>
            <w:pPr>
              <w:pStyle w:val="TableParagraph"/>
              <w:numPr>
                <w:ilvl w:val="1"/>
                <w:numId w:val="47"/>
              </w:numPr>
              <w:tabs>
                <w:tab w:pos="1172" w:val="left" w:leader="none"/>
              </w:tabs>
              <w:spacing w:line="240" w:lineRule="auto" w:before="0" w:after="0"/>
              <w:ind w:left="1171" w:right="0" w:hanging="359"/>
              <w:jc w:val="left"/>
              <w:rPr>
                <w:sz w:val="22"/>
              </w:rPr>
            </w:pPr>
            <w:r>
              <w:rPr>
                <w:sz w:val="22"/>
              </w:rPr>
              <w:t>w sali przebywa jeden</w:t>
            </w:r>
            <w:r>
              <w:rPr>
                <w:spacing w:val="-3"/>
                <w:sz w:val="22"/>
              </w:rPr>
              <w:t> </w:t>
            </w:r>
            <w:r>
              <w:rPr>
                <w:sz w:val="22"/>
              </w:rPr>
              <w:t>zdający</w:t>
            </w:r>
          </w:p>
          <w:p>
            <w:pPr>
              <w:pStyle w:val="TableParagraph"/>
              <w:numPr>
                <w:ilvl w:val="1"/>
                <w:numId w:val="47"/>
              </w:numPr>
              <w:tabs>
                <w:tab w:pos="1171" w:val="left" w:leader="none"/>
                <w:tab w:pos="1172" w:val="left" w:leader="none"/>
              </w:tabs>
              <w:spacing w:line="252" w:lineRule="exact" w:before="1" w:after="0"/>
              <w:ind w:left="1171" w:right="0" w:hanging="359"/>
              <w:jc w:val="left"/>
              <w:rPr>
                <w:sz w:val="22"/>
              </w:rPr>
            </w:pPr>
            <w:r>
              <w:rPr>
                <w:sz w:val="22"/>
              </w:rPr>
              <w:t>zdający losuje zestaw egzaminacyjny i przekazuje go</w:t>
            </w:r>
            <w:r>
              <w:rPr>
                <w:spacing w:val="-7"/>
                <w:sz w:val="22"/>
              </w:rPr>
              <w:t> </w:t>
            </w:r>
            <w:r>
              <w:rPr>
                <w:sz w:val="22"/>
              </w:rPr>
              <w:t>egzaminującemu</w:t>
            </w:r>
          </w:p>
          <w:p>
            <w:pPr>
              <w:pStyle w:val="TableParagraph"/>
              <w:numPr>
                <w:ilvl w:val="1"/>
                <w:numId w:val="47"/>
              </w:numPr>
              <w:tabs>
                <w:tab w:pos="1172" w:val="left" w:leader="none"/>
              </w:tabs>
              <w:spacing w:line="240" w:lineRule="auto" w:before="0" w:after="0"/>
              <w:ind w:left="1171" w:right="201" w:hanging="359"/>
              <w:jc w:val="both"/>
              <w:rPr>
                <w:sz w:val="22"/>
              </w:rPr>
            </w:pPr>
            <w:r>
              <w:rPr>
                <w:spacing w:val="-7"/>
                <w:sz w:val="22"/>
              </w:rPr>
              <w:t>egzamin rozpoczyna </w:t>
            </w:r>
            <w:r>
              <w:rPr>
                <w:spacing w:val="-5"/>
                <w:sz w:val="22"/>
              </w:rPr>
              <w:t>się </w:t>
            </w:r>
            <w:r>
              <w:rPr>
                <w:spacing w:val="-3"/>
                <w:sz w:val="22"/>
              </w:rPr>
              <w:t>od </w:t>
            </w:r>
            <w:r>
              <w:rPr>
                <w:spacing w:val="-6"/>
                <w:sz w:val="22"/>
              </w:rPr>
              <w:t>rozmowy </w:t>
            </w:r>
            <w:r>
              <w:rPr>
                <w:spacing w:val="-7"/>
                <w:sz w:val="22"/>
              </w:rPr>
              <w:t>wstępnej, podczas </w:t>
            </w:r>
            <w:r>
              <w:rPr>
                <w:spacing w:val="-6"/>
                <w:sz w:val="22"/>
              </w:rPr>
              <w:t>której </w:t>
            </w:r>
            <w:r>
              <w:rPr>
                <w:spacing w:val="-7"/>
                <w:sz w:val="22"/>
              </w:rPr>
              <w:t>egzaminujący </w:t>
            </w:r>
            <w:r>
              <w:rPr>
                <w:spacing w:val="-6"/>
                <w:sz w:val="22"/>
              </w:rPr>
              <w:t>zadaje </w:t>
            </w:r>
            <w:r>
              <w:rPr>
                <w:spacing w:val="-7"/>
                <w:sz w:val="22"/>
              </w:rPr>
              <w:t>zdającemu </w:t>
            </w:r>
            <w:r>
              <w:rPr>
                <w:spacing w:val="-6"/>
                <w:sz w:val="22"/>
              </w:rPr>
              <w:t>kilka pytań </w:t>
            </w:r>
            <w:r>
              <w:rPr>
                <w:spacing w:val="-7"/>
                <w:sz w:val="22"/>
              </w:rPr>
              <w:t>związanych </w:t>
            </w:r>
            <w:r>
              <w:rPr>
                <w:sz w:val="22"/>
              </w:rPr>
              <w:t>z </w:t>
            </w:r>
            <w:r>
              <w:rPr>
                <w:spacing w:val="-5"/>
                <w:sz w:val="22"/>
              </w:rPr>
              <w:t>jego </w:t>
            </w:r>
            <w:r>
              <w:rPr>
                <w:spacing w:val="-6"/>
                <w:sz w:val="22"/>
              </w:rPr>
              <w:t>życiem </w:t>
            </w:r>
            <w:r>
              <w:rPr>
                <w:sz w:val="22"/>
              </w:rPr>
              <w:t>i </w:t>
            </w:r>
            <w:r>
              <w:rPr>
                <w:spacing w:val="-7"/>
                <w:sz w:val="22"/>
              </w:rPr>
              <w:t>zainteresowaniami; </w:t>
            </w:r>
            <w:r>
              <w:rPr>
                <w:spacing w:val="-4"/>
                <w:sz w:val="22"/>
              </w:rPr>
              <w:t>po </w:t>
            </w:r>
            <w:r>
              <w:rPr>
                <w:spacing w:val="-7"/>
                <w:sz w:val="22"/>
              </w:rPr>
              <w:t>rozmowie wstępnej egzaminujący </w:t>
            </w:r>
            <w:r>
              <w:rPr>
                <w:spacing w:val="-6"/>
                <w:sz w:val="22"/>
              </w:rPr>
              <w:t>przekazuje </w:t>
            </w:r>
            <w:r>
              <w:rPr>
                <w:spacing w:val="-7"/>
                <w:sz w:val="22"/>
              </w:rPr>
              <w:t>wylosowany wcześniej </w:t>
            </w:r>
            <w:r>
              <w:rPr>
                <w:spacing w:val="-6"/>
                <w:sz w:val="22"/>
              </w:rPr>
              <w:t>zestaw</w:t>
            </w:r>
            <w:r>
              <w:rPr>
                <w:spacing w:val="-22"/>
                <w:sz w:val="22"/>
              </w:rPr>
              <w:t> </w:t>
            </w:r>
            <w:r>
              <w:rPr>
                <w:spacing w:val="-6"/>
                <w:sz w:val="22"/>
              </w:rPr>
              <w:t>zdającemu</w:t>
            </w:r>
          </w:p>
          <w:p>
            <w:pPr>
              <w:pStyle w:val="TableParagraph"/>
              <w:numPr>
                <w:ilvl w:val="1"/>
                <w:numId w:val="47"/>
              </w:numPr>
              <w:tabs>
                <w:tab w:pos="1172" w:val="left" w:leader="none"/>
              </w:tabs>
              <w:spacing w:line="240" w:lineRule="auto" w:before="0" w:after="0"/>
              <w:ind w:left="1171" w:right="202" w:hanging="359"/>
              <w:jc w:val="both"/>
              <w:rPr>
                <w:sz w:val="22"/>
              </w:rPr>
            </w:pPr>
            <w:r>
              <w:rPr>
                <w:spacing w:val="-4"/>
                <w:sz w:val="22"/>
              </w:rPr>
              <w:t>po </w:t>
            </w:r>
            <w:r>
              <w:rPr>
                <w:spacing w:val="-7"/>
                <w:sz w:val="22"/>
              </w:rPr>
              <w:t>otrzymaniu </w:t>
            </w:r>
            <w:r>
              <w:rPr>
                <w:spacing w:val="-6"/>
                <w:sz w:val="22"/>
              </w:rPr>
              <w:t>zestawu zdający </w:t>
            </w:r>
            <w:r>
              <w:rPr>
                <w:spacing w:val="-7"/>
                <w:sz w:val="22"/>
              </w:rPr>
              <w:t>przystępuje </w:t>
            </w:r>
            <w:r>
              <w:rPr>
                <w:spacing w:val="-4"/>
                <w:sz w:val="22"/>
              </w:rPr>
              <w:t>do </w:t>
            </w:r>
            <w:r>
              <w:rPr>
                <w:spacing w:val="-7"/>
                <w:sz w:val="22"/>
              </w:rPr>
              <w:t>wykonania </w:t>
            </w:r>
            <w:r>
              <w:rPr>
                <w:spacing w:val="-6"/>
                <w:sz w:val="22"/>
              </w:rPr>
              <w:t>zadań </w:t>
            </w:r>
            <w:r>
              <w:rPr>
                <w:spacing w:val="-3"/>
                <w:sz w:val="22"/>
              </w:rPr>
              <w:t>od </w:t>
            </w:r>
            <w:r>
              <w:rPr>
                <w:spacing w:val="-4"/>
                <w:sz w:val="22"/>
              </w:rPr>
              <w:t>1. </w:t>
            </w:r>
            <w:r>
              <w:rPr>
                <w:spacing w:val="-3"/>
                <w:sz w:val="22"/>
              </w:rPr>
              <w:t>do </w:t>
            </w:r>
            <w:r>
              <w:rPr>
                <w:spacing w:val="-6"/>
                <w:sz w:val="22"/>
              </w:rPr>
              <w:t>3.: </w:t>
            </w:r>
            <w:r>
              <w:rPr>
                <w:spacing w:val="-7"/>
                <w:sz w:val="22"/>
              </w:rPr>
              <w:t>zadanie pierwsze </w:t>
            </w:r>
            <w:r>
              <w:rPr>
                <w:spacing w:val="-6"/>
                <w:sz w:val="22"/>
              </w:rPr>
              <w:t>polega </w:t>
            </w:r>
            <w:r>
              <w:rPr>
                <w:spacing w:val="-3"/>
                <w:sz w:val="22"/>
              </w:rPr>
              <w:t>na </w:t>
            </w:r>
            <w:r>
              <w:rPr>
                <w:spacing w:val="-7"/>
                <w:sz w:val="22"/>
              </w:rPr>
              <w:t>przeprowadzeniu </w:t>
            </w:r>
            <w:r>
              <w:rPr>
                <w:spacing w:val="-6"/>
                <w:sz w:val="22"/>
              </w:rPr>
              <w:t>rozmowy, </w:t>
            </w:r>
            <w:r>
              <w:rPr>
                <w:sz w:val="22"/>
              </w:rPr>
              <w:t>w </w:t>
            </w:r>
            <w:r>
              <w:rPr>
                <w:spacing w:val="-7"/>
                <w:sz w:val="22"/>
              </w:rPr>
              <w:t>której </w:t>
            </w:r>
            <w:r>
              <w:rPr>
                <w:spacing w:val="-6"/>
                <w:sz w:val="22"/>
              </w:rPr>
              <w:t>zdający </w:t>
            </w:r>
            <w:r>
              <w:rPr>
                <w:sz w:val="22"/>
              </w:rPr>
              <w:t>i </w:t>
            </w:r>
            <w:r>
              <w:rPr>
                <w:spacing w:val="-6"/>
                <w:sz w:val="22"/>
              </w:rPr>
              <w:t>egzaminujący  odgrywają  </w:t>
            </w:r>
            <w:r>
              <w:rPr>
                <w:spacing w:val="-7"/>
                <w:sz w:val="22"/>
              </w:rPr>
              <w:t>wskazane  </w:t>
            </w:r>
            <w:r>
              <w:rPr>
                <w:sz w:val="22"/>
              </w:rPr>
              <w:t>w </w:t>
            </w:r>
            <w:r>
              <w:rPr>
                <w:spacing w:val="-6"/>
                <w:sz w:val="22"/>
              </w:rPr>
              <w:t>poleceniu  role; </w:t>
            </w:r>
            <w:r>
              <w:rPr>
                <w:sz w:val="22"/>
              </w:rPr>
              <w:t>w </w:t>
            </w:r>
            <w:r>
              <w:rPr>
                <w:spacing w:val="-6"/>
                <w:sz w:val="22"/>
              </w:rPr>
              <w:t>zadaniu drugim zdający </w:t>
            </w:r>
            <w:r>
              <w:rPr>
                <w:sz w:val="22"/>
              </w:rPr>
              <w:t>opisuje ilustrację zamieszczoną w wylosowanym zestawie oraz odpowiada na trzy pytania postawione przez egzaminującego; w zadaniu trzecim zdający wypowiada się na podstawie materiału stymulującego i odpowiada na dwa pytania postawione przez</w:t>
            </w:r>
            <w:r>
              <w:rPr>
                <w:spacing w:val="-2"/>
                <w:sz w:val="22"/>
              </w:rPr>
              <w:t> </w:t>
            </w:r>
            <w:r>
              <w:rPr>
                <w:spacing w:val="-7"/>
                <w:sz w:val="22"/>
              </w:rPr>
              <w:t>egzaminującego.</w:t>
            </w:r>
          </w:p>
        </w:tc>
      </w:tr>
      <w:tr>
        <w:trPr>
          <w:trHeight w:val="1309" w:hRule="atLeast"/>
        </w:trPr>
        <w:tc>
          <w:tcPr>
            <w:tcW w:w="10047" w:type="dxa"/>
            <w:gridSpan w:val="2"/>
          </w:tcPr>
          <w:p>
            <w:pPr>
              <w:pStyle w:val="TableParagraph"/>
              <w:spacing w:before="19"/>
              <w:ind w:left="812" w:right="201" w:hanging="360"/>
              <w:jc w:val="both"/>
              <w:rPr>
                <w:sz w:val="22"/>
              </w:rPr>
            </w:pPr>
            <w:r>
              <w:rPr>
                <w:sz w:val="22"/>
              </w:rPr>
              <w:t>11. Członkowie zespołu przedmiotowego indywidualnie oceniają każdego zdającego w trakcie odpowiedzi, z zastrzeżeniem że egzaminujący powinien ograniczyć robienie notatek do niezbędnego minimum. Swoje propozycje członkowie zespołu przedmiotowego nanoszą na kartę indywidualnej oceny (</w:t>
            </w:r>
            <w:r>
              <w:rPr>
                <w:b/>
                <w:sz w:val="22"/>
              </w:rPr>
              <w:t>załącznik 10b</w:t>
            </w:r>
            <w:r>
              <w:rPr>
                <w:sz w:val="22"/>
              </w:rPr>
              <w:t>). Ocenie podlegają wszystkie elementy egzaminu zgodnie z obowiązującymi kryteriami oceniania.</w:t>
            </w:r>
          </w:p>
        </w:tc>
      </w:tr>
      <w:tr>
        <w:trPr>
          <w:trHeight w:val="803" w:hRule="atLeast"/>
        </w:trPr>
        <w:tc>
          <w:tcPr>
            <w:tcW w:w="10047" w:type="dxa"/>
            <w:gridSpan w:val="2"/>
          </w:tcPr>
          <w:p>
            <w:pPr>
              <w:pStyle w:val="TableParagraph"/>
              <w:spacing w:before="18"/>
              <w:ind w:left="812" w:right="202" w:hanging="360"/>
              <w:jc w:val="both"/>
              <w:rPr>
                <w:sz w:val="22"/>
              </w:rPr>
            </w:pPr>
            <w:r>
              <w:rPr>
                <w:sz w:val="22"/>
              </w:rPr>
              <w:t>12. Zespół egzaminacyjny ustala liczbę punktów przyznanych każdemu zdającemu bezpośrednio po jego wyjściu z sali egzaminacyjnej. W przypadku braku możliwości uzgodnienia przez zespół liczby punktów decydujący głos ma przewodniczący tego zespołu przedmiotowego.</w:t>
            </w:r>
          </w:p>
        </w:tc>
      </w:tr>
      <w:tr>
        <w:trPr>
          <w:trHeight w:val="777" w:hRule="atLeast"/>
        </w:trPr>
        <w:tc>
          <w:tcPr>
            <w:tcW w:w="10047" w:type="dxa"/>
            <w:gridSpan w:val="2"/>
          </w:tcPr>
          <w:p>
            <w:pPr>
              <w:pStyle w:val="TableParagraph"/>
              <w:spacing w:before="18"/>
              <w:ind w:left="812" w:hanging="360"/>
              <w:rPr>
                <w:sz w:val="22"/>
              </w:rPr>
            </w:pPr>
            <w:r>
              <w:rPr>
                <w:sz w:val="22"/>
              </w:rPr>
              <w:t>13. Po ustaleniu liczby punktów za poszczególne elementy egzaminu przewodniczący lub członek zespołu</w:t>
            </w:r>
          </w:p>
          <w:p>
            <w:pPr>
              <w:pStyle w:val="TableParagraph"/>
              <w:spacing w:line="252" w:lineRule="exact" w:before="5"/>
              <w:ind w:left="812" w:right="278"/>
              <w:rPr>
                <w:sz w:val="22"/>
              </w:rPr>
            </w:pPr>
            <w:r>
              <w:rPr>
                <w:sz w:val="22"/>
              </w:rPr>
              <w:t>wpisuje liczbę punktów do protokołu indywidualnego części ustnej egzaminu maturalnego z języka obcego nowożytnego (</w:t>
            </w:r>
            <w:r>
              <w:rPr>
                <w:b/>
                <w:sz w:val="22"/>
              </w:rPr>
              <w:t>załącznik 10a</w:t>
            </w:r>
            <w:r>
              <w:rPr>
                <w:sz w:val="22"/>
              </w:rPr>
              <w:t>).</w:t>
            </w:r>
          </w:p>
        </w:tc>
      </w:tr>
    </w:tbl>
    <w:p>
      <w:pPr>
        <w:spacing w:after="0" w:line="252"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341"/>
      </w:tblGrid>
      <w:tr>
        <w:trPr>
          <w:trHeight w:val="271" w:hRule="atLeast"/>
        </w:trPr>
        <w:tc>
          <w:tcPr>
            <w:tcW w:w="10045" w:type="dxa"/>
            <w:gridSpan w:val="2"/>
          </w:tcPr>
          <w:p>
            <w:pPr>
              <w:pStyle w:val="TableParagraph"/>
              <w:spacing w:line="244" w:lineRule="exact"/>
              <w:ind w:left="452"/>
              <w:rPr>
                <w:sz w:val="22"/>
              </w:rPr>
            </w:pPr>
            <w:r>
              <w:rPr>
                <w:sz w:val="22"/>
              </w:rPr>
              <w:t>14. Podczas ustalania liczby punktów w sali nie mogą przebywać zdający.</w:t>
            </w:r>
          </w:p>
        </w:tc>
      </w:tr>
      <w:tr>
        <w:trPr>
          <w:trHeight w:val="955" w:hRule="atLeast"/>
        </w:trPr>
        <w:tc>
          <w:tcPr>
            <w:tcW w:w="10045" w:type="dxa"/>
            <w:gridSpan w:val="2"/>
          </w:tcPr>
          <w:p>
            <w:pPr>
              <w:pStyle w:val="TableParagraph"/>
              <w:spacing w:before="18"/>
              <w:ind w:left="812" w:right="201" w:hanging="360"/>
              <w:jc w:val="both"/>
              <w:rPr>
                <w:sz w:val="22"/>
              </w:rPr>
            </w:pPr>
            <w:r>
              <w:rPr>
                <w:sz w:val="22"/>
              </w:rPr>
              <w:t>15. Wypełnione protokoły podpisują członkowie zespołu i obserwatorzy oraz nauczyciel wspomagający lub specjalista z zakresu danego rodzaju niepełnosprawności, niedostosowania społecznego lub zagrożenia niedostosowaniem społecznym, jeśli byli obecni podczas egzaminu.</w:t>
            </w:r>
          </w:p>
        </w:tc>
      </w:tr>
      <w:tr>
        <w:trPr>
          <w:trHeight w:val="446" w:hRule="atLeast"/>
        </w:trPr>
        <w:tc>
          <w:tcPr>
            <w:tcW w:w="704" w:type="dxa"/>
          </w:tcPr>
          <w:p>
            <w:pPr>
              <w:pStyle w:val="TableParagraph"/>
              <w:spacing w:before="169"/>
              <w:ind w:left="200"/>
              <w:rPr>
                <w:b/>
                <w:sz w:val="22"/>
              </w:rPr>
            </w:pPr>
            <w:r>
              <w:rPr>
                <w:b/>
                <w:sz w:val="22"/>
              </w:rPr>
              <w:t>6.3.</w:t>
            </w:r>
          </w:p>
        </w:tc>
        <w:tc>
          <w:tcPr>
            <w:tcW w:w="9341" w:type="dxa"/>
          </w:tcPr>
          <w:p>
            <w:pPr>
              <w:pStyle w:val="TableParagraph"/>
              <w:spacing w:before="169"/>
              <w:ind w:left="172"/>
              <w:rPr>
                <w:b/>
                <w:sz w:val="18"/>
              </w:rPr>
            </w:pPr>
            <w:r>
              <w:rPr>
                <w:b/>
                <w:sz w:val="22"/>
              </w:rPr>
              <w:t>P</w:t>
            </w:r>
            <w:r>
              <w:rPr>
                <w:b/>
                <w:sz w:val="18"/>
              </w:rPr>
              <w:t>O EGZAMINIE</w:t>
            </w:r>
          </w:p>
        </w:tc>
      </w:tr>
      <w:tr>
        <w:trPr>
          <w:trHeight w:val="1308" w:hRule="atLeast"/>
        </w:trPr>
        <w:tc>
          <w:tcPr>
            <w:tcW w:w="10045" w:type="dxa"/>
            <w:gridSpan w:val="2"/>
          </w:tcPr>
          <w:p>
            <w:pPr>
              <w:pStyle w:val="TableParagraph"/>
              <w:spacing w:before="15"/>
              <w:ind w:left="812" w:right="203" w:hanging="360"/>
              <w:jc w:val="both"/>
              <w:rPr>
                <w:sz w:val="22"/>
              </w:rPr>
            </w:pPr>
            <w:r>
              <w:rPr>
                <w:sz w:val="22"/>
              </w:rPr>
              <w:t>1. Po przeprowadzeniu egzaminu dla grupy 5 zdających, zespół przedmiotowy ustala liczbę punktów przyznanych</w:t>
            </w:r>
            <w:r>
              <w:rPr>
                <w:spacing w:val="-4"/>
                <w:sz w:val="22"/>
              </w:rPr>
              <w:t> </w:t>
            </w:r>
            <w:r>
              <w:rPr>
                <w:sz w:val="22"/>
              </w:rPr>
              <w:t>każdemu</w:t>
            </w:r>
            <w:r>
              <w:rPr>
                <w:spacing w:val="-5"/>
                <w:sz w:val="22"/>
              </w:rPr>
              <w:t> </w:t>
            </w:r>
            <w:r>
              <w:rPr>
                <w:sz w:val="22"/>
              </w:rPr>
              <w:t>zdającemu</w:t>
            </w:r>
            <w:r>
              <w:rPr>
                <w:spacing w:val="-5"/>
                <w:sz w:val="22"/>
              </w:rPr>
              <w:t> </w:t>
            </w:r>
            <w:r>
              <w:rPr>
                <w:sz w:val="22"/>
              </w:rPr>
              <w:t>oraz</w:t>
            </w:r>
            <w:r>
              <w:rPr>
                <w:spacing w:val="-6"/>
                <w:sz w:val="22"/>
              </w:rPr>
              <w:t> </w:t>
            </w:r>
            <w:r>
              <w:rPr>
                <w:sz w:val="22"/>
              </w:rPr>
              <w:t>przekazuje</w:t>
            </w:r>
            <w:r>
              <w:rPr>
                <w:spacing w:val="-4"/>
                <w:sz w:val="22"/>
              </w:rPr>
              <w:t> </w:t>
            </w:r>
            <w:r>
              <w:rPr>
                <w:sz w:val="22"/>
              </w:rPr>
              <w:t>tę</w:t>
            </w:r>
            <w:r>
              <w:rPr>
                <w:spacing w:val="-7"/>
                <w:sz w:val="22"/>
              </w:rPr>
              <w:t> </w:t>
            </w:r>
            <w:r>
              <w:rPr>
                <w:sz w:val="22"/>
              </w:rPr>
              <w:t>informację</w:t>
            </w:r>
            <w:r>
              <w:rPr>
                <w:spacing w:val="-4"/>
                <w:sz w:val="22"/>
              </w:rPr>
              <w:t> </w:t>
            </w:r>
            <w:r>
              <w:rPr>
                <w:sz w:val="22"/>
              </w:rPr>
              <w:t>zdającym.</w:t>
            </w:r>
            <w:r>
              <w:rPr>
                <w:spacing w:val="-1"/>
                <w:sz w:val="22"/>
              </w:rPr>
              <w:t> </w:t>
            </w:r>
            <w:r>
              <w:rPr>
                <w:sz w:val="22"/>
              </w:rPr>
              <w:t>Ogłoszenie</w:t>
            </w:r>
            <w:r>
              <w:rPr>
                <w:spacing w:val="-7"/>
                <w:sz w:val="22"/>
              </w:rPr>
              <w:t> </w:t>
            </w:r>
            <w:r>
              <w:rPr>
                <w:sz w:val="22"/>
              </w:rPr>
              <w:t>liczby</w:t>
            </w:r>
            <w:r>
              <w:rPr>
                <w:spacing w:val="-7"/>
                <w:sz w:val="22"/>
              </w:rPr>
              <w:t> </w:t>
            </w:r>
            <w:r>
              <w:rPr>
                <w:sz w:val="22"/>
              </w:rPr>
              <w:t>punktów przyznanych zdającym może się odbyć publicznie pod warunkiem uzyskania zgody wszystkich zdających w danej grupie. Przed przekazaniem zdającym liczby uzyskanych punktów należy zapytać, kto nie wyraża zgody na publiczne odczytanie</w:t>
            </w:r>
            <w:r>
              <w:rPr>
                <w:spacing w:val="-6"/>
                <w:sz w:val="22"/>
              </w:rPr>
              <w:t> </w:t>
            </w:r>
            <w:r>
              <w:rPr>
                <w:sz w:val="22"/>
              </w:rPr>
              <w:t>punktacji.</w:t>
            </w:r>
          </w:p>
        </w:tc>
      </w:tr>
      <w:tr>
        <w:trPr>
          <w:trHeight w:val="803" w:hRule="atLeast"/>
        </w:trPr>
        <w:tc>
          <w:tcPr>
            <w:tcW w:w="10045" w:type="dxa"/>
            <w:gridSpan w:val="2"/>
          </w:tcPr>
          <w:p>
            <w:pPr>
              <w:pStyle w:val="TableParagraph"/>
              <w:spacing w:before="18"/>
              <w:ind w:left="812" w:right="197" w:hanging="360"/>
              <w:jc w:val="both"/>
              <w:rPr>
                <w:sz w:val="22"/>
              </w:rPr>
            </w:pPr>
            <w:r>
              <w:rPr>
                <w:sz w:val="22"/>
              </w:rPr>
              <w:t>2. Po przekazaniu zdającym informacji o przyznanej im liczbie punktów w danym dniu przewodniczący zespołu przedmiotowego przekazuje przewodniczącemu zespołu egzaminacyjnego uporządkowane zestawy i podpisane protokoły.</w:t>
            </w:r>
          </w:p>
        </w:tc>
      </w:tr>
      <w:tr>
        <w:trPr>
          <w:trHeight w:val="551" w:hRule="atLeast"/>
        </w:trPr>
        <w:tc>
          <w:tcPr>
            <w:tcW w:w="10045" w:type="dxa"/>
            <w:gridSpan w:val="2"/>
          </w:tcPr>
          <w:p>
            <w:pPr>
              <w:pStyle w:val="TableParagraph"/>
              <w:spacing w:before="18"/>
              <w:ind w:left="812" w:right="28" w:hanging="360"/>
              <w:rPr>
                <w:sz w:val="22"/>
              </w:rPr>
            </w:pPr>
            <w:r>
              <w:rPr>
                <w:sz w:val="22"/>
              </w:rPr>
              <w:t>3. Przewodniczący zespołu egzaminacyjnego sporządza i podpisuje protokół zbiorczy części ustnej egzaminu maturalnego w dwóch jednobrzmiących egzemplarzach </w:t>
            </w:r>
            <w:r>
              <w:rPr>
                <w:b/>
                <w:sz w:val="22"/>
              </w:rPr>
              <w:t>(załącznik 12a)</w:t>
            </w:r>
            <w:r>
              <w:rPr>
                <w:sz w:val="22"/>
              </w:rPr>
              <w:t>.</w:t>
            </w:r>
          </w:p>
        </w:tc>
      </w:tr>
      <w:tr>
        <w:trPr>
          <w:trHeight w:val="1937" w:hRule="atLeast"/>
        </w:trPr>
        <w:tc>
          <w:tcPr>
            <w:tcW w:w="10045" w:type="dxa"/>
            <w:gridSpan w:val="2"/>
          </w:tcPr>
          <w:p>
            <w:pPr>
              <w:pStyle w:val="TableParagraph"/>
              <w:numPr>
                <w:ilvl w:val="0"/>
                <w:numId w:val="48"/>
              </w:numPr>
              <w:tabs>
                <w:tab w:pos="812" w:val="left" w:leader="none"/>
              </w:tabs>
              <w:spacing w:line="240" w:lineRule="auto" w:before="19" w:after="0"/>
              <w:ind w:left="812" w:right="204" w:hanging="360"/>
              <w:jc w:val="left"/>
              <w:rPr>
                <w:sz w:val="22"/>
              </w:rPr>
            </w:pPr>
            <w:r>
              <w:rPr>
                <w:sz w:val="22"/>
              </w:rPr>
              <w:t>Przewodniczący zespołu egzaminacyjnego przesyła okręgowej komisji egzaminacyjnej w terminie określonym i w sposób określony przez dyrektora tej</w:t>
            </w:r>
            <w:r>
              <w:rPr>
                <w:spacing w:val="-12"/>
                <w:sz w:val="22"/>
              </w:rPr>
              <w:t> </w:t>
            </w:r>
            <w:r>
              <w:rPr>
                <w:sz w:val="22"/>
              </w:rPr>
              <w:t>komisji:</w:t>
            </w:r>
          </w:p>
          <w:p>
            <w:pPr>
              <w:pStyle w:val="TableParagraph"/>
              <w:numPr>
                <w:ilvl w:val="1"/>
                <w:numId w:val="48"/>
              </w:numPr>
              <w:tabs>
                <w:tab w:pos="1171" w:val="left" w:leader="none"/>
                <w:tab w:pos="1172" w:val="left" w:leader="none"/>
              </w:tabs>
              <w:spacing w:line="251" w:lineRule="exact" w:before="0" w:after="0"/>
              <w:ind w:left="1171" w:right="0" w:hanging="359"/>
              <w:jc w:val="left"/>
              <w:rPr>
                <w:sz w:val="22"/>
              </w:rPr>
            </w:pPr>
            <w:r>
              <w:rPr>
                <w:sz w:val="22"/>
              </w:rPr>
              <w:t>jeden egzemplarz protokołu zbiorczego (</w:t>
            </w:r>
            <w:r>
              <w:rPr>
                <w:b/>
                <w:sz w:val="22"/>
              </w:rPr>
              <w:t>załącznik</w:t>
            </w:r>
            <w:r>
              <w:rPr>
                <w:b/>
                <w:spacing w:val="-6"/>
                <w:sz w:val="22"/>
              </w:rPr>
              <w:t> </w:t>
            </w:r>
            <w:r>
              <w:rPr>
                <w:b/>
                <w:sz w:val="22"/>
              </w:rPr>
              <w:t>12a</w:t>
            </w:r>
            <w:r>
              <w:rPr>
                <w:sz w:val="22"/>
              </w:rPr>
              <w:t>)</w:t>
            </w:r>
          </w:p>
          <w:p>
            <w:pPr>
              <w:pStyle w:val="TableParagraph"/>
              <w:numPr>
                <w:ilvl w:val="1"/>
                <w:numId w:val="48"/>
              </w:numPr>
              <w:tabs>
                <w:tab w:pos="1172" w:val="left" w:leader="none"/>
              </w:tabs>
              <w:spacing w:line="276" w:lineRule="auto" w:before="40" w:after="0"/>
              <w:ind w:left="1171" w:right="198" w:hanging="359"/>
              <w:jc w:val="left"/>
              <w:rPr>
                <w:sz w:val="22"/>
              </w:rPr>
            </w:pPr>
            <w:r>
              <w:rPr>
                <w:sz w:val="22"/>
              </w:rPr>
              <w:t>wykazy zdających część ustną egzaminu maturalnego z poszczególnych przedmiotów (</w:t>
            </w:r>
            <w:r>
              <w:rPr>
                <w:b/>
                <w:sz w:val="22"/>
              </w:rPr>
              <w:t>załącznik 12c</w:t>
            </w:r>
            <w:r>
              <w:rPr>
                <w:sz w:val="22"/>
              </w:rPr>
              <w:t>)</w:t>
            </w:r>
          </w:p>
          <w:p>
            <w:pPr>
              <w:pStyle w:val="TableParagraph"/>
              <w:numPr>
                <w:ilvl w:val="1"/>
                <w:numId w:val="48"/>
              </w:numPr>
              <w:tabs>
                <w:tab w:pos="1171" w:val="left" w:leader="none"/>
                <w:tab w:pos="1172" w:val="left" w:leader="none"/>
                <w:tab w:pos="1869" w:val="left" w:leader="none"/>
                <w:tab w:pos="3190" w:val="left" w:leader="none"/>
                <w:tab w:pos="4815" w:val="left" w:leader="none"/>
                <w:tab w:pos="5901" w:val="left" w:leader="none"/>
                <w:tab w:pos="6623" w:val="left" w:leader="none"/>
                <w:tab w:pos="7528" w:val="left" w:leader="none"/>
                <w:tab w:pos="8017" w:val="left" w:leader="none"/>
                <w:tab w:pos="8945" w:val="left" w:leader="none"/>
              </w:tabs>
              <w:spacing w:line="252" w:lineRule="exact" w:before="0" w:after="0"/>
              <w:ind w:left="1171" w:right="0" w:hanging="359"/>
              <w:jc w:val="left"/>
              <w:rPr>
                <w:sz w:val="22"/>
              </w:rPr>
            </w:pPr>
            <w:r>
              <w:rPr>
                <w:sz w:val="22"/>
              </w:rPr>
              <w:t>kopie</w:t>
              <w:tab/>
              <w:t>zaświadczeń</w:t>
              <w:tab/>
              <w:t>stwierdzających</w:t>
              <w:tab/>
              <w:t>uzyskanie</w:t>
              <w:tab/>
              <w:t>tytułu</w:t>
              <w:tab/>
              <w:t>laureata</w:t>
              <w:tab/>
              <w:t>lub</w:t>
              <w:tab/>
              <w:t>finalisty</w:t>
              <w:tab/>
              <w:t>olimpiady</w:t>
            </w:r>
          </w:p>
          <w:p>
            <w:pPr>
              <w:pStyle w:val="TableParagraph"/>
              <w:spacing w:line="233" w:lineRule="exact" w:before="35"/>
              <w:ind w:left="1171"/>
              <w:rPr>
                <w:sz w:val="22"/>
              </w:rPr>
            </w:pPr>
            <w:r>
              <w:rPr>
                <w:sz w:val="22"/>
              </w:rPr>
              <w:t>przedmiotowej.</w:t>
            </w:r>
          </w:p>
        </w:tc>
      </w:tr>
    </w:tbl>
    <w:p>
      <w:pPr>
        <w:spacing w:line="240" w:lineRule="auto" w:before="0"/>
        <w:rPr>
          <w:sz w:val="20"/>
        </w:rPr>
      </w:pPr>
    </w:p>
    <w:p>
      <w:pPr>
        <w:spacing w:line="240" w:lineRule="auto" w:before="0"/>
        <w:rPr>
          <w:sz w:val="20"/>
        </w:rPr>
      </w:pPr>
    </w:p>
    <w:p>
      <w:pPr>
        <w:spacing w:line="240" w:lineRule="auto" w:before="7" w:after="0"/>
        <w:rPr>
          <w:sz w:val="12"/>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337"/>
      </w:tblGrid>
      <w:tr>
        <w:trPr>
          <w:trHeight w:val="268" w:hRule="atLeast"/>
        </w:trPr>
        <w:tc>
          <w:tcPr>
            <w:tcW w:w="704" w:type="dxa"/>
          </w:tcPr>
          <w:p>
            <w:pPr>
              <w:pStyle w:val="TableParagraph"/>
              <w:spacing w:line="244" w:lineRule="exact"/>
              <w:ind w:left="200"/>
              <w:rPr>
                <w:b/>
                <w:sz w:val="22"/>
              </w:rPr>
            </w:pPr>
            <w:r>
              <w:rPr>
                <w:b/>
                <w:sz w:val="22"/>
              </w:rPr>
              <w:t>6.4.</w:t>
            </w:r>
          </w:p>
        </w:tc>
        <w:tc>
          <w:tcPr>
            <w:tcW w:w="9337" w:type="dxa"/>
          </w:tcPr>
          <w:p>
            <w:pPr>
              <w:pStyle w:val="TableParagraph"/>
              <w:spacing w:line="244" w:lineRule="exact"/>
              <w:ind w:left="172"/>
              <w:rPr>
                <w:b/>
                <w:sz w:val="18"/>
              </w:rPr>
            </w:pPr>
            <w:r>
              <w:rPr>
                <w:b/>
                <w:sz w:val="22"/>
              </w:rPr>
              <w:t>D</w:t>
            </w:r>
            <w:r>
              <w:rPr>
                <w:b/>
                <w:sz w:val="18"/>
              </w:rPr>
              <w:t>ODATKOWE INFORMACJE DOTYCZĄCE EGZAMINU DLA OSÓB NIEWIDOMYCH</w:t>
            </w:r>
          </w:p>
        </w:tc>
      </w:tr>
      <w:tr>
        <w:trPr>
          <w:trHeight w:val="802" w:hRule="atLeast"/>
        </w:trPr>
        <w:tc>
          <w:tcPr>
            <w:tcW w:w="10041" w:type="dxa"/>
            <w:gridSpan w:val="2"/>
          </w:tcPr>
          <w:p>
            <w:pPr>
              <w:pStyle w:val="TableParagraph"/>
              <w:spacing w:before="15"/>
              <w:ind w:left="812" w:right="128" w:hanging="360"/>
              <w:rPr>
                <w:sz w:val="22"/>
              </w:rPr>
            </w:pPr>
            <w:r>
              <w:rPr>
                <w:sz w:val="22"/>
              </w:rPr>
              <w:t>1. Egzaminujący odczytuje zdającemu polecenie bezpośrednio przed przystąpieniem do wykonania każdego zadania; egzaminujący może odczytać każde polecenie wielokrotnie i wrócić do fragmentu,</w:t>
            </w:r>
          </w:p>
          <w:p>
            <w:pPr>
              <w:pStyle w:val="TableParagraph"/>
              <w:spacing w:before="1"/>
              <w:ind w:left="812"/>
              <w:rPr>
                <w:sz w:val="22"/>
              </w:rPr>
            </w:pPr>
            <w:r>
              <w:rPr>
                <w:sz w:val="22"/>
              </w:rPr>
              <w:t>o powtórzenie którego prosi zdający.</w:t>
            </w:r>
          </w:p>
        </w:tc>
      </w:tr>
      <w:tr>
        <w:trPr>
          <w:trHeight w:val="1283" w:hRule="atLeast"/>
        </w:trPr>
        <w:tc>
          <w:tcPr>
            <w:tcW w:w="10041" w:type="dxa"/>
            <w:gridSpan w:val="2"/>
          </w:tcPr>
          <w:p>
            <w:pPr>
              <w:pStyle w:val="TableParagraph"/>
              <w:spacing w:before="18"/>
              <w:ind w:left="812" w:right="197" w:hanging="360"/>
              <w:jc w:val="both"/>
              <w:rPr>
                <w:sz w:val="22"/>
              </w:rPr>
            </w:pPr>
            <w:r>
              <w:rPr>
                <w:sz w:val="22"/>
              </w:rPr>
              <w:t>2. Zadanie pierwsze polega na przeprowadzeniu rozmowy, w której zdający i egzaminujący odgrywają wskazane</w:t>
            </w:r>
            <w:r>
              <w:rPr>
                <w:spacing w:val="-11"/>
                <w:sz w:val="22"/>
              </w:rPr>
              <w:t> </w:t>
            </w:r>
            <w:r>
              <w:rPr>
                <w:sz w:val="22"/>
              </w:rPr>
              <w:t>w</w:t>
            </w:r>
            <w:r>
              <w:rPr>
                <w:spacing w:val="-3"/>
                <w:sz w:val="22"/>
              </w:rPr>
              <w:t> </w:t>
            </w:r>
            <w:r>
              <w:rPr>
                <w:sz w:val="22"/>
              </w:rPr>
              <w:t>poleceniu</w:t>
            </w:r>
            <w:r>
              <w:rPr>
                <w:spacing w:val="-12"/>
                <w:sz w:val="22"/>
              </w:rPr>
              <w:t> </w:t>
            </w:r>
            <w:r>
              <w:rPr>
                <w:sz w:val="22"/>
              </w:rPr>
              <w:t>role;</w:t>
            </w:r>
            <w:r>
              <w:rPr>
                <w:spacing w:val="-13"/>
                <w:sz w:val="22"/>
              </w:rPr>
              <w:t> </w:t>
            </w:r>
            <w:r>
              <w:rPr>
                <w:sz w:val="22"/>
              </w:rPr>
              <w:t>w</w:t>
            </w:r>
            <w:r>
              <w:rPr>
                <w:spacing w:val="-13"/>
                <w:sz w:val="22"/>
              </w:rPr>
              <w:t> </w:t>
            </w:r>
            <w:r>
              <w:rPr>
                <w:sz w:val="22"/>
              </w:rPr>
              <w:t>zadaniu</w:t>
            </w:r>
            <w:r>
              <w:rPr>
                <w:spacing w:val="-12"/>
                <w:sz w:val="22"/>
              </w:rPr>
              <w:t> </w:t>
            </w:r>
            <w:r>
              <w:rPr>
                <w:sz w:val="22"/>
              </w:rPr>
              <w:t>drugim</w:t>
            </w:r>
            <w:r>
              <w:rPr>
                <w:spacing w:val="-13"/>
                <w:sz w:val="22"/>
              </w:rPr>
              <w:t> </w:t>
            </w:r>
            <w:r>
              <w:rPr>
                <w:sz w:val="22"/>
              </w:rPr>
              <w:t>zdający</w:t>
            </w:r>
            <w:r>
              <w:rPr>
                <w:spacing w:val="-14"/>
                <w:sz w:val="22"/>
              </w:rPr>
              <w:t> </w:t>
            </w:r>
            <w:r>
              <w:rPr>
                <w:sz w:val="22"/>
              </w:rPr>
              <w:t>opisuje</w:t>
            </w:r>
            <w:r>
              <w:rPr>
                <w:spacing w:val="-12"/>
                <w:sz w:val="22"/>
              </w:rPr>
              <w:t> </w:t>
            </w:r>
            <w:r>
              <w:rPr>
                <w:sz w:val="22"/>
              </w:rPr>
              <w:t>np.</w:t>
            </w:r>
            <w:r>
              <w:rPr>
                <w:spacing w:val="-12"/>
                <w:sz w:val="22"/>
              </w:rPr>
              <w:t> </w:t>
            </w:r>
            <w:r>
              <w:rPr>
                <w:sz w:val="22"/>
              </w:rPr>
              <w:t>miejsce/osobę/wydarzenie</w:t>
            </w:r>
            <w:r>
              <w:rPr>
                <w:spacing w:val="-12"/>
                <w:sz w:val="22"/>
              </w:rPr>
              <w:t> </w:t>
            </w:r>
            <w:r>
              <w:rPr>
                <w:sz w:val="22"/>
              </w:rPr>
              <w:t>wskazane w  wylosowanym  zestawie  oraz  odpowiada  na  trzy  pytania  postawione   przez  egzaminującego; w zadaniu trzecim zdający wypowiada się na podstawie materiału stymulującego, w którym</w:t>
            </w:r>
            <w:r>
              <w:rPr>
                <w:spacing w:val="13"/>
                <w:sz w:val="22"/>
              </w:rPr>
              <w:t> </w:t>
            </w:r>
            <w:r>
              <w:rPr>
                <w:sz w:val="22"/>
              </w:rPr>
              <w:t>materiały</w:t>
            </w:r>
          </w:p>
          <w:p>
            <w:pPr>
              <w:pStyle w:val="TableParagraph"/>
              <w:spacing w:line="233" w:lineRule="exact"/>
              <w:ind w:left="812"/>
              <w:rPr>
                <w:sz w:val="22"/>
              </w:rPr>
            </w:pPr>
            <w:r>
              <w:rPr>
                <w:sz w:val="22"/>
              </w:rPr>
              <w:t>ikonograficzne są zastąpione tekstem, i odpowiada na dwa pytania postawione przez egzaminującego.</w:t>
            </w:r>
          </w:p>
        </w:tc>
      </w:tr>
    </w:tbl>
    <w:p>
      <w:pPr>
        <w:spacing w:after="0" w:line="233" w:lineRule="exact"/>
        <w:rPr>
          <w:sz w:val="22"/>
        </w:rPr>
        <w:sectPr>
          <w:pgSz w:w="11910" w:h="16840"/>
          <w:pgMar w:header="687" w:footer="0" w:top="1120" w:bottom="280" w:left="940" w:right="440"/>
        </w:sectPr>
      </w:pPr>
    </w:p>
    <w:p>
      <w:pPr>
        <w:spacing w:line="240" w:lineRule="auto" w:before="4"/>
        <w:rPr>
          <w:sz w:val="17"/>
        </w:rPr>
      </w:pPr>
    </w:p>
    <w:p>
      <w:pPr>
        <w:spacing w:after="0" w:line="240" w:lineRule="auto"/>
        <w:rPr>
          <w:sz w:val="17"/>
        </w:rPr>
        <w:sectPr>
          <w:pgSz w:w="11910" w:h="16840"/>
          <w:pgMar w:header="687" w:footer="0" w:top="1120" w:bottom="280" w:left="940" w:right="440"/>
        </w:sectPr>
      </w:pPr>
    </w:p>
    <w:p>
      <w:pPr>
        <w:spacing w:line="240" w:lineRule="auto" w:before="9" w:after="0"/>
        <w:rPr>
          <w:sz w:val="24"/>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8"/>
      </w:tblGrid>
      <w:tr>
        <w:trPr>
          <w:trHeight w:val="643" w:hRule="atLeast"/>
        </w:trPr>
        <w:tc>
          <w:tcPr>
            <w:tcW w:w="9698" w:type="dxa"/>
            <w:shd w:val="clear" w:color="auto" w:fill="FF9900"/>
          </w:tcPr>
          <w:p>
            <w:pPr>
              <w:pStyle w:val="TableParagraph"/>
              <w:spacing w:line="322" w:lineRule="exact" w:before="1"/>
              <w:ind w:left="28" w:right="99"/>
              <w:rPr>
                <w:rFonts w:ascii="Arial" w:hAnsi="Arial"/>
                <w:b/>
                <w:sz w:val="22"/>
              </w:rPr>
            </w:pPr>
            <w:r>
              <w:rPr>
                <w:rFonts w:ascii="Arial" w:hAnsi="Arial"/>
                <w:b/>
                <w:color w:val="FFFFFF"/>
                <w:sz w:val="28"/>
              </w:rPr>
              <w:t>7. C</w:t>
            </w:r>
            <w:r>
              <w:rPr>
                <w:rFonts w:ascii="Arial" w:hAnsi="Arial"/>
                <w:b/>
                <w:color w:val="FFFFFF"/>
                <w:sz w:val="22"/>
              </w:rPr>
              <w:t>ZĘŚĆ USTNA EGZAMINU  MATURALNEGO  Z  JĘZYKA  OBCEGO  NOWOŻYTNEGO  NA POZIOMIE</w:t>
            </w:r>
            <w:r>
              <w:rPr>
                <w:rFonts w:ascii="Arial" w:hAnsi="Arial"/>
                <w:b/>
                <w:color w:val="FFFFFF"/>
                <w:spacing w:val="-6"/>
                <w:sz w:val="22"/>
              </w:rPr>
              <w:t> </w:t>
            </w:r>
            <w:r>
              <w:rPr>
                <w:rFonts w:ascii="Arial" w:hAnsi="Arial"/>
                <w:b/>
                <w:color w:val="FFFFFF"/>
                <w:sz w:val="22"/>
              </w:rPr>
              <w:t>DWUJĘZYCZNYM</w:t>
            </w:r>
          </w:p>
        </w:tc>
      </w:tr>
    </w:tbl>
    <w:p>
      <w:pPr>
        <w:spacing w:line="240" w:lineRule="auto" w:before="0"/>
        <w:rPr>
          <w:sz w:val="20"/>
        </w:rPr>
      </w:pPr>
    </w:p>
    <w:p>
      <w:pPr>
        <w:spacing w:line="240" w:lineRule="auto" w:before="7" w:after="1"/>
        <w:rPr>
          <w:sz w:val="24"/>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125"/>
      </w:tblGrid>
      <w:tr>
        <w:trPr>
          <w:trHeight w:val="359" w:hRule="atLeast"/>
        </w:trPr>
        <w:tc>
          <w:tcPr>
            <w:tcW w:w="704" w:type="dxa"/>
          </w:tcPr>
          <w:p>
            <w:pPr>
              <w:pStyle w:val="TableParagraph"/>
              <w:spacing w:line="244" w:lineRule="exact"/>
              <w:ind w:left="200"/>
              <w:rPr>
                <w:b/>
                <w:sz w:val="22"/>
              </w:rPr>
            </w:pPr>
            <w:r>
              <w:rPr>
                <w:b/>
                <w:sz w:val="22"/>
              </w:rPr>
              <w:t>7.1.</w:t>
            </w:r>
          </w:p>
        </w:tc>
        <w:tc>
          <w:tcPr>
            <w:tcW w:w="9125" w:type="dxa"/>
          </w:tcPr>
          <w:p>
            <w:pPr>
              <w:pStyle w:val="TableParagraph"/>
              <w:spacing w:line="244" w:lineRule="exact"/>
              <w:ind w:left="172"/>
              <w:rPr>
                <w:b/>
                <w:sz w:val="18"/>
              </w:rPr>
            </w:pPr>
            <w:r>
              <w:rPr>
                <w:b/>
                <w:sz w:val="22"/>
              </w:rPr>
              <w:t>P</w:t>
            </w:r>
            <w:r>
              <w:rPr>
                <w:b/>
                <w:sz w:val="18"/>
              </w:rPr>
              <w:t>RZED EGZAMINEM</w:t>
            </w:r>
          </w:p>
        </w:tc>
      </w:tr>
      <w:tr>
        <w:trPr>
          <w:trHeight w:val="871" w:hRule="atLeast"/>
        </w:trPr>
        <w:tc>
          <w:tcPr>
            <w:tcW w:w="9829" w:type="dxa"/>
            <w:gridSpan w:val="2"/>
          </w:tcPr>
          <w:p>
            <w:pPr>
              <w:pStyle w:val="TableParagraph"/>
              <w:spacing w:before="106"/>
              <w:ind w:left="812" w:hanging="360"/>
              <w:rPr>
                <w:sz w:val="22"/>
              </w:rPr>
            </w:pPr>
            <w:r>
              <w:rPr>
                <w:sz w:val="22"/>
              </w:rPr>
              <w:t>1. Przewodniczący zespołu egzaminacyjnego, nie później niż </w:t>
            </w:r>
            <w:r>
              <w:rPr>
                <w:b/>
                <w:sz w:val="22"/>
                <w:shd w:fill="FFFF00" w:color="auto" w:val="clear"/>
              </w:rPr>
              <w:t>do 4 marca 2018 r.</w:t>
            </w:r>
            <w:r>
              <w:rPr>
                <w:sz w:val="22"/>
              </w:rPr>
              <w:t>, opracowuje i ogłasza</w:t>
            </w:r>
          </w:p>
          <w:p>
            <w:pPr>
              <w:pStyle w:val="TableParagraph"/>
              <w:spacing w:line="252" w:lineRule="exact" w:before="6"/>
              <w:ind w:left="812" w:right="324"/>
              <w:rPr>
                <w:sz w:val="22"/>
              </w:rPr>
            </w:pPr>
            <w:r>
              <w:rPr>
                <w:sz w:val="22"/>
              </w:rPr>
              <w:t>szkolny harmonogram przeprowadzania części ustnej egzaminu maturalnego i przekazuje go niezwłocznie dyrektorowi okręgowej komisji egzaminacyjnej.</w:t>
            </w:r>
          </w:p>
        </w:tc>
      </w:tr>
      <w:tr>
        <w:trPr>
          <w:trHeight w:val="1264" w:hRule="atLeast"/>
        </w:trPr>
        <w:tc>
          <w:tcPr>
            <w:tcW w:w="9829" w:type="dxa"/>
            <w:gridSpan w:val="2"/>
          </w:tcPr>
          <w:p>
            <w:pPr>
              <w:pStyle w:val="TableParagraph"/>
              <w:ind w:left="812" w:right="198" w:hanging="360"/>
              <w:jc w:val="both"/>
              <w:rPr>
                <w:sz w:val="22"/>
              </w:rPr>
            </w:pPr>
            <w:r>
              <w:rPr>
                <w:sz w:val="22"/>
              </w:rPr>
              <w:t>2. Absolwent może przystąpić do części ustnej egzaminu maturalnego z danego przedmiotu lub przedmiotów w terminie innym niż ustalony w harmonogramie,  o  którym  mowa  w  pkt  7.1.1.,  w</w:t>
            </w:r>
            <w:r>
              <w:rPr>
                <w:spacing w:val="-4"/>
                <w:sz w:val="22"/>
              </w:rPr>
              <w:t> </w:t>
            </w:r>
            <w:r>
              <w:rPr>
                <w:sz w:val="22"/>
              </w:rPr>
              <w:t>uzgodnieniu</w:t>
            </w:r>
            <w:r>
              <w:rPr>
                <w:spacing w:val="-8"/>
                <w:sz w:val="22"/>
              </w:rPr>
              <w:t> </w:t>
            </w:r>
            <w:r>
              <w:rPr>
                <w:sz w:val="22"/>
              </w:rPr>
              <w:t>z</w:t>
            </w:r>
            <w:r>
              <w:rPr>
                <w:spacing w:val="-10"/>
                <w:sz w:val="22"/>
              </w:rPr>
              <w:t> </w:t>
            </w:r>
            <w:r>
              <w:rPr>
                <w:sz w:val="22"/>
              </w:rPr>
              <w:t>przewodniczącym</w:t>
            </w:r>
            <w:r>
              <w:rPr>
                <w:spacing w:val="-11"/>
                <w:sz w:val="22"/>
              </w:rPr>
              <w:t> </w:t>
            </w:r>
            <w:r>
              <w:rPr>
                <w:sz w:val="22"/>
              </w:rPr>
              <w:t>zespołu</w:t>
            </w:r>
            <w:r>
              <w:rPr>
                <w:spacing w:val="-8"/>
                <w:sz w:val="22"/>
              </w:rPr>
              <w:t> </w:t>
            </w:r>
            <w:r>
              <w:rPr>
                <w:sz w:val="22"/>
              </w:rPr>
              <w:t>egzaminacyjnego.</w:t>
            </w:r>
            <w:r>
              <w:rPr>
                <w:spacing w:val="-11"/>
                <w:sz w:val="22"/>
              </w:rPr>
              <w:t> </w:t>
            </w:r>
            <w:r>
              <w:rPr>
                <w:sz w:val="22"/>
              </w:rPr>
              <w:t>Termin</w:t>
            </w:r>
            <w:r>
              <w:rPr>
                <w:spacing w:val="-8"/>
                <w:sz w:val="22"/>
              </w:rPr>
              <w:t> </w:t>
            </w:r>
            <w:r>
              <w:rPr>
                <w:sz w:val="22"/>
              </w:rPr>
              <w:t>przystąpienia</w:t>
            </w:r>
            <w:r>
              <w:rPr>
                <w:spacing w:val="-8"/>
                <w:sz w:val="22"/>
              </w:rPr>
              <w:t> </w:t>
            </w:r>
            <w:r>
              <w:rPr>
                <w:sz w:val="22"/>
              </w:rPr>
              <w:t>do</w:t>
            </w:r>
            <w:r>
              <w:rPr>
                <w:spacing w:val="-4"/>
                <w:sz w:val="22"/>
              </w:rPr>
              <w:t> </w:t>
            </w:r>
            <w:r>
              <w:rPr>
                <w:sz w:val="22"/>
              </w:rPr>
              <w:t>części</w:t>
            </w:r>
            <w:r>
              <w:rPr>
                <w:spacing w:val="-9"/>
                <w:sz w:val="22"/>
              </w:rPr>
              <w:t> </w:t>
            </w:r>
            <w:r>
              <w:rPr>
                <w:sz w:val="22"/>
              </w:rPr>
              <w:t>ustnej egzaminu</w:t>
            </w:r>
            <w:r>
              <w:rPr>
                <w:spacing w:val="23"/>
                <w:sz w:val="22"/>
              </w:rPr>
              <w:t> </w:t>
            </w:r>
            <w:r>
              <w:rPr>
                <w:sz w:val="22"/>
              </w:rPr>
              <w:t>maturalnego</w:t>
            </w:r>
            <w:r>
              <w:rPr>
                <w:spacing w:val="21"/>
                <w:sz w:val="22"/>
              </w:rPr>
              <w:t> </w:t>
            </w:r>
            <w:r>
              <w:rPr>
                <w:sz w:val="22"/>
              </w:rPr>
              <w:t>z</w:t>
            </w:r>
            <w:r>
              <w:rPr>
                <w:spacing w:val="20"/>
                <w:sz w:val="22"/>
              </w:rPr>
              <w:t> </w:t>
            </w:r>
            <w:r>
              <w:rPr>
                <w:sz w:val="22"/>
              </w:rPr>
              <w:t>danego</w:t>
            </w:r>
            <w:r>
              <w:rPr>
                <w:spacing w:val="21"/>
                <w:sz w:val="22"/>
              </w:rPr>
              <w:t> </w:t>
            </w:r>
            <w:r>
              <w:rPr>
                <w:sz w:val="22"/>
              </w:rPr>
              <w:t>przedmiotu</w:t>
            </w:r>
            <w:r>
              <w:rPr>
                <w:spacing w:val="21"/>
                <w:sz w:val="22"/>
              </w:rPr>
              <w:t> </w:t>
            </w:r>
            <w:r>
              <w:rPr>
                <w:sz w:val="22"/>
              </w:rPr>
              <w:t>lub</w:t>
            </w:r>
            <w:r>
              <w:rPr>
                <w:spacing w:val="21"/>
                <w:sz w:val="22"/>
              </w:rPr>
              <w:t> </w:t>
            </w:r>
            <w:r>
              <w:rPr>
                <w:sz w:val="22"/>
              </w:rPr>
              <w:t>przedmiotów</w:t>
            </w:r>
            <w:r>
              <w:rPr>
                <w:spacing w:val="20"/>
                <w:sz w:val="22"/>
              </w:rPr>
              <w:t> </w:t>
            </w:r>
            <w:r>
              <w:rPr>
                <w:sz w:val="22"/>
              </w:rPr>
              <w:t>wyznacza</w:t>
            </w:r>
            <w:r>
              <w:rPr>
                <w:spacing w:val="21"/>
                <w:sz w:val="22"/>
              </w:rPr>
              <w:t> </w:t>
            </w:r>
            <w:r>
              <w:rPr>
                <w:sz w:val="22"/>
              </w:rPr>
              <w:t>przewodniczący</w:t>
            </w:r>
            <w:r>
              <w:rPr>
                <w:spacing w:val="18"/>
                <w:sz w:val="22"/>
              </w:rPr>
              <w:t> </w:t>
            </w:r>
            <w:r>
              <w:rPr>
                <w:sz w:val="22"/>
              </w:rPr>
              <w:t>zespołu</w:t>
            </w:r>
          </w:p>
          <w:p>
            <w:pPr>
              <w:pStyle w:val="TableParagraph"/>
              <w:spacing w:line="237" w:lineRule="exact"/>
              <w:ind w:left="812"/>
              <w:rPr>
                <w:sz w:val="22"/>
              </w:rPr>
            </w:pPr>
            <w:r>
              <w:rPr>
                <w:sz w:val="22"/>
              </w:rPr>
              <w:t>egzaminacyjnego (w ramach harmonogramu określonego w komunikacie dyrektora CKE).</w:t>
            </w:r>
          </w:p>
        </w:tc>
      </w:tr>
      <w:tr>
        <w:trPr>
          <w:trHeight w:val="1518" w:hRule="atLeast"/>
        </w:trPr>
        <w:tc>
          <w:tcPr>
            <w:tcW w:w="9829" w:type="dxa"/>
            <w:gridSpan w:val="2"/>
          </w:tcPr>
          <w:p>
            <w:pPr>
              <w:pStyle w:val="TableParagraph"/>
              <w:ind w:left="812" w:right="201" w:hanging="360"/>
              <w:jc w:val="both"/>
              <w:rPr>
                <w:sz w:val="22"/>
              </w:rPr>
            </w:pPr>
            <w:r>
              <w:rPr>
                <w:sz w:val="22"/>
              </w:rPr>
              <w:t>3. Przewodniczący zespołu egzaminacyjnego wskazuje nauczyciela języka obcego nowożytnego, będącego egzaminatorem języka obcego nowożytnego w zakresie dwujęzycznym wpisanym do ewidencji egzaminatorów OKE,  który przeprowadza  szkolenie  dla  nauczycieli języków obcych  z danej szkoły powołanych do zespołów przedmiotowych. Celem szkolenia jest przygotowanie nauczycieli</w:t>
            </w:r>
            <w:r>
              <w:rPr>
                <w:spacing w:val="10"/>
                <w:sz w:val="22"/>
              </w:rPr>
              <w:t> </w:t>
            </w:r>
            <w:r>
              <w:rPr>
                <w:sz w:val="22"/>
              </w:rPr>
              <w:t>do</w:t>
            </w:r>
            <w:r>
              <w:rPr>
                <w:spacing w:val="6"/>
                <w:sz w:val="22"/>
              </w:rPr>
              <w:t> </w:t>
            </w:r>
            <w:r>
              <w:rPr>
                <w:sz w:val="22"/>
              </w:rPr>
              <w:t>przeprowadzenia</w:t>
            </w:r>
            <w:r>
              <w:rPr>
                <w:spacing w:val="7"/>
                <w:sz w:val="22"/>
              </w:rPr>
              <w:t> </w:t>
            </w:r>
            <w:r>
              <w:rPr>
                <w:sz w:val="22"/>
              </w:rPr>
              <w:t>części</w:t>
            </w:r>
            <w:r>
              <w:rPr>
                <w:spacing w:val="8"/>
                <w:sz w:val="22"/>
              </w:rPr>
              <w:t> </w:t>
            </w:r>
            <w:r>
              <w:rPr>
                <w:sz w:val="22"/>
              </w:rPr>
              <w:t>ustnej</w:t>
            </w:r>
            <w:r>
              <w:rPr>
                <w:spacing w:val="10"/>
                <w:sz w:val="22"/>
              </w:rPr>
              <w:t> </w:t>
            </w:r>
            <w:r>
              <w:rPr>
                <w:sz w:val="22"/>
              </w:rPr>
              <w:t>egzaminu</w:t>
            </w:r>
            <w:r>
              <w:rPr>
                <w:spacing w:val="10"/>
                <w:sz w:val="22"/>
              </w:rPr>
              <w:t> </w:t>
            </w:r>
            <w:r>
              <w:rPr>
                <w:sz w:val="22"/>
              </w:rPr>
              <w:t>maturalnego</w:t>
            </w:r>
            <w:r>
              <w:rPr>
                <w:spacing w:val="10"/>
                <w:sz w:val="22"/>
              </w:rPr>
              <w:t> </w:t>
            </w:r>
            <w:r>
              <w:rPr>
                <w:sz w:val="22"/>
              </w:rPr>
              <w:t>z</w:t>
            </w:r>
            <w:r>
              <w:rPr>
                <w:spacing w:val="5"/>
                <w:sz w:val="22"/>
              </w:rPr>
              <w:t> </w:t>
            </w:r>
            <w:r>
              <w:rPr>
                <w:sz w:val="22"/>
              </w:rPr>
              <w:t>języków</w:t>
            </w:r>
            <w:r>
              <w:rPr>
                <w:spacing w:val="8"/>
                <w:sz w:val="22"/>
              </w:rPr>
              <w:t> </w:t>
            </w:r>
            <w:r>
              <w:rPr>
                <w:sz w:val="22"/>
              </w:rPr>
              <w:t>obcych</w:t>
            </w:r>
          </w:p>
          <w:p>
            <w:pPr>
              <w:pStyle w:val="TableParagraph"/>
              <w:spacing w:line="237" w:lineRule="exact"/>
              <w:ind w:left="812"/>
              <w:rPr>
                <w:sz w:val="22"/>
              </w:rPr>
            </w:pPr>
            <w:r>
              <w:rPr>
                <w:sz w:val="22"/>
              </w:rPr>
              <w:t>nowożytnych na poziomie dwujęzycznym.</w:t>
            </w:r>
          </w:p>
        </w:tc>
      </w:tr>
      <w:tr>
        <w:trPr>
          <w:trHeight w:val="2023" w:hRule="atLeast"/>
        </w:trPr>
        <w:tc>
          <w:tcPr>
            <w:tcW w:w="9829" w:type="dxa"/>
            <w:gridSpan w:val="2"/>
          </w:tcPr>
          <w:p>
            <w:pPr>
              <w:pStyle w:val="TableParagraph"/>
              <w:numPr>
                <w:ilvl w:val="0"/>
                <w:numId w:val="49"/>
              </w:numPr>
              <w:tabs>
                <w:tab w:pos="812" w:val="left" w:leader="none"/>
              </w:tabs>
              <w:spacing w:line="240" w:lineRule="auto" w:before="0" w:after="0"/>
              <w:ind w:left="812" w:right="201" w:hanging="360"/>
              <w:jc w:val="both"/>
              <w:rPr>
                <w:sz w:val="22"/>
              </w:rPr>
            </w:pPr>
            <w:r>
              <w:rPr>
                <w:sz w:val="22"/>
              </w:rPr>
              <w:t>Nie później niż na dwa dni przed terminem części ustnej egzaminu maturalnego zestawy zadań oraz kryteria oceniania tych zadań i ich punktacji, zostają przekazane przewodniczącemu zespołu egzaminacyjnego w sposób określony przez dyrektora komisji okręgowej. Jeżeli do części ustnej egzaminu maturalnego z języka obcego nowożytnego, w szkole przystępuje</w:t>
            </w:r>
            <w:r>
              <w:rPr>
                <w:spacing w:val="-9"/>
                <w:sz w:val="22"/>
              </w:rPr>
              <w:t> </w:t>
            </w:r>
            <w:r>
              <w:rPr>
                <w:sz w:val="22"/>
              </w:rPr>
              <w:t>łącznie:</w:t>
            </w:r>
          </w:p>
          <w:p>
            <w:pPr>
              <w:pStyle w:val="TableParagraph"/>
              <w:numPr>
                <w:ilvl w:val="1"/>
                <w:numId w:val="49"/>
              </w:numPr>
              <w:tabs>
                <w:tab w:pos="1188" w:val="left" w:leader="none"/>
                <w:tab w:pos="1189" w:val="left" w:leader="none"/>
              </w:tabs>
              <w:spacing w:line="240" w:lineRule="auto" w:before="0" w:after="0"/>
              <w:ind w:left="1188" w:right="204" w:hanging="396"/>
              <w:jc w:val="left"/>
              <w:rPr>
                <w:sz w:val="22"/>
              </w:rPr>
            </w:pPr>
            <w:r>
              <w:rPr>
                <w:sz w:val="22"/>
              </w:rPr>
              <w:t>nie</w:t>
            </w:r>
            <w:r>
              <w:rPr>
                <w:spacing w:val="-8"/>
                <w:sz w:val="22"/>
              </w:rPr>
              <w:t> </w:t>
            </w:r>
            <w:r>
              <w:rPr>
                <w:sz w:val="22"/>
              </w:rPr>
              <w:t>więcej</w:t>
            </w:r>
            <w:r>
              <w:rPr>
                <w:spacing w:val="-7"/>
                <w:sz w:val="22"/>
              </w:rPr>
              <w:t> </w:t>
            </w:r>
            <w:r>
              <w:rPr>
                <w:sz w:val="22"/>
              </w:rPr>
              <w:t>niż</w:t>
            </w:r>
            <w:r>
              <w:rPr>
                <w:spacing w:val="-9"/>
                <w:sz w:val="22"/>
              </w:rPr>
              <w:t> </w:t>
            </w:r>
            <w:r>
              <w:rPr>
                <w:sz w:val="22"/>
              </w:rPr>
              <w:t>45</w:t>
            </w:r>
            <w:r>
              <w:rPr>
                <w:spacing w:val="-8"/>
                <w:sz w:val="22"/>
              </w:rPr>
              <w:t> </w:t>
            </w:r>
            <w:r>
              <w:rPr>
                <w:sz w:val="22"/>
              </w:rPr>
              <w:t>osób</w:t>
            </w:r>
            <w:r>
              <w:rPr>
                <w:spacing w:val="-7"/>
                <w:sz w:val="22"/>
              </w:rPr>
              <w:t> </w:t>
            </w:r>
            <w:r>
              <w:rPr>
                <w:sz w:val="22"/>
              </w:rPr>
              <w:t>–</w:t>
            </w:r>
            <w:r>
              <w:rPr>
                <w:spacing w:val="-9"/>
                <w:sz w:val="22"/>
              </w:rPr>
              <w:t> </w:t>
            </w:r>
            <w:r>
              <w:rPr>
                <w:sz w:val="22"/>
              </w:rPr>
              <w:t>liczba</w:t>
            </w:r>
            <w:r>
              <w:rPr>
                <w:spacing w:val="-8"/>
                <w:sz w:val="22"/>
              </w:rPr>
              <w:t> </w:t>
            </w:r>
            <w:r>
              <w:rPr>
                <w:sz w:val="22"/>
              </w:rPr>
              <w:t>zestawów</w:t>
            </w:r>
            <w:r>
              <w:rPr>
                <w:spacing w:val="-9"/>
                <w:sz w:val="22"/>
              </w:rPr>
              <w:t> </w:t>
            </w:r>
            <w:r>
              <w:rPr>
                <w:sz w:val="22"/>
              </w:rPr>
              <w:t>zadań</w:t>
            </w:r>
            <w:r>
              <w:rPr>
                <w:spacing w:val="-8"/>
                <w:sz w:val="22"/>
              </w:rPr>
              <w:t> </w:t>
            </w:r>
            <w:r>
              <w:rPr>
                <w:sz w:val="22"/>
              </w:rPr>
              <w:t>egzaminacyjnych</w:t>
            </w:r>
            <w:r>
              <w:rPr>
                <w:spacing w:val="-8"/>
                <w:sz w:val="22"/>
              </w:rPr>
              <w:t> </w:t>
            </w:r>
            <w:r>
              <w:rPr>
                <w:sz w:val="22"/>
              </w:rPr>
              <w:t>z</w:t>
            </w:r>
            <w:r>
              <w:rPr>
                <w:spacing w:val="-10"/>
                <w:sz w:val="22"/>
              </w:rPr>
              <w:t> </w:t>
            </w:r>
            <w:r>
              <w:rPr>
                <w:sz w:val="22"/>
              </w:rPr>
              <w:t>języka</w:t>
            </w:r>
            <w:r>
              <w:rPr>
                <w:spacing w:val="-8"/>
                <w:sz w:val="22"/>
              </w:rPr>
              <w:t> </w:t>
            </w:r>
            <w:r>
              <w:rPr>
                <w:sz w:val="22"/>
              </w:rPr>
              <w:t>obcego</w:t>
            </w:r>
            <w:r>
              <w:rPr>
                <w:spacing w:val="-8"/>
                <w:sz w:val="22"/>
              </w:rPr>
              <w:t> </w:t>
            </w:r>
            <w:r>
              <w:rPr>
                <w:sz w:val="22"/>
              </w:rPr>
              <w:t>nowożytnego jest większa o 5 od liczby osób przystępujących do tego</w:t>
            </w:r>
            <w:r>
              <w:rPr>
                <w:spacing w:val="-7"/>
                <w:sz w:val="22"/>
              </w:rPr>
              <w:t> </w:t>
            </w:r>
            <w:r>
              <w:rPr>
                <w:sz w:val="22"/>
              </w:rPr>
              <w:t>egzaminu;</w:t>
            </w:r>
          </w:p>
          <w:p>
            <w:pPr>
              <w:pStyle w:val="TableParagraph"/>
              <w:numPr>
                <w:ilvl w:val="1"/>
                <w:numId w:val="49"/>
              </w:numPr>
              <w:tabs>
                <w:tab w:pos="1188" w:val="left" w:leader="none"/>
                <w:tab w:pos="1189" w:val="left" w:leader="none"/>
              </w:tabs>
              <w:spacing w:line="252" w:lineRule="exact" w:before="0" w:after="0"/>
              <w:ind w:left="1188" w:right="204" w:hanging="396"/>
              <w:jc w:val="left"/>
              <w:rPr>
                <w:sz w:val="22"/>
              </w:rPr>
            </w:pPr>
            <w:r>
              <w:rPr>
                <w:sz w:val="22"/>
              </w:rPr>
              <w:t>więcej niż 45 osób – liczba zestawów zadań egzaminacyjnych z języka obcego nowożytnego wynosi 50.</w:t>
            </w:r>
          </w:p>
        </w:tc>
      </w:tr>
      <w:tr>
        <w:trPr>
          <w:trHeight w:val="1265" w:hRule="atLeast"/>
        </w:trPr>
        <w:tc>
          <w:tcPr>
            <w:tcW w:w="9829" w:type="dxa"/>
            <w:gridSpan w:val="2"/>
          </w:tcPr>
          <w:p>
            <w:pPr>
              <w:pStyle w:val="TableParagraph"/>
              <w:ind w:left="812" w:right="203" w:hanging="360"/>
              <w:jc w:val="both"/>
              <w:rPr>
                <w:sz w:val="22"/>
              </w:rPr>
            </w:pPr>
            <w:r>
              <w:rPr>
                <w:sz w:val="22"/>
              </w:rPr>
              <w:t>5. Przewodniczący zespołu przedmiotowego organizuje spotkanie zespołu, nie wcześniej niż dzień przed</w:t>
            </w:r>
            <w:r>
              <w:rPr>
                <w:spacing w:val="-11"/>
                <w:sz w:val="22"/>
              </w:rPr>
              <w:t> </w:t>
            </w:r>
            <w:r>
              <w:rPr>
                <w:sz w:val="22"/>
              </w:rPr>
              <w:t>terminem</w:t>
            </w:r>
            <w:r>
              <w:rPr>
                <w:spacing w:val="-14"/>
                <w:sz w:val="22"/>
              </w:rPr>
              <w:t> </w:t>
            </w:r>
            <w:r>
              <w:rPr>
                <w:sz w:val="22"/>
              </w:rPr>
              <w:t>egzaminu</w:t>
            </w:r>
            <w:r>
              <w:rPr>
                <w:spacing w:val="-11"/>
                <w:sz w:val="22"/>
              </w:rPr>
              <w:t> </w:t>
            </w:r>
            <w:r>
              <w:rPr>
                <w:sz w:val="22"/>
              </w:rPr>
              <w:t>z</w:t>
            </w:r>
            <w:r>
              <w:rPr>
                <w:spacing w:val="-11"/>
                <w:sz w:val="22"/>
              </w:rPr>
              <w:t> </w:t>
            </w:r>
            <w:r>
              <w:rPr>
                <w:sz w:val="22"/>
              </w:rPr>
              <w:t>danego</w:t>
            </w:r>
            <w:r>
              <w:rPr>
                <w:spacing w:val="-11"/>
                <w:sz w:val="22"/>
              </w:rPr>
              <w:t> </w:t>
            </w:r>
            <w:r>
              <w:rPr>
                <w:sz w:val="22"/>
              </w:rPr>
              <w:t>języka</w:t>
            </w:r>
            <w:r>
              <w:rPr>
                <w:spacing w:val="-11"/>
                <w:sz w:val="22"/>
              </w:rPr>
              <w:t> </w:t>
            </w:r>
            <w:r>
              <w:rPr>
                <w:sz w:val="22"/>
              </w:rPr>
              <w:t>obcego</w:t>
            </w:r>
            <w:r>
              <w:rPr>
                <w:spacing w:val="-11"/>
                <w:sz w:val="22"/>
              </w:rPr>
              <w:t> </w:t>
            </w:r>
            <w:r>
              <w:rPr>
                <w:sz w:val="22"/>
              </w:rPr>
              <w:t>nowożytnego,</w:t>
            </w:r>
            <w:r>
              <w:rPr>
                <w:spacing w:val="-9"/>
                <w:sz w:val="22"/>
              </w:rPr>
              <w:t> </w:t>
            </w:r>
            <w:r>
              <w:rPr>
                <w:sz w:val="22"/>
              </w:rPr>
              <w:t>w</w:t>
            </w:r>
            <w:r>
              <w:rPr>
                <w:spacing w:val="-12"/>
                <w:sz w:val="22"/>
              </w:rPr>
              <w:t> </w:t>
            </w:r>
            <w:r>
              <w:rPr>
                <w:sz w:val="22"/>
              </w:rPr>
              <w:t>celu</w:t>
            </w:r>
            <w:r>
              <w:rPr>
                <w:spacing w:val="-11"/>
                <w:sz w:val="22"/>
              </w:rPr>
              <w:t> </w:t>
            </w:r>
            <w:r>
              <w:rPr>
                <w:sz w:val="22"/>
              </w:rPr>
              <w:t>przeanalizowania</w:t>
            </w:r>
            <w:r>
              <w:rPr>
                <w:spacing w:val="-11"/>
                <w:sz w:val="22"/>
              </w:rPr>
              <w:t> </w:t>
            </w:r>
            <w:r>
              <w:rPr>
                <w:sz w:val="22"/>
              </w:rPr>
              <w:t>zestawów zadań</w:t>
            </w:r>
            <w:r>
              <w:rPr>
                <w:spacing w:val="10"/>
                <w:sz w:val="22"/>
              </w:rPr>
              <w:t> </w:t>
            </w:r>
            <w:r>
              <w:rPr>
                <w:sz w:val="22"/>
              </w:rPr>
              <w:t>do</w:t>
            </w:r>
            <w:r>
              <w:rPr>
                <w:spacing w:val="10"/>
                <w:sz w:val="22"/>
              </w:rPr>
              <w:t> </w:t>
            </w:r>
            <w:r>
              <w:rPr>
                <w:sz w:val="22"/>
              </w:rPr>
              <w:t>części</w:t>
            </w:r>
            <w:r>
              <w:rPr>
                <w:spacing w:val="10"/>
                <w:sz w:val="22"/>
              </w:rPr>
              <w:t> </w:t>
            </w:r>
            <w:r>
              <w:rPr>
                <w:sz w:val="22"/>
              </w:rPr>
              <w:t>ustnej</w:t>
            </w:r>
            <w:r>
              <w:rPr>
                <w:spacing w:val="10"/>
                <w:sz w:val="22"/>
              </w:rPr>
              <w:t> </w:t>
            </w:r>
            <w:r>
              <w:rPr>
                <w:sz w:val="22"/>
              </w:rPr>
              <w:t>egzaminu</w:t>
            </w:r>
            <w:r>
              <w:rPr>
                <w:spacing w:val="10"/>
                <w:sz w:val="22"/>
              </w:rPr>
              <w:t> </w:t>
            </w:r>
            <w:r>
              <w:rPr>
                <w:sz w:val="22"/>
              </w:rPr>
              <w:t>i</w:t>
            </w:r>
            <w:r>
              <w:rPr>
                <w:spacing w:val="2"/>
                <w:sz w:val="22"/>
              </w:rPr>
              <w:t> </w:t>
            </w:r>
            <w:r>
              <w:rPr>
                <w:sz w:val="22"/>
              </w:rPr>
              <w:t>kryteriów</w:t>
            </w:r>
            <w:r>
              <w:rPr>
                <w:spacing w:val="8"/>
                <w:sz w:val="22"/>
              </w:rPr>
              <w:t> </w:t>
            </w:r>
            <w:r>
              <w:rPr>
                <w:sz w:val="22"/>
              </w:rPr>
              <w:t>ich</w:t>
            </w:r>
            <w:r>
              <w:rPr>
                <w:spacing w:val="7"/>
                <w:sz w:val="22"/>
              </w:rPr>
              <w:t> </w:t>
            </w:r>
            <w:r>
              <w:rPr>
                <w:sz w:val="22"/>
              </w:rPr>
              <w:t>oceniania.</w:t>
            </w:r>
            <w:r>
              <w:rPr>
                <w:spacing w:val="10"/>
                <w:sz w:val="22"/>
              </w:rPr>
              <w:t> </w:t>
            </w:r>
            <w:r>
              <w:rPr>
                <w:sz w:val="22"/>
              </w:rPr>
              <w:t>Zestawy</w:t>
            </w:r>
            <w:r>
              <w:rPr>
                <w:spacing w:val="6"/>
                <w:sz w:val="22"/>
              </w:rPr>
              <w:t> </w:t>
            </w:r>
            <w:r>
              <w:rPr>
                <w:sz w:val="22"/>
              </w:rPr>
              <w:t>zadań</w:t>
            </w:r>
            <w:r>
              <w:rPr>
                <w:spacing w:val="10"/>
                <w:sz w:val="22"/>
              </w:rPr>
              <w:t> </w:t>
            </w:r>
            <w:r>
              <w:rPr>
                <w:sz w:val="22"/>
              </w:rPr>
              <w:t>egzaminacyjnych</w:t>
            </w:r>
          </w:p>
          <w:p>
            <w:pPr>
              <w:pStyle w:val="TableParagraph"/>
              <w:spacing w:line="252" w:lineRule="exact" w:before="1"/>
              <w:ind w:left="812" w:right="324"/>
              <w:rPr>
                <w:sz w:val="22"/>
              </w:rPr>
            </w:pPr>
            <w:r>
              <w:rPr>
                <w:sz w:val="22"/>
              </w:rPr>
              <w:t>przekazuje zespołowi przewodniczący zespołu egzaminacyjnego w sposób uniemożliwiający ich nieuprawnione ujawnienie.</w:t>
            </w:r>
          </w:p>
        </w:tc>
      </w:tr>
      <w:tr>
        <w:trPr>
          <w:trHeight w:val="2277" w:hRule="atLeast"/>
        </w:trPr>
        <w:tc>
          <w:tcPr>
            <w:tcW w:w="9829" w:type="dxa"/>
            <w:gridSpan w:val="2"/>
          </w:tcPr>
          <w:p>
            <w:pPr>
              <w:pStyle w:val="TableParagraph"/>
              <w:numPr>
                <w:ilvl w:val="0"/>
                <w:numId w:val="50"/>
              </w:numPr>
              <w:tabs>
                <w:tab w:pos="812" w:val="left" w:leader="none"/>
              </w:tabs>
              <w:spacing w:line="242" w:lineRule="auto" w:before="0" w:after="0"/>
              <w:ind w:left="812" w:right="200" w:hanging="360"/>
              <w:jc w:val="left"/>
              <w:rPr>
                <w:sz w:val="22"/>
              </w:rPr>
            </w:pPr>
            <w:r>
              <w:rPr>
                <w:sz w:val="22"/>
              </w:rPr>
              <w:t>Dzień przed egzaminem, przewodniczący zespołu przedmiotowego nadzoruje przygotowanie sali,  a w</w:t>
            </w:r>
            <w:r>
              <w:rPr>
                <w:spacing w:val="-2"/>
                <w:sz w:val="22"/>
              </w:rPr>
              <w:t> </w:t>
            </w:r>
            <w:r>
              <w:rPr>
                <w:sz w:val="22"/>
              </w:rPr>
              <w:t>szczególności:</w:t>
            </w:r>
          </w:p>
          <w:p>
            <w:pPr>
              <w:pStyle w:val="TableParagraph"/>
              <w:numPr>
                <w:ilvl w:val="1"/>
                <w:numId w:val="50"/>
              </w:numPr>
              <w:tabs>
                <w:tab w:pos="1188" w:val="left" w:leader="none"/>
                <w:tab w:pos="1189" w:val="left" w:leader="none"/>
              </w:tabs>
              <w:spacing w:line="248" w:lineRule="exact" w:before="0" w:after="0"/>
              <w:ind w:left="1188" w:right="0" w:hanging="396"/>
              <w:jc w:val="left"/>
              <w:rPr>
                <w:sz w:val="22"/>
              </w:rPr>
            </w:pPr>
            <w:r>
              <w:rPr>
                <w:sz w:val="22"/>
              </w:rPr>
              <w:t>przygotowanie miejsc dla zdających, członków zespołu przedmiotowego oraz</w:t>
            </w:r>
            <w:r>
              <w:rPr>
                <w:spacing w:val="-20"/>
                <w:sz w:val="22"/>
              </w:rPr>
              <w:t> </w:t>
            </w:r>
            <w:r>
              <w:rPr>
                <w:sz w:val="22"/>
              </w:rPr>
              <w:t>obserwatorów</w:t>
            </w:r>
          </w:p>
          <w:p>
            <w:pPr>
              <w:pStyle w:val="TableParagraph"/>
              <w:numPr>
                <w:ilvl w:val="1"/>
                <w:numId w:val="50"/>
              </w:numPr>
              <w:tabs>
                <w:tab w:pos="1188" w:val="left" w:leader="none"/>
                <w:tab w:pos="1189" w:val="left" w:leader="none"/>
              </w:tabs>
              <w:spacing w:line="252" w:lineRule="exact" w:before="0" w:after="0"/>
              <w:ind w:left="1188" w:right="0" w:hanging="396"/>
              <w:jc w:val="left"/>
              <w:rPr>
                <w:sz w:val="22"/>
              </w:rPr>
            </w:pPr>
            <w:r>
              <w:rPr>
                <w:sz w:val="22"/>
              </w:rPr>
              <w:t>przygotowanie</w:t>
            </w:r>
            <w:r>
              <w:rPr>
                <w:spacing w:val="-16"/>
                <w:sz w:val="22"/>
              </w:rPr>
              <w:t> </w:t>
            </w:r>
            <w:r>
              <w:rPr>
                <w:sz w:val="22"/>
              </w:rPr>
              <w:t>odpowiednich</w:t>
            </w:r>
            <w:r>
              <w:rPr>
                <w:spacing w:val="-14"/>
                <w:sz w:val="22"/>
              </w:rPr>
              <w:t> </w:t>
            </w:r>
            <w:r>
              <w:rPr>
                <w:sz w:val="22"/>
              </w:rPr>
              <w:t>stanowisk</w:t>
            </w:r>
            <w:r>
              <w:rPr>
                <w:spacing w:val="-16"/>
                <w:sz w:val="22"/>
              </w:rPr>
              <w:t> </w:t>
            </w:r>
            <w:r>
              <w:rPr>
                <w:sz w:val="22"/>
              </w:rPr>
              <w:t>dla</w:t>
            </w:r>
            <w:r>
              <w:rPr>
                <w:spacing w:val="-16"/>
                <w:sz w:val="22"/>
              </w:rPr>
              <w:t> </w:t>
            </w:r>
            <w:r>
              <w:rPr>
                <w:sz w:val="22"/>
              </w:rPr>
              <w:t>zdających</w:t>
            </w:r>
            <w:r>
              <w:rPr>
                <w:spacing w:val="-16"/>
                <w:sz w:val="22"/>
              </w:rPr>
              <w:t> </w:t>
            </w:r>
            <w:r>
              <w:rPr>
                <w:sz w:val="22"/>
              </w:rPr>
              <w:t>ze</w:t>
            </w:r>
            <w:r>
              <w:rPr>
                <w:spacing w:val="-14"/>
                <w:sz w:val="22"/>
              </w:rPr>
              <w:t> </w:t>
            </w:r>
            <w:r>
              <w:rPr>
                <w:sz w:val="22"/>
              </w:rPr>
              <w:t>specjalnymi</w:t>
            </w:r>
            <w:r>
              <w:rPr>
                <w:spacing w:val="-13"/>
                <w:sz w:val="22"/>
              </w:rPr>
              <w:t> </w:t>
            </w:r>
            <w:r>
              <w:rPr>
                <w:sz w:val="22"/>
              </w:rPr>
              <w:t>potrzebami</w:t>
            </w:r>
            <w:r>
              <w:rPr>
                <w:spacing w:val="-13"/>
                <w:sz w:val="22"/>
              </w:rPr>
              <w:t> </w:t>
            </w:r>
            <w:r>
              <w:rPr>
                <w:sz w:val="22"/>
              </w:rPr>
              <w:t>edukacyjnymi</w:t>
            </w:r>
          </w:p>
          <w:p>
            <w:pPr>
              <w:pStyle w:val="TableParagraph"/>
              <w:numPr>
                <w:ilvl w:val="1"/>
                <w:numId w:val="50"/>
              </w:numPr>
              <w:tabs>
                <w:tab w:pos="1188" w:val="left" w:leader="none"/>
                <w:tab w:pos="1189" w:val="left" w:leader="none"/>
              </w:tabs>
              <w:spacing w:line="252" w:lineRule="exact" w:before="0" w:after="0"/>
              <w:ind w:left="1188" w:right="0" w:hanging="396"/>
              <w:jc w:val="left"/>
              <w:rPr>
                <w:sz w:val="22"/>
              </w:rPr>
            </w:pPr>
            <w:r>
              <w:rPr>
                <w:sz w:val="22"/>
              </w:rPr>
              <w:t>usunięcie</w:t>
            </w:r>
            <w:r>
              <w:rPr>
                <w:spacing w:val="-11"/>
                <w:sz w:val="22"/>
              </w:rPr>
              <w:t> </w:t>
            </w:r>
            <w:r>
              <w:rPr>
                <w:sz w:val="22"/>
              </w:rPr>
              <w:t>pomocy</w:t>
            </w:r>
            <w:r>
              <w:rPr>
                <w:spacing w:val="-12"/>
                <w:sz w:val="22"/>
              </w:rPr>
              <w:t> </w:t>
            </w:r>
            <w:r>
              <w:rPr>
                <w:sz w:val="22"/>
              </w:rPr>
              <w:t>dydaktycznych</w:t>
            </w:r>
            <w:r>
              <w:rPr>
                <w:spacing w:val="-8"/>
                <w:sz w:val="22"/>
              </w:rPr>
              <w:t> </w:t>
            </w:r>
            <w:r>
              <w:rPr>
                <w:sz w:val="22"/>
              </w:rPr>
              <w:t>z</w:t>
            </w:r>
            <w:r>
              <w:rPr>
                <w:spacing w:val="-11"/>
                <w:sz w:val="22"/>
              </w:rPr>
              <w:t> </w:t>
            </w:r>
            <w:r>
              <w:rPr>
                <w:sz w:val="22"/>
              </w:rPr>
              <w:t>zakresu</w:t>
            </w:r>
            <w:r>
              <w:rPr>
                <w:spacing w:val="-11"/>
                <w:sz w:val="22"/>
              </w:rPr>
              <w:t> </w:t>
            </w:r>
            <w:r>
              <w:rPr>
                <w:sz w:val="22"/>
              </w:rPr>
              <w:t>przedmiotu,</w:t>
            </w:r>
            <w:r>
              <w:rPr>
                <w:spacing w:val="-11"/>
                <w:sz w:val="22"/>
              </w:rPr>
              <w:t> </w:t>
            </w:r>
            <w:r>
              <w:rPr>
                <w:sz w:val="22"/>
              </w:rPr>
              <w:t>z</w:t>
            </w:r>
            <w:r>
              <w:rPr>
                <w:spacing w:val="-11"/>
                <w:sz w:val="22"/>
              </w:rPr>
              <w:t> </w:t>
            </w:r>
            <w:r>
              <w:rPr>
                <w:sz w:val="22"/>
              </w:rPr>
              <w:t>którego</w:t>
            </w:r>
            <w:r>
              <w:rPr>
                <w:spacing w:val="-11"/>
                <w:sz w:val="22"/>
              </w:rPr>
              <w:t> </w:t>
            </w:r>
            <w:r>
              <w:rPr>
                <w:sz w:val="22"/>
              </w:rPr>
              <w:t>jest</w:t>
            </w:r>
            <w:r>
              <w:rPr>
                <w:spacing w:val="-10"/>
                <w:sz w:val="22"/>
              </w:rPr>
              <w:t> </w:t>
            </w:r>
            <w:r>
              <w:rPr>
                <w:sz w:val="22"/>
              </w:rPr>
              <w:t>przeprowadzany</w:t>
            </w:r>
            <w:r>
              <w:rPr>
                <w:spacing w:val="-13"/>
                <w:sz w:val="22"/>
              </w:rPr>
              <w:t> </w:t>
            </w:r>
            <w:r>
              <w:rPr>
                <w:sz w:val="22"/>
              </w:rPr>
              <w:t>egzamin</w:t>
            </w:r>
          </w:p>
          <w:p>
            <w:pPr>
              <w:pStyle w:val="TableParagraph"/>
              <w:numPr>
                <w:ilvl w:val="1"/>
                <w:numId w:val="50"/>
              </w:numPr>
              <w:tabs>
                <w:tab w:pos="1188" w:val="left" w:leader="none"/>
                <w:tab w:pos="1189" w:val="left" w:leader="none"/>
              </w:tabs>
              <w:spacing w:line="240" w:lineRule="auto" w:before="0" w:after="0"/>
              <w:ind w:left="1188" w:right="201" w:hanging="396"/>
              <w:jc w:val="left"/>
              <w:rPr>
                <w:sz w:val="22"/>
              </w:rPr>
            </w:pPr>
            <w:r>
              <w:rPr>
                <w:sz w:val="22"/>
              </w:rPr>
              <w:t>umieszczenie sprawnego zegara widocznego dla zdającego oraz zegara z sekundnikiem/stopera dla członków</w:t>
            </w:r>
            <w:r>
              <w:rPr>
                <w:spacing w:val="-2"/>
                <w:sz w:val="22"/>
              </w:rPr>
              <w:t> </w:t>
            </w:r>
            <w:r>
              <w:rPr>
                <w:sz w:val="22"/>
              </w:rPr>
              <w:t>zespołu</w:t>
            </w:r>
          </w:p>
          <w:p>
            <w:pPr>
              <w:pStyle w:val="TableParagraph"/>
              <w:numPr>
                <w:ilvl w:val="1"/>
                <w:numId w:val="50"/>
              </w:numPr>
              <w:tabs>
                <w:tab w:pos="1188" w:val="left" w:leader="none"/>
                <w:tab w:pos="1189" w:val="left" w:leader="none"/>
              </w:tabs>
              <w:spacing w:line="254" w:lineRule="exact" w:before="0" w:after="0"/>
              <w:ind w:left="1188" w:right="201" w:hanging="396"/>
              <w:jc w:val="left"/>
              <w:rPr>
                <w:sz w:val="22"/>
              </w:rPr>
            </w:pPr>
            <w:r>
              <w:rPr>
                <w:sz w:val="22"/>
              </w:rPr>
              <w:t>umieszczenie przed wejściem do sali, w widocznym miejscu, listy zdających (imię i nazwisko) w danej</w:t>
            </w:r>
            <w:r>
              <w:rPr>
                <w:spacing w:val="-2"/>
                <w:sz w:val="22"/>
              </w:rPr>
              <w:t> </w:t>
            </w:r>
            <w:r>
              <w:rPr>
                <w:sz w:val="22"/>
              </w:rPr>
              <w:t>sali.</w:t>
            </w:r>
          </w:p>
        </w:tc>
      </w:tr>
      <w:tr>
        <w:trPr>
          <w:trHeight w:val="2082" w:hRule="atLeast"/>
        </w:trPr>
        <w:tc>
          <w:tcPr>
            <w:tcW w:w="9829" w:type="dxa"/>
            <w:gridSpan w:val="2"/>
          </w:tcPr>
          <w:p>
            <w:pPr>
              <w:pStyle w:val="TableParagraph"/>
              <w:numPr>
                <w:ilvl w:val="0"/>
                <w:numId w:val="51"/>
              </w:numPr>
              <w:tabs>
                <w:tab w:pos="812" w:val="left" w:leader="none"/>
              </w:tabs>
              <w:spacing w:line="240" w:lineRule="auto" w:before="0" w:after="0"/>
              <w:ind w:left="812" w:right="199" w:hanging="360"/>
              <w:jc w:val="left"/>
              <w:rPr>
                <w:sz w:val="22"/>
              </w:rPr>
            </w:pPr>
            <w:r>
              <w:rPr>
                <w:sz w:val="22"/>
              </w:rPr>
              <w:t>W dniu egzaminu przewodniczący zespołu przedmiotowego pobiera od przewodniczącego zespołu egzaminacyjnego:</w:t>
            </w:r>
          </w:p>
          <w:p>
            <w:pPr>
              <w:pStyle w:val="TableParagraph"/>
              <w:numPr>
                <w:ilvl w:val="1"/>
                <w:numId w:val="51"/>
              </w:numPr>
              <w:tabs>
                <w:tab w:pos="1069" w:val="left" w:leader="none"/>
              </w:tabs>
              <w:spacing w:line="240" w:lineRule="auto" w:before="0" w:after="0"/>
              <w:ind w:left="1068" w:right="206" w:hanging="252"/>
              <w:jc w:val="left"/>
              <w:rPr>
                <w:sz w:val="22"/>
              </w:rPr>
            </w:pPr>
            <w:r>
              <w:rPr>
                <w:sz w:val="22"/>
              </w:rPr>
              <w:t>wydrukowane zadania egzaminacyjne; każdy zespół przedmiotowy otrzymuje po dwa komplety wydrukowanych zestawów zadań (jeden dla zdających oraz jeden dla</w:t>
            </w:r>
            <w:r>
              <w:rPr>
                <w:spacing w:val="-12"/>
                <w:sz w:val="22"/>
              </w:rPr>
              <w:t> </w:t>
            </w:r>
            <w:r>
              <w:rPr>
                <w:sz w:val="22"/>
              </w:rPr>
              <w:t>zespołu)</w:t>
            </w:r>
          </w:p>
          <w:p>
            <w:pPr>
              <w:pStyle w:val="TableParagraph"/>
              <w:numPr>
                <w:ilvl w:val="1"/>
                <w:numId w:val="51"/>
              </w:numPr>
              <w:tabs>
                <w:tab w:pos="1069" w:val="left" w:leader="none"/>
              </w:tabs>
              <w:spacing w:line="268" w:lineRule="exact" w:before="0" w:after="0"/>
              <w:ind w:left="1068" w:right="0" w:hanging="252"/>
              <w:jc w:val="left"/>
              <w:rPr>
                <w:sz w:val="22"/>
              </w:rPr>
            </w:pPr>
            <w:r>
              <w:rPr>
                <w:sz w:val="22"/>
              </w:rPr>
              <w:t>kryteria oceniania zadań wraz z ich</w:t>
            </w:r>
            <w:r>
              <w:rPr>
                <w:spacing w:val="-5"/>
                <w:sz w:val="22"/>
              </w:rPr>
              <w:t> </w:t>
            </w:r>
            <w:r>
              <w:rPr>
                <w:sz w:val="22"/>
              </w:rPr>
              <w:t>punktacją</w:t>
            </w:r>
          </w:p>
          <w:p>
            <w:pPr>
              <w:pStyle w:val="TableParagraph"/>
              <w:numPr>
                <w:ilvl w:val="1"/>
                <w:numId w:val="51"/>
              </w:numPr>
              <w:tabs>
                <w:tab w:pos="1069" w:val="left" w:leader="none"/>
              </w:tabs>
              <w:spacing w:line="269" w:lineRule="exact" w:before="0" w:after="0"/>
              <w:ind w:left="1068" w:right="0" w:hanging="252"/>
              <w:jc w:val="left"/>
              <w:rPr>
                <w:sz w:val="22"/>
              </w:rPr>
            </w:pPr>
            <w:r>
              <w:rPr>
                <w:sz w:val="22"/>
              </w:rPr>
              <w:t>listę zdających, dla których dany zespół przedmiotowy przeprowadza</w:t>
            </w:r>
            <w:r>
              <w:rPr>
                <w:spacing w:val="-9"/>
                <w:sz w:val="22"/>
              </w:rPr>
              <w:t> </w:t>
            </w:r>
            <w:r>
              <w:rPr>
                <w:sz w:val="22"/>
              </w:rPr>
              <w:t>egzamin</w:t>
            </w:r>
          </w:p>
          <w:p>
            <w:pPr>
              <w:pStyle w:val="TableParagraph"/>
              <w:numPr>
                <w:ilvl w:val="1"/>
                <w:numId w:val="51"/>
              </w:numPr>
              <w:tabs>
                <w:tab w:pos="1069" w:val="left" w:leader="none"/>
              </w:tabs>
              <w:spacing w:line="254" w:lineRule="exact" w:before="11" w:after="0"/>
              <w:ind w:left="1068" w:right="202" w:hanging="252"/>
              <w:jc w:val="left"/>
              <w:rPr>
                <w:sz w:val="22"/>
              </w:rPr>
            </w:pPr>
            <w:r>
              <w:rPr>
                <w:sz w:val="22"/>
              </w:rPr>
              <w:t>druki protokołów indywidualnych części ustnej egzaminu (</w:t>
            </w:r>
            <w:r>
              <w:rPr>
                <w:b/>
                <w:sz w:val="22"/>
              </w:rPr>
              <w:t>załącznik 11a</w:t>
            </w:r>
            <w:r>
              <w:rPr>
                <w:sz w:val="22"/>
              </w:rPr>
              <w:t>) i kart indywidualnej oceny (</w:t>
            </w:r>
            <w:r>
              <w:rPr>
                <w:b/>
                <w:sz w:val="22"/>
              </w:rPr>
              <w:t>załącznik</w:t>
            </w:r>
            <w:r>
              <w:rPr>
                <w:b/>
                <w:spacing w:val="-3"/>
                <w:sz w:val="22"/>
              </w:rPr>
              <w:t> </w:t>
            </w:r>
            <w:r>
              <w:rPr>
                <w:b/>
                <w:sz w:val="22"/>
              </w:rPr>
              <w:t>11b</w:t>
            </w:r>
            <w:r>
              <w:rPr>
                <w:sz w:val="22"/>
              </w:rPr>
              <w:t>).</w:t>
            </w:r>
          </w:p>
        </w:tc>
      </w:tr>
    </w:tbl>
    <w:p>
      <w:pPr>
        <w:spacing w:after="0" w:line="254" w:lineRule="exact"/>
        <w:jc w:val="left"/>
        <w:rPr>
          <w:sz w:val="22"/>
        </w:rPr>
        <w:sectPr>
          <w:headerReference w:type="default" r:id="rId31"/>
          <w:headerReference w:type="even" r:id="rId32"/>
          <w:pgSz w:w="11910" w:h="16840"/>
          <w:pgMar w:header="687" w:footer="0" w:top="1120" w:bottom="280" w:left="940" w:right="440"/>
          <w:pgNumType w:start="43"/>
        </w:sectPr>
      </w:pPr>
    </w:p>
    <w:p>
      <w:pPr>
        <w:spacing w:line="240" w:lineRule="auto" w:before="5"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347"/>
      </w:tblGrid>
      <w:tr>
        <w:trPr>
          <w:trHeight w:val="268" w:hRule="atLeast"/>
        </w:trPr>
        <w:tc>
          <w:tcPr>
            <w:tcW w:w="704" w:type="dxa"/>
          </w:tcPr>
          <w:p>
            <w:pPr>
              <w:pStyle w:val="TableParagraph"/>
              <w:spacing w:line="244" w:lineRule="exact"/>
              <w:ind w:left="200"/>
              <w:rPr>
                <w:b/>
                <w:sz w:val="22"/>
              </w:rPr>
            </w:pPr>
            <w:r>
              <w:rPr>
                <w:b/>
                <w:sz w:val="22"/>
              </w:rPr>
              <w:t>7.2.</w:t>
            </w:r>
          </w:p>
        </w:tc>
        <w:tc>
          <w:tcPr>
            <w:tcW w:w="9347" w:type="dxa"/>
          </w:tcPr>
          <w:p>
            <w:pPr>
              <w:pStyle w:val="TableParagraph"/>
              <w:spacing w:line="244" w:lineRule="exact"/>
              <w:ind w:left="172"/>
              <w:rPr>
                <w:b/>
                <w:sz w:val="18"/>
              </w:rPr>
            </w:pPr>
            <w:r>
              <w:rPr>
                <w:b/>
                <w:sz w:val="22"/>
              </w:rPr>
              <w:t>W </w:t>
            </w:r>
            <w:r>
              <w:rPr>
                <w:b/>
                <w:sz w:val="18"/>
              </w:rPr>
              <w:t>TRAKCIE EGZAMINU</w:t>
            </w:r>
          </w:p>
        </w:tc>
      </w:tr>
      <w:tr>
        <w:trPr>
          <w:trHeight w:val="801" w:hRule="atLeast"/>
        </w:trPr>
        <w:tc>
          <w:tcPr>
            <w:tcW w:w="10051" w:type="dxa"/>
            <w:gridSpan w:val="2"/>
          </w:tcPr>
          <w:p>
            <w:pPr>
              <w:pStyle w:val="TableParagraph"/>
              <w:spacing w:before="15"/>
              <w:ind w:left="812" w:right="203" w:hanging="360"/>
              <w:jc w:val="both"/>
              <w:rPr>
                <w:sz w:val="22"/>
              </w:rPr>
            </w:pPr>
            <w:r>
              <w:rPr>
                <w:sz w:val="22"/>
              </w:rPr>
              <w:t>1. W czasie trwania egzaminu w sali egzaminacyjnej mogą przebywać wyłącznie zdający, przewodniczący  zespołu  egzaminacyjnego,  osoby  wchodzące  w  skład  zespołu  przedmiotowego   i obserwatorzy.</w:t>
            </w:r>
          </w:p>
        </w:tc>
      </w:tr>
      <w:tr>
        <w:trPr>
          <w:trHeight w:val="1056" w:hRule="atLeast"/>
        </w:trPr>
        <w:tc>
          <w:tcPr>
            <w:tcW w:w="10051" w:type="dxa"/>
            <w:gridSpan w:val="2"/>
          </w:tcPr>
          <w:p>
            <w:pPr>
              <w:pStyle w:val="TableParagraph"/>
              <w:spacing w:before="18"/>
              <w:ind w:left="812" w:right="199" w:hanging="360"/>
              <w:jc w:val="both"/>
              <w:rPr>
                <w:sz w:val="22"/>
              </w:rPr>
            </w:pPr>
            <w:r>
              <w:rPr>
                <w:sz w:val="22"/>
              </w:rPr>
              <w:t>2. W sali egzaminacyjnej mogą przebywać także nauczyciele wspomagający oraz specjaliści z zakresu danego rodzaju niepełnosprawności, niedostosowania społecznego lub zagrożenia niedostosowaniem społecznym</w:t>
            </w:r>
            <w:r>
              <w:rPr>
                <w:spacing w:val="-15"/>
                <w:sz w:val="22"/>
              </w:rPr>
              <w:t> </w:t>
            </w:r>
            <w:r>
              <w:rPr>
                <w:sz w:val="22"/>
              </w:rPr>
              <w:t>w</w:t>
            </w:r>
            <w:r>
              <w:rPr>
                <w:spacing w:val="-12"/>
                <w:sz w:val="22"/>
              </w:rPr>
              <w:t> </w:t>
            </w:r>
            <w:r>
              <w:rPr>
                <w:sz w:val="22"/>
              </w:rPr>
              <w:t>przypadku,</w:t>
            </w:r>
            <w:r>
              <w:rPr>
                <w:spacing w:val="-11"/>
                <w:sz w:val="22"/>
              </w:rPr>
              <w:t> </w:t>
            </w:r>
            <w:r>
              <w:rPr>
                <w:sz w:val="22"/>
              </w:rPr>
              <w:t>o</w:t>
            </w:r>
            <w:r>
              <w:rPr>
                <w:spacing w:val="-9"/>
                <w:sz w:val="22"/>
              </w:rPr>
              <w:t> </w:t>
            </w:r>
            <w:r>
              <w:rPr>
                <w:sz w:val="22"/>
              </w:rPr>
              <w:t>którym</w:t>
            </w:r>
            <w:r>
              <w:rPr>
                <w:spacing w:val="-12"/>
                <w:sz w:val="22"/>
              </w:rPr>
              <w:t> </w:t>
            </w:r>
            <w:r>
              <w:rPr>
                <w:sz w:val="22"/>
              </w:rPr>
              <w:t>mowa</w:t>
            </w:r>
            <w:r>
              <w:rPr>
                <w:spacing w:val="-11"/>
                <w:sz w:val="22"/>
              </w:rPr>
              <w:t> </w:t>
            </w:r>
            <w:r>
              <w:rPr>
                <w:sz w:val="22"/>
              </w:rPr>
              <w:t>w</w:t>
            </w:r>
            <w:r>
              <w:rPr>
                <w:spacing w:val="-12"/>
                <w:sz w:val="22"/>
              </w:rPr>
              <w:t> </w:t>
            </w:r>
            <w:r>
              <w:rPr>
                <w:sz w:val="22"/>
              </w:rPr>
              <w:t>pkt</w:t>
            </w:r>
            <w:r>
              <w:rPr>
                <w:spacing w:val="-10"/>
                <w:sz w:val="22"/>
              </w:rPr>
              <w:t> </w:t>
            </w:r>
            <w:r>
              <w:rPr>
                <w:sz w:val="22"/>
              </w:rPr>
              <w:t>3.9.5f.</w:t>
            </w:r>
            <w:r>
              <w:rPr>
                <w:spacing w:val="-13"/>
                <w:sz w:val="22"/>
              </w:rPr>
              <w:t> </w:t>
            </w:r>
            <w:r>
              <w:rPr>
                <w:sz w:val="22"/>
              </w:rPr>
              <w:t>Osoby</w:t>
            </w:r>
            <w:r>
              <w:rPr>
                <w:spacing w:val="-13"/>
                <w:sz w:val="22"/>
              </w:rPr>
              <w:t> </w:t>
            </w:r>
            <w:r>
              <w:rPr>
                <w:sz w:val="22"/>
              </w:rPr>
              <w:t>te</w:t>
            </w:r>
            <w:r>
              <w:rPr>
                <w:spacing w:val="-10"/>
                <w:sz w:val="22"/>
              </w:rPr>
              <w:t> </w:t>
            </w:r>
            <w:r>
              <w:rPr>
                <w:sz w:val="22"/>
              </w:rPr>
              <w:t>nie</w:t>
            </w:r>
            <w:r>
              <w:rPr>
                <w:spacing w:val="-11"/>
                <w:sz w:val="22"/>
              </w:rPr>
              <w:t> </w:t>
            </w:r>
            <w:r>
              <w:rPr>
                <w:sz w:val="22"/>
              </w:rPr>
              <w:t>mogą</w:t>
            </w:r>
            <w:r>
              <w:rPr>
                <w:spacing w:val="-11"/>
                <w:sz w:val="22"/>
              </w:rPr>
              <w:t> </w:t>
            </w:r>
            <w:r>
              <w:rPr>
                <w:sz w:val="22"/>
              </w:rPr>
              <w:t>być</w:t>
            </w:r>
            <w:r>
              <w:rPr>
                <w:spacing w:val="-11"/>
                <w:sz w:val="22"/>
              </w:rPr>
              <w:t> </w:t>
            </w:r>
            <w:r>
              <w:rPr>
                <w:sz w:val="22"/>
              </w:rPr>
              <w:t>jednocześnie</w:t>
            </w:r>
            <w:r>
              <w:rPr>
                <w:spacing w:val="-11"/>
                <w:sz w:val="22"/>
              </w:rPr>
              <w:t> </w:t>
            </w:r>
            <w:r>
              <w:rPr>
                <w:sz w:val="22"/>
              </w:rPr>
              <w:t>członkami zespołu</w:t>
            </w:r>
            <w:r>
              <w:rPr>
                <w:spacing w:val="-1"/>
                <w:sz w:val="22"/>
              </w:rPr>
              <w:t> </w:t>
            </w:r>
            <w:r>
              <w:rPr>
                <w:sz w:val="22"/>
              </w:rPr>
              <w:t>przedmiotowego.</w:t>
            </w:r>
          </w:p>
        </w:tc>
      </w:tr>
      <w:tr>
        <w:trPr>
          <w:trHeight w:val="1058" w:hRule="atLeast"/>
        </w:trPr>
        <w:tc>
          <w:tcPr>
            <w:tcW w:w="10051" w:type="dxa"/>
            <w:gridSpan w:val="2"/>
          </w:tcPr>
          <w:p>
            <w:pPr>
              <w:pStyle w:val="TableParagraph"/>
              <w:spacing w:before="18"/>
              <w:ind w:left="812" w:right="204" w:hanging="360"/>
              <w:jc w:val="both"/>
              <w:rPr>
                <w:sz w:val="22"/>
              </w:rPr>
            </w:pPr>
            <w:r>
              <w:rPr>
                <w:sz w:val="22"/>
              </w:rPr>
              <w:t>3. Przewodniczący decyduje o tym, czy sam egzaminuje zdającego, czy egzamin przeprowadza członek zespołu,  oraz   dba   o   to,   aby   egzaminujący   przeprowadzał   egzamin,   korzystając   z   zegara   z sekundnikiem/stopera. Nie dopuszcza się możliwości odmierzania czasu za pomocą aplikacji stanowiących element oprogramowania telefonu</w:t>
            </w:r>
            <w:r>
              <w:rPr>
                <w:spacing w:val="-1"/>
                <w:sz w:val="22"/>
              </w:rPr>
              <w:t> </w:t>
            </w:r>
            <w:r>
              <w:rPr>
                <w:sz w:val="22"/>
              </w:rPr>
              <w:t>komórkowego.</w:t>
            </w:r>
          </w:p>
        </w:tc>
      </w:tr>
      <w:tr>
        <w:trPr>
          <w:trHeight w:val="549" w:hRule="atLeast"/>
        </w:trPr>
        <w:tc>
          <w:tcPr>
            <w:tcW w:w="10051" w:type="dxa"/>
            <w:gridSpan w:val="2"/>
          </w:tcPr>
          <w:p>
            <w:pPr>
              <w:pStyle w:val="TableParagraph"/>
              <w:spacing w:before="18"/>
              <w:ind w:left="812" w:right="34" w:hanging="360"/>
              <w:rPr>
                <w:sz w:val="22"/>
              </w:rPr>
            </w:pPr>
            <w:r>
              <w:rPr>
                <w:sz w:val="22"/>
              </w:rPr>
              <w:t>4. Przeprowadzając egzamin, egzaminujący postępuje zgodnie z instrukcjami zamieszczonymi w zestawie dla egzaminującego.</w:t>
            </w:r>
          </w:p>
        </w:tc>
      </w:tr>
      <w:tr>
        <w:trPr>
          <w:trHeight w:val="804" w:hRule="atLeast"/>
        </w:trPr>
        <w:tc>
          <w:tcPr>
            <w:tcW w:w="10051" w:type="dxa"/>
            <w:gridSpan w:val="2"/>
          </w:tcPr>
          <w:p>
            <w:pPr>
              <w:pStyle w:val="TableParagraph"/>
              <w:spacing w:before="18"/>
              <w:ind w:left="812" w:right="197" w:hanging="360"/>
              <w:jc w:val="both"/>
              <w:rPr>
                <w:sz w:val="22"/>
              </w:rPr>
            </w:pPr>
            <w:r>
              <w:rPr>
                <w:sz w:val="22"/>
              </w:rPr>
              <w:t>5.   Egzamin prowadzony jest w danym języku obcym  nowożytnym, trwa  ok. 15 minut  i  składa  się       z rozmowy wstępnej i dwóch zadań; </w:t>
            </w:r>
            <w:r>
              <w:rPr>
                <w:spacing w:val="-6"/>
                <w:sz w:val="22"/>
              </w:rPr>
              <w:t>czas </w:t>
            </w:r>
            <w:r>
              <w:rPr>
                <w:spacing w:val="-3"/>
                <w:sz w:val="22"/>
              </w:rPr>
              <w:t>na </w:t>
            </w:r>
            <w:r>
              <w:rPr>
                <w:spacing w:val="-7"/>
                <w:sz w:val="22"/>
              </w:rPr>
              <w:t>zapoznanie </w:t>
            </w:r>
            <w:r>
              <w:rPr>
                <w:spacing w:val="-5"/>
                <w:sz w:val="22"/>
              </w:rPr>
              <w:t>się </w:t>
            </w:r>
            <w:r>
              <w:rPr>
                <w:sz w:val="22"/>
              </w:rPr>
              <w:t>z </w:t>
            </w:r>
            <w:r>
              <w:rPr>
                <w:spacing w:val="-6"/>
                <w:sz w:val="22"/>
              </w:rPr>
              <w:t>treścią zadań </w:t>
            </w:r>
            <w:r>
              <w:rPr>
                <w:spacing w:val="-5"/>
                <w:sz w:val="22"/>
              </w:rPr>
              <w:t>jest </w:t>
            </w:r>
            <w:r>
              <w:rPr>
                <w:spacing w:val="-6"/>
                <w:sz w:val="22"/>
              </w:rPr>
              <w:t>wliczony </w:t>
            </w:r>
            <w:r>
              <w:rPr>
                <w:sz w:val="22"/>
              </w:rPr>
              <w:t>w </w:t>
            </w:r>
            <w:r>
              <w:rPr>
                <w:spacing w:val="-6"/>
                <w:sz w:val="22"/>
              </w:rPr>
              <w:t>czas </w:t>
            </w:r>
            <w:r>
              <w:rPr>
                <w:spacing w:val="-7"/>
                <w:sz w:val="22"/>
              </w:rPr>
              <w:t>przeznaczony </w:t>
            </w:r>
            <w:r>
              <w:rPr>
                <w:spacing w:val="-4"/>
                <w:sz w:val="22"/>
              </w:rPr>
              <w:t>na </w:t>
            </w:r>
            <w:r>
              <w:rPr>
                <w:spacing w:val="-7"/>
                <w:sz w:val="22"/>
              </w:rPr>
              <w:t>wykonanie poszczególnych</w:t>
            </w:r>
            <w:r>
              <w:rPr>
                <w:spacing w:val="-30"/>
                <w:sz w:val="22"/>
              </w:rPr>
              <w:t> </w:t>
            </w:r>
            <w:r>
              <w:rPr>
                <w:spacing w:val="-6"/>
                <w:sz w:val="22"/>
              </w:rPr>
              <w:t>zadań.</w:t>
            </w:r>
          </w:p>
        </w:tc>
      </w:tr>
      <w:tr>
        <w:trPr>
          <w:trHeight w:val="552" w:hRule="atLeast"/>
        </w:trPr>
        <w:tc>
          <w:tcPr>
            <w:tcW w:w="10051" w:type="dxa"/>
            <w:gridSpan w:val="2"/>
          </w:tcPr>
          <w:p>
            <w:pPr>
              <w:pStyle w:val="TableParagraph"/>
              <w:spacing w:before="18"/>
              <w:ind w:left="812" w:right="369" w:hanging="360"/>
              <w:rPr>
                <w:sz w:val="22"/>
              </w:rPr>
            </w:pPr>
            <w:r>
              <w:rPr>
                <w:sz w:val="22"/>
              </w:rPr>
              <w:t>6.   W  rozmowie  wstępnej  oraz  zadaniu  1.  egzaminujący  zadaje  wyłącznie  pytania  zamieszczone   w zestawie dla</w:t>
            </w:r>
            <w:r>
              <w:rPr>
                <w:spacing w:val="-6"/>
                <w:sz w:val="22"/>
              </w:rPr>
              <w:t> </w:t>
            </w:r>
            <w:r>
              <w:rPr>
                <w:sz w:val="22"/>
              </w:rPr>
              <w:t>egzaminującego.</w:t>
            </w:r>
          </w:p>
        </w:tc>
      </w:tr>
      <w:tr>
        <w:trPr>
          <w:trHeight w:val="549" w:hRule="atLeast"/>
        </w:trPr>
        <w:tc>
          <w:tcPr>
            <w:tcW w:w="10051" w:type="dxa"/>
            <w:gridSpan w:val="2"/>
          </w:tcPr>
          <w:p>
            <w:pPr>
              <w:pStyle w:val="TableParagraph"/>
              <w:spacing w:before="18"/>
              <w:ind w:left="812" w:right="34" w:hanging="360"/>
              <w:rPr>
                <w:sz w:val="22"/>
              </w:rPr>
            </w:pPr>
            <w:r>
              <w:rPr>
                <w:sz w:val="22"/>
              </w:rPr>
              <w:t>7. Zdający wykonuje zadania w takiej kolejności, w jakiej są one zamieszczone w zestawie egzaminacyjnym; nie ma możliwości powrotu do zadania, które zostało zakończone lub opuszczone.</w:t>
            </w:r>
          </w:p>
        </w:tc>
      </w:tr>
      <w:tr>
        <w:trPr>
          <w:trHeight w:val="298" w:hRule="atLeast"/>
        </w:trPr>
        <w:tc>
          <w:tcPr>
            <w:tcW w:w="10051" w:type="dxa"/>
            <w:gridSpan w:val="2"/>
          </w:tcPr>
          <w:p>
            <w:pPr>
              <w:pStyle w:val="TableParagraph"/>
              <w:spacing w:before="18"/>
              <w:ind w:left="452"/>
              <w:rPr>
                <w:sz w:val="22"/>
              </w:rPr>
            </w:pPr>
            <w:r>
              <w:rPr>
                <w:sz w:val="22"/>
              </w:rPr>
              <w:t>8. W czasie trwania egzaminu zdający nie może korzystać ze słowników i innych pomocy.</w:t>
            </w:r>
          </w:p>
        </w:tc>
      </w:tr>
      <w:tr>
        <w:trPr>
          <w:trHeight w:val="550" w:hRule="atLeast"/>
        </w:trPr>
        <w:tc>
          <w:tcPr>
            <w:tcW w:w="10051" w:type="dxa"/>
            <w:gridSpan w:val="2"/>
          </w:tcPr>
          <w:p>
            <w:pPr>
              <w:pStyle w:val="TableParagraph"/>
              <w:spacing w:before="19"/>
              <w:ind w:left="812" w:right="34" w:hanging="360"/>
              <w:rPr>
                <w:sz w:val="22"/>
              </w:rPr>
            </w:pPr>
            <w:r>
              <w:rPr>
                <w:sz w:val="22"/>
              </w:rPr>
              <w:t>9. W czasie trwania egzaminu zdającym nie udziela się żadnych wyjaśnień dotyczących zadań egzaminacyjnych.</w:t>
            </w:r>
          </w:p>
        </w:tc>
      </w:tr>
      <w:tr>
        <w:trPr>
          <w:trHeight w:val="3587" w:hRule="atLeast"/>
        </w:trPr>
        <w:tc>
          <w:tcPr>
            <w:tcW w:w="10051" w:type="dxa"/>
            <w:gridSpan w:val="2"/>
          </w:tcPr>
          <w:p>
            <w:pPr>
              <w:pStyle w:val="TableParagraph"/>
              <w:numPr>
                <w:ilvl w:val="0"/>
                <w:numId w:val="52"/>
              </w:numPr>
              <w:tabs>
                <w:tab w:pos="812" w:val="left" w:leader="none"/>
              </w:tabs>
              <w:spacing w:line="240" w:lineRule="auto" w:before="18" w:after="0"/>
              <w:ind w:left="812" w:right="0" w:hanging="360"/>
              <w:jc w:val="left"/>
              <w:rPr>
                <w:sz w:val="22"/>
              </w:rPr>
            </w:pPr>
            <w:r>
              <w:rPr>
                <w:sz w:val="22"/>
              </w:rPr>
              <w:t>Egzamin przebiega w następujący</w:t>
            </w:r>
            <w:r>
              <w:rPr>
                <w:spacing w:val="-4"/>
                <w:sz w:val="22"/>
              </w:rPr>
              <w:t> </w:t>
            </w:r>
            <w:r>
              <w:rPr>
                <w:sz w:val="22"/>
              </w:rPr>
              <w:t>sposób:</w:t>
            </w:r>
          </w:p>
          <w:p>
            <w:pPr>
              <w:pStyle w:val="TableParagraph"/>
              <w:numPr>
                <w:ilvl w:val="1"/>
                <w:numId w:val="52"/>
              </w:numPr>
              <w:tabs>
                <w:tab w:pos="1172" w:val="left" w:leader="none"/>
              </w:tabs>
              <w:spacing w:line="240" w:lineRule="auto" w:before="1" w:after="0"/>
              <w:ind w:left="1171" w:right="205" w:hanging="359"/>
              <w:jc w:val="both"/>
              <w:rPr>
                <w:sz w:val="22"/>
              </w:rPr>
            </w:pPr>
            <w:r>
              <w:rPr>
                <w:sz w:val="22"/>
              </w:rPr>
              <w:t>zdający, po okazaniu dokumentu stwierdzającego tożsamość (a w przypadku zdających skierowanych na egzamin przez dyrektora OKE również świadectwa ukończenia szkoły),</w:t>
            </w:r>
            <w:r>
              <w:rPr>
                <w:spacing w:val="-34"/>
                <w:sz w:val="22"/>
              </w:rPr>
              <w:t> </w:t>
            </w:r>
            <w:r>
              <w:rPr>
                <w:sz w:val="22"/>
              </w:rPr>
              <w:t>wchodzi do sali egzaminacyjnej w ustalonej</w:t>
            </w:r>
            <w:r>
              <w:rPr>
                <w:spacing w:val="0"/>
                <w:sz w:val="22"/>
              </w:rPr>
              <w:t> </w:t>
            </w:r>
            <w:r>
              <w:rPr>
                <w:sz w:val="22"/>
              </w:rPr>
              <w:t>kolejności</w:t>
            </w:r>
          </w:p>
          <w:p>
            <w:pPr>
              <w:pStyle w:val="TableParagraph"/>
              <w:numPr>
                <w:ilvl w:val="1"/>
                <w:numId w:val="52"/>
              </w:numPr>
              <w:tabs>
                <w:tab w:pos="1172" w:val="left" w:leader="none"/>
              </w:tabs>
              <w:spacing w:line="252" w:lineRule="exact" w:before="0" w:after="0"/>
              <w:ind w:left="1171" w:right="0" w:hanging="359"/>
              <w:jc w:val="left"/>
              <w:rPr>
                <w:sz w:val="22"/>
              </w:rPr>
            </w:pPr>
            <w:r>
              <w:rPr>
                <w:sz w:val="22"/>
              </w:rPr>
              <w:t>w sali przebywa jeden</w:t>
            </w:r>
            <w:r>
              <w:rPr>
                <w:spacing w:val="-3"/>
                <w:sz w:val="22"/>
              </w:rPr>
              <w:t> </w:t>
            </w:r>
            <w:r>
              <w:rPr>
                <w:sz w:val="22"/>
              </w:rPr>
              <w:t>zdający</w:t>
            </w:r>
          </w:p>
          <w:p>
            <w:pPr>
              <w:pStyle w:val="TableParagraph"/>
              <w:numPr>
                <w:ilvl w:val="1"/>
                <w:numId w:val="52"/>
              </w:numPr>
              <w:tabs>
                <w:tab w:pos="1171" w:val="left" w:leader="none"/>
                <w:tab w:pos="1172" w:val="left" w:leader="none"/>
              </w:tabs>
              <w:spacing w:line="253" w:lineRule="exact" w:before="0" w:after="0"/>
              <w:ind w:left="1171" w:right="0" w:hanging="359"/>
              <w:jc w:val="left"/>
              <w:rPr>
                <w:sz w:val="22"/>
              </w:rPr>
            </w:pPr>
            <w:r>
              <w:rPr>
                <w:sz w:val="22"/>
              </w:rPr>
              <w:t>zdający losuje zestaw egzaminacyjny i przekazuje go</w:t>
            </w:r>
            <w:r>
              <w:rPr>
                <w:spacing w:val="-7"/>
                <w:sz w:val="22"/>
              </w:rPr>
              <w:t> </w:t>
            </w:r>
            <w:r>
              <w:rPr>
                <w:sz w:val="22"/>
              </w:rPr>
              <w:t>egzaminującemu</w:t>
            </w:r>
          </w:p>
          <w:p>
            <w:pPr>
              <w:pStyle w:val="TableParagraph"/>
              <w:numPr>
                <w:ilvl w:val="1"/>
                <w:numId w:val="52"/>
              </w:numPr>
              <w:tabs>
                <w:tab w:pos="1172" w:val="left" w:leader="none"/>
              </w:tabs>
              <w:spacing w:line="240" w:lineRule="auto" w:before="1" w:after="0"/>
              <w:ind w:left="1171" w:right="199" w:hanging="359"/>
              <w:jc w:val="both"/>
              <w:rPr>
                <w:sz w:val="22"/>
              </w:rPr>
            </w:pPr>
            <w:r>
              <w:rPr>
                <w:spacing w:val="-7"/>
                <w:sz w:val="22"/>
              </w:rPr>
              <w:t>egzamin rozpoczyna </w:t>
            </w:r>
            <w:r>
              <w:rPr>
                <w:spacing w:val="-4"/>
                <w:sz w:val="22"/>
              </w:rPr>
              <w:t>się od </w:t>
            </w:r>
            <w:r>
              <w:rPr>
                <w:spacing w:val="-6"/>
                <w:sz w:val="22"/>
              </w:rPr>
              <w:t>rozmowy wstępnej, podczas której </w:t>
            </w:r>
            <w:r>
              <w:rPr>
                <w:spacing w:val="-7"/>
                <w:sz w:val="22"/>
              </w:rPr>
              <w:t>egzaminujący </w:t>
            </w:r>
            <w:r>
              <w:rPr>
                <w:spacing w:val="-6"/>
                <w:sz w:val="22"/>
              </w:rPr>
              <w:t>zadaje </w:t>
            </w:r>
            <w:r>
              <w:rPr>
                <w:spacing w:val="-7"/>
                <w:sz w:val="22"/>
              </w:rPr>
              <w:t>zdającemu </w:t>
            </w:r>
            <w:r>
              <w:rPr>
                <w:spacing w:val="-6"/>
                <w:sz w:val="22"/>
              </w:rPr>
              <w:t>kilka pytań </w:t>
            </w:r>
            <w:r>
              <w:rPr>
                <w:spacing w:val="-7"/>
                <w:sz w:val="22"/>
              </w:rPr>
              <w:t>związanych </w:t>
            </w:r>
            <w:r>
              <w:rPr>
                <w:sz w:val="22"/>
              </w:rPr>
              <w:t>z </w:t>
            </w:r>
            <w:r>
              <w:rPr>
                <w:spacing w:val="-5"/>
                <w:sz w:val="22"/>
              </w:rPr>
              <w:t>jego </w:t>
            </w:r>
            <w:r>
              <w:rPr>
                <w:spacing w:val="-6"/>
                <w:sz w:val="22"/>
              </w:rPr>
              <w:t>życiem </w:t>
            </w:r>
            <w:r>
              <w:rPr>
                <w:sz w:val="22"/>
              </w:rPr>
              <w:t>i </w:t>
            </w:r>
            <w:r>
              <w:rPr>
                <w:spacing w:val="-7"/>
                <w:sz w:val="22"/>
              </w:rPr>
              <w:t>zainteresowaniami; </w:t>
            </w:r>
            <w:r>
              <w:rPr>
                <w:spacing w:val="-3"/>
                <w:sz w:val="22"/>
              </w:rPr>
              <w:t>po </w:t>
            </w:r>
            <w:r>
              <w:rPr>
                <w:spacing w:val="-7"/>
                <w:sz w:val="22"/>
              </w:rPr>
              <w:t>rozmowie </w:t>
            </w:r>
            <w:r>
              <w:rPr>
                <w:spacing w:val="-6"/>
                <w:sz w:val="22"/>
              </w:rPr>
              <w:t>wstępnej </w:t>
            </w:r>
            <w:r>
              <w:rPr>
                <w:spacing w:val="-7"/>
                <w:sz w:val="22"/>
              </w:rPr>
              <w:t>egzaminujący przekazuje wylosowany wcześniej </w:t>
            </w:r>
            <w:r>
              <w:rPr>
                <w:spacing w:val="-6"/>
                <w:sz w:val="22"/>
              </w:rPr>
              <w:t>zestaw</w:t>
            </w:r>
            <w:r>
              <w:rPr>
                <w:spacing w:val="-22"/>
                <w:sz w:val="22"/>
              </w:rPr>
              <w:t> </w:t>
            </w:r>
            <w:r>
              <w:rPr>
                <w:spacing w:val="-6"/>
                <w:sz w:val="22"/>
              </w:rPr>
              <w:t>zdającemu</w:t>
            </w:r>
          </w:p>
          <w:p>
            <w:pPr>
              <w:pStyle w:val="TableParagraph"/>
              <w:numPr>
                <w:ilvl w:val="1"/>
                <w:numId w:val="52"/>
              </w:numPr>
              <w:tabs>
                <w:tab w:pos="1172" w:val="left" w:leader="none"/>
              </w:tabs>
              <w:spacing w:line="240" w:lineRule="auto" w:before="0" w:after="0"/>
              <w:ind w:left="1171" w:right="200" w:hanging="359"/>
              <w:jc w:val="both"/>
              <w:rPr>
                <w:sz w:val="22"/>
              </w:rPr>
            </w:pPr>
            <w:r>
              <w:rPr>
                <w:sz w:val="22"/>
              </w:rPr>
              <w:t>po otrzymaniu zestawu zdający przystępuje do wykonania zadań 1. i 2.: zadanie pierwsze polega na</w:t>
            </w:r>
            <w:r>
              <w:rPr>
                <w:spacing w:val="-12"/>
                <w:sz w:val="22"/>
              </w:rPr>
              <w:t> </w:t>
            </w:r>
            <w:r>
              <w:rPr>
                <w:sz w:val="22"/>
              </w:rPr>
              <w:t>udzieleniu</w:t>
            </w:r>
            <w:r>
              <w:rPr>
                <w:spacing w:val="-14"/>
                <w:sz w:val="22"/>
              </w:rPr>
              <w:t> </w:t>
            </w:r>
            <w:r>
              <w:rPr>
                <w:sz w:val="22"/>
              </w:rPr>
              <w:t>odpowiedzi</w:t>
            </w:r>
            <w:r>
              <w:rPr>
                <w:spacing w:val="-11"/>
                <w:sz w:val="22"/>
              </w:rPr>
              <w:t> </w:t>
            </w:r>
            <w:r>
              <w:rPr>
                <w:sz w:val="22"/>
              </w:rPr>
              <w:t>na</w:t>
            </w:r>
            <w:r>
              <w:rPr>
                <w:spacing w:val="-12"/>
                <w:sz w:val="22"/>
              </w:rPr>
              <w:t> </w:t>
            </w:r>
            <w:r>
              <w:rPr>
                <w:sz w:val="22"/>
              </w:rPr>
              <w:t>trzy</w:t>
            </w:r>
            <w:r>
              <w:rPr>
                <w:spacing w:val="-14"/>
                <w:sz w:val="22"/>
              </w:rPr>
              <w:t> </w:t>
            </w:r>
            <w:r>
              <w:rPr>
                <w:sz w:val="22"/>
              </w:rPr>
              <w:t>pytania</w:t>
            </w:r>
            <w:r>
              <w:rPr>
                <w:spacing w:val="-12"/>
                <w:sz w:val="22"/>
              </w:rPr>
              <w:t> </w:t>
            </w:r>
            <w:r>
              <w:rPr>
                <w:sz w:val="22"/>
              </w:rPr>
              <w:t>odnoszące</w:t>
            </w:r>
            <w:r>
              <w:rPr>
                <w:spacing w:val="-14"/>
                <w:sz w:val="22"/>
              </w:rPr>
              <w:t> </w:t>
            </w:r>
            <w:r>
              <w:rPr>
                <w:sz w:val="22"/>
              </w:rPr>
              <w:t>się</w:t>
            </w:r>
            <w:r>
              <w:rPr>
                <w:spacing w:val="-14"/>
                <w:sz w:val="22"/>
              </w:rPr>
              <w:t> </w:t>
            </w:r>
            <w:r>
              <w:rPr>
                <w:sz w:val="22"/>
              </w:rPr>
              <w:t>do</w:t>
            </w:r>
            <w:r>
              <w:rPr>
                <w:spacing w:val="-12"/>
                <w:sz w:val="22"/>
              </w:rPr>
              <w:t> </w:t>
            </w:r>
            <w:r>
              <w:rPr>
                <w:sz w:val="22"/>
              </w:rPr>
              <w:t>materiału</w:t>
            </w:r>
            <w:r>
              <w:rPr>
                <w:spacing w:val="-14"/>
                <w:sz w:val="22"/>
              </w:rPr>
              <w:t> </w:t>
            </w:r>
            <w:r>
              <w:rPr>
                <w:sz w:val="22"/>
              </w:rPr>
              <w:t>stymulującego;</w:t>
            </w:r>
            <w:r>
              <w:rPr>
                <w:spacing w:val="-11"/>
                <w:sz w:val="22"/>
              </w:rPr>
              <w:t> </w:t>
            </w:r>
            <w:r>
              <w:rPr>
                <w:sz w:val="22"/>
              </w:rPr>
              <w:t>zadanie</w:t>
            </w:r>
            <w:r>
              <w:rPr>
                <w:spacing w:val="-14"/>
                <w:sz w:val="22"/>
              </w:rPr>
              <w:t> </w:t>
            </w:r>
            <w:r>
              <w:rPr>
                <w:sz w:val="22"/>
              </w:rPr>
              <w:t>drugie polega na wygłoszeniu około trzyminutowej prezentacji na temat podany w zestawie egzaminacyjnym i udzieleniu odpowiedzi na pytania egzaminującego, związane z tematyką prezentacji.</w:t>
            </w:r>
          </w:p>
        </w:tc>
      </w:tr>
      <w:tr>
        <w:trPr>
          <w:trHeight w:val="1309" w:hRule="atLeast"/>
        </w:trPr>
        <w:tc>
          <w:tcPr>
            <w:tcW w:w="10051" w:type="dxa"/>
            <w:gridSpan w:val="2"/>
          </w:tcPr>
          <w:p>
            <w:pPr>
              <w:pStyle w:val="TableParagraph"/>
              <w:spacing w:before="19"/>
              <w:ind w:left="812" w:right="199" w:hanging="360"/>
              <w:jc w:val="both"/>
              <w:rPr>
                <w:sz w:val="22"/>
              </w:rPr>
            </w:pPr>
            <w:r>
              <w:rPr>
                <w:sz w:val="22"/>
              </w:rPr>
              <w:t>11.</w:t>
            </w:r>
            <w:r>
              <w:rPr>
                <w:spacing w:val="23"/>
                <w:sz w:val="22"/>
              </w:rPr>
              <w:t> </w:t>
            </w:r>
            <w:r>
              <w:rPr>
                <w:sz w:val="22"/>
              </w:rPr>
              <w:t>Członkowie</w:t>
            </w:r>
            <w:r>
              <w:rPr>
                <w:spacing w:val="-15"/>
                <w:sz w:val="22"/>
              </w:rPr>
              <w:t> </w:t>
            </w:r>
            <w:r>
              <w:rPr>
                <w:sz w:val="22"/>
              </w:rPr>
              <w:t>zespołu</w:t>
            </w:r>
            <w:r>
              <w:rPr>
                <w:spacing w:val="-15"/>
                <w:sz w:val="22"/>
              </w:rPr>
              <w:t> </w:t>
            </w:r>
            <w:r>
              <w:rPr>
                <w:sz w:val="22"/>
              </w:rPr>
              <w:t>przedmiotowego</w:t>
            </w:r>
            <w:r>
              <w:rPr>
                <w:spacing w:val="-15"/>
                <w:sz w:val="22"/>
              </w:rPr>
              <w:t> </w:t>
            </w:r>
            <w:r>
              <w:rPr>
                <w:sz w:val="22"/>
              </w:rPr>
              <w:t>indywidualnie</w:t>
            </w:r>
            <w:r>
              <w:rPr>
                <w:spacing w:val="-15"/>
                <w:sz w:val="22"/>
              </w:rPr>
              <w:t> </w:t>
            </w:r>
            <w:r>
              <w:rPr>
                <w:sz w:val="22"/>
              </w:rPr>
              <w:t>oceniają</w:t>
            </w:r>
            <w:r>
              <w:rPr>
                <w:spacing w:val="-17"/>
                <w:sz w:val="22"/>
              </w:rPr>
              <w:t> </w:t>
            </w:r>
            <w:r>
              <w:rPr>
                <w:sz w:val="22"/>
              </w:rPr>
              <w:t>każdego</w:t>
            </w:r>
            <w:r>
              <w:rPr>
                <w:spacing w:val="-15"/>
                <w:sz w:val="22"/>
              </w:rPr>
              <w:t> </w:t>
            </w:r>
            <w:r>
              <w:rPr>
                <w:sz w:val="22"/>
              </w:rPr>
              <w:t>zdającego</w:t>
            </w:r>
            <w:r>
              <w:rPr>
                <w:spacing w:val="-17"/>
                <w:sz w:val="22"/>
              </w:rPr>
              <w:t> </w:t>
            </w:r>
            <w:r>
              <w:rPr>
                <w:sz w:val="22"/>
              </w:rPr>
              <w:t>w</w:t>
            </w:r>
            <w:r>
              <w:rPr>
                <w:spacing w:val="-15"/>
                <w:sz w:val="22"/>
              </w:rPr>
              <w:t> </w:t>
            </w:r>
            <w:r>
              <w:rPr>
                <w:sz w:val="22"/>
              </w:rPr>
              <w:t>trakcie</w:t>
            </w:r>
            <w:r>
              <w:rPr>
                <w:spacing w:val="-17"/>
                <w:sz w:val="22"/>
              </w:rPr>
              <w:t> </w:t>
            </w:r>
            <w:r>
              <w:rPr>
                <w:sz w:val="22"/>
              </w:rPr>
              <w:t>odpowiedzi, z zastrzeżeniem że egzaminujący powinien ograniczyć robienie notatek do niezbędnego minimum. Swoje propozycje członkowie zespołu przedmiotowego nanoszą na kartę indywidualnej oceny (</w:t>
            </w:r>
            <w:r>
              <w:rPr>
                <w:b/>
                <w:sz w:val="22"/>
              </w:rPr>
              <w:t>załącznik</w:t>
            </w:r>
            <w:r>
              <w:rPr>
                <w:b/>
                <w:spacing w:val="-15"/>
                <w:sz w:val="22"/>
              </w:rPr>
              <w:t> </w:t>
            </w:r>
            <w:r>
              <w:rPr>
                <w:b/>
                <w:sz w:val="22"/>
              </w:rPr>
              <w:t>11b</w:t>
            </w:r>
            <w:r>
              <w:rPr>
                <w:sz w:val="22"/>
              </w:rPr>
              <w:t>).</w:t>
            </w:r>
            <w:r>
              <w:rPr>
                <w:spacing w:val="-15"/>
                <w:sz w:val="22"/>
              </w:rPr>
              <w:t> </w:t>
            </w:r>
            <w:r>
              <w:rPr>
                <w:sz w:val="22"/>
              </w:rPr>
              <w:t>Ocenie</w:t>
            </w:r>
            <w:r>
              <w:rPr>
                <w:spacing w:val="-15"/>
                <w:sz w:val="22"/>
              </w:rPr>
              <w:t> </w:t>
            </w:r>
            <w:r>
              <w:rPr>
                <w:sz w:val="22"/>
              </w:rPr>
              <w:t>podlegają</w:t>
            </w:r>
            <w:r>
              <w:rPr>
                <w:spacing w:val="-15"/>
                <w:sz w:val="22"/>
              </w:rPr>
              <w:t> </w:t>
            </w:r>
            <w:r>
              <w:rPr>
                <w:sz w:val="22"/>
              </w:rPr>
              <w:t>wszystkie</w:t>
            </w:r>
            <w:r>
              <w:rPr>
                <w:spacing w:val="-15"/>
                <w:sz w:val="22"/>
              </w:rPr>
              <w:t> </w:t>
            </w:r>
            <w:r>
              <w:rPr>
                <w:sz w:val="22"/>
              </w:rPr>
              <w:t>elementy</w:t>
            </w:r>
            <w:r>
              <w:rPr>
                <w:spacing w:val="-18"/>
                <w:sz w:val="22"/>
              </w:rPr>
              <w:t> </w:t>
            </w:r>
            <w:r>
              <w:rPr>
                <w:sz w:val="22"/>
              </w:rPr>
              <w:t>egzaminu</w:t>
            </w:r>
            <w:r>
              <w:rPr>
                <w:spacing w:val="-15"/>
                <w:sz w:val="22"/>
              </w:rPr>
              <w:t> </w:t>
            </w:r>
            <w:r>
              <w:rPr>
                <w:sz w:val="22"/>
              </w:rPr>
              <w:t>zgodnie</w:t>
            </w:r>
            <w:r>
              <w:rPr>
                <w:spacing w:val="-15"/>
                <w:sz w:val="22"/>
              </w:rPr>
              <w:t> </w:t>
            </w:r>
            <w:r>
              <w:rPr>
                <w:sz w:val="22"/>
              </w:rPr>
              <w:t>z</w:t>
            </w:r>
            <w:r>
              <w:rPr>
                <w:spacing w:val="-17"/>
                <w:sz w:val="22"/>
              </w:rPr>
              <w:t> </w:t>
            </w:r>
            <w:r>
              <w:rPr>
                <w:sz w:val="22"/>
              </w:rPr>
              <w:t>obowiązującymi</w:t>
            </w:r>
            <w:r>
              <w:rPr>
                <w:spacing w:val="-14"/>
                <w:sz w:val="22"/>
              </w:rPr>
              <w:t> </w:t>
            </w:r>
            <w:r>
              <w:rPr>
                <w:sz w:val="22"/>
              </w:rPr>
              <w:t>kryteriami oceniania.</w:t>
            </w:r>
          </w:p>
        </w:tc>
      </w:tr>
      <w:tr>
        <w:trPr>
          <w:trHeight w:val="804" w:hRule="atLeast"/>
        </w:trPr>
        <w:tc>
          <w:tcPr>
            <w:tcW w:w="10051" w:type="dxa"/>
            <w:gridSpan w:val="2"/>
          </w:tcPr>
          <w:p>
            <w:pPr>
              <w:pStyle w:val="TableParagraph"/>
              <w:spacing w:before="18"/>
              <w:ind w:left="812" w:right="199" w:hanging="360"/>
              <w:jc w:val="both"/>
              <w:rPr>
                <w:sz w:val="22"/>
              </w:rPr>
            </w:pPr>
            <w:r>
              <w:rPr>
                <w:sz w:val="22"/>
              </w:rPr>
              <w:t>12. Zespół egzaminacyjny ustala liczbę punktów przyznanych każdemu zdającemu bezpośrednio po jego wyjściu z sali egzaminacyjnej. W przypadku braku możliwości uzgodnienia przez zespół liczby punktów decydujący głos ma przewodniczący tego zespołu przedmiotowego.</w:t>
            </w:r>
          </w:p>
        </w:tc>
      </w:tr>
      <w:tr>
        <w:trPr>
          <w:trHeight w:val="804" w:hRule="atLeast"/>
        </w:trPr>
        <w:tc>
          <w:tcPr>
            <w:tcW w:w="10051" w:type="dxa"/>
            <w:gridSpan w:val="2"/>
          </w:tcPr>
          <w:p>
            <w:pPr>
              <w:pStyle w:val="TableParagraph"/>
              <w:spacing w:before="18"/>
              <w:ind w:left="812" w:right="202" w:hanging="360"/>
              <w:jc w:val="both"/>
              <w:rPr>
                <w:sz w:val="22"/>
              </w:rPr>
            </w:pPr>
            <w:r>
              <w:rPr>
                <w:sz w:val="22"/>
              </w:rPr>
              <w:t>13. Po ustaleniu liczby punktów za poszczególne elementy egzaminu przewodniczący lub członek zespołu wpisuje liczbę punktów do protokołu indywidualnego części ustnej egzaminu maturalnego z języka obcego nowożytnego na poziomie dwujęzycznym (</w:t>
            </w:r>
            <w:r>
              <w:rPr>
                <w:b/>
                <w:sz w:val="22"/>
              </w:rPr>
              <w:t>załącznik 11a</w:t>
            </w:r>
            <w:r>
              <w:rPr>
                <w:sz w:val="22"/>
              </w:rPr>
              <w:t>).</w:t>
            </w:r>
          </w:p>
        </w:tc>
      </w:tr>
      <w:tr>
        <w:trPr>
          <w:trHeight w:val="297" w:hRule="atLeast"/>
        </w:trPr>
        <w:tc>
          <w:tcPr>
            <w:tcW w:w="10051" w:type="dxa"/>
            <w:gridSpan w:val="2"/>
          </w:tcPr>
          <w:p>
            <w:pPr>
              <w:pStyle w:val="TableParagraph"/>
              <w:spacing w:before="18"/>
              <w:ind w:left="452"/>
              <w:rPr>
                <w:sz w:val="22"/>
              </w:rPr>
            </w:pPr>
            <w:r>
              <w:rPr>
                <w:sz w:val="22"/>
              </w:rPr>
              <w:t>14. Podczas ustalania liczby punktów w sali nie mogą przebywać zdający.</w:t>
            </w:r>
          </w:p>
        </w:tc>
      </w:tr>
      <w:tr>
        <w:trPr>
          <w:trHeight w:val="777" w:hRule="atLeast"/>
        </w:trPr>
        <w:tc>
          <w:tcPr>
            <w:tcW w:w="10051" w:type="dxa"/>
            <w:gridSpan w:val="2"/>
          </w:tcPr>
          <w:p>
            <w:pPr>
              <w:pStyle w:val="TableParagraph"/>
              <w:spacing w:before="18"/>
              <w:ind w:left="812" w:hanging="360"/>
              <w:rPr>
                <w:sz w:val="22"/>
              </w:rPr>
            </w:pPr>
            <w:r>
              <w:rPr>
                <w:sz w:val="22"/>
              </w:rPr>
              <w:t>15. Wypełnione protokoły podpisują członkowie zespołu i obserwatorzy oraz nauczyciel wspomagający</w:t>
            </w:r>
          </w:p>
          <w:p>
            <w:pPr>
              <w:pStyle w:val="TableParagraph"/>
              <w:spacing w:line="252" w:lineRule="exact" w:before="5"/>
              <w:ind w:left="812" w:right="34"/>
              <w:rPr>
                <w:sz w:val="22"/>
              </w:rPr>
            </w:pPr>
            <w:r>
              <w:rPr>
                <w:sz w:val="22"/>
              </w:rPr>
              <w:t>lub specjalista z zakresu danego rodzaju niepełnosprawności, niedostosowania społecznego lub zagrożenia niedostosowaniem społecznym, jeśli byli obecni podczas egzaminu.</w:t>
            </w:r>
          </w:p>
        </w:tc>
      </w:tr>
    </w:tbl>
    <w:p>
      <w:pPr>
        <w:spacing w:after="0" w:line="252" w:lineRule="exact"/>
        <w:rPr>
          <w:sz w:val="22"/>
        </w:rPr>
        <w:sectPr>
          <w:pgSz w:w="11910" w:h="16840"/>
          <w:pgMar w:header="687" w:footer="0" w:top="1120" w:bottom="280" w:left="940" w:right="440"/>
        </w:sectPr>
      </w:pPr>
    </w:p>
    <w:p>
      <w:pPr>
        <w:spacing w:line="240" w:lineRule="auto" w:before="5"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336"/>
      </w:tblGrid>
      <w:tr>
        <w:trPr>
          <w:trHeight w:val="360" w:hRule="atLeast"/>
        </w:trPr>
        <w:tc>
          <w:tcPr>
            <w:tcW w:w="704" w:type="dxa"/>
          </w:tcPr>
          <w:p>
            <w:pPr>
              <w:pStyle w:val="TableParagraph"/>
              <w:spacing w:line="244" w:lineRule="exact"/>
              <w:ind w:left="200"/>
              <w:rPr>
                <w:b/>
                <w:sz w:val="22"/>
              </w:rPr>
            </w:pPr>
            <w:r>
              <w:rPr>
                <w:b/>
                <w:sz w:val="22"/>
              </w:rPr>
              <w:t>7.3.</w:t>
            </w:r>
          </w:p>
        </w:tc>
        <w:tc>
          <w:tcPr>
            <w:tcW w:w="9336" w:type="dxa"/>
          </w:tcPr>
          <w:p>
            <w:pPr>
              <w:pStyle w:val="TableParagraph"/>
              <w:spacing w:line="244" w:lineRule="exact"/>
              <w:ind w:left="172"/>
              <w:rPr>
                <w:b/>
                <w:sz w:val="18"/>
              </w:rPr>
            </w:pPr>
            <w:r>
              <w:rPr>
                <w:b/>
                <w:sz w:val="22"/>
              </w:rPr>
              <w:t>P</w:t>
            </w:r>
            <w:r>
              <w:rPr>
                <w:b/>
                <w:sz w:val="18"/>
              </w:rPr>
              <w:t>O EGZAMINIE</w:t>
            </w:r>
          </w:p>
        </w:tc>
      </w:tr>
      <w:tr>
        <w:trPr>
          <w:trHeight w:val="1146" w:hRule="atLeast"/>
        </w:trPr>
        <w:tc>
          <w:tcPr>
            <w:tcW w:w="10040" w:type="dxa"/>
            <w:gridSpan w:val="2"/>
          </w:tcPr>
          <w:p>
            <w:pPr>
              <w:pStyle w:val="TableParagraph"/>
              <w:spacing w:before="107"/>
              <w:ind w:left="812" w:right="198" w:hanging="360"/>
              <w:jc w:val="both"/>
              <w:rPr>
                <w:sz w:val="22"/>
              </w:rPr>
            </w:pPr>
            <w:r>
              <w:rPr>
                <w:sz w:val="22"/>
              </w:rPr>
              <w:t>1. Po zakończeniu części ustnej egzaminu maturalnego z danego przedmiotu w danym dniu przewodniczący zespołu przedmiotowego informuje zdających o liczbie przyznanych im punktów. Przed</w:t>
            </w:r>
            <w:r>
              <w:rPr>
                <w:spacing w:val="-13"/>
                <w:sz w:val="22"/>
              </w:rPr>
              <w:t> </w:t>
            </w:r>
            <w:r>
              <w:rPr>
                <w:sz w:val="22"/>
              </w:rPr>
              <w:t>podaniem</w:t>
            </w:r>
            <w:r>
              <w:rPr>
                <w:spacing w:val="-16"/>
                <w:sz w:val="22"/>
              </w:rPr>
              <w:t> </w:t>
            </w:r>
            <w:r>
              <w:rPr>
                <w:sz w:val="22"/>
              </w:rPr>
              <w:t>tej</w:t>
            </w:r>
            <w:r>
              <w:rPr>
                <w:spacing w:val="-11"/>
                <w:sz w:val="22"/>
              </w:rPr>
              <w:t> </w:t>
            </w:r>
            <w:r>
              <w:rPr>
                <w:sz w:val="22"/>
              </w:rPr>
              <w:t>informacji</w:t>
            </w:r>
            <w:r>
              <w:rPr>
                <w:spacing w:val="-12"/>
                <w:sz w:val="22"/>
              </w:rPr>
              <w:t> </w:t>
            </w:r>
            <w:r>
              <w:rPr>
                <w:sz w:val="22"/>
              </w:rPr>
              <w:t>należy</w:t>
            </w:r>
            <w:r>
              <w:rPr>
                <w:spacing w:val="-16"/>
                <w:sz w:val="22"/>
              </w:rPr>
              <w:t> </w:t>
            </w:r>
            <w:r>
              <w:rPr>
                <w:sz w:val="22"/>
              </w:rPr>
              <w:t>upewnić</w:t>
            </w:r>
            <w:r>
              <w:rPr>
                <w:spacing w:val="-13"/>
                <w:sz w:val="22"/>
              </w:rPr>
              <w:t> </w:t>
            </w:r>
            <w:r>
              <w:rPr>
                <w:sz w:val="22"/>
              </w:rPr>
              <w:t>się,</w:t>
            </w:r>
            <w:r>
              <w:rPr>
                <w:spacing w:val="-13"/>
                <w:sz w:val="22"/>
              </w:rPr>
              <w:t> </w:t>
            </w:r>
            <w:r>
              <w:rPr>
                <w:sz w:val="22"/>
              </w:rPr>
              <w:t>czy</w:t>
            </w:r>
            <w:r>
              <w:rPr>
                <w:spacing w:val="-13"/>
                <w:sz w:val="22"/>
              </w:rPr>
              <w:t> </w:t>
            </w:r>
            <w:r>
              <w:rPr>
                <w:sz w:val="22"/>
              </w:rPr>
              <w:t>wśród</w:t>
            </w:r>
            <w:r>
              <w:rPr>
                <w:spacing w:val="-13"/>
                <w:sz w:val="22"/>
              </w:rPr>
              <w:t> </w:t>
            </w:r>
            <w:r>
              <w:rPr>
                <w:sz w:val="22"/>
              </w:rPr>
              <w:t>zdających</w:t>
            </w:r>
            <w:r>
              <w:rPr>
                <w:spacing w:val="-13"/>
                <w:sz w:val="22"/>
              </w:rPr>
              <w:t> </w:t>
            </w:r>
            <w:r>
              <w:rPr>
                <w:sz w:val="22"/>
              </w:rPr>
              <w:t>nie</w:t>
            </w:r>
            <w:r>
              <w:rPr>
                <w:spacing w:val="-13"/>
                <w:sz w:val="22"/>
              </w:rPr>
              <w:t> </w:t>
            </w:r>
            <w:r>
              <w:rPr>
                <w:sz w:val="22"/>
              </w:rPr>
              <w:t>ma</w:t>
            </w:r>
            <w:r>
              <w:rPr>
                <w:spacing w:val="-13"/>
                <w:sz w:val="22"/>
              </w:rPr>
              <w:t> </w:t>
            </w:r>
            <w:r>
              <w:rPr>
                <w:sz w:val="22"/>
              </w:rPr>
              <w:t>osób,</w:t>
            </w:r>
            <w:r>
              <w:rPr>
                <w:spacing w:val="-13"/>
                <w:sz w:val="22"/>
              </w:rPr>
              <w:t> </w:t>
            </w:r>
            <w:r>
              <w:rPr>
                <w:sz w:val="22"/>
              </w:rPr>
              <w:t>które</w:t>
            </w:r>
            <w:r>
              <w:rPr>
                <w:spacing w:val="-13"/>
                <w:sz w:val="22"/>
              </w:rPr>
              <w:t> </w:t>
            </w:r>
            <w:r>
              <w:rPr>
                <w:sz w:val="22"/>
              </w:rPr>
              <w:t>nie</w:t>
            </w:r>
            <w:r>
              <w:rPr>
                <w:spacing w:val="-13"/>
                <w:sz w:val="22"/>
              </w:rPr>
              <w:t> </w:t>
            </w:r>
            <w:r>
              <w:rPr>
                <w:sz w:val="22"/>
              </w:rPr>
              <w:t>wyrażają zgody na publiczne odczytanie informacji o przyznanej im liczbie</w:t>
            </w:r>
            <w:r>
              <w:rPr>
                <w:spacing w:val="-11"/>
                <w:sz w:val="22"/>
              </w:rPr>
              <w:t> </w:t>
            </w:r>
            <w:r>
              <w:rPr>
                <w:sz w:val="22"/>
              </w:rPr>
              <w:t>punktów.</w:t>
            </w:r>
          </w:p>
        </w:tc>
      </w:tr>
      <w:tr>
        <w:trPr>
          <w:trHeight w:val="804" w:hRule="atLeast"/>
        </w:trPr>
        <w:tc>
          <w:tcPr>
            <w:tcW w:w="10040" w:type="dxa"/>
            <w:gridSpan w:val="2"/>
          </w:tcPr>
          <w:p>
            <w:pPr>
              <w:pStyle w:val="TableParagraph"/>
              <w:spacing w:before="19"/>
              <w:ind w:left="812" w:right="199" w:hanging="360"/>
              <w:jc w:val="both"/>
              <w:rPr>
                <w:sz w:val="22"/>
              </w:rPr>
            </w:pPr>
            <w:r>
              <w:rPr>
                <w:sz w:val="22"/>
              </w:rPr>
              <w:t>2. Po przekazaniu zdającym informacji o przyznanej im liczbie punktów w danym dniu przewodniczący zespołu przedmiotowego przekazuje przewodniczącemu zespołu egzaminacyjnego uporządkowane zestawy i podpisane protokoły.</w:t>
            </w:r>
          </w:p>
        </w:tc>
      </w:tr>
      <w:tr>
        <w:trPr>
          <w:trHeight w:val="550" w:hRule="atLeast"/>
        </w:trPr>
        <w:tc>
          <w:tcPr>
            <w:tcW w:w="10040" w:type="dxa"/>
            <w:gridSpan w:val="2"/>
          </w:tcPr>
          <w:p>
            <w:pPr>
              <w:pStyle w:val="TableParagraph"/>
              <w:spacing w:before="19"/>
              <w:ind w:left="812" w:right="23" w:hanging="360"/>
              <w:rPr>
                <w:sz w:val="22"/>
              </w:rPr>
            </w:pPr>
            <w:r>
              <w:rPr>
                <w:sz w:val="22"/>
              </w:rPr>
              <w:t>3. Przewodniczący zespołu egzaminacyjnego sporządza i podpisuje protokół zbiorczy części ustnej egzaminu maturalnego w dwóch jednobrzmiących egzemplarzach (</w:t>
            </w:r>
            <w:r>
              <w:rPr>
                <w:b/>
                <w:sz w:val="22"/>
              </w:rPr>
              <w:t>załącznik 12a</w:t>
            </w:r>
            <w:r>
              <w:rPr>
                <w:sz w:val="22"/>
              </w:rPr>
              <w:t>).</w:t>
            </w:r>
          </w:p>
        </w:tc>
      </w:tr>
      <w:tr>
        <w:trPr>
          <w:trHeight w:val="1790" w:hRule="atLeast"/>
        </w:trPr>
        <w:tc>
          <w:tcPr>
            <w:tcW w:w="10040" w:type="dxa"/>
            <w:gridSpan w:val="2"/>
          </w:tcPr>
          <w:p>
            <w:pPr>
              <w:pStyle w:val="TableParagraph"/>
              <w:numPr>
                <w:ilvl w:val="0"/>
                <w:numId w:val="53"/>
              </w:numPr>
              <w:tabs>
                <w:tab w:pos="812" w:val="left" w:leader="none"/>
              </w:tabs>
              <w:spacing w:line="240" w:lineRule="auto" w:before="18" w:after="0"/>
              <w:ind w:left="812" w:right="205" w:hanging="360"/>
              <w:jc w:val="left"/>
              <w:rPr>
                <w:sz w:val="22"/>
              </w:rPr>
            </w:pPr>
            <w:r>
              <w:rPr>
                <w:sz w:val="22"/>
              </w:rPr>
              <w:t>Przewodniczący zespołu egzaminacyjnego przesyła okręgowej komisji egzaminacyjnej w terminie określonym i w sposób określony przez dyrektora tej</w:t>
            </w:r>
            <w:r>
              <w:rPr>
                <w:spacing w:val="-12"/>
                <w:sz w:val="22"/>
              </w:rPr>
              <w:t> </w:t>
            </w:r>
            <w:r>
              <w:rPr>
                <w:sz w:val="22"/>
              </w:rPr>
              <w:t>komisji:</w:t>
            </w:r>
          </w:p>
          <w:p>
            <w:pPr>
              <w:pStyle w:val="TableParagraph"/>
              <w:numPr>
                <w:ilvl w:val="1"/>
                <w:numId w:val="53"/>
              </w:numPr>
              <w:tabs>
                <w:tab w:pos="1164" w:val="left" w:leader="none"/>
                <w:tab w:pos="1165" w:val="left" w:leader="none"/>
              </w:tabs>
              <w:spacing w:line="252" w:lineRule="exact" w:before="0" w:after="0"/>
              <w:ind w:left="1164" w:right="0" w:hanging="355"/>
              <w:jc w:val="left"/>
              <w:rPr>
                <w:sz w:val="22"/>
              </w:rPr>
            </w:pPr>
            <w:r>
              <w:rPr>
                <w:sz w:val="22"/>
              </w:rPr>
              <w:t>jeden egzemplarz protokołu zbiorczego (</w:t>
            </w:r>
            <w:r>
              <w:rPr>
                <w:b/>
                <w:sz w:val="22"/>
              </w:rPr>
              <w:t>załącznik</w:t>
            </w:r>
            <w:r>
              <w:rPr>
                <w:b/>
                <w:spacing w:val="-6"/>
                <w:sz w:val="22"/>
              </w:rPr>
              <w:t> </w:t>
            </w:r>
            <w:r>
              <w:rPr>
                <w:b/>
                <w:sz w:val="22"/>
              </w:rPr>
              <w:t>12a</w:t>
            </w:r>
            <w:r>
              <w:rPr>
                <w:sz w:val="22"/>
              </w:rPr>
              <w:t>)</w:t>
            </w:r>
          </w:p>
          <w:p>
            <w:pPr>
              <w:pStyle w:val="TableParagraph"/>
              <w:numPr>
                <w:ilvl w:val="1"/>
                <w:numId w:val="53"/>
              </w:numPr>
              <w:tabs>
                <w:tab w:pos="1165" w:val="left" w:leader="none"/>
              </w:tabs>
              <w:spacing w:line="240" w:lineRule="auto" w:before="0" w:after="0"/>
              <w:ind w:left="1164" w:right="198" w:hanging="355"/>
              <w:jc w:val="left"/>
              <w:rPr>
                <w:sz w:val="22"/>
              </w:rPr>
            </w:pPr>
            <w:r>
              <w:rPr>
                <w:sz w:val="22"/>
              </w:rPr>
              <w:t>wykazy zdających część ustną egzaminu maturalnego z poszczególnych przedmiotów (</w:t>
            </w:r>
            <w:r>
              <w:rPr>
                <w:b/>
                <w:sz w:val="22"/>
              </w:rPr>
              <w:t>załącznik 12c</w:t>
            </w:r>
            <w:r>
              <w:rPr>
                <w:sz w:val="22"/>
              </w:rPr>
              <w:t>)</w:t>
            </w:r>
          </w:p>
          <w:p>
            <w:pPr>
              <w:pStyle w:val="TableParagraph"/>
              <w:numPr>
                <w:ilvl w:val="1"/>
                <w:numId w:val="53"/>
              </w:numPr>
              <w:tabs>
                <w:tab w:pos="1164" w:val="left" w:leader="none"/>
                <w:tab w:pos="1165" w:val="left" w:leader="none"/>
                <w:tab w:pos="1862" w:val="left" w:leader="none"/>
                <w:tab w:pos="3184" w:val="left" w:leader="none"/>
                <w:tab w:pos="4810" w:val="left" w:leader="none"/>
                <w:tab w:pos="5899" w:val="left" w:leader="none"/>
                <w:tab w:pos="6621" w:val="left" w:leader="none"/>
                <w:tab w:pos="7528" w:val="left" w:leader="none"/>
                <w:tab w:pos="8017" w:val="left" w:leader="none"/>
                <w:tab w:pos="8945" w:val="left" w:leader="none"/>
              </w:tabs>
              <w:spacing w:line="254" w:lineRule="exact" w:before="3" w:after="0"/>
              <w:ind w:left="1164" w:right="198" w:hanging="355"/>
              <w:jc w:val="left"/>
              <w:rPr>
                <w:sz w:val="22"/>
              </w:rPr>
            </w:pPr>
            <w:r>
              <w:rPr>
                <w:sz w:val="22"/>
              </w:rPr>
              <w:t>kopie</w:t>
              <w:tab/>
              <w:t>zaświadczeń</w:t>
              <w:tab/>
              <w:t>stwierdzających</w:t>
              <w:tab/>
              <w:t>uzyskanie</w:t>
              <w:tab/>
              <w:t>tytułu</w:t>
              <w:tab/>
              <w:t>laureata</w:t>
              <w:tab/>
              <w:t>lub</w:t>
              <w:tab/>
              <w:t>finalisty</w:t>
              <w:tab/>
            </w:r>
            <w:r>
              <w:rPr>
                <w:spacing w:val="-1"/>
                <w:sz w:val="22"/>
              </w:rPr>
              <w:t>olimpiady </w:t>
            </w:r>
            <w:r>
              <w:rPr>
                <w:sz w:val="22"/>
              </w:rPr>
              <w:t>przedmiotowej.</w:t>
            </w:r>
          </w:p>
        </w:tc>
      </w:tr>
    </w:tbl>
    <w:p>
      <w:pPr>
        <w:spacing w:after="0" w:line="254" w:lineRule="exact"/>
        <w:jc w:val="left"/>
        <w:rPr>
          <w:sz w:val="22"/>
        </w:rPr>
        <w:sectPr>
          <w:pgSz w:w="11910" w:h="16840"/>
          <w:pgMar w:header="687" w:footer="0" w:top="1120" w:bottom="280" w:left="940" w:right="440"/>
        </w:sectPr>
      </w:pPr>
    </w:p>
    <w:p>
      <w:pPr>
        <w:spacing w:line="240" w:lineRule="auto" w:before="4"/>
        <w:rPr>
          <w:sz w:val="17"/>
        </w:rPr>
      </w:pPr>
    </w:p>
    <w:p>
      <w:pPr>
        <w:spacing w:after="0" w:line="240" w:lineRule="auto"/>
        <w:rPr>
          <w:sz w:val="17"/>
        </w:rPr>
        <w:sectPr>
          <w:pgSz w:w="11910" w:h="16840"/>
          <w:pgMar w:header="687" w:footer="0" w:top="1120" w:bottom="280" w:left="940" w:right="440"/>
        </w:sectPr>
      </w:pPr>
    </w:p>
    <w:p>
      <w:pPr>
        <w:spacing w:line="240" w:lineRule="auto" w:before="6"/>
        <w:rPr>
          <w:sz w:val="16"/>
        </w:rPr>
      </w:pPr>
    </w:p>
    <w:p>
      <w:pPr>
        <w:pStyle w:val="ListParagraph"/>
        <w:numPr>
          <w:ilvl w:val="0"/>
          <w:numId w:val="54"/>
        </w:numPr>
        <w:tabs>
          <w:tab w:pos="491" w:val="left" w:leader="none"/>
          <w:tab w:pos="9861" w:val="left" w:leader="none"/>
        </w:tabs>
        <w:spacing w:line="240" w:lineRule="auto" w:before="92" w:after="0"/>
        <w:ind w:left="490" w:right="0" w:hanging="298"/>
        <w:jc w:val="left"/>
        <w:rPr>
          <w:rFonts w:ascii="Arial" w:hAnsi="Arial"/>
          <w:b/>
          <w:sz w:val="22"/>
        </w:rPr>
      </w:pPr>
      <w:r>
        <w:rPr>
          <w:rFonts w:ascii="Arial" w:hAnsi="Arial"/>
          <w:b/>
          <w:color w:val="FFFFFF"/>
          <w:sz w:val="28"/>
          <w:shd w:fill="FF9900" w:color="auto" w:val="clear"/>
        </w:rPr>
        <w:t>C</w:t>
      </w:r>
      <w:r>
        <w:rPr>
          <w:rFonts w:ascii="Arial" w:hAnsi="Arial"/>
          <w:b/>
          <w:color w:val="FFFFFF"/>
          <w:sz w:val="22"/>
          <w:shd w:fill="FF9900" w:color="auto" w:val="clear"/>
        </w:rPr>
        <w:t>ZĘŚĆ PISEMNA EGZAMINU MATURALNEGO </w:t>
      </w:r>
      <w:r>
        <w:rPr>
          <w:rFonts w:ascii="Arial" w:hAnsi="Arial"/>
          <w:b/>
          <w:color w:val="FFFFFF"/>
          <w:sz w:val="28"/>
          <w:shd w:fill="FF9900" w:color="auto" w:val="clear"/>
        </w:rPr>
        <w:t>– </w:t>
      </w:r>
      <w:r>
        <w:rPr>
          <w:rFonts w:ascii="Arial" w:hAnsi="Arial"/>
          <w:b/>
          <w:color w:val="FFFFFF"/>
          <w:sz w:val="22"/>
          <w:shd w:fill="FF9900" w:color="auto" w:val="clear"/>
        </w:rPr>
        <w:t>PRZED</w:t>
      </w:r>
      <w:r>
        <w:rPr>
          <w:rFonts w:ascii="Arial" w:hAnsi="Arial"/>
          <w:b/>
          <w:color w:val="FFFFFF"/>
          <w:spacing w:val="-40"/>
          <w:sz w:val="22"/>
          <w:shd w:fill="FF9900" w:color="auto" w:val="clear"/>
        </w:rPr>
        <w:t> </w:t>
      </w:r>
      <w:r>
        <w:rPr>
          <w:rFonts w:ascii="Arial" w:hAnsi="Arial"/>
          <w:b/>
          <w:color w:val="FFFFFF"/>
          <w:sz w:val="22"/>
          <w:shd w:fill="FF9900" w:color="auto" w:val="clear"/>
        </w:rPr>
        <w:t>EGZAMINEM</w:t>
        <w:tab/>
      </w:r>
    </w:p>
    <w:p>
      <w:pPr>
        <w:pStyle w:val="BodyText"/>
        <w:rPr>
          <w:rFonts w:ascii="Arial"/>
          <w:b/>
          <w:i w:val="0"/>
          <w:sz w:val="20"/>
        </w:rPr>
      </w:pPr>
    </w:p>
    <w:p>
      <w:pPr>
        <w:pStyle w:val="BodyText"/>
        <w:spacing w:before="1"/>
        <w:rPr>
          <w:rFonts w:ascii="Arial"/>
          <w:b/>
          <w:i w:val="0"/>
          <w:sz w:val="14"/>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196"/>
      </w:tblGrid>
      <w:tr>
        <w:trPr>
          <w:trHeight w:val="345" w:hRule="atLeast"/>
        </w:trPr>
        <w:tc>
          <w:tcPr>
            <w:tcW w:w="704" w:type="dxa"/>
          </w:tcPr>
          <w:p>
            <w:pPr>
              <w:pStyle w:val="TableParagraph"/>
              <w:spacing w:line="244" w:lineRule="exact"/>
              <w:ind w:left="200"/>
              <w:rPr>
                <w:b/>
                <w:sz w:val="22"/>
              </w:rPr>
            </w:pPr>
            <w:r>
              <w:rPr>
                <w:b/>
                <w:sz w:val="22"/>
              </w:rPr>
              <w:t>8.1.</w:t>
            </w:r>
          </w:p>
        </w:tc>
        <w:tc>
          <w:tcPr>
            <w:tcW w:w="9196" w:type="dxa"/>
          </w:tcPr>
          <w:p>
            <w:pPr>
              <w:pStyle w:val="TableParagraph"/>
              <w:spacing w:line="244" w:lineRule="exact"/>
              <w:ind w:left="172"/>
              <w:rPr>
                <w:b/>
                <w:sz w:val="18"/>
              </w:rPr>
            </w:pPr>
            <w:r>
              <w:rPr>
                <w:b/>
                <w:sz w:val="22"/>
              </w:rPr>
              <w:t>W </w:t>
            </w:r>
            <w:r>
              <w:rPr>
                <w:b/>
                <w:sz w:val="18"/>
              </w:rPr>
              <w:t>DNIU POPRZEDZAJĄCYM EGZAMIN MATURALNY Z DANEGO PRZEDMIOTU</w:t>
            </w:r>
          </w:p>
        </w:tc>
      </w:tr>
      <w:tr>
        <w:trPr>
          <w:trHeight w:val="3202" w:hRule="atLeast"/>
        </w:trPr>
        <w:tc>
          <w:tcPr>
            <w:tcW w:w="9900" w:type="dxa"/>
            <w:gridSpan w:val="2"/>
          </w:tcPr>
          <w:p>
            <w:pPr>
              <w:pStyle w:val="TableParagraph"/>
              <w:numPr>
                <w:ilvl w:val="0"/>
                <w:numId w:val="55"/>
              </w:numPr>
              <w:tabs>
                <w:tab w:pos="810" w:val="left" w:leader="none"/>
                <w:tab w:pos="2531" w:val="left" w:leader="none"/>
                <w:tab w:pos="3484" w:val="left" w:leader="none"/>
                <w:tab w:pos="5308" w:val="left" w:leader="none"/>
                <w:tab w:pos="6041" w:val="left" w:leader="none"/>
                <w:tab w:pos="7632" w:val="left" w:leader="none"/>
                <w:tab w:pos="8155" w:val="left" w:leader="none"/>
              </w:tabs>
              <w:spacing w:line="240" w:lineRule="auto" w:before="92" w:after="0"/>
              <w:ind w:left="809" w:right="202" w:hanging="360"/>
              <w:jc w:val="left"/>
              <w:rPr>
                <w:sz w:val="22"/>
              </w:rPr>
            </w:pPr>
            <w:r>
              <w:rPr>
                <w:sz w:val="22"/>
              </w:rPr>
              <w:t>Przewodniczący</w:t>
              <w:tab/>
              <w:t>zespołu</w:t>
              <w:tab/>
              <w:t>egzaminacyjnego</w:t>
              <w:tab/>
              <w:t>zleca</w:t>
              <w:tab/>
              <w:t>przygotowanie</w:t>
              <w:tab/>
              <w:t>sal</w:t>
              <w:tab/>
            </w:r>
            <w:r>
              <w:rPr>
                <w:spacing w:val="-1"/>
                <w:sz w:val="22"/>
              </w:rPr>
              <w:t>egzaminacyjnych </w:t>
            </w:r>
            <w:r>
              <w:rPr>
                <w:sz w:val="22"/>
              </w:rPr>
              <w:t>z uwzględnieniem następujących</w:t>
            </w:r>
            <w:r>
              <w:rPr>
                <w:spacing w:val="-7"/>
                <w:sz w:val="22"/>
              </w:rPr>
              <w:t> </w:t>
            </w:r>
            <w:r>
              <w:rPr>
                <w:sz w:val="22"/>
              </w:rPr>
              <w:t>warunków:</w:t>
            </w:r>
          </w:p>
          <w:p>
            <w:pPr>
              <w:pStyle w:val="TableParagraph"/>
              <w:numPr>
                <w:ilvl w:val="1"/>
                <w:numId w:val="55"/>
              </w:numPr>
              <w:tabs>
                <w:tab w:pos="1162" w:val="left" w:leader="none"/>
                <w:tab w:pos="1163" w:val="left" w:leader="none"/>
              </w:tabs>
              <w:spacing w:line="251" w:lineRule="exact" w:before="0" w:after="0"/>
              <w:ind w:left="1169" w:right="0" w:hanging="362"/>
              <w:jc w:val="left"/>
              <w:rPr>
                <w:sz w:val="22"/>
              </w:rPr>
            </w:pPr>
            <w:r>
              <w:rPr>
                <w:sz w:val="22"/>
              </w:rPr>
              <w:t>nie można przeprowadzać w jednej sali egzaminacyjnej egzaminu z języka obcego</w:t>
            </w:r>
            <w:r>
              <w:rPr>
                <w:spacing w:val="-16"/>
                <w:sz w:val="22"/>
              </w:rPr>
              <w:t> </w:t>
            </w:r>
            <w:r>
              <w:rPr>
                <w:sz w:val="22"/>
              </w:rPr>
              <w:t>nowożytnego</w:t>
            </w:r>
          </w:p>
          <w:p>
            <w:pPr>
              <w:pStyle w:val="TableParagraph"/>
              <w:numPr>
                <w:ilvl w:val="2"/>
                <w:numId w:val="55"/>
              </w:numPr>
              <w:tabs>
                <w:tab w:pos="1434" w:val="left" w:leader="none"/>
              </w:tabs>
              <w:spacing w:line="269" w:lineRule="exact" w:before="0" w:after="0"/>
              <w:ind w:left="1433" w:right="0" w:hanging="240"/>
              <w:jc w:val="left"/>
              <w:rPr>
                <w:sz w:val="22"/>
              </w:rPr>
            </w:pPr>
            <w:r>
              <w:rPr>
                <w:sz w:val="22"/>
              </w:rPr>
              <w:t>na poziomie podstawowym w „starej” i „nowej”</w:t>
            </w:r>
            <w:r>
              <w:rPr>
                <w:spacing w:val="-7"/>
                <w:sz w:val="22"/>
              </w:rPr>
              <w:t> </w:t>
            </w:r>
            <w:r>
              <w:rPr>
                <w:sz w:val="22"/>
              </w:rPr>
              <w:t>formule</w:t>
            </w:r>
          </w:p>
          <w:p>
            <w:pPr>
              <w:pStyle w:val="TableParagraph"/>
              <w:numPr>
                <w:ilvl w:val="2"/>
                <w:numId w:val="55"/>
              </w:numPr>
              <w:tabs>
                <w:tab w:pos="1434" w:val="left" w:leader="none"/>
              </w:tabs>
              <w:spacing w:line="269" w:lineRule="exact" w:before="0" w:after="0"/>
              <w:ind w:left="1433" w:right="0" w:hanging="240"/>
              <w:jc w:val="left"/>
              <w:rPr>
                <w:sz w:val="22"/>
              </w:rPr>
            </w:pPr>
            <w:r>
              <w:rPr>
                <w:sz w:val="22"/>
              </w:rPr>
              <w:t>na poziomie rozszerzonym w „starej” i „nowej”</w:t>
            </w:r>
            <w:r>
              <w:rPr>
                <w:spacing w:val="-7"/>
                <w:sz w:val="22"/>
              </w:rPr>
              <w:t> </w:t>
            </w:r>
            <w:r>
              <w:rPr>
                <w:sz w:val="22"/>
              </w:rPr>
              <w:t>formule</w:t>
            </w:r>
          </w:p>
          <w:p>
            <w:pPr>
              <w:pStyle w:val="TableParagraph"/>
              <w:numPr>
                <w:ilvl w:val="2"/>
                <w:numId w:val="55"/>
              </w:numPr>
              <w:tabs>
                <w:tab w:pos="1434" w:val="left" w:leader="none"/>
              </w:tabs>
              <w:spacing w:line="269" w:lineRule="exact" w:before="0" w:after="0"/>
              <w:ind w:left="1433" w:right="0" w:hanging="240"/>
              <w:jc w:val="left"/>
              <w:rPr>
                <w:sz w:val="22"/>
              </w:rPr>
            </w:pPr>
            <w:r>
              <w:rPr>
                <w:sz w:val="22"/>
              </w:rPr>
              <w:t>na poziomie rozszerzonym i</w:t>
            </w:r>
            <w:r>
              <w:rPr>
                <w:spacing w:val="-2"/>
                <w:sz w:val="22"/>
              </w:rPr>
              <w:t> </w:t>
            </w:r>
            <w:r>
              <w:rPr>
                <w:sz w:val="22"/>
              </w:rPr>
              <w:t>dwujęzycznym</w:t>
            </w:r>
          </w:p>
          <w:p>
            <w:pPr>
              <w:pStyle w:val="TableParagraph"/>
              <w:numPr>
                <w:ilvl w:val="1"/>
                <w:numId w:val="55"/>
              </w:numPr>
              <w:tabs>
                <w:tab w:pos="1170" w:val="left" w:leader="none"/>
              </w:tabs>
              <w:spacing w:line="240" w:lineRule="auto" w:before="1" w:after="0"/>
              <w:ind w:left="1169" w:right="197" w:hanging="360"/>
              <w:jc w:val="both"/>
              <w:rPr>
                <w:sz w:val="22"/>
              </w:rPr>
            </w:pPr>
            <w:r>
              <w:rPr>
                <w:sz w:val="22"/>
              </w:rPr>
              <w:t>egzamin zdających, którzy uzyskali zgodę na dostosowanie warunków egzaminu polegające na przedłużonym czasie trwania egzaminu lub na wykorzystywaniu w czasie egzaminu urządzeń technicznych, lub na korzystaniu z pomocy nauczyciela wspomagającego, powinien być przeprowadzony w oddzielnym pomieszczeniu. W uzasadnionych przypadkach zdający korzystający z wydłużenia czasu lub urządzeń technicznych z powodu dysfunkcji mogą pisać egzamin we wspólnej sali z innymi</w:t>
            </w:r>
            <w:r>
              <w:rPr>
                <w:spacing w:val="-1"/>
                <w:sz w:val="22"/>
              </w:rPr>
              <w:t> </w:t>
            </w:r>
            <w:r>
              <w:rPr>
                <w:sz w:val="22"/>
              </w:rPr>
              <w:t>zdającymi.</w:t>
            </w:r>
          </w:p>
        </w:tc>
      </w:tr>
      <w:tr>
        <w:trPr>
          <w:trHeight w:val="1815" w:hRule="atLeast"/>
        </w:trPr>
        <w:tc>
          <w:tcPr>
            <w:tcW w:w="9900" w:type="dxa"/>
            <w:gridSpan w:val="2"/>
          </w:tcPr>
          <w:p>
            <w:pPr>
              <w:pStyle w:val="TableParagraph"/>
              <w:spacing w:before="18"/>
              <w:ind w:left="809" w:right="199" w:hanging="360"/>
              <w:jc w:val="both"/>
              <w:rPr>
                <w:sz w:val="22"/>
              </w:rPr>
            </w:pPr>
            <w:r>
              <w:rPr>
                <w:sz w:val="22"/>
              </w:rPr>
              <w:t>2. W dniu poprzedzającym egzamin maturalny z danego przedmiotu przewodniczący zespołów nadzorujących upewniają się, że zostały przygotowane kartki z numerami stolików (do oznaczenia stolików) oraz losy z numerami stolików (do wylosowania przez zdających). Jeżeli w sali przygotowane są dostosowane stanowiska dla zdających korzystających z dostosowania warunków lub</w:t>
            </w:r>
            <w:r>
              <w:rPr>
                <w:spacing w:val="-10"/>
                <w:sz w:val="22"/>
              </w:rPr>
              <w:t> </w:t>
            </w:r>
            <w:r>
              <w:rPr>
                <w:sz w:val="22"/>
              </w:rPr>
              <w:t>formy</w:t>
            </w:r>
            <w:r>
              <w:rPr>
                <w:spacing w:val="-10"/>
                <w:sz w:val="22"/>
              </w:rPr>
              <w:t> </w:t>
            </w:r>
            <w:r>
              <w:rPr>
                <w:sz w:val="22"/>
              </w:rPr>
              <w:t>egzaminu</w:t>
            </w:r>
            <w:r>
              <w:rPr>
                <w:spacing w:val="-7"/>
                <w:sz w:val="22"/>
              </w:rPr>
              <w:t> </w:t>
            </w:r>
            <w:r>
              <w:rPr>
                <w:sz w:val="22"/>
              </w:rPr>
              <w:t>maturalnego,</w:t>
            </w:r>
            <w:r>
              <w:rPr>
                <w:spacing w:val="-7"/>
                <w:sz w:val="22"/>
              </w:rPr>
              <w:t> </w:t>
            </w:r>
            <w:r>
              <w:rPr>
                <w:sz w:val="22"/>
              </w:rPr>
              <w:t>można</w:t>
            </w:r>
            <w:r>
              <w:rPr>
                <w:spacing w:val="-7"/>
                <w:sz w:val="22"/>
              </w:rPr>
              <w:t> </w:t>
            </w:r>
            <w:r>
              <w:rPr>
                <w:sz w:val="22"/>
              </w:rPr>
              <w:t>wyłączyć</w:t>
            </w:r>
            <w:r>
              <w:rPr>
                <w:spacing w:val="-7"/>
                <w:sz w:val="22"/>
              </w:rPr>
              <w:t> </w:t>
            </w:r>
            <w:r>
              <w:rPr>
                <w:sz w:val="22"/>
              </w:rPr>
              <w:t>je</w:t>
            </w:r>
            <w:r>
              <w:rPr>
                <w:spacing w:val="-9"/>
                <w:sz w:val="22"/>
              </w:rPr>
              <w:t> </w:t>
            </w:r>
            <w:r>
              <w:rPr>
                <w:sz w:val="22"/>
              </w:rPr>
              <w:t>z</w:t>
            </w:r>
            <w:r>
              <w:rPr>
                <w:spacing w:val="-9"/>
                <w:sz w:val="22"/>
              </w:rPr>
              <w:t> </w:t>
            </w:r>
            <w:r>
              <w:rPr>
                <w:sz w:val="22"/>
              </w:rPr>
              <w:t>losowania.</w:t>
            </w:r>
            <w:r>
              <w:rPr>
                <w:spacing w:val="-9"/>
                <w:sz w:val="22"/>
              </w:rPr>
              <w:t> </w:t>
            </w:r>
            <w:r>
              <w:rPr>
                <w:sz w:val="22"/>
              </w:rPr>
              <w:t>Można</w:t>
            </w:r>
            <w:r>
              <w:rPr>
                <w:spacing w:val="-9"/>
                <w:sz w:val="22"/>
              </w:rPr>
              <w:t> </w:t>
            </w:r>
            <w:r>
              <w:rPr>
                <w:sz w:val="22"/>
              </w:rPr>
              <w:t>również</w:t>
            </w:r>
            <w:r>
              <w:rPr>
                <w:spacing w:val="-9"/>
                <w:sz w:val="22"/>
              </w:rPr>
              <w:t> </w:t>
            </w:r>
            <w:r>
              <w:rPr>
                <w:sz w:val="22"/>
              </w:rPr>
              <w:t>zaplanować</w:t>
            </w:r>
            <w:r>
              <w:rPr>
                <w:spacing w:val="-9"/>
                <w:sz w:val="22"/>
              </w:rPr>
              <w:t> </w:t>
            </w:r>
            <w:r>
              <w:rPr>
                <w:sz w:val="22"/>
              </w:rPr>
              <w:t>stolik zapasowy, blisko wejścia do sali, z przeznaczeniem dla zdającego spóźnionego, któremu przewodniczący zespołu nadzorującego zezwolił uczestniczyć w egzaminie (por. pkt</w:t>
            </w:r>
            <w:r>
              <w:rPr>
                <w:spacing w:val="-7"/>
                <w:sz w:val="22"/>
              </w:rPr>
              <w:t> </w:t>
            </w:r>
            <w:r>
              <w:rPr>
                <w:sz w:val="22"/>
              </w:rPr>
              <w:t>9.2.11.).</w:t>
            </w:r>
          </w:p>
        </w:tc>
      </w:tr>
      <w:tr>
        <w:trPr>
          <w:trHeight w:val="2574" w:hRule="atLeast"/>
        </w:trPr>
        <w:tc>
          <w:tcPr>
            <w:tcW w:w="9900" w:type="dxa"/>
            <w:gridSpan w:val="2"/>
          </w:tcPr>
          <w:p>
            <w:pPr>
              <w:pStyle w:val="TableParagraph"/>
              <w:numPr>
                <w:ilvl w:val="0"/>
                <w:numId w:val="56"/>
              </w:numPr>
              <w:tabs>
                <w:tab w:pos="810" w:val="left" w:leader="none"/>
              </w:tabs>
              <w:spacing w:line="240" w:lineRule="auto" w:before="19" w:after="0"/>
              <w:ind w:left="809" w:right="198" w:hanging="360"/>
              <w:jc w:val="both"/>
              <w:rPr>
                <w:sz w:val="22"/>
              </w:rPr>
            </w:pPr>
            <w:r>
              <w:rPr>
                <w:sz w:val="22"/>
              </w:rPr>
              <w:t>W dniu poprzedzającym egzamin maturalny z języka obcego nowożytnego przewodniczący zespołu egzaminacyjnego wraz z przewodniczącymi zespołów nadzorujących sprawdzają stan techniczny urządzeń niezbędnych do przeprowadzenia egzaminu maturalnego z języka obcego w każdej sali (odtwarzaczy płyt CD, głośników) oraz ich rozmieszczenie, gwarantujące wysoką jakość dźwięku. Należy między</w:t>
            </w:r>
            <w:r>
              <w:rPr>
                <w:spacing w:val="-5"/>
                <w:sz w:val="22"/>
              </w:rPr>
              <w:t> </w:t>
            </w:r>
            <w:r>
              <w:rPr>
                <w:sz w:val="22"/>
              </w:rPr>
              <w:t>innymi:</w:t>
            </w:r>
          </w:p>
          <w:p>
            <w:pPr>
              <w:pStyle w:val="TableParagraph"/>
              <w:numPr>
                <w:ilvl w:val="1"/>
                <w:numId w:val="56"/>
              </w:numPr>
              <w:tabs>
                <w:tab w:pos="1170" w:val="left" w:leader="none"/>
              </w:tabs>
              <w:spacing w:line="240" w:lineRule="auto" w:before="0" w:after="0"/>
              <w:ind w:left="1169" w:right="203" w:hanging="360"/>
              <w:jc w:val="both"/>
              <w:rPr>
                <w:sz w:val="22"/>
              </w:rPr>
            </w:pPr>
            <w:r>
              <w:rPr>
                <w:sz w:val="22"/>
              </w:rPr>
              <w:t>upewnić się, że odtwarzacze nie są skonfigurowane na odtwarzanie ścieżek nagrań w trybie losowym (</w:t>
            </w:r>
            <w:r>
              <w:rPr>
                <w:i/>
                <w:sz w:val="22"/>
              </w:rPr>
              <w:t>random</w:t>
            </w:r>
            <w:r>
              <w:rPr>
                <w:sz w:val="22"/>
              </w:rPr>
              <w:t>) lub na wielokrotne powtarzanie jednej ścieżki bądź sekwencji</w:t>
            </w:r>
            <w:r>
              <w:rPr>
                <w:spacing w:val="-17"/>
                <w:sz w:val="22"/>
              </w:rPr>
              <w:t> </w:t>
            </w:r>
            <w:r>
              <w:rPr>
                <w:sz w:val="22"/>
              </w:rPr>
              <w:t>ścieżek</w:t>
            </w:r>
          </w:p>
          <w:p>
            <w:pPr>
              <w:pStyle w:val="TableParagraph"/>
              <w:numPr>
                <w:ilvl w:val="1"/>
                <w:numId w:val="56"/>
              </w:numPr>
              <w:tabs>
                <w:tab w:pos="1170" w:val="left" w:leader="none"/>
              </w:tabs>
              <w:spacing w:line="240" w:lineRule="auto" w:before="0" w:after="0"/>
              <w:ind w:left="1169" w:right="202" w:hanging="360"/>
              <w:jc w:val="both"/>
              <w:rPr>
                <w:sz w:val="22"/>
              </w:rPr>
            </w:pPr>
            <w:r>
              <w:rPr>
                <w:sz w:val="22"/>
              </w:rPr>
              <w:t>przeprowadzić próbę odsłuchu  przykładowego  nagrania tekstu  (wykorzystując do  tego  płyty z poprzednich sesji egzaminacyjnych). Proponujemy, aby tę próbę przeprowadzić z udziałem uczniów.</w:t>
            </w:r>
          </w:p>
        </w:tc>
      </w:tr>
      <w:tr>
        <w:trPr>
          <w:trHeight w:val="3115" w:hRule="atLeast"/>
        </w:trPr>
        <w:tc>
          <w:tcPr>
            <w:tcW w:w="9900" w:type="dxa"/>
            <w:gridSpan w:val="2"/>
          </w:tcPr>
          <w:p>
            <w:pPr>
              <w:pStyle w:val="TableParagraph"/>
              <w:numPr>
                <w:ilvl w:val="0"/>
                <w:numId w:val="57"/>
              </w:numPr>
              <w:tabs>
                <w:tab w:pos="810" w:val="left" w:leader="none"/>
              </w:tabs>
              <w:spacing w:line="240" w:lineRule="auto" w:before="18" w:after="0"/>
              <w:ind w:left="809" w:right="197" w:hanging="360"/>
              <w:jc w:val="both"/>
              <w:rPr>
                <w:sz w:val="22"/>
              </w:rPr>
            </w:pPr>
            <w:r>
              <w:rPr>
                <w:sz w:val="22"/>
              </w:rPr>
              <w:t>Przewodniczący zespołów nadzorujących przygotowują plany sal egzaminacyjnych, uwzględniające rozmieszczenie zdających, członków zespołu nadzorującego oraz obserwatorów w danej sali egzaminacyjnej (przykłady planów sali egzaminacyjnej – por. </w:t>
            </w:r>
            <w:r>
              <w:rPr>
                <w:b/>
                <w:sz w:val="22"/>
              </w:rPr>
              <w:t>załącznik 13.</w:t>
            </w:r>
            <w:r>
              <w:rPr>
                <w:sz w:val="22"/>
              </w:rPr>
              <w:t>). Plan sali egzaminacyjnej powinien przedstawiać:</w:t>
            </w:r>
          </w:p>
          <w:p>
            <w:pPr>
              <w:pStyle w:val="TableParagraph"/>
              <w:numPr>
                <w:ilvl w:val="1"/>
                <w:numId w:val="57"/>
              </w:numPr>
              <w:tabs>
                <w:tab w:pos="1162" w:val="left" w:leader="none"/>
                <w:tab w:pos="1163" w:val="left" w:leader="none"/>
              </w:tabs>
              <w:spacing w:line="240" w:lineRule="auto" w:before="0" w:after="0"/>
              <w:ind w:left="1162" w:right="209" w:hanging="355"/>
              <w:jc w:val="left"/>
              <w:rPr>
                <w:sz w:val="22"/>
              </w:rPr>
            </w:pPr>
            <w:r>
              <w:rPr>
                <w:sz w:val="22"/>
              </w:rPr>
              <w:t>ustawienie stolików w sali egzaminacyjnej (stoliki, przy których będą siedzieć zdający, są ponumerowane i ustawione w jednym</w:t>
            </w:r>
            <w:r>
              <w:rPr>
                <w:spacing w:val="-7"/>
                <w:sz w:val="22"/>
              </w:rPr>
              <w:t> </w:t>
            </w:r>
            <w:r>
              <w:rPr>
                <w:sz w:val="22"/>
              </w:rPr>
              <w:t>kierunku)</w:t>
            </w:r>
          </w:p>
          <w:p>
            <w:pPr>
              <w:pStyle w:val="TableParagraph"/>
              <w:numPr>
                <w:ilvl w:val="1"/>
                <w:numId w:val="57"/>
              </w:numPr>
              <w:tabs>
                <w:tab w:pos="1163" w:val="left" w:leader="none"/>
              </w:tabs>
              <w:spacing w:line="252" w:lineRule="exact" w:before="1" w:after="0"/>
              <w:ind w:left="1162" w:right="0" w:hanging="355"/>
              <w:jc w:val="left"/>
              <w:rPr>
                <w:sz w:val="22"/>
              </w:rPr>
            </w:pPr>
            <w:r>
              <w:rPr>
                <w:sz w:val="22"/>
              </w:rPr>
              <w:t>rozmieszczenie członków zespołu nadzorującego oraz</w:t>
            </w:r>
            <w:r>
              <w:rPr>
                <w:spacing w:val="-7"/>
                <w:sz w:val="22"/>
              </w:rPr>
              <w:t> </w:t>
            </w:r>
            <w:r>
              <w:rPr>
                <w:sz w:val="22"/>
              </w:rPr>
              <w:t>obserwatorów</w:t>
            </w:r>
          </w:p>
          <w:p>
            <w:pPr>
              <w:pStyle w:val="TableParagraph"/>
              <w:numPr>
                <w:ilvl w:val="1"/>
                <w:numId w:val="57"/>
              </w:numPr>
              <w:tabs>
                <w:tab w:pos="1162" w:val="left" w:leader="none"/>
                <w:tab w:pos="1163" w:val="left" w:leader="none"/>
              </w:tabs>
              <w:spacing w:line="240" w:lineRule="auto" w:before="0" w:after="0"/>
              <w:ind w:left="1162" w:right="208" w:hanging="355"/>
              <w:jc w:val="left"/>
              <w:rPr>
                <w:sz w:val="22"/>
              </w:rPr>
            </w:pPr>
            <w:r>
              <w:rPr>
                <w:sz w:val="22"/>
              </w:rPr>
              <w:t>podział sali na sektory, tj. grupy zdających pod bezpośrednim nadzorem poszczególnych członków zespołu</w:t>
            </w:r>
            <w:r>
              <w:rPr>
                <w:spacing w:val="-2"/>
                <w:sz w:val="22"/>
              </w:rPr>
              <w:t> </w:t>
            </w:r>
            <w:r>
              <w:rPr>
                <w:sz w:val="22"/>
              </w:rPr>
              <w:t>nadzorującego</w:t>
            </w:r>
          </w:p>
          <w:p>
            <w:pPr>
              <w:pStyle w:val="TableParagraph"/>
              <w:numPr>
                <w:ilvl w:val="1"/>
                <w:numId w:val="57"/>
              </w:numPr>
              <w:tabs>
                <w:tab w:pos="1163" w:val="left" w:leader="none"/>
              </w:tabs>
              <w:spacing w:line="240" w:lineRule="auto" w:before="0" w:after="0"/>
              <w:ind w:left="1162" w:right="0" w:hanging="355"/>
              <w:jc w:val="left"/>
              <w:rPr>
                <w:sz w:val="22"/>
              </w:rPr>
            </w:pPr>
            <w:r>
              <w:rPr>
                <w:sz w:val="22"/>
              </w:rPr>
              <w:t>ustawienie sprzętu audio (jeżeli jest wykorzystywany do przeprowadzenia</w:t>
            </w:r>
            <w:r>
              <w:rPr>
                <w:spacing w:val="-11"/>
                <w:sz w:val="22"/>
              </w:rPr>
              <w:t> </w:t>
            </w:r>
            <w:r>
              <w:rPr>
                <w:sz w:val="22"/>
              </w:rPr>
              <w:t>egzaminu).</w:t>
            </w:r>
          </w:p>
          <w:p>
            <w:pPr>
              <w:pStyle w:val="TableParagraph"/>
              <w:spacing w:line="252" w:lineRule="exact" w:before="65"/>
              <w:ind w:left="766" w:right="109"/>
              <w:rPr>
                <w:sz w:val="22"/>
              </w:rPr>
            </w:pPr>
            <w:r>
              <w:rPr>
                <w:sz w:val="22"/>
              </w:rPr>
              <w:t>Plan sali przygotowuje się wówczas, gdy do egzaminu w danej sali egzaminacyjnej przystępuje trzech lub więcej zdających.</w:t>
            </w:r>
          </w:p>
        </w:tc>
      </w:tr>
    </w:tbl>
    <w:p>
      <w:pPr>
        <w:pStyle w:val="BodyText"/>
        <w:rPr>
          <w:rFonts w:ascii="Arial"/>
          <w:b/>
          <w:i w:val="0"/>
          <w:sz w:val="20"/>
        </w:rPr>
      </w:pPr>
    </w:p>
    <w:p>
      <w:pPr>
        <w:pStyle w:val="BodyText"/>
        <w:rPr>
          <w:rFonts w:ascii="Arial"/>
          <w:b/>
          <w:i w:val="0"/>
          <w:sz w:val="20"/>
        </w:rPr>
      </w:pPr>
    </w:p>
    <w:p>
      <w:pPr>
        <w:pStyle w:val="BodyText"/>
        <w:spacing w:before="3"/>
        <w:rPr>
          <w:rFonts w:ascii="Arial"/>
          <w:b/>
          <w:i w:val="0"/>
          <w:sz w:val="10"/>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2"/>
        <w:gridCol w:w="9126"/>
      </w:tblGrid>
      <w:tr>
        <w:trPr>
          <w:trHeight w:val="609" w:hRule="atLeast"/>
        </w:trPr>
        <w:tc>
          <w:tcPr>
            <w:tcW w:w="702" w:type="dxa"/>
          </w:tcPr>
          <w:p>
            <w:pPr>
              <w:pStyle w:val="TableParagraph"/>
              <w:spacing w:line="244" w:lineRule="exact"/>
              <w:ind w:left="200"/>
              <w:rPr>
                <w:b/>
                <w:sz w:val="22"/>
              </w:rPr>
            </w:pPr>
            <w:r>
              <w:rPr>
                <w:b/>
                <w:sz w:val="22"/>
              </w:rPr>
              <w:t>8.2.</w:t>
            </w:r>
          </w:p>
        </w:tc>
        <w:tc>
          <w:tcPr>
            <w:tcW w:w="9126" w:type="dxa"/>
          </w:tcPr>
          <w:p>
            <w:pPr>
              <w:pStyle w:val="TableParagraph"/>
              <w:spacing w:line="276" w:lineRule="auto"/>
              <w:ind w:left="170"/>
              <w:rPr>
                <w:b/>
                <w:sz w:val="18"/>
              </w:rPr>
            </w:pPr>
            <w:r>
              <w:rPr>
                <w:b/>
                <w:sz w:val="22"/>
              </w:rPr>
              <w:t>W </w:t>
            </w:r>
            <w:r>
              <w:rPr>
                <w:b/>
                <w:sz w:val="18"/>
              </w:rPr>
              <w:t>DNIU EGZAMINU MATURALNEGO</w:t>
            </w:r>
            <w:r>
              <w:rPr>
                <w:b/>
                <w:sz w:val="22"/>
              </w:rPr>
              <w:t>, </w:t>
            </w:r>
            <w:r>
              <w:rPr>
                <w:b/>
                <w:sz w:val="18"/>
              </w:rPr>
              <w:t>PRZED ODEBRANIEM MATERIAŁÓW EGZAMINACYJNYCH PRZEZ PRZEWODNICZĄCYCH ZESPOŁÓW NADZORUJĄCYCH</w:t>
            </w:r>
          </w:p>
        </w:tc>
      </w:tr>
      <w:tr>
        <w:trPr>
          <w:trHeight w:val="1122" w:hRule="atLeast"/>
        </w:trPr>
        <w:tc>
          <w:tcPr>
            <w:tcW w:w="9828" w:type="dxa"/>
            <w:gridSpan w:val="2"/>
          </w:tcPr>
          <w:p>
            <w:pPr>
              <w:pStyle w:val="TableParagraph"/>
              <w:spacing w:before="111"/>
              <w:ind w:left="812" w:right="198" w:hanging="360"/>
              <w:jc w:val="both"/>
              <w:rPr>
                <w:sz w:val="22"/>
              </w:rPr>
            </w:pPr>
            <w:r>
              <w:rPr>
                <w:sz w:val="22"/>
              </w:rPr>
              <w:t>1. Przed rozpoczęciem egzaminu maturalnego z danego przedmiotu przewodniczący zespołu egzaminacyjnego lub upoważniony przez niego nauczyciel sprawdza, czy zespoły nadzorujące są kompletne. W szczególnych przypadkach losowych wyznacza w zastępstwie innego nauczyciela</w:t>
            </w:r>
          </w:p>
          <w:p>
            <w:pPr>
              <w:pStyle w:val="TableParagraph"/>
              <w:spacing w:line="233" w:lineRule="exact"/>
              <w:ind w:left="812"/>
              <w:rPr>
                <w:sz w:val="22"/>
              </w:rPr>
            </w:pPr>
            <w:r>
              <w:rPr>
                <w:sz w:val="22"/>
              </w:rPr>
              <w:t>(por. pkt 3.12.2.).</w:t>
            </w:r>
          </w:p>
        </w:tc>
      </w:tr>
    </w:tbl>
    <w:p>
      <w:pPr>
        <w:spacing w:after="0" w:line="233" w:lineRule="exact"/>
        <w:rPr>
          <w:sz w:val="22"/>
        </w:rPr>
        <w:sectPr>
          <w:headerReference w:type="default" r:id="rId33"/>
          <w:headerReference w:type="even" r:id="rId34"/>
          <w:pgSz w:w="11910" w:h="16840"/>
          <w:pgMar w:header="687" w:footer="0" w:top="1120" w:bottom="280" w:left="940" w:right="440"/>
          <w:pgNumType w:start="47"/>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4"/>
      </w:tblGrid>
      <w:tr>
        <w:trPr>
          <w:trHeight w:val="4824" w:hRule="atLeast"/>
        </w:trPr>
        <w:tc>
          <w:tcPr>
            <w:tcW w:w="9574" w:type="dxa"/>
          </w:tcPr>
          <w:p>
            <w:pPr>
              <w:pStyle w:val="TableParagraph"/>
              <w:numPr>
                <w:ilvl w:val="0"/>
                <w:numId w:val="58"/>
              </w:numPr>
              <w:tabs>
                <w:tab w:pos="560" w:val="left" w:leader="none"/>
              </w:tabs>
              <w:spacing w:line="244" w:lineRule="exact" w:before="0" w:after="0"/>
              <w:ind w:left="560" w:right="0" w:hanging="360"/>
              <w:jc w:val="left"/>
              <w:rPr>
                <w:sz w:val="22"/>
              </w:rPr>
            </w:pPr>
            <w:r>
              <w:rPr>
                <w:sz w:val="22"/>
              </w:rPr>
              <w:t>Przewodniczący zespołów nadzorujących sprawdzają przygotowanie sal, w tym w</w:t>
            </w:r>
            <w:r>
              <w:rPr>
                <w:spacing w:val="-21"/>
                <w:sz w:val="22"/>
              </w:rPr>
              <w:t> </w:t>
            </w:r>
            <w:r>
              <w:rPr>
                <w:sz w:val="22"/>
              </w:rPr>
              <w:t>szczególności:</w:t>
            </w:r>
          </w:p>
          <w:p>
            <w:pPr>
              <w:pStyle w:val="TableParagraph"/>
              <w:numPr>
                <w:ilvl w:val="1"/>
                <w:numId w:val="58"/>
              </w:numPr>
              <w:tabs>
                <w:tab w:pos="919" w:val="left" w:leader="none"/>
                <w:tab w:pos="920" w:val="left" w:leader="none"/>
              </w:tabs>
              <w:spacing w:line="253" w:lineRule="exact" w:before="0" w:after="0"/>
              <w:ind w:left="919" w:right="0" w:hanging="359"/>
              <w:jc w:val="left"/>
              <w:rPr>
                <w:sz w:val="22"/>
              </w:rPr>
            </w:pPr>
            <w:r>
              <w:rPr>
                <w:sz w:val="22"/>
              </w:rPr>
              <w:t>usunięcie z sali egzaminacyjnej pomocy dydaktycznych z zakresu danego</w:t>
            </w:r>
            <w:r>
              <w:rPr>
                <w:spacing w:val="-9"/>
                <w:sz w:val="22"/>
              </w:rPr>
              <w:t> </w:t>
            </w:r>
            <w:r>
              <w:rPr>
                <w:sz w:val="22"/>
              </w:rPr>
              <w:t>przedmiotu</w:t>
            </w:r>
          </w:p>
          <w:p>
            <w:pPr>
              <w:pStyle w:val="TableParagraph"/>
              <w:numPr>
                <w:ilvl w:val="1"/>
                <w:numId w:val="58"/>
              </w:numPr>
              <w:tabs>
                <w:tab w:pos="920" w:val="left" w:leader="none"/>
              </w:tabs>
              <w:spacing w:line="240" w:lineRule="auto" w:before="1" w:after="0"/>
              <w:ind w:left="919" w:right="198" w:hanging="359"/>
              <w:jc w:val="left"/>
              <w:rPr>
                <w:sz w:val="22"/>
              </w:rPr>
            </w:pPr>
            <w:r>
              <w:rPr>
                <w:sz w:val="22"/>
              </w:rPr>
              <w:t>ustawienie</w:t>
            </w:r>
            <w:r>
              <w:rPr>
                <w:spacing w:val="-7"/>
                <w:sz w:val="22"/>
              </w:rPr>
              <w:t> </w:t>
            </w:r>
            <w:r>
              <w:rPr>
                <w:sz w:val="22"/>
              </w:rPr>
              <w:t>ponumerowanych</w:t>
            </w:r>
            <w:r>
              <w:rPr>
                <w:spacing w:val="-7"/>
                <w:sz w:val="22"/>
              </w:rPr>
              <w:t> </w:t>
            </w:r>
            <w:r>
              <w:rPr>
                <w:sz w:val="22"/>
              </w:rPr>
              <w:t>stolików</w:t>
            </w:r>
            <w:r>
              <w:rPr>
                <w:spacing w:val="-7"/>
                <w:sz w:val="22"/>
              </w:rPr>
              <w:t> </w:t>
            </w:r>
            <w:r>
              <w:rPr>
                <w:sz w:val="22"/>
              </w:rPr>
              <w:t>w</w:t>
            </w:r>
            <w:r>
              <w:rPr>
                <w:spacing w:val="-8"/>
                <w:sz w:val="22"/>
              </w:rPr>
              <w:t> </w:t>
            </w:r>
            <w:r>
              <w:rPr>
                <w:sz w:val="22"/>
              </w:rPr>
              <w:t>jednym</w:t>
            </w:r>
            <w:r>
              <w:rPr>
                <w:spacing w:val="-8"/>
                <w:sz w:val="22"/>
              </w:rPr>
              <w:t> </w:t>
            </w:r>
            <w:r>
              <w:rPr>
                <w:sz w:val="22"/>
              </w:rPr>
              <w:t>kierunku,</w:t>
            </w:r>
            <w:r>
              <w:rPr>
                <w:spacing w:val="-6"/>
                <w:sz w:val="22"/>
              </w:rPr>
              <w:t> </w:t>
            </w:r>
            <w:r>
              <w:rPr>
                <w:sz w:val="22"/>
              </w:rPr>
              <w:t>w</w:t>
            </w:r>
            <w:r>
              <w:rPr>
                <w:spacing w:val="-8"/>
                <w:sz w:val="22"/>
              </w:rPr>
              <w:t> </w:t>
            </w:r>
            <w:r>
              <w:rPr>
                <w:sz w:val="22"/>
              </w:rPr>
              <w:t>sposób</w:t>
            </w:r>
            <w:r>
              <w:rPr>
                <w:spacing w:val="-7"/>
                <w:sz w:val="22"/>
              </w:rPr>
              <w:t> </w:t>
            </w:r>
            <w:r>
              <w:rPr>
                <w:sz w:val="22"/>
              </w:rPr>
              <w:t>zapewniający</w:t>
            </w:r>
            <w:r>
              <w:rPr>
                <w:spacing w:val="-8"/>
                <w:sz w:val="22"/>
              </w:rPr>
              <w:t> </w:t>
            </w:r>
            <w:r>
              <w:rPr>
                <w:sz w:val="22"/>
              </w:rPr>
              <w:t>samodzielną pracę zdających; z zastrzeżeniem że każdy zdający pracuje przy osobnym</w:t>
            </w:r>
            <w:r>
              <w:rPr>
                <w:spacing w:val="-16"/>
                <w:sz w:val="22"/>
              </w:rPr>
              <w:t> </w:t>
            </w:r>
            <w:r>
              <w:rPr>
                <w:sz w:val="22"/>
              </w:rPr>
              <w:t>stoliku</w:t>
            </w:r>
          </w:p>
          <w:p>
            <w:pPr>
              <w:pStyle w:val="TableParagraph"/>
              <w:numPr>
                <w:ilvl w:val="1"/>
                <w:numId w:val="58"/>
              </w:numPr>
              <w:tabs>
                <w:tab w:pos="919" w:val="left" w:leader="none"/>
                <w:tab w:pos="920" w:val="left" w:leader="none"/>
              </w:tabs>
              <w:spacing w:line="251" w:lineRule="exact" w:before="0" w:after="0"/>
              <w:ind w:left="919" w:right="0" w:hanging="359"/>
              <w:jc w:val="left"/>
              <w:rPr>
                <w:sz w:val="22"/>
              </w:rPr>
            </w:pPr>
            <w:r>
              <w:rPr>
                <w:sz w:val="22"/>
              </w:rPr>
              <w:t>przygotowanie losów z numerami</w:t>
            </w:r>
            <w:r>
              <w:rPr>
                <w:spacing w:val="-5"/>
                <w:sz w:val="22"/>
              </w:rPr>
              <w:t> </w:t>
            </w:r>
            <w:r>
              <w:rPr>
                <w:sz w:val="22"/>
              </w:rPr>
              <w:t>stolików</w:t>
            </w:r>
          </w:p>
          <w:p>
            <w:pPr>
              <w:pStyle w:val="TableParagraph"/>
              <w:numPr>
                <w:ilvl w:val="1"/>
                <w:numId w:val="58"/>
              </w:numPr>
              <w:tabs>
                <w:tab w:pos="920" w:val="left" w:leader="none"/>
              </w:tabs>
              <w:spacing w:line="240" w:lineRule="auto" w:before="2" w:after="0"/>
              <w:ind w:left="919" w:right="199" w:hanging="359"/>
              <w:jc w:val="left"/>
              <w:rPr>
                <w:sz w:val="22"/>
              </w:rPr>
            </w:pPr>
            <w:r>
              <w:rPr>
                <w:sz w:val="22"/>
              </w:rPr>
              <w:t>przygotowanie odpowiednich stanowisk dla zdających uprawnionych do dostosowania warunków i form przeprowadzania egzaminu</w:t>
            </w:r>
            <w:r>
              <w:rPr>
                <w:spacing w:val="-3"/>
                <w:sz w:val="22"/>
              </w:rPr>
              <w:t> </w:t>
            </w:r>
            <w:r>
              <w:rPr>
                <w:sz w:val="22"/>
              </w:rPr>
              <w:t>maturalnego</w:t>
            </w:r>
          </w:p>
          <w:p>
            <w:pPr>
              <w:pStyle w:val="TableParagraph"/>
              <w:numPr>
                <w:ilvl w:val="1"/>
                <w:numId w:val="58"/>
              </w:numPr>
              <w:tabs>
                <w:tab w:pos="919" w:val="left" w:leader="none"/>
                <w:tab w:pos="920" w:val="left" w:leader="none"/>
              </w:tabs>
              <w:spacing w:line="240" w:lineRule="auto" w:before="0" w:after="0"/>
              <w:ind w:left="919" w:right="198" w:hanging="359"/>
              <w:jc w:val="left"/>
              <w:rPr>
                <w:sz w:val="22"/>
              </w:rPr>
            </w:pPr>
            <w:r>
              <w:rPr>
                <w:sz w:val="22"/>
              </w:rPr>
              <w:t>przygotowanie  miejsc  dla  członków  zespołu  nadzorującego  oraz  obserwatorów,  zgodnie   z planem sali</w:t>
            </w:r>
            <w:r>
              <w:rPr>
                <w:spacing w:val="-9"/>
                <w:sz w:val="22"/>
              </w:rPr>
              <w:t> </w:t>
            </w:r>
            <w:r>
              <w:rPr>
                <w:sz w:val="22"/>
              </w:rPr>
              <w:t>egzaminacyjnej</w:t>
            </w:r>
          </w:p>
          <w:p>
            <w:pPr>
              <w:pStyle w:val="TableParagraph"/>
              <w:numPr>
                <w:ilvl w:val="1"/>
                <w:numId w:val="58"/>
              </w:numPr>
              <w:tabs>
                <w:tab w:pos="919" w:val="left" w:leader="none"/>
                <w:tab w:pos="920" w:val="left" w:leader="none"/>
              </w:tabs>
              <w:spacing w:line="240" w:lineRule="auto" w:before="0" w:after="0"/>
              <w:ind w:left="919" w:right="204" w:hanging="359"/>
              <w:jc w:val="left"/>
              <w:rPr>
                <w:sz w:val="22"/>
              </w:rPr>
            </w:pPr>
            <w:r>
              <w:rPr>
                <w:sz w:val="22"/>
              </w:rPr>
              <w:t>umieszczenie w widocznym miejscu sprawnego zegara oraz tablicy (planszy) do zapisania godziny rozpoczęcia i zakończenia pracy z arkuszem</w:t>
            </w:r>
            <w:r>
              <w:rPr>
                <w:spacing w:val="-9"/>
                <w:sz w:val="22"/>
              </w:rPr>
              <w:t> </w:t>
            </w:r>
            <w:r>
              <w:rPr>
                <w:sz w:val="22"/>
              </w:rPr>
              <w:t>egzaminacyjnym</w:t>
            </w:r>
          </w:p>
          <w:p>
            <w:pPr>
              <w:pStyle w:val="TableParagraph"/>
              <w:numPr>
                <w:ilvl w:val="1"/>
                <w:numId w:val="58"/>
              </w:numPr>
              <w:tabs>
                <w:tab w:pos="920" w:val="left" w:leader="none"/>
              </w:tabs>
              <w:spacing w:line="240" w:lineRule="auto" w:before="0" w:after="0"/>
              <w:ind w:left="919" w:right="202" w:hanging="359"/>
              <w:jc w:val="left"/>
              <w:rPr>
                <w:sz w:val="22"/>
              </w:rPr>
            </w:pPr>
            <w:r>
              <w:rPr>
                <w:sz w:val="22"/>
              </w:rPr>
              <w:t>umieszczenie na stolikach zdających lub w wydzielonym miejscu materiałów pomocniczych określonych w komunikacie dyrektora</w:t>
            </w:r>
            <w:r>
              <w:rPr>
                <w:spacing w:val="-2"/>
                <w:sz w:val="22"/>
              </w:rPr>
              <w:t> </w:t>
            </w:r>
            <w:r>
              <w:rPr>
                <w:sz w:val="22"/>
              </w:rPr>
              <w:t>CKE</w:t>
            </w:r>
          </w:p>
          <w:p>
            <w:pPr>
              <w:pStyle w:val="TableParagraph"/>
              <w:numPr>
                <w:ilvl w:val="1"/>
                <w:numId w:val="58"/>
              </w:numPr>
              <w:tabs>
                <w:tab w:pos="920" w:val="left" w:leader="none"/>
              </w:tabs>
              <w:spacing w:line="240" w:lineRule="auto" w:before="0" w:after="0"/>
              <w:ind w:left="919" w:right="206" w:hanging="359"/>
              <w:jc w:val="left"/>
              <w:rPr>
                <w:sz w:val="22"/>
              </w:rPr>
            </w:pPr>
            <w:r>
              <w:rPr>
                <w:sz w:val="22"/>
              </w:rPr>
              <w:t>umieszczenie przed wejściem do sali, w widocznym miejscu, listy zdających (imię i nazwisko) w danej</w:t>
            </w:r>
            <w:r>
              <w:rPr>
                <w:spacing w:val="-2"/>
                <w:sz w:val="22"/>
              </w:rPr>
              <w:t> </w:t>
            </w:r>
            <w:r>
              <w:rPr>
                <w:sz w:val="22"/>
              </w:rPr>
              <w:t>sali</w:t>
            </w:r>
          </w:p>
          <w:p>
            <w:pPr>
              <w:pStyle w:val="TableParagraph"/>
              <w:numPr>
                <w:ilvl w:val="1"/>
                <w:numId w:val="58"/>
              </w:numPr>
              <w:tabs>
                <w:tab w:pos="920" w:val="left" w:leader="none"/>
              </w:tabs>
              <w:spacing w:line="240" w:lineRule="auto" w:before="0" w:after="0"/>
              <w:ind w:left="919" w:right="198" w:hanging="359"/>
              <w:jc w:val="both"/>
              <w:rPr>
                <w:sz w:val="22"/>
              </w:rPr>
            </w:pPr>
            <w:r>
              <w:rPr>
                <w:sz w:val="22"/>
              </w:rPr>
              <w:t>przygotowanie sprzętu (np. odtwarzacza płyt CD, nagłośnienia, słuchawek, zapasowych baterii, komputerów, pendrive’ów) niezbędnego do przeprowadzenia egzaminu odpowiednio z: języka obcego nowożytnego, historii muzyki, informatyki</w:t>
            </w:r>
          </w:p>
          <w:p>
            <w:pPr>
              <w:pStyle w:val="TableParagraph"/>
              <w:numPr>
                <w:ilvl w:val="1"/>
                <w:numId w:val="58"/>
              </w:numPr>
              <w:tabs>
                <w:tab w:pos="919" w:val="left" w:leader="none"/>
                <w:tab w:pos="920" w:val="left" w:leader="none"/>
              </w:tabs>
              <w:spacing w:line="240" w:lineRule="auto" w:before="0" w:after="0"/>
              <w:ind w:left="919" w:right="0" w:hanging="359"/>
              <w:jc w:val="left"/>
              <w:rPr>
                <w:sz w:val="22"/>
              </w:rPr>
            </w:pPr>
            <w:r>
              <w:rPr>
                <w:sz w:val="22"/>
              </w:rPr>
              <w:t>przygotowanie kilku zestawów zapasowych przyborów do</w:t>
            </w:r>
            <w:r>
              <w:rPr>
                <w:spacing w:val="-4"/>
                <w:sz w:val="22"/>
              </w:rPr>
              <w:t> </w:t>
            </w:r>
            <w:r>
              <w:rPr>
                <w:sz w:val="22"/>
              </w:rPr>
              <w:t>pisania.</w:t>
            </w:r>
          </w:p>
        </w:tc>
      </w:tr>
      <w:tr>
        <w:trPr>
          <w:trHeight w:val="1031" w:hRule="atLeast"/>
        </w:trPr>
        <w:tc>
          <w:tcPr>
            <w:tcW w:w="9574" w:type="dxa"/>
          </w:tcPr>
          <w:p>
            <w:pPr>
              <w:pStyle w:val="TableParagraph"/>
              <w:spacing w:before="18"/>
              <w:ind w:left="560" w:right="198" w:hanging="360"/>
              <w:jc w:val="both"/>
              <w:rPr>
                <w:sz w:val="22"/>
              </w:rPr>
            </w:pPr>
            <w:r>
              <w:rPr>
                <w:sz w:val="22"/>
              </w:rPr>
              <w:t>3. Każdy przewodniczący zespołu nadzorującego przypomina członkom zespołu procedurę przebiegu części pisemnej egzaminu. Informuje, który obszar sali egzaminacyjnej został każdemu z nich wyznaczony do nadzorowania, zwracając uwagę na odpowiedzialność za samodzielność pracy</w:t>
            </w:r>
          </w:p>
          <w:p>
            <w:pPr>
              <w:pStyle w:val="TableParagraph"/>
              <w:spacing w:line="233" w:lineRule="exact" w:before="1"/>
              <w:ind w:left="560"/>
              <w:rPr>
                <w:sz w:val="22"/>
              </w:rPr>
            </w:pPr>
            <w:r>
              <w:rPr>
                <w:sz w:val="22"/>
              </w:rPr>
              <w:t>zdających, poprawność i kompletność zakodowania arkuszy przez zdających.</w:t>
            </w:r>
          </w:p>
        </w:tc>
      </w:tr>
    </w:tbl>
    <w:p>
      <w:pPr>
        <w:spacing w:line="240" w:lineRule="auto" w:before="0"/>
        <w:rPr>
          <w:sz w:val="20"/>
        </w:rPr>
      </w:pPr>
    </w:p>
    <w:p>
      <w:pPr>
        <w:spacing w:line="240" w:lineRule="auto" w:before="0"/>
        <w:rPr>
          <w:sz w:val="20"/>
        </w:rPr>
      </w:pPr>
    </w:p>
    <w:p>
      <w:pPr>
        <w:spacing w:line="240" w:lineRule="auto" w:before="0" w:after="0"/>
        <w:rPr>
          <w:sz w:val="13"/>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6"/>
      </w:tblGrid>
      <w:tr>
        <w:trPr>
          <w:trHeight w:val="359" w:hRule="atLeast"/>
        </w:trPr>
        <w:tc>
          <w:tcPr>
            <w:tcW w:w="703" w:type="dxa"/>
          </w:tcPr>
          <w:p>
            <w:pPr>
              <w:pStyle w:val="TableParagraph"/>
              <w:spacing w:line="244" w:lineRule="exact"/>
              <w:ind w:left="200"/>
              <w:rPr>
                <w:b/>
                <w:sz w:val="22"/>
              </w:rPr>
            </w:pPr>
            <w:r>
              <w:rPr>
                <w:b/>
                <w:sz w:val="22"/>
              </w:rPr>
              <w:t>8.3.</w:t>
            </w:r>
          </w:p>
        </w:tc>
        <w:tc>
          <w:tcPr>
            <w:tcW w:w="9126" w:type="dxa"/>
          </w:tcPr>
          <w:p>
            <w:pPr>
              <w:pStyle w:val="TableParagraph"/>
              <w:spacing w:line="244" w:lineRule="exact"/>
              <w:ind w:left="171"/>
              <w:rPr>
                <w:b/>
                <w:sz w:val="18"/>
              </w:rPr>
            </w:pPr>
            <w:r>
              <w:rPr>
                <w:b/>
                <w:sz w:val="22"/>
              </w:rPr>
              <w:t>O</w:t>
            </w:r>
            <w:r>
              <w:rPr>
                <w:b/>
                <w:sz w:val="18"/>
              </w:rPr>
              <w:t>DBIÓR PRZESYŁEK Z MATERIAŁAMI EGZAMINACYJNYMI</w:t>
            </w:r>
          </w:p>
        </w:tc>
      </w:tr>
      <w:tr>
        <w:trPr>
          <w:trHeight w:val="1399" w:hRule="atLeast"/>
        </w:trPr>
        <w:tc>
          <w:tcPr>
            <w:tcW w:w="9829" w:type="dxa"/>
            <w:gridSpan w:val="2"/>
          </w:tcPr>
          <w:p>
            <w:pPr>
              <w:pStyle w:val="TableParagraph"/>
              <w:spacing w:before="106"/>
              <w:ind w:left="812" w:right="198" w:hanging="360"/>
              <w:jc w:val="both"/>
              <w:rPr>
                <w:sz w:val="22"/>
              </w:rPr>
            </w:pPr>
            <w:r>
              <w:rPr>
                <w:sz w:val="22"/>
              </w:rPr>
              <w:t>1. Przewodniczący zespołu egzaminacyjnego lub upoważniony przez niego członek tego zespołu (</w:t>
            </w:r>
            <w:r>
              <w:rPr>
                <w:b/>
                <w:sz w:val="22"/>
              </w:rPr>
              <w:t>załącznik 14.</w:t>
            </w:r>
            <w:r>
              <w:rPr>
                <w:sz w:val="22"/>
              </w:rPr>
              <w:t>) odbiera przesyłkę zawierającą materiały egzaminacyjne niezbędne do przeprowadzenia egzaminu maturalnego i sprawdza, czy nie została ona naruszona, a następnie sprawdza, czy zawiera ona wszystkie materiały egzaminacyjne niezbędne do przeprowadzenia egzaminu.</w:t>
            </w:r>
          </w:p>
        </w:tc>
      </w:tr>
      <w:tr>
        <w:trPr>
          <w:trHeight w:val="1814" w:hRule="atLeast"/>
        </w:trPr>
        <w:tc>
          <w:tcPr>
            <w:tcW w:w="9829" w:type="dxa"/>
            <w:gridSpan w:val="2"/>
          </w:tcPr>
          <w:p>
            <w:pPr>
              <w:pStyle w:val="TableParagraph"/>
              <w:spacing w:before="18"/>
              <w:ind w:left="812" w:right="200" w:hanging="360"/>
              <w:jc w:val="both"/>
              <w:rPr>
                <w:sz w:val="22"/>
              </w:rPr>
            </w:pPr>
            <w:r>
              <w:rPr>
                <w:sz w:val="22"/>
              </w:rPr>
              <w:t>2. Materiały egzaminacyjne niezbędne do przeprowadzenia części ustnej egzaminu maturalnego mogą zostać przesłane do szkół w postaci elektronicznej. W takim przypadku przewodniczący zespołu egzaminacyjnego lub upoważniony przez niego członek tego zespołu pobiera pliki zawierające materiały egzaminacyjne niezbędne do  przeprowadzenia  części  ustnej  egzaminu  maturalnego,  w terminie określonym i w sposób określony przez dyrektora okręgowej  komisji egzaminacyjnej,   i sprawdza, czy zostały dostarczone wszystkie materiały egzaminacyjne niezbędne do przeprowadzenia tej części</w:t>
            </w:r>
            <w:r>
              <w:rPr>
                <w:spacing w:val="-5"/>
                <w:sz w:val="22"/>
              </w:rPr>
              <w:t> </w:t>
            </w:r>
            <w:r>
              <w:rPr>
                <w:sz w:val="22"/>
              </w:rPr>
              <w:t>egzaminu.</w:t>
            </w:r>
          </w:p>
        </w:tc>
      </w:tr>
      <w:tr>
        <w:trPr>
          <w:trHeight w:val="551" w:hRule="atLeast"/>
        </w:trPr>
        <w:tc>
          <w:tcPr>
            <w:tcW w:w="9829" w:type="dxa"/>
            <w:gridSpan w:val="2"/>
          </w:tcPr>
          <w:p>
            <w:pPr>
              <w:pStyle w:val="TableParagraph"/>
              <w:spacing w:before="18"/>
              <w:ind w:left="812" w:right="198" w:hanging="360"/>
              <w:rPr>
                <w:sz w:val="22"/>
              </w:rPr>
            </w:pPr>
            <w:r>
              <w:rPr>
                <w:sz w:val="22"/>
              </w:rPr>
              <w:t>3. Czynności, o których mowa w pkt 8.3.1. i 8.3.2., mogą zostać wykonane w obecności innego członka zespołu egzaminacyjnego.</w:t>
            </w:r>
          </w:p>
        </w:tc>
      </w:tr>
      <w:tr>
        <w:trPr>
          <w:trHeight w:val="804" w:hRule="atLeast"/>
        </w:trPr>
        <w:tc>
          <w:tcPr>
            <w:tcW w:w="9829" w:type="dxa"/>
            <w:gridSpan w:val="2"/>
          </w:tcPr>
          <w:p>
            <w:pPr>
              <w:pStyle w:val="TableParagraph"/>
              <w:spacing w:before="18"/>
              <w:ind w:left="812" w:right="202" w:hanging="360"/>
              <w:jc w:val="both"/>
              <w:rPr>
                <w:sz w:val="22"/>
              </w:rPr>
            </w:pPr>
            <w:r>
              <w:rPr>
                <w:sz w:val="22"/>
              </w:rPr>
              <w:t>4. Przewodniczący zespołu egzaminacyjnego lub upoważniony przez niego członek tego zespołu przechowuje i zabezpiecza wszystkie materiały egzaminacyjne niezbędne do przeprowadzenia egzaminu maturalnego.</w:t>
            </w:r>
          </w:p>
        </w:tc>
      </w:tr>
      <w:tr>
        <w:trPr>
          <w:trHeight w:val="2752" w:hRule="atLeast"/>
        </w:trPr>
        <w:tc>
          <w:tcPr>
            <w:tcW w:w="9829" w:type="dxa"/>
            <w:gridSpan w:val="2"/>
          </w:tcPr>
          <w:p>
            <w:pPr>
              <w:pStyle w:val="TableParagraph"/>
              <w:numPr>
                <w:ilvl w:val="0"/>
                <w:numId w:val="59"/>
              </w:numPr>
              <w:tabs>
                <w:tab w:pos="812" w:val="left" w:leader="none"/>
              </w:tabs>
              <w:spacing w:line="252" w:lineRule="exact" w:before="18" w:after="0"/>
              <w:ind w:left="812" w:right="0" w:hanging="360"/>
              <w:jc w:val="left"/>
              <w:rPr>
                <w:sz w:val="22"/>
              </w:rPr>
            </w:pPr>
            <w:r>
              <w:rPr>
                <w:sz w:val="22"/>
              </w:rPr>
              <w:t>W przypadku</w:t>
            </w:r>
            <w:r>
              <w:rPr>
                <w:spacing w:val="-1"/>
                <w:sz w:val="22"/>
              </w:rPr>
              <w:t> </w:t>
            </w:r>
            <w:r>
              <w:rPr>
                <w:sz w:val="22"/>
              </w:rPr>
              <w:t>stwierdzenia:</w:t>
            </w:r>
          </w:p>
          <w:p>
            <w:pPr>
              <w:pStyle w:val="TableParagraph"/>
              <w:numPr>
                <w:ilvl w:val="1"/>
                <w:numId w:val="59"/>
              </w:numPr>
              <w:tabs>
                <w:tab w:pos="1189" w:val="left" w:leader="none"/>
              </w:tabs>
              <w:spacing w:line="252" w:lineRule="exact" w:before="0" w:after="0"/>
              <w:ind w:left="1188" w:right="0" w:hanging="396"/>
              <w:jc w:val="both"/>
              <w:rPr>
                <w:sz w:val="22"/>
              </w:rPr>
            </w:pPr>
            <w:r>
              <w:rPr>
                <w:sz w:val="22"/>
              </w:rPr>
              <w:t>naruszenia przesyłki, o której mowa w pkt</w:t>
            </w:r>
            <w:r>
              <w:rPr>
                <w:spacing w:val="1"/>
                <w:sz w:val="22"/>
              </w:rPr>
              <w:t> </w:t>
            </w:r>
            <w:r>
              <w:rPr>
                <w:sz w:val="22"/>
              </w:rPr>
              <w:t>8.3.1.</w:t>
            </w:r>
          </w:p>
          <w:p>
            <w:pPr>
              <w:pStyle w:val="TableParagraph"/>
              <w:numPr>
                <w:ilvl w:val="1"/>
                <w:numId w:val="59"/>
              </w:numPr>
              <w:tabs>
                <w:tab w:pos="1189" w:val="left" w:leader="none"/>
              </w:tabs>
              <w:spacing w:line="252" w:lineRule="exact" w:before="1" w:after="0"/>
              <w:ind w:left="1188" w:right="0" w:hanging="396"/>
              <w:jc w:val="both"/>
              <w:rPr>
                <w:sz w:val="22"/>
              </w:rPr>
            </w:pPr>
            <w:r>
              <w:rPr>
                <w:sz w:val="22"/>
              </w:rPr>
              <w:t>nieprawidłowości w materiałach egzaminacyjnych, o których mowa w pkt</w:t>
            </w:r>
            <w:r>
              <w:rPr>
                <w:spacing w:val="-2"/>
                <w:sz w:val="22"/>
              </w:rPr>
              <w:t> </w:t>
            </w:r>
            <w:r>
              <w:rPr>
                <w:sz w:val="22"/>
              </w:rPr>
              <w:t>8.3.2.</w:t>
            </w:r>
          </w:p>
          <w:p>
            <w:pPr>
              <w:pStyle w:val="TableParagraph"/>
              <w:numPr>
                <w:ilvl w:val="1"/>
                <w:numId w:val="59"/>
              </w:numPr>
              <w:tabs>
                <w:tab w:pos="1189" w:val="left" w:leader="none"/>
              </w:tabs>
              <w:spacing w:line="252" w:lineRule="exact" w:before="0" w:after="0"/>
              <w:ind w:left="1188" w:right="0" w:hanging="396"/>
              <w:jc w:val="both"/>
              <w:rPr>
                <w:sz w:val="22"/>
              </w:rPr>
            </w:pPr>
            <w:r>
              <w:rPr>
                <w:sz w:val="22"/>
              </w:rPr>
              <w:t>niekompletności materiałów egzaminacyjnych, o których mowa w pkt 8.3.1. i</w:t>
            </w:r>
            <w:r>
              <w:rPr>
                <w:spacing w:val="-1"/>
                <w:sz w:val="22"/>
              </w:rPr>
              <w:t> </w:t>
            </w:r>
            <w:r>
              <w:rPr>
                <w:sz w:val="22"/>
              </w:rPr>
              <w:t>8.3.2.</w:t>
            </w:r>
          </w:p>
          <w:p>
            <w:pPr>
              <w:pStyle w:val="TableParagraph"/>
              <w:spacing w:before="45"/>
              <w:ind w:left="792" w:right="198"/>
              <w:jc w:val="both"/>
              <w:rPr>
                <w:sz w:val="22"/>
              </w:rPr>
            </w:pPr>
            <w:r>
              <w:rPr>
                <w:sz w:val="22"/>
              </w:rPr>
              <w:t>przewodniczący zespołu egzaminacyjnego lub upoważniony przez niego członek tego zespołu niezwłocznie powiadamia o tym dyrektora okręgowej komisji egzaminacyjnej oraz (za wyjątkiem materiałów przesyłanych drogą elektroniczną – por. pkt 8.3.2.) dystrybutora materiałów egzaminacyjnych.</w:t>
            </w:r>
            <w:r>
              <w:rPr>
                <w:spacing w:val="-16"/>
                <w:sz w:val="22"/>
              </w:rPr>
              <w:t> </w:t>
            </w:r>
            <w:r>
              <w:rPr>
                <w:sz w:val="22"/>
              </w:rPr>
              <w:t>Dyrektor</w:t>
            </w:r>
            <w:r>
              <w:rPr>
                <w:spacing w:val="-18"/>
                <w:sz w:val="22"/>
              </w:rPr>
              <w:t> </w:t>
            </w:r>
            <w:r>
              <w:rPr>
                <w:sz w:val="22"/>
              </w:rPr>
              <w:t>okręgowej</w:t>
            </w:r>
            <w:r>
              <w:rPr>
                <w:spacing w:val="-15"/>
                <w:sz w:val="22"/>
              </w:rPr>
              <w:t> </w:t>
            </w:r>
            <w:r>
              <w:rPr>
                <w:sz w:val="22"/>
              </w:rPr>
              <w:t>komisji</w:t>
            </w:r>
            <w:r>
              <w:rPr>
                <w:spacing w:val="-15"/>
                <w:sz w:val="22"/>
              </w:rPr>
              <w:t> </w:t>
            </w:r>
            <w:r>
              <w:rPr>
                <w:sz w:val="22"/>
              </w:rPr>
              <w:t>egzaminacyjnej</w:t>
            </w:r>
            <w:r>
              <w:rPr>
                <w:spacing w:val="-15"/>
                <w:sz w:val="22"/>
              </w:rPr>
              <w:t> </w:t>
            </w:r>
            <w:r>
              <w:rPr>
                <w:sz w:val="22"/>
              </w:rPr>
              <w:t>informuje</w:t>
            </w:r>
            <w:r>
              <w:rPr>
                <w:spacing w:val="-18"/>
                <w:sz w:val="22"/>
              </w:rPr>
              <w:t> </w:t>
            </w:r>
            <w:r>
              <w:rPr>
                <w:sz w:val="22"/>
              </w:rPr>
              <w:t>przewodniczącego</w:t>
            </w:r>
            <w:r>
              <w:rPr>
                <w:spacing w:val="-12"/>
                <w:sz w:val="22"/>
              </w:rPr>
              <w:t> </w:t>
            </w:r>
            <w:r>
              <w:rPr>
                <w:sz w:val="22"/>
              </w:rPr>
              <w:t>zespołu egzaminacyjnego lub upoważnionego przez niego członka tego zespołu o dalszym</w:t>
            </w:r>
            <w:r>
              <w:rPr>
                <w:spacing w:val="-14"/>
                <w:sz w:val="22"/>
              </w:rPr>
              <w:t> </w:t>
            </w:r>
            <w:r>
              <w:rPr>
                <w:sz w:val="22"/>
              </w:rPr>
              <w:t>postępowaniu.</w:t>
            </w:r>
          </w:p>
          <w:p>
            <w:pPr>
              <w:pStyle w:val="TableParagraph"/>
              <w:spacing w:line="248" w:lineRule="exact" w:before="146"/>
              <w:ind w:left="783"/>
              <w:jc w:val="both"/>
              <w:rPr>
                <w:sz w:val="22"/>
              </w:rPr>
            </w:pPr>
            <w:r>
              <w:rPr>
                <w:w w:val="100"/>
                <w:sz w:val="22"/>
                <w:shd w:fill="FFE28A" w:color="auto" w:val="clear"/>
              </w:rPr>
              <w:t> </w:t>
            </w:r>
            <w:r>
              <w:rPr>
                <w:i/>
                <w:sz w:val="22"/>
                <w:shd w:fill="FFE28A" w:color="auto" w:val="clear"/>
              </w:rPr>
              <w:t>Co zrobić w przypadku zaginięcia przesyłki z materiałami egzaminacyjnymi? </w:t>
            </w:r>
            <w:r>
              <w:rPr>
                <w:rFonts w:ascii="MS Office Symbol Bold" w:hAnsi="MS Office Symbol Bold"/>
                <w:b/>
                <w:sz w:val="22"/>
                <w:shd w:fill="FFE28A" w:color="auto" w:val="clear"/>
              </w:rPr>
              <w:t> </w:t>
            </w:r>
            <w:r>
              <w:rPr>
                <w:sz w:val="22"/>
                <w:shd w:fill="FFE28A" w:color="auto" w:val="clear"/>
              </w:rPr>
              <w:t>patrz sekcja 12.6.   </w:t>
            </w:r>
          </w:p>
        </w:tc>
      </w:tr>
    </w:tbl>
    <w:p>
      <w:pPr>
        <w:spacing w:after="0" w:line="248" w:lineRule="exact"/>
        <w:jc w:val="both"/>
        <w:rPr>
          <w:sz w:val="22"/>
        </w:rPr>
        <w:sectPr>
          <w:pgSz w:w="11910" w:h="16840"/>
          <w:pgMar w:header="687" w:footer="0" w:top="1120" w:bottom="280" w:left="940" w:right="440"/>
        </w:sectPr>
      </w:pPr>
    </w:p>
    <w:p>
      <w:pPr>
        <w:spacing w:line="240" w:lineRule="auto" w:before="5"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8"/>
      </w:tblGrid>
      <w:tr>
        <w:trPr>
          <w:trHeight w:val="609" w:hRule="atLeast"/>
        </w:trPr>
        <w:tc>
          <w:tcPr>
            <w:tcW w:w="703" w:type="dxa"/>
          </w:tcPr>
          <w:p>
            <w:pPr>
              <w:pStyle w:val="TableParagraph"/>
              <w:spacing w:line="244" w:lineRule="exact"/>
              <w:ind w:left="200"/>
              <w:rPr>
                <w:b/>
                <w:sz w:val="22"/>
              </w:rPr>
            </w:pPr>
            <w:r>
              <w:rPr>
                <w:b/>
                <w:sz w:val="22"/>
              </w:rPr>
              <w:t>8.4.</w:t>
            </w:r>
          </w:p>
        </w:tc>
        <w:tc>
          <w:tcPr>
            <w:tcW w:w="9128" w:type="dxa"/>
          </w:tcPr>
          <w:p>
            <w:pPr>
              <w:pStyle w:val="TableParagraph"/>
              <w:spacing w:line="276" w:lineRule="auto"/>
              <w:ind w:left="171" w:right="1242"/>
              <w:rPr>
                <w:b/>
                <w:sz w:val="18"/>
              </w:rPr>
            </w:pPr>
            <w:r>
              <w:rPr>
                <w:b/>
                <w:sz w:val="22"/>
              </w:rPr>
              <w:t>P</w:t>
            </w:r>
            <w:r>
              <w:rPr>
                <w:b/>
                <w:sz w:val="18"/>
              </w:rPr>
              <w:t>RZEKAZANIE MATERIAŁÓW EGZAMINACYJNYCH PRZEWODNICZĄCYM ZESPOŁÓW NADZORUJĄCYCH</w:t>
            </w:r>
          </w:p>
        </w:tc>
      </w:tr>
      <w:tr>
        <w:trPr>
          <w:trHeight w:val="1402" w:hRule="atLeast"/>
        </w:trPr>
        <w:tc>
          <w:tcPr>
            <w:tcW w:w="9831" w:type="dxa"/>
            <w:gridSpan w:val="2"/>
          </w:tcPr>
          <w:p>
            <w:pPr>
              <w:pStyle w:val="TableParagraph"/>
              <w:spacing w:before="112"/>
              <w:ind w:left="812" w:right="198" w:hanging="360"/>
              <w:jc w:val="both"/>
              <w:rPr>
                <w:sz w:val="22"/>
              </w:rPr>
            </w:pPr>
            <w:r>
              <w:rPr>
                <w:sz w:val="22"/>
              </w:rPr>
              <w:t>1. Przewodniczący zespołu  egzaminacyjnego  lub  upoważniony  przez  niego  członek  tego  zespołu w wyznaczonym przez siebie czasie i miejscu (około pół godziny przed rozpoczęciem egzaminu maturalnego z danego przedmiotu na danym poziomie, zgodnie z komunikatem o harmonogramie) sprawdza, czy materiały egzaminacyjne niezbędne do przeprowadzenia egzaminu nie zostały naruszone.</w:t>
            </w:r>
          </w:p>
        </w:tc>
      </w:tr>
      <w:tr>
        <w:trPr>
          <w:trHeight w:val="1058" w:hRule="atLeast"/>
        </w:trPr>
        <w:tc>
          <w:tcPr>
            <w:tcW w:w="9831" w:type="dxa"/>
            <w:gridSpan w:val="2"/>
          </w:tcPr>
          <w:p>
            <w:pPr>
              <w:pStyle w:val="TableParagraph"/>
              <w:spacing w:before="18"/>
              <w:ind w:left="812" w:right="200" w:hanging="360"/>
              <w:jc w:val="both"/>
              <w:rPr>
                <w:sz w:val="22"/>
              </w:rPr>
            </w:pPr>
            <w:r>
              <w:rPr>
                <w:sz w:val="22"/>
              </w:rPr>
              <w:t>2. W przypadku stwierdzenia, że materiały egzaminacyjne, o których mowa w pkt 8.4.1., nie zostały naruszone, przewodniczący zespołu egzaminacyjnego lub upoważniony przez niego członek tego zespołu otwiera je w obecności przewodniczących zespołów nadzorujących oraz przedstawiciela zdających.</w:t>
            </w:r>
          </w:p>
        </w:tc>
      </w:tr>
      <w:tr>
        <w:trPr>
          <w:trHeight w:val="3918" w:hRule="atLeast"/>
        </w:trPr>
        <w:tc>
          <w:tcPr>
            <w:tcW w:w="9831" w:type="dxa"/>
            <w:gridSpan w:val="2"/>
          </w:tcPr>
          <w:p>
            <w:pPr>
              <w:pStyle w:val="TableParagraph"/>
              <w:numPr>
                <w:ilvl w:val="0"/>
                <w:numId w:val="60"/>
              </w:numPr>
              <w:tabs>
                <w:tab w:pos="812" w:val="left" w:leader="none"/>
              </w:tabs>
              <w:spacing w:line="240" w:lineRule="auto" w:before="18" w:after="0"/>
              <w:ind w:left="812" w:right="202" w:hanging="360"/>
              <w:jc w:val="left"/>
              <w:rPr>
                <w:sz w:val="22"/>
              </w:rPr>
            </w:pPr>
            <w:r>
              <w:rPr>
                <w:sz w:val="22"/>
              </w:rPr>
              <w:t>Przewodniczący zespołu egzaminacyjnego lub upoważniony przez niego członek tego zespołu przekazuje każdemu przewodniczącemu zespołu nadzorującego:</w:t>
            </w:r>
          </w:p>
          <w:p>
            <w:pPr>
              <w:pStyle w:val="TableParagraph"/>
              <w:numPr>
                <w:ilvl w:val="1"/>
                <w:numId w:val="60"/>
              </w:numPr>
              <w:tabs>
                <w:tab w:pos="1171" w:val="left" w:leader="none"/>
                <w:tab w:pos="1172" w:val="left" w:leader="none"/>
              </w:tabs>
              <w:spacing w:line="240" w:lineRule="auto" w:before="0" w:after="0"/>
              <w:ind w:left="1171" w:right="201" w:hanging="359"/>
              <w:jc w:val="left"/>
              <w:rPr>
                <w:sz w:val="22"/>
              </w:rPr>
            </w:pPr>
            <w:r>
              <w:rPr>
                <w:sz w:val="22"/>
              </w:rPr>
              <w:t>arkusze egzaminacyjne w odpowiedniej  formie  i  liczbie  odpowiadającej  liczbie  zdających w poszczególnych salach</w:t>
            </w:r>
            <w:r>
              <w:rPr>
                <w:spacing w:val="-5"/>
                <w:sz w:val="22"/>
              </w:rPr>
              <w:t> </w:t>
            </w:r>
            <w:r>
              <w:rPr>
                <w:sz w:val="22"/>
              </w:rPr>
              <w:t>egzaminacyjnych</w:t>
            </w:r>
          </w:p>
          <w:p>
            <w:pPr>
              <w:pStyle w:val="TableParagraph"/>
              <w:numPr>
                <w:ilvl w:val="1"/>
                <w:numId w:val="60"/>
              </w:numPr>
              <w:tabs>
                <w:tab w:pos="1172" w:val="left" w:leader="none"/>
              </w:tabs>
              <w:spacing w:line="240" w:lineRule="auto" w:before="0" w:after="0"/>
              <w:ind w:left="1171" w:right="204" w:hanging="359"/>
              <w:jc w:val="left"/>
              <w:rPr>
                <w:sz w:val="22"/>
              </w:rPr>
            </w:pPr>
            <w:r>
              <w:rPr>
                <w:sz w:val="22"/>
              </w:rPr>
              <w:t>inne materiały egzaminacyjne niezbędne  do przeprowadzenia egzaminu  z danego przedmiotu  i na danym poziomie,</w:t>
            </w:r>
            <w:r>
              <w:rPr>
                <w:spacing w:val="-3"/>
                <w:sz w:val="22"/>
              </w:rPr>
              <w:t> </w:t>
            </w:r>
            <w:r>
              <w:rPr>
                <w:sz w:val="22"/>
              </w:rPr>
              <w:t>tj.:</w:t>
            </w:r>
          </w:p>
          <w:p>
            <w:pPr>
              <w:pStyle w:val="TableParagraph"/>
              <w:numPr>
                <w:ilvl w:val="2"/>
                <w:numId w:val="60"/>
              </w:numPr>
              <w:tabs>
                <w:tab w:pos="1531" w:val="left" w:leader="none"/>
                <w:tab w:pos="1532" w:val="left" w:leader="none"/>
              </w:tabs>
              <w:spacing w:line="240" w:lineRule="auto" w:before="0" w:after="0"/>
              <w:ind w:left="1531" w:right="201" w:hanging="360"/>
              <w:jc w:val="left"/>
              <w:rPr>
                <w:sz w:val="22"/>
              </w:rPr>
            </w:pPr>
            <w:r>
              <w:rPr>
                <w:sz w:val="22"/>
              </w:rPr>
              <w:t>wykaz</w:t>
            </w:r>
            <w:r>
              <w:rPr>
                <w:spacing w:val="-14"/>
                <w:sz w:val="22"/>
              </w:rPr>
              <w:t> </w:t>
            </w:r>
            <w:r>
              <w:rPr>
                <w:sz w:val="22"/>
              </w:rPr>
              <w:t>uczniów</w:t>
            </w:r>
            <w:r>
              <w:rPr>
                <w:spacing w:val="-13"/>
                <w:sz w:val="22"/>
              </w:rPr>
              <w:t> </w:t>
            </w:r>
            <w:r>
              <w:rPr>
                <w:sz w:val="22"/>
              </w:rPr>
              <w:t>w</w:t>
            </w:r>
            <w:r>
              <w:rPr>
                <w:spacing w:val="-13"/>
                <w:sz w:val="22"/>
              </w:rPr>
              <w:t> </w:t>
            </w:r>
            <w:r>
              <w:rPr>
                <w:sz w:val="22"/>
              </w:rPr>
              <w:t>danej</w:t>
            </w:r>
            <w:r>
              <w:rPr>
                <w:spacing w:val="-11"/>
                <w:sz w:val="22"/>
              </w:rPr>
              <w:t> </w:t>
            </w:r>
            <w:r>
              <w:rPr>
                <w:sz w:val="22"/>
              </w:rPr>
              <w:t>sali</w:t>
            </w:r>
            <w:r>
              <w:rPr>
                <w:spacing w:val="-13"/>
                <w:sz w:val="22"/>
              </w:rPr>
              <w:t> </w:t>
            </w:r>
            <w:r>
              <w:rPr>
                <w:sz w:val="22"/>
              </w:rPr>
              <w:t>egzaminacyjnej,</w:t>
            </w:r>
            <w:r>
              <w:rPr>
                <w:spacing w:val="-14"/>
                <w:sz w:val="22"/>
              </w:rPr>
              <w:t> </w:t>
            </w:r>
            <w:r>
              <w:rPr>
                <w:sz w:val="22"/>
              </w:rPr>
              <w:t>przygotowany</w:t>
            </w:r>
            <w:r>
              <w:rPr>
                <w:spacing w:val="-14"/>
                <w:sz w:val="22"/>
              </w:rPr>
              <w:t> </w:t>
            </w:r>
            <w:r>
              <w:rPr>
                <w:sz w:val="22"/>
              </w:rPr>
              <w:t>przez</w:t>
            </w:r>
            <w:r>
              <w:rPr>
                <w:spacing w:val="-14"/>
                <w:sz w:val="22"/>
              </w:rPr>
              <w:t> </w:t>
            </w:r>
            <w:r>
              <w:rPr>
                <w:sz w:val="22"/>
              </w:rPr>
              <w:t>OKE</w:t>
            </w:r>
            <w:r>
              <w:rPr>
                <w:spacing w:val="-11"/>
                <w:sz w:val="22"/>
              </w:rPr>
              <w:t> </w:t>
            </w:r>
            <w:r>
              <w:rPr>
                <w:sz w:val="22"/>
              </w:rPr>
              <w:t>(</w:t>
            </w:r>
            <w:r>
              <w:rPr>
                <w:b/>
                <w:sz w:val="22"/>
              </w:rPr>
              <w:t>załącznik</w:t>
            </w:r>
            <w:r>
              <w:rPr>
                <w:b/>
                <w:spacing w:val="-12"/>
                <w:sz w:val="22"/>
              </w:rPr>
              <w:t> </w:t>
            </w:r>
            <w:r>
              <w:rPr>
                <w:b/>
                <w:sz w:val="22"/>
              </w:rPr>
              <w:t>15.</w:t>
            </w:r>
            <w:r>
              <w:rPr>
                <w:sz w:val="22"/>
              </w:rPr>
              <w:t>),</w:t>
            </w:r>
            <w:r>
              <w:rPr>
                <w:spacing w:val="-14"/>
                <w:sz w:val="22"/>
              </w:rPr>
              <w:t> </w:t>
            </w:r>
            <w:r>
              <w:rPr>
                <w:sz w:val="22"/>
              </w:rPr>
              <w:t>jeśli nie był przekazany</w:t>
            </w:r>
            <w:r>
              <w:rPr>
                <w:spacing w:val="-2"/>
                <w:sz w:val="22"/>
              </w:rPr>
              <w:t> </w:t>
            </w:r>
            <w:r>
              <w:rPr>
                <w:sz w:val="22"/>
              </w:rPr>
              <w:t>wcześniej</w:t>
            </w:r>
          </w:p>
          <w:p>
            <w:pPr>
              <w:pStyle w:val="TableParagraph"/>
              <w:numPr>
                <w:ilvl w:val="2"/>
                <w:numId w:val="60"/>
              </w:numPr>
              <w:tabs>
                <w:tab w:pos="1531" w:val="left" w:leader="none"/>
                <w:tab w:pos="1532" w:val="left" w:leader="none"/>
              </w:tabs>
              <w:spacing w:line="240" w:lineRule="auto" w:before="0" w:after="0"/>
              <w:ind w:left="1531" w:right="206" w:hanging="360"/>
              <w:jc w:val="left"/>
              <w:rPr>
                <w:sz w:val="22"/>
              </w:rPr>
            </w:pPr>
            <w:r>
              <w:rPr>
                <w:sz w:val="22"/>
              </w:rPr>
              <w:t>formularz protokołu przebiegu egzaminu maturalnego w danej sali egzaminacyjnej (</w:t>
            </w:r>
            <w:r>
              <w:rPr>
                <w:b/>
                <w:sz w:val="22"/>
              </w:rPr>
              <w:t>załącznik</w:t>
            </w:r>
            <w:r>
              <w:rPr>
                <w:b/>
                <w:spacing w:val="-1"/>
                <w:sz w:val="22"/>
              </w:rPr>
              <w:t> </w:t>
            </w:r>
            <w:r>
              <w:rPr>
                <w:b/>
                <w:sz w:val="22"/>
              </w:rPr>
              <w:t>16.</w:t>
            </w:r>
            <w:r>
              <w:rPr>
                <w:sz w:val="22"/>
              </w:rPr>
              <w:t>)</w:t>
            </w:r>
          </w:p>
          <w:p>
            <w:pPr>
              <w:pStyle w:val="TableParagraph"/>
              <w:numPr>
                <w:ilvl w:val="2"/>
                <w:numId w:val="60"/>
              </w:numPr>
              <w:tabs>
                <w:tab w:pos="1531" w:val="left" w:leader="none"/>
                <w:tab w:pos="1532" w:val="left" w:leader="none"/>
              </w:tabs>
              <w:spacing w:line="267" w:lineRule="exact" w:before="0" w:after="0"/>
              <w:ind w:left="1531" w:right="0" w:hanging="360"/>
              <w:jc w:val="left"/>
              <w:rPr>
                <w:sz w:val="22"/>
              </w:rPr>
            </w:pPr>
            <w:r>
              <w:rPr>
                <w:sz w:val="22"/>
              </w:rPr>
              <w:t>naklejki przygotowane przez</w:t>
            </w:r>
            <w:r>
              <w:rPr>
                <w:spacing w:val="-2"/>
                <w:sz w:val="22"/>
              </w:rPr>
              <w:t> </w:t>
            </w:r>
            <w:r>
              <w:rPr>
                <w:sz w:val="22"/>
              </w:rPr>
              <w:t>OKE</w:t>
            </w:r>
          </w:p>
          <w:p>
            <w:pPr>
              <w:pStyle w:val="TableParagraph"/>
              <w:numPr>
                <w:ilvl w:val="2"/>
                <w:numId w:val="60"/>
              </w:numPr>
              <w:tabs>
                <w:tab w:pos="1532" w:val="left" w:leader="none"/>
              </w:tabs>
              <w:spacing w:line="240" w:lineRule="auto" w:before="0" w:after="0"/>
              <w:ind w:left="1531" w:right="201" w:hanging="360"/>
              <w:jc w:val="both"/>
              <w:rPr>
                <w:sz w:val="22"/>
              </w:rPr>
            </w:pPr>
            <w:r>
              <w:rPr>
                <w:sz w:val="22"/>
              </w:rPr>
              <w:t>płyty</w:t>
            </w:r>
            <w:r>
              <w:rPr>
                <w:spacing w:val="-7"/>
                <w:sz w:val="22"/>
              </w:rPr>
              <w:t> </w:t>
            </w:r>
            <w:r>
              <w:rPr>
                <w:sz w:val="22"/>
              </w:rPr>
              <w:t>CD</w:t>
            </w:r>
            <w:r>
              <w:rPr>
                <w:spacing w:val="-6"/>
                <w:sz w:val="22"/>
              </w:rPr>
              <w:t> </w:t>
            </w:r>
            <w:r>
              <w:rPr>
                <w:sz w:val="22"/>
              </w:rPr>
              <w:t>w</w:t>
            </w:r>
            <w:r>
              <w:rPr>
                <w:spacing w:val="-6"/>
                <w:sz w:val="22"/>
              </w:rPr>
              <w:t> </w:t>
            </w:r>
            <w:r>
              <w:rPr>
                <w:sz w:val="22"/>
              </w:rPr>
              <w:t>przypadku</w:t>
            </w:r>
            <w:r>
              <w:rPr>
                <w:spacing w:val="-3"/>
                <w:sz w:val="22"/>
              </w:rPr>
              <w:t> </w:t>
            </w:r>
            <w:r>
              <w:rPr>
                <w:sz w:val="22"/>
              </w:rPr>
              <w:t>egzaminu</w:t>
            </w:r>
            <w:r>
              <w:rPr>
                <w:spacing w:val="-5"/>
                <w:sz w:val="22"/>
              </w:rPr>
              <w:t> </w:t>
            </w:r>
            <w:r>
              <w:rPr>
                <w:sz w:val="22"/>
              </w:rPr>
              <w:t>z</w:t>
            </w:r>
            <w:r>
              <w:rPr>
                <w:spacing w:val="-9"/>
                <w:sz w:val="22"/>
              </w:rPr>
              <w:t> </w:t>
            </w:r>
            <w:r>
              <w:rPr>
                <w:sz w:val="22"/>
              </w:rPr>
              <w:t>języka</w:t>
            </w:r>
            <w:r>
              <w:rPr>
                <w:spacing w:val="-4"/>
                <w:sz w:val="22"/>
              </w:rPr>
              <w:t> </w:t>
            </w:r>
            <w:r>
              <w:rPr>
                <w:sz w:val="22"/>
              </w:rPr>
              <w:t>obcego</w:t>
            </w:r>
            <w:r>
              <w:rPr>
                <w:spacing w:val="-5"/>
                <w:sz w:val="22"/>
              </w:rPr>
              <w:t> </w:t>
            </w:r>
            <w:r>
              <w:rPr>
                <w:sz w:val="22"/>
              </w:rPr>
              <w:t>nowożytnego;</w:t>
            </w:r>
            <w:r>
              <w:rPr>
                <w:spacing w:val="-4"/>
                <w:sz w:val="22"/>
              </w:rPr>
              <w:t> </w:t>
            </w:r>
            <w:r>
              <w:rPr>
                <w:sz w:val="22"/>
              </w:rPr>
              <w:t>otwarcie</w:t>
            </w:r>
            <w:r>
              <w:rPr>
                <w:spacing w:val="-7"/>
                <w:sz w:val="22"/>
              </w:rPr>
              <w:t> </w:t>
            </w:r>
            <w:r>
              <w:rPr>
                <w:sz w:val="22"/>
              </w:rPr>
              <w:t>opakowania</w:t>
            </w:r>
            <w:r>
              <w:rPr>
                <w:spacing w:val="-7"/>
                <w:sz w:val="22"/>
              </w:rPr>
              <w:t> </w:t>
            </w:r>
            <w:r>
              <w:rPr>
                <w:sz w:val="22"/>
              </w:rPr>
              <w:t>płyty CD następuje w sali egzaminacyjnej bezpośrednio po wniesieniu do sali arkuszy egzaminacyjnych</w:t>
            </w:r>
          </w:p>
          <w:p>
            <w:pPr>
              <w:pStyle w:val="TableParagraph"/>
              <w:numPr>
                <w:ilvl w:val="2"/>
                <w:numId w:val="60"/>
              </w:numPr>
              <w:tabs>
                <w:tab w:pos="1531" w:val="left" w:leader="none"/>
                <w:tab w:pos="1532" w:val="left" w:leader="none"/>
              </w:tabs>
              <w:spacing w:line="269" w:lineRule="exact" w:before="0" w:after="0"/>
              <w:ind w:left="1531" w:right="0" w:hanging="360"/>
              <w:jc w:val="left"/>
              <w:rPr>
                <w:sz w:val="22"/>
              </w:rPr>
            </w:pPr>
            <w:r>
              <w:rPr>
                <w:sz w:val="22"/>
                <w:u w:val="single"/>
              </w:rPr>
              <w:t>zwrotne</w:t>
            </w:r>
            <w:r>
              <w:rPr>
                <w:sz w:val="22"/>
              </w:rPr>
              <w:t> koperty do spakowania prac</w:t>
            </w:r>
            <w:r>
              <w:rPr>
                <w:spacing w:val="-5"/>
                <w:sz w:val="22"/>
              </w:rPr>
              <w:t> </w:t>
            </w:r>
            <w:r>
              <w:rPr>
                <w:sz w:val="22"/>
              </w:rPr>
              <w:t>egzaminacyjnych.</w:t>
            </w:r>
          </w:p>
        </w:tc>
      </w:tr>
      <w:tr>
        <w:trPr>
          <w:trHeight w:val="975" w:hRule="atLeast"/>
        </w:trPr>
        <w:tc>
          <w:tcPr>
            <w:tcW w:w="9831" w:type="dxa"/>
            <w:gridSpan w:val="2"/>
          </w:tcPr>
          <w:p>
            <w:pPr>
              <w:pStyle w:val="TableParagraph"/>
              <w:spacing w:before="18"/>
              <w:ind w:left="812" w:hanging="360"/>
              <w:rPr>
                <w:sz w:val="22"/>
              </w:rPr>
            </w:pPr>
            <w:r>
              <w:rPr>
                <w:sz w:val="22"/>
              </w:rPr>
              <w:t>4. Przewodniczący zespołu nadzorującego razem z przedstawicielem zdających przenosi materiały egzaminacyjne do odpowiedniej sali egzaminacyjnej.</w:t>
            </w:r>
          </w:p>
          <w:p>
            <w:pPr>
              <w:pStyle w:val="TableParagraph"/>
              <w:tabs>
                <w:tab w:pos="9654" w:val="left" w:leader="none"/>
              </w:tabs>
              <w:spacing w:before="99"/>
              <w:ind w:left="783"/>
              <w:rPr>
                <w:sz w:val="22"/>
              </w:rPr>
            </w:pPr>
            <w:r>
              <w:rPr>
                <w:spacing w:val="-27"/>
                <w:w w:val="100"/>
                <w:sz w:val="22"/>
                <w:shd w:fill="FFE28A" w:color="auto" w:val="clear"/>
              </w:rPr>
              <w:t> </w:t>
            </w:r>
            <w:r>
              <w:rPr>
                <w:i/>
                <w:sz w:val="22"/>
                <w:shd w:fill="FFE28A" w:color="auto" w:val="clear"/>
              </w:rPr>
              <w:t>Co zrobić w przypadku ujawnienia zadań egzaminacyjnych? </w:t>
            </w:r>
            <w:r>
              <w:rPr>
                <w:rFonts w:ascii="MS Office Symbol Bold" w:hAnsi="MS Office Symbol Bold"/>
                <w:b/>
                <w:sz w:val="22"/>
                <w:shd w:fill="FFE28A" w:color="auto" w:val="clear"/>
              </w:rPr>
              <w:t></w:t>
            </w:r>
            <w:r>
              <w:rPr>
                <w:rFonts w:ascii="MS Office Symbol Bold" w:hAnsi="MS Office Symbol Bold"/>
                <w:b/>
                <w:spacing w:val="-41"/>
                <w:sz w:val="22"/>
                <w:shd w:fill="FFE28A" w:color="auto" w:val="clear"/>
              </w:rPr>
              <w:t> </w:t>
            </w:r>
            <w:r>
              <w:rPr>
                <w:sz w:val="22"/>
                <w:shd w:fill="FFE28A" w:color="auto" w:val="clear"/>
              </w:rPr>
              <w:t>patrz sekcja 12.7.</w:t>
              <w:tab/>
            </w:r>
          </w:p>
        </w:tc>
      </w:tr>
      <w:tr>
        <w:trPr>
          <w:trHeight w:val="2100" w:hRule="atLeast"/>
        </w:trPr>
        <w:tc>
          <w:tcPr>
            <w:tcW w:w="9831" w:type="dxa"/>
            <w:gridSpan w:val="2"/>
          </w:tcPr>
          <w:p>
            <w:pPr>
              <w:pStyle w:val="TableParagraph"/>
              <w:spacing w:before="75"/>
              <w:ind w:left="812" w:right="200" w:hanging="360"/>
              <w:jc w:val="both"/>
              <w:rPr>
                <w:sz w:val="22"/>
              </w:rPr>
            </w:pPr>
            <w:r>
              <w:rPr>
                <w:sz w:val="22"/>
              </w:rPr>
              <w:t>5. W przypadku stwierdzenia, że materiały egzaminacyjne, o których mowa w pkt 8.4.1. zostały naruszone, przewodniczący zespołu egzaminacyjnego lub upoważniony przez niego członek tego zespołu zawiesza część pisemną egzaminu maturalnego z danego przedmiotu i powiadamia o tym dyrektora okręgowej komisji egzaminacyjnej. Dyrektor okręgowej komisji egzaminacyjnej informuje</w:t>
            </w:r>
            <w:r>
              <w:rPr>
                <w:spacing w:val="-14"/>
                <w:sz w:val="22"/>
              </w:rPr>
              <w:t> </w:t>
            </w:r>
            <w:r>
              <w:rPr>
                <w:sz w:val="22"/>
              </w:rPr>
              <w:t>przewodniczącego</w:t>
            </w:r>
            <w:r>
              <w:rPr>
                <w:spacing w:val="-14"/>
                <w:sz w:val="22"/>
              </w:rPr>
              <w:t> </w:t>
            </w:r>
            <w:r>
              <w:rPr>
                <w:sz w:val="22"/>
              </w:rPr>
              <w:t>zespołu</w:t>
            </w:r>
            <w:r>
              <w:rPr>
                <w:spacing w:val="-14"/>
                <w:sz w:val="22"/>
              </w:rPr>
              <w:t> </w:t>
            </w:r>
            <w:r>
              <w:rPr>
                <w:sz w:val="22"/>
              </w:rPr>
              <w:t>egzaminacyjnego</w:t>
            </w:r>
            <w:r>
              <w:rPr>
                <w:spacing w:val="-14"/>
                <w:sz w:val="22"/>
              </w:rPr>
              <w:t> </w:t>
            </w:r>
            <w:r>
              <w:rPr>
                <w:sz w:val="22"/>
              </w:rPr>
              <w:t>lub</w:t>
            </w:r>
            <w:r>
              <w:rPr>
                <w:spacing w:val="-14"/>
                <w:sz w:val="22"/>
              </w:rPr>
              <w:t> </w:t>
            </w:r>
            <w:r>
              <w:rPr>
                <w:sz w:val="22"/>
              </w:rPr>
              <w:t>upoważnionego</w:t>
            </w:r>
            <w:r>
              <w:rPr>
                <w:spacing w:val="-14"/>
                <w:sz w:val="22"/>
              </w:rPr>
              <w:t> </w:t>
            </w:r>
            <w:r>
              <w:rPr>
                <w:sz w:val="22"/>
              </w:rPr>
              <w:t>przez</w:t>
            </w:r>
            <w:r>
              <w:rPr>
                <w:spacing w:val="-16"/>
                <w:sz w:val="22"/>
              </w:rPr>
              <w:t> </w:t>
            </w:r>
            <w:r>
              <w:rPr>
                <w:sz w:val="22"/>
              </w:rPr>
              <w:t>niego</w:t>
            </w:r>
            <w:r>
              <w:rPr>
                <w:spacing w:val="-14"/>
                <w:sz w:val="22"/>
              </w:rPr>
              <w:t> </w:t>
            </w:r>
            <w:r>
              <w:rPr>
                <w:sz w:val="22"/>
              </w:rPr>
              <w:t>członka</w:t>
            </w:r>
            <w:r>
              <w:rPr>
                <w:spacing w:val="-14"/>
                <w:sz w:val="22"/>
              </w:rPr>
              <w:t> </w:t>
            </w:r>
            <w:r>
              <w:rPr>
                <w:sz w:val="22"/>
              </w:rPr>
              <w:t>tego zespołu o dalszym postępowaniu. Informację o zawieszeniu części pisemnej egzaminu</w:t>
            </w:r>
            <w:r>
              <w:rPr>
                <w:spacing w:val="6"/>
                <w:sz w:val="22"/>
              </w:rPr>
              <w:t> </w:t>
            </w:r>
            <w:r>
              <w:rPr>
                <w:sz w:val="22"/>
              </w:rPr>
              <w:t>maturalnego</w:t>
            </w:r>
          </w:p>
          <w:p>
            <w:pPr>
              <w:pStyle w:val="TableParagraph"/>
              <w:spacing w:line="252" w:lineRule="exact" w:before="6"/>
              <w:ind w:left="812"/>
              <w:rPr>
                <w:sz w:val="22"/>
              </w:rPr>
            </w:pPr>
            <w:r>
              <w:rPr>
                <w:sz w:val="22"/>
              </w:rPr>
              <w:t>z danego przedmiotu oraz podjętych działaniach zamieszcza się w protokole zbiorczym przebiegu części pisemnej egzaminu maturalnego z danego przedmiotu (</w:t>
            </w:r>
            <w:r>
              <w:rPr>
                <w:b/>
                <w:sz w:val="22"/>
              </w:rPr>
              <w:t>załącznik 17.</w:t>
            </w:r>
            <w:r>
              <w:rPr>
                <w:sz w:val="22"/>
              </w:rPr>
              <w:t>).</w:t>
            </w:r>
          </w:p>
        </w:tc>
      </w:tr>
    </w:tbl>
    <w:p>
      <w:pPr>
        <w:spacing w:after="0" w:line="252" w:lineRule="exact"/>
        <w:rPr>
          <w:sz w:val="22"/>
        </w:rPr>
        <w:sectPr>
          <w:pgSz w:w="11910" w:h="16840"/>
          <w:pgMar w:header="687" w:footer="0" w:top="1120" w:bottom="280" w:left="940" w:right="440"/>
        </w:sectPr>
      </w:pPr>
    </w:p>
    <w:p>
      <w:pPr>
        <w:spacing w:line="240" w:lineRule="auto" w:before="4"/>
        <w:rPr>
          <w:sz w:val="17"/>
        </w:rPr>
      </w:pPr>
    </w:p>
    <w:p>
      <w:pPr>
        <w:spacing w:after="0" w:line="240" w:lineRule="auto"/>
        <w:rPr>
          <w:sz w:val="17"/>
        </w:rPr>
        <w:sectPr>
          <w:pgSz w:w="11910" w:h="16840"/>
          <w:pgMar w:header="687" w:footer="0" w:top="1120" w:bottom="280" w:left="940" w:right="440"/>
        </w:sectPr>
      </w:pPr>
    </w:p>
    <w:p>
      <w:pPr>
        <w:spacing w:line="240" w:lineRule="auto" w:before="6"/>
        <w:rPr>
          <w:sz w:val="16"/>
        </w:rPr>
      </w:pPr>
    </w:p>
    <w:p>
      <w:pPr>
        <w:pStyle w:val="ListParagraph"/>
        <w:numPr>
          <w:ilvl w:val="0"/>
          <w:numId w:val="54"/>
        </w:numPr>
        <w:tabs>
          <w:tab w:pos="491" w:val="left" w:leader="none"/>
          <w:tab w:pos="9861" w:val="left" w:leader="none"/>
        </w:tabs>
        <w:spacing w:line="240" w:lineRule="auto" w:before="92" w:after="0"/>
        <w:ind w:left="490" w:right="0" w:hanging="298"/>
        <w:jc w:val="left"/>
        <w:rPr>
          <w:rFonts w:ascii="Arial" w:hAnsi="Arial"/>
          <w:b/>
          <w:sz w:val="22"/>
        </w:rPr>
      </w:pPr>
      <w:r>
        <w:rPr>
          <w:rFonts w:ascii="Arial" w:hAnsi="Arial"/>
          <w:b/>
          <w:color w:val="FFFFFF"/>
          <w:sz w:val="28"/>
          <w:shd w:fill="FF9900" w:color="auto" w:val="clear"/>
        </w:rPr>
        <w:t>C</w:t>
      </w:r>
      <w:r>
        <w:rPr>
          <w:rFonts w:ascii="Arial" w:hAnsi="Arial"/>
          <w:b/>
          <w:color w:val="FFFFFF"/>
          <w:sz w:val="22"/>
          <w:shd w:fill="FF9900" w:color="auto" w:val="clear"/>
        </w:rPr>
        <w:t>ZĘŚĆ PISEMNA EGZAMINU MATURALNEGO </w:t>
      </w:r>
      <w:r>
        <w:rPr>
          <w:rFonts w:ascii="Arial" w:hAnsi="Arial"/>
          <w:b/>
          <w:color w:val="FFFFFF"/>
          <w:sz w:val="28"/>
          <w:shd w:fill="FF9900" w:color="auto" w:val="clear"/>
        </w:rPr>
        <w:t>– </w:t>
      </w:r>
      <w:r>
        <w:rPr>
          <w:rFonts w:ascii="Arial" w:hAnsi="Arial"/>
          <w:b/>
          <w:color w:val="FFFFFF"/>
          <w:sz w:val="22"/>
          <w:shd w:fill="FF9900" w:color="auto" w:val="clear"/>
        </w:rPr>
        <w:t>W TRAKCIE</w:t>
      </w:r>
      <w:r>
        <w:rPr>
          <w:rFonts w:ascii="Arial" w:hAnsi="Arial"/>
          <w:b/>
          <w:color w:val="FFFFFF"/>
          <w:spacing w:val="-42"/>
          <w:sz w:val="22"/>
          <w:shd w:fill="FF9900" w:color="auto" w:val="clear"/>
        </w:rPr>
        <w:t> </w:t>
      </w:r>
      <w:r>
        <w:rPr>
          <w:rFonts w:ascii="Arial" w:hAnsi="Arial"/>
          <w:b/>
          <w:color w:val="FFFFFF"/>
          <w:sz w:val="22"/>
          <w:shd w:fill="FF9900" w:color="auto" w:val="clear"/>
        </w:rPr>
        <w:t>EGZAMINU</w:t>
        <w:tab/>
      </w:r>
    </w:p>
    <w:p>
      <w:pPr>
        <w:pStyle w:val="BodyText"/>
        <w:rPr>
          <w:rFonts w:ascii="Arial"/>
          <w:b/>
          <w:i w:val="0"/>
          <w:sz w:val="20"/>
        </w:rPr>
      </w:pPr>
    </w:p>
    <w:p>
      <w:pPr>
        <w:pStyle w:val="BodyText"/>
        <w:rPr>
          <w:rFonts w:ascii="Arial"/>
          <w:b/>
          <w:i w:val="0"/>
          <w:sz w:val="21"/>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8"/>
      </w:tblGrid>
      <w:tr>
        <w:trPr>
          <w:trHeight w:val="607" w:hRule="atLeast"/>
        </w:trPr>
        <w:tc>
          <w:tcPr>
            <w:tcW w:w="703" w:type="dxa"/>
          </w:tcPr>
          <w:p>
            <w:pPr>
              <w:pStyle w:val="TableParagraph"/>
              <w:spacing w:line="244" w:lineRule="exact"/>
              <w:ind w:left="200"/>
              <w:rPr>
                <w:b/>
                <w:sz w:val="22"/>
              </w:rPr>
            </w:pPr>
            <w:r>
              <w:rPr>
                <w:b/>
                <w:sz w:val="22"/>
              </w:rPr>
              <w:t>9.1.</w:t>
            </w:r>
          </w:p>
        </w:tc>
        <w:tc>
          <w:tcPr>
            <w:tcW w:w="9128" w:type="dxa"/>
          </w:tcPr>
          <w:p>
            <w:pPr>
              <w:pStyle w:val="TableParagraph"/>
              <w:spacing w:line="273" w:lineRule="auto"/>
              <w:ind w:left="171"/>
              <w:rPr>
                <w:b/>
                <w:sz w:val="18"/>
              </w:rPr>
            </w:pPr>
            <w:r>
              <w:rPr>
                <w:b/>
                <w:sz w:val="22"/>
              </w:rPr>
              <w:t>R</w:t>
            </w:r>
            <w:r>
              <w:rPr>
                <w:b/>
                <w:sz w:val="18"/>
              </w:rPr>
              <w:t>OZPOCZĘCIE EGZAMINU W SALI EGZAMINACYJNEJ</w:t>
            </w:r>
            <w:r>
              <w:rPr>
                <w:b/>
                <w:sz w:val="22"/>
              </w:rPr>
              <w:t>. O</w:t>
            </w:r>
            <w:r>
              <w:rPr>
                <w:b/>
                <w:sz w:val="18"/>
              </w:rPr>
              <w:t>GÓLNE ZASADY PRZEPROWADZANIA EGZAMINU MATURALNEGO</w:t>
            </w:r>
          </w:p>
        </w:tc>
      </w:tr>
      <w:tr>
        <w:trPr>
          <w:trHeight w:val="897" w:hRule="atLeast"/>
        </w:trPr>
        <w:tc>
          <w:tcPr>
            <w:tcW w:w="9831" w:type="dxa"/>
            <w:gridSpan w:val="2"/>
          </w:tcPr>
          <w:p>
            <w:pPr>
              <w:pStyle w:val="TableParagraph"/>
              <w:spacing w:before="111"/>
              <w:ind w:left="812" w:right="207" w:hanging="360"/>
              <w:jc w:val="both"/>
              <w:rPr>
                <w:sz w:val="22"/>
              </w:rPr>
            </w:pPr>
            <w:r>
              <w:rPr>
                <w:sz w:val="22"/>
              </w:rPr>
              <w:t>1. Przewodniczący zespołu nadzorującego przypomina zdającym, członkom zespołu oraz obserwatorom o zakazie wnoszenia do sali egzaminacyjnej urządzeń telekomunikacyjnych bądź korzystania z takich urządzeń w tej</w:t>
            </w:r>
            <w:r>
              <w:rPr>
                <w:spacing w:val="-3"/>
                <w:sz w:val="22"/>
              </w:rPr>
              <w:t> </w:t>
            </w:r>
            <w:r>
              <w:rPr>
                <w:sz w:val="22"/>
              </w:rPr>
              <w:t>sali.</w:t>
            </w:r>
          </w:p>
        </w:tc>
      </w:tr>
      <w:tr>
        <w:trPr>
          <w:trHeight w:val="552" w:hRule="atLeast"/>
        </w:trPr>
        <w:tc>
          <w:tcPr>
            <w:tcW w:w="9831" w:type="dxa"/>
            <w:gridSpan w:val="2"/>
          </w:tcPr>
          <w:p>
            <w:pPr>
              <w:pStyle w:val="TableParagraph"/>
              <w:spacing w:before="18"/>
              <w:ind w:left="812" w:right="138" w:hanging="360"/>
              <w:rPr>
                <w:sz w:val="22"/>
              </w:rPr>
            </w:pPr>
            <w:r>
              <w:rPr>
                <w:sz w:val="22"/>
              </w:rPr>
              <w:t>2. Przewodniczący zespołu nadzorującego przypomina zdającym, że do sali egzaminacyjnej mogą wnieść wyłącznie przybory wymienione w komunikacie o przyborach</w:t>
            </w:r>
            <w:r>
              <w:rPr>
                <w:color w:val="4F81BC"/>
                <w:sz w:val="22"/>
              </w:rPr>
              <w:t>.</w:t>
            </w:r>
          </w:p>
        </w:tc>
      </w:tr>
      <w:tr>
        <w:trPr>
          <w:trHeight w:val="804" w:hRule="atLeast"/>
        </w:trPr>
        <w:tc>
          <w:tcPr>
            <w:tcW w:w="9831" w:type="dxa"/>
            <w:gridSpan w:val="2"/>
          </w:tcPr>
          <w:p>
            <w:pPr>
              <w:pStyle w:val="TableParagraph"/>
              <w:spacing w:before="18"/>
              <w:ind w:left="812" w:right="205" w:hanging="360"/>
              <w:jc w:val="both"/>
              <w:rPr>
                <w:sz w:val="22"/>
              </w:rPr>
            </w:pPr>
            <w:r>
              <w:rPr>
                <w:sz w:val="22"/>
              </w:rPr>
              <w:t>3. Zdający mogą również wnieść do sali egzaminacyjnej małą butelkę wody. Woda może również być zapewniona przez szkołę. Podczas pracy z arkuszem egzaminacyjnym butelka powinna stać na podłodze przy nodze stolika, aby zdający przypadkowo nie zalał materiałów egzaminacyjnych.</w:t>
            </w:r>
          </w:p>
        </w:tc>
      </w:tr>
      <w:tr>
        <w:trPr>
          <w:trHeight w:val="804" w:hRule="atLeast"/>
        </w:trPr>
        <w:tc>
          <w:tcPr>
            <w:tcW w:w="9831" w:type="dxa"/>
            <w:gridSpan w:val="2"/>
          </w:tcPr>
          <w:p>
            <w:pPr>
              <w:pStyle w:val="TableParagraph"/>
              <w:spacing w:before="18"/>
              <w:ind w:left="812" w:right="201" w:hanging="360"/>
              <w:jc w:val="both"/>
              <w:rPr>
                <w:sz w:val="22"/>
              </w:rPr>
            </w:pPr>
            <w:r>
              <w:rPr>
                <w:sz w:val="22"/>
              </w:rPr>
              <w:t>4. O godzinie wyznaczonej przez przewodniczącego zespołu egzaminacyjnego zdający wchodzą do sali egzaminacyjnej pojedynczo, okazując dokument ze zdjęciem potwierdzający tożsamość i losują numery stolików, przy których będą pracować.</w:t>
            </w:r>
          </w:p>
        </w:tc>
      </w:tr>
      <w:tr>
        <w:trPr>
          <w:trHeight w:val="1056" w:hRule="atLeast"/>
        </w:trPr>
        <w:tc>
          <w:tcPr>
            <w:tcW w:w="9831" w:type="dxa"/>
            <w:gridSpan w:val="2"/>
          </w:tcPr>
          <w:p>
            <w:pPr>
              <w:pStyle w:val="TableParagraph"/>
              <w:spacing w:before="18"/>
              <w:ind w:left="812" w:right="202" w:hanging="360"/>
              <w:jc w:val="both"/>
              <w:rPr>
                <w:sz w:val="22"/>
              </w:rPr>
            </w:pPr>
            <w:r>
              <w:rPr>
                <w:sz w:val="22"/>
              </w:rPr>
              <w:t>5.</w:t>
            </w:r>
            <w:r>
              <w:rPr>
                <w:spacing w:val="21"/>
                <w:sz w:val="22"/>
              </w:rPr>
              <w:t> </w:t>
            </w:r>
            <w:r>
              <w:rPr>
                <w:sz w:val="22"/>
              </w:rPr>
              <w:t>Przewodniczący</w:t>
            </w:r>
            <w:r>
              <w:rPr>
                <w:spacing w:val="-17"/>
                <w:sz w:val="22"/>
              </w:rPr>
              <w:t> </w:t>
            </w:r>
            <w:r>
              <w:rPr>
                <w:sz w:val="22"/>
              </w:rPr>
              <w:t>zespołu</w:t>
            </w:r>
            <w:r>
              <w:rPr>
                <w:spacing w:val="-15"/>
                <w:sz w:val="22"/>
              </w:rPr>
              <w:t> </w:t>
            </w:r>
            <w:r>
              <w:rPr>
                <w:sz w:val="22"/>
              </w:rPr>
              <w:t>nadzorującego</w:t>
            </w:r>
            <w:r>
              <w:rPr>
                <w:spacing w:val="-14"/>
                <w:sz w:val="22"/>
              </w:rPr>
              <w:t> </w:t>
            </w:r>
            <w:r>
              <w:rPr>
                <w:sz w:val="22"/>
              </w:rPr>
              <w:t>może</w:t>
            </w:r>
            <w:r>
              <w:rPr>
                <w:spacing w:val="-14"/>
                <w:sz w:val="22"/>
              </w:rPr>
              <w:t> </w:t>
            </w:r>
            <w:r>
              <w:rPr>
                <w:sz w:val="22"/>
              </w:rPr>
              <w:t>odstąpić</w:t>
            </w:r>
            <w:r>
              <w:rPr>
                <w:spacing w:val="-19"/>
                <w:sz w:val="22"/>
              </w:rPr>
              <w:t> </w:t>
            </w:r>
            <w:r>
              <w:rPr>
                <w:sz w:val="22"/>
              </w:rPr>
              <w:t>od</w:t>
            </w:r>
            <w:r>
              <w:rPr>
                <w:spacing w:val="-14"/>
                <w:sz w:val="22"/>
              </w:rPr>
              <w:t> </w:t>
            </w:r>
            <w:r>
              <w:rPr>
                <w:sz w:val="22"/>
              </w:rPr>
              <w:t>losowania</w:t>
            </w:r>
            <w:r>
              <w:rPr>
                <w:spacing w:val="-16"/>
                <w:sz w:val="22"/>
              </w:rPr>
              <w:t> </w:t>
            </w:r>
            <w:r>
              <w:rPr>
                <w:sz w:val="22"/>
              </w:rPr>
              <w:t>numerów</w:t>
            </w:r>
            <w:r>
              <w:rPr>
                <w:spacing w:val="-15"/>
                <w:sz w:val="22"/>
              </w:rPr>
              <w:t> </w:t>
            </w:r>
            <w:r>
              <w:rPr>
                <w:sz w:val="22"/>
              </w:rPr>
              <w:t>stolików</w:t>
            </w:r>
            <w:r>
              <w:rPr>
                <w:spacing w:val="-15"/>
                <w:sz w:val="22"/>
              </w:rPr>
              <w:t> </w:t>
            </w:r>
            <w:r>
              <w:rPr>
                <w:sz w:val="22"/>
              </w:rPr>
              <w:t>w</w:t>
            </w:r>
            <w:r>
              <w:rPr>
                <w:spacing w:val="-15"/>
                <w:sz w:val="22"/>
              </w:rPr>
              <w:t> </w:t>
            </w:r>
            <w:r>
              <w:rPr>
                <w:sz w:val="22"/>
              </w:rPr>
              <w:t>przypadku zdających uprawnionych do dostosowania warunków lub formy przeprowadzania egzaminu maturalnego</w:t>
            </w:r>
            <w:r>
              <w:rPr>
                <w:spacing w:val="-9"/>
                <w:sz w:val="22"/>
              </w:rPr>
              <w:t> </w:t>
            </w:r>
            <w:r>
              <w:rPr>
                <w:sz w:val="22"/>
              </w:rPr>
              <w:t>oraz</w:t>
            </w:r>
            <w:r>
              <w:rPr>
                <w:spacing w:val="-11"/>
                <w:sz w:val="22"/>
              </w:rPr>
              <w:t> </w:t>
            </w:r>
            <w:r>
              <w:rPr>
                <w:sz w:val="22"/>
              </w:rPr>
              <w:t>w</w:t>
            </w:r>
            <w:r>
              <w:rPr>
                <w:spacing w:val="-3"/>
                <w:sz w:val="22"/>
              </w:rPr>
              <w:t> </w:t>
            </w:r>
            <w:r>
              <w:rPr>
                <w:sz w:val="22"/>
              </w:rPr>
              <w:t>innych</w:t>
            </w:r>
            <w:r>
              <w:rPr>
                <w:spacing w:val="-12"/>
                <w:sz w:val="22"/>
              </w:rPr>
              <w:t> </w:t>
            </w:r>
            <w:r>
              <w:rPr>
                <w:sz w:val="22"/>
              </w:rPr>
              <w:t>uzasadnionych</w:t>
            </w:r>
            <w:r>
              <w:rPr>
                <w:spacing w:val="-9"/>
                <w:sz w:val="22"/>
              </w:rPr>
              <w:t> </w:t>
            </w:r>
            <w:r>
              <w:rPr>
                <w:sz w:val="22"/>
              </w:rPr>
              <w:t>przypadkach</w:t>
            </w:r>
            <w:r>
              <w:rPr>
                <w:spacing w:val="-10"/>
                <w:sz w:val="22"/>
              </w:rPr>
              <w:t> </w:t>
            </w:r>
            <w:r>
              <w:rPr>
                <w:sz w:val="22"/>
              </w:rPr>
              <w:t>(np.</w:t>
            </w:r>
            <w:r>
              <w:rPr>
                <w:spacing w:val="-10"/>
                <w:sz w:val="22"/>
              </w:rPr>
              <w:t> </w:t>
            </w:r>
            <w:r>
              <w:rPr>
                <w:sz w:val="22"/>
              </w:rPr>
              <w:t>zezwolenie</w:t>
            </w:r>
            <w:r>
              <w:rPr>
                <w:spacing w:val="-9"/>
                <w:sz w:val="22"/>
              </w:rPr>
              <w:t> </w:t>
            </w:r>
            <w:r>
              <w:rPr>
                <w:sz w:val="22"/>
              </w:rPr>
              <w:t>spóźnionemu</w:t>
            </w:r>
            <w:r>
              <w:rPr>
                <w:spacing w:val="-6"/>
                <w:sz w:val="22"/>
              </w:rPr>
              <w:t> </w:t>
            </w:r>
            <w:r>
              <w:rPr>
                <w:sz w:val="22"/>
              </w:rPr>
              <w:t>zdającemu</w:t>
            </w:r>
            <w:r>
              <w:rPr>
                <w:spacing w:val="-9"/>
                <w:sz w:val="22"/>
              </w:rPr>
              <w:t> </w:t>
            </w:r>
            <w:r>
              <w:rPr>
                <w:sz w:val="22"/>
              </w:rPr>
              <w:t>na przystąpienie do</w:t>
            </w:r>
            <w:r>
              <w:rPr>
                <w:spacing w:val="-3"/>
                <w:sz w:val="22"/>
              </w:rPr>
              <w:t> </w:t>
            </w:r>
            <w:r>
              <w:rPr>
                <w:sz w:val="22"/>
              </w:rPr>
              <w:t>egzaminu).</w:t>
            </w:r>
          </w:p>
        </w:tc>
      </w:tr>
      <w:tr>
        <w:trPr>
          <w:trHeight w:val="803" w:hRule="atLeast"/>
        </w:trPr>
        <w:tc>
          <w:tcPr>
            <w:tcW w:w="9831" w:type="dxa"/>
            <w:gridSpan w:val="2"/>
          </w:tcPr>
          <w:p>
            <w:pPr>
              <w:pStyle w:val="TableParagraph"/>
              <w:spacing w:before="18"/>
              <w:ind w:left="812" w:right="201" w:hanging="360"/>
              <w:jc w:val="both"/>
              <w:rPr>
                <w:sz w:val="22"/>
              </w:rPr>
            </w:pPr>
            <w:r>
              <w:rPr>
                <w:sz w:val="22"/>
              </w:rPr>
              <w:t>6. W przypadkach, o których mowa w pkt 9.1.5., miejsce danemu zdającemu wskazuje przewodniczący zespołu nadzorującego. Zalecane jest wcześniejsze ustalenie, które stoliki nie będą podlegały losowaniu.</w:t>
            </w:r>
          </w:p>
        </w:tc>
      </w:tr>
      <w:tr>
        <w:trPr>
          <w:trHeight w:val="803" w:hRule="atLeast"/>
        </w:trPr>
        <w:tc>
          <w:tcPr>
            <w:tcW w:w="9831" w:type="dxa"/>
            <w:gridSpan w:val="2"/>
          </w:tcPr>
          <w:p>
            <w:pPr>
              <w:pStyle w:val="TableParagraph"/>
              <w:spacing w:before="18"/>
              <w:ind w:left="812" w:right="203" w:hanging="360"/>
              <w:jc w:val="both"/>
              <w:rPr>
                <w:sz w:val="22"/>
              </w:rPr>
            </w:pPr>
            <w:r>
              <w:rPr>
                <w:sz w:val="22"/>
              </w:rPr>
              <w:t>7. Każdy zdający zajmuje miejsce przy stoliku, którego numer wylosował, a członek zespołu nadzorującego odnotowuje wylosowany numer w wykazie zdających w danej sali egzaminacyjnej (</w:t>
            </w:r>
            <w:r>
              <w:rPr>
                <w:b/>
                <w:sz w:val="22"/>
              </w:rPr>
              <w:t>załącznik 15.)</w:t>
            </w:r>
            <w:r>
              <w:rPr>
                <w:sz w:val="22"/>
              </w:rPr>
              <w:t>.</w:t>
            </w:r>
          </w:p>
        </w:tc>
      </w:tr>
      <w:tr>
        <w:trPr>
          <w:trHeight w:val="552" w:hRule="atLeast"/>
        </w:trPr>
        <w:tc>
          <w:tcPr>
            <w:tcW w:w="9831" w:type="dxa"/>
            <w:gridSpan w:val="2"/>
          </w:tcPr>
          <w:p>
            <w:pPr>
              <w:pStyle w:val="TableParagraph"/>
              <w:spacing w:before="18"/>
              <w:ind w:left="812" w:right="138" w:hanging="360"/>
              <w:rPr>
                <w:sz w:val="22"/>
              </w:rPr>
            </w:pPr>
            <w:r>
              <w:rPr>
                <w:sz w:val="22"/>
              </w:rPr>
              <w:t>8. Przewodniczący zespołu nadzorującego odbiera materiały egzaminacyjne od przewodniczącego zespołu egzaminacyjnego w obecności przedstawiciela zdających (por. pkt 8.4.3.).</w:t>
            </w:r>
          </w:p>
        </w:tc>
      </w:tr>
      <w:tr>
        <w:trPr>
          <w:trHeight w:val="2069" w:hRule="atLeast"/>
        </w:trPr>
        <w:tc>
          <w:tcPr>
            <w:tcW w:w="9831" w:type="dxa"/>
            <w:gridSpan w:val="2"/>
          </w:tcPr>
          <w:p>
            <w:pPr>
              <w:pStyle w:val="TableParagraph"/>
              <w:spacing w:before="18"/>
              <w:ind w:left="812" w:right="200" w:hanging="360"/>
              <w:jc w:val="both"/>
              <w:rPr>
                <w:sz w:val="22"/>
              </w:rPr>
            </w:pPr>
            <w:r>
              <w:rPr>
                <w:sz w:val="22"/>
              </w:rPr>
              <w:t>9. W czasie  trwania  egzaminu  maturalnego  zdający  nie  powinni  opuszczać  sali  egzaminacyjnej. W uzasadnionych przypadkach przewodniczący zespołu nadzorującego może zezwolić zdającemu na opuszczenie sali egzaminacyjnej po zapewnieniu warunków wykluczających możliwość kontaktowania</w:t>
            </w:r>
            <w:r>
              <w:rPr>
                <w:spacing w:val="-13"/>
                <w:sz w:val="22"/>
              </w:rPr>
              <w:t> </w:t>
            </w:r>
            <w:r>
              <w:rPr>
                <w:sz w:val="22"/>
              </w:rPr>
              <w:t>się</w:t>
            </w:r>
            <w:r>
              <w:rPr>
                <w:spacing w:val="-10"/>
                <w:sz w:val="22"/>
              </w:rPr>
              <w:t> </w:t>
            </w:r>
            <w:r>
              <w:rPr>
                <w:sz w:val="22"/>
              </w:rPr>
              <w:t>zdającego</w:t>
            </w:r>
            <w:r>
              <w:rPr>
                <w:spacing w:val="-10"/>
                <w:sz w:val="22"/>
              </w:rPr>
              <w:t> </w:t>
            </w:r>
            <w:r>
              <w:rPr>
                <w:sz w:val="22"/>
              </w:rPr>
              <w:t>z</w:t>
            </w:r>
            <w:r>
              <w:rPr>
                <w:spacing w:val="-13"/>
                <w:sz w:val="22"/>
              </w:rPr>
              <w:t> </w:t>
            </w:r>
            <w:r>
              <w:rPr>
                <w:sz w:val="22"/>
              </w:rPr>
              <w:t>innymi</w:t>
            </w:r>
            <w:r>
              <w:rPr>
                <w:spacing w:val="-10"/>
                <w:sz w:val="22"/>
              </w:rPr>
              <w:t> </w:t>
            </w:r>
            <w:r>
              <w:rPr>
                <w:sz w:val="22"/>
              </w:rPr>
              <w:t>osobami,</w:t>
            </w:r>
            <w:r>
              <w:rPr>
                <w:spacing w:val="-11"/>
                <w:sz w:val="22"/>
              </w:rPr>
              <w:t> </w:t>
            </w:r>
            <w:r>
              <w:rPr>
                <w:sz w:val="22"/>
              </w:rPr>
              <w:t>z</w:t>
            </w:r>
            <w:r>
              <w:rPr>
                <w:spacing w:val="-13"/>
                <w:sz w:val="22"/>
              </w:rPr>
              <w:t> </w:t>
            </w:r>
            <w:r>
              <w:rPr>
                <w:sz w:val="22"/>
              </w:rPr>
              <w:t>wyjątkiem</w:t>
            </w:r>
            <w:r>
              <w:rPr>
                <w:spacing w:val="-14"/>
                <w:sz w:val="22"/>
              </w:rPr>
              <w:t> </w:t>
            </w:r>
            <w:r>
              <w:rPr>
                <w:sz w:val="22"/>
              </w:rPr>
              <w:t>osób</w:t>
            </w:r>
            <w:r>
              <w:rPr>
                <w:spacing w:val="-10"/>
                <w:sz w:val="22"/>
              </w:rPr>
              <w:t> </w:t>
            </w:r>
            <w:r>
              <w:rPr>
                <w:sz w:val="22"/>
              </w:rPr>
              <w:t>udzielających</w:t>
            </w:r>
            <w:r>
              <w:rPr>
                <w:spacing w:val="-11"/>
                <w:sz w:val="22"/>
              </w:rPr>
              <w:t> </w:t>
            </w:r>
            <w:r>
              <w:rPr>
                <w:sz w:val="22"/>
              </w:rPr>
              <w:t>pomocy</w:t>
            </w:r>
            <w:r>
              <w:rPr>
                <w:spacing w:val="-11"/>
                <w:sz w:val="22"/>
              </w:rPr>
              <w:t> </w:t>
            </w:r>
            <w:r>
              <w:rPr>
                <w:sz w:val="22"/>
              </w:rPr>
              <w:t>medycznej. Zdający sygnalizuje taką potrzebę przez podniesienie ręki. Po uzyskaniu zezwolenia przewodniczącego zespołu nadzorującego na wyjście z sali zdający pozostawia zamknięty arkusz egzaminacyjny</w:t>
            </w:r>
            <w:r>
              <w:rPr>
                <w:spacing w:val="-18"/>
                <w:sz w:val="22"/>
              </w:rPr>
              <w:t> </w:t>
            </w:r>
            <w:r>
              <w:rPr>
                <w:sz w:val="22"/>
              </w:rPr>
              <w:t>na</w:t>
            </w:r>
            <w:r>
              <w:rPr>
                <w:spacing w:val="-16"/>
                <w:sz w:val="22"/>
              </w:rPr>
              <w:t> </w:t>
            </w:r>
            <w:r>
              <w:rPr>
                <w:sz w:val="22"/>
              </w:rPr>
              <w:t>swoim</w:t>
            </w:r>
            <w:r>
              <w:rPr>
                <w:spacing w:val="-19"/>
                <w:sz w:val="22"/>
              </w:rPr>
              <w:t> </w:t>
            </w:r>
            <w:r>
              <w:rPr>
                <w:sz w:val="22"/>
              </w:rPr>
              <w:t>stoliku,</w:t>
            </w:r>
            <w:r>
              <w:rPr>
                <w:spacing w:val="-17"/>
                <w:sz w:val="22"/>
              </w:rPr>
              <w:t> </w:t>
            </w:r>
            <w:r>
              <w:rPr>
                <w:sz w:val="22"/>
              </w:rPr>
              <w:t>a</w:t>
            </w:r>
            <w:r>
              <w:rPr>
                <w:spacing w:val="-16"/>
                <w:sz w:val="22"/>
              </w:rPr>
              <w:t> </w:t>
            </w:r>
            <w:r>
              <w:rPr>
                <w:sz w:val="22"/>
              </w:rPr>
              <w:t>czas</w:t>
            </w:r>
            <w:r>
              <w:rPr>
                <w:spacing w:val="-18"/>
                <w:sz w:val="22"/>
              </w:rPr>
              <w:t> </w:t>
            </w:r>
            <w:r>
              <w:rPr>
                <w:sz w:val="22"/>
              </w:rPr>
              <w:t>jego</w:t>
            </w:r>
            <w:r>
              <w:rPr>
                <w:spacing w:val="-17"/>
                <w:sz w:val="22"/>
              </w:rPr>
              <w:t> </w:t>
            </w:r>
            <w:r>
              <w:rPr>
                <w:sz w:val="22"/>
              </w:rPr>
              <w:t>nieobecności</w:t>
            </w:r>
            <w:r>
              <w:rPr>
                <w:spacing w:val="-18"/>
                <w:sz w:val="22"/>
              </w:rPr>
              <w:t> </w:t>
            </w:r>
            <w:r>
              <w:rPr>
                <w:sz w:val="22"/>
              </w:rPr>
              <w:t>jest</w:t>
            </w:r>
            <w:r>
              <w:rPr>
                <w:spacing w:val="-16"/>
                <w:sz w:val="22"/>
              </w:rPr>
              <w:t> </w:t>
            </w:r>
            <w:r>
              <w:rPr>
                <w:sz w:val="22"/>
              </w:rPr>
              <w:t>odnotowywany</w:t>
            </w:r>
            <w:r>
              <w:rPr>
                <w:spacing w:val="-18"/>
                <w:sz w:val="22"/>
              </w:rPr>
              <w:t> </w:t>
            </w:r>
            <w:r>
              <w:rPr>
                <w:sz w:val="22"/>
              </w:rPr>
              <w:t>w</w:t>
            </w:r>
            <w:r>
              <w:rPr>
                <w:spacing w:val="-16"/>
                <w:sz w:val="22"/>
              </w:rPr>
              <w:t> </w:t>
            </w:r>
            <w:r>
              <w:rPr>
                <w:sz w:val="22"/>
              </w:rPr>
              <w:t>protokole</w:t>
            </w:r>
            <w:r>
              <w:rPr>
                <w:spacing w:val="-16"/>
                <w:sz w:val="22"/>
              </w:rPr>
              <w:t> </w:t>
            </w:r>
            <w:r>
              <w:rPr>
                <w:sz w:val="22"/>
              </w:rPr>
              <w:t>przebiegu egzaminu w sali (</w:t>
            </w:r>
            <w:r>
              <w:rPr>
                <w:b/>
                <w:sz w:val="22"/>
              </w:rPr>
              <w:t>załącznik</w:t>
            </w:r>
            <w:r>
              <w:rPr>
                <w:b/>
                <w:spacing w:val="-4"/>
                <w:sz w:val="22"/>
              </w:rPr>
              <w:t> </w:t>
            </w:r>
            <w:r>
              <w:rPr>
                <w:b/>
                <w:sz w:val="22"/>
              </w:rPr>
              <w:t>16.</w:t>
            </w:r>
            <w:r>
              <w:rPr>
                <w:sz w:val="22"/>
              </w:rPr>
              <w:t>).</w:t>
            </w:r>
          </w:p>
        </w:tc>
      </w:tr>
      <w:tr>
        <w:trPr>
          <w:trHeight w:val="1056" w:hRule="atLeast"/>
        </w:trPr>
        <w:tc>
          <w:tcPr>
            <w:tcW w:w="9831" w:type="dxa"/>
            <w:gridSpan w:val="2"/>
          </w:tcPr>
          <w:p>
            <w:pPr>
              <w:pStyle w:val="TableParagraph"/>
              <w:spacing w:before="18"/>
              <w:ind w:left="812" w:right="200" w:hanging="360"/>
              <w:jc w:val="both"/>
              <w:rPr>
                <w:sz w:val="22"/>
              </w:rPr>
            </w:pPr>
            <w:r>
              <w:rPr>
                <w:sz w:val="22"/>
              </w:rPr>
              <w:t>10. Członkowie zespołu nadzorującego mogą udzielać odpowiedzi na pytania zdających związane wyłącznie z kodowaniem arkusza oraz instrukcją dla zdającego. W czasie trwania egzaminu zdającym nie udziela się żadnych wyjaśnień dotyczących zadań egzaminacyjnych ani ich nie komentuje.</w:t>
            </w:r>
          </w:p>
        </w:tc>
      </w:tr>
      <w:tr>
        <w:trPr>
          <w:trHeight w:val="1057" w:hRule="atLeast"/>
        </w:trPr>
        <w:tc>
          <w:tcPr>
            <w:tcW w:w="9831" w:type="dxa"/>
            <w:gridSpan w:val="2"/>
          </w:tcPr>
          <w:p>
            <w:pPr>
              <w:pStyle w:val="TableParagraph"/>
              <w:spacing w:before="18"/>
              <w:ind w:left="812" w:right="202" w:hanging="360"/>
              <w:jc w:val="both"/>
              <w:rPr>
                <w:sz w:val="22"/>
              </w:rPr>
            </w:pPr>
            <w:r>
              <w:rPr>
                <w:sz w:val="22"/>
              </w:rPr>
              <w:t>11. Zdający, który jest chory, może korzystać w czasie trwania części pisemnej egzaminu maturalnego ze sprzętu medycznego i leków koniecznych ze względu na chorobę, pod warunkiem że taka konieczność została zgłoszona przewodniczącemu zespołu egzaminacyjnego przed rozpoczęciem egzaminu z danego przedmiotu.</w:t>
            </w:r>
          </w:p>
        </w:tc>
      </w:tr>
      <w:tr>
        <w:trPr>
          <w:trHeight w:val="1030" w:hRule="atLeast"/>
        </w:trPr>
        <w:tc>
          <w:tcPr>
            <w:tcW w:w="9831" w:type="dxa"/>
            <w:gridSpan w:val="2"/>
          </w:tcPr>
          <w:p>
            <w:pPr>
              <w:pStyle w:val="TableParagraph"/>
              <w:spacing w:before="19"/>
              <w:ind w:left="812" w:right="198" w:hanging="360"/>
              <w:jc w:val="both"/>
              <w:rPr>
                <w:sz w:val="22"/>
              </w:rPr>
            </w:pPr>
            <w:r>
              <w:rPr>
                <w:sz w:val="22"/>
              </w:rPr>
              <w:t>12. W czasie egzaminu w sali egzaminacyjnej mogą przebywać wyłącznie zdający, przewodniczący zespołu egzaminacyjnego, osoby wchodzące w skład zespołu nadzorującego, nauczyciele wspomagający lub specjaliści z zakresu danego rodzaju niepełnosprawności, niedostosowania</w:t>
            </w:r>
          </w:p>
          <w:p>
            <w:pPr>
              <w:pStyle w:val="TableParagraph"/>
              <w:spacing w:line="233" w:lineRule="exact"/>
              <w:ind w:left="812"/>
              <w:rPr>
                <w:sz w:val="22"/>
              </w:rPr>
            </w:pPr>
            <w:r>
              <w:rPr>
                <w:sz w:val="22"/>
              </w:rPr>
              <w:t>społecznego lub zagrożenia niedostosowaniem społecznym oraz obserwatorzy.</w:t>
            </w:r>
          </w:p>
        </w:tc>
      </w:tr>
    </w:tbl>
    <w:p>
      <w:pPr>
        <w:spacing w:after="0" w:line="233" w:lineRule="exact"/>
        <w:rPr>
          <w:sz w:val="22"/>
        </w:rPr>
        <w:sectPr>
          <w:headerReference w:type="default" r:id="rId35"/>
          <w:headerReference w:type="even" r:id="rId36"/>
          <w:pgSz w:w="11910" w:h="16840"/>
          <w:pgMar w:header="687" w:footer="0" w:top="1120" w:bottom="280" w:left="940" w:right="440"/>
          <w:pgNumType w:start="51"/>
        </w:sectPr>
      </w:pPr>
    </w:p>
    <w:p>
      <w:pPr>
        <w:spacing w:line="240" w:lineRule="auto" w:before="5"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8"/>
      </w:tblGrid>
      <w:tr>
        <w:trPr>
          <w:trHeight w:val="360" w:hRule="atLeast"/>
        </w:trPr>
        <w:tc>
          <w:tcPr>
            <w:tcW w:w="703" w:type="dxa"/>
          </w:tcPr>
          <w:p>
            <w:pPr>
              <w:pStyle w:val="TableParagraph"/>
              <w:spacing w:line="244" w:lineRule="exact"/>
              <w:ind w:left="200"/>
              <w:rPr>
                <w:b/>
                <w:sz w:val="22"/>
              </w:rPr>
            </w:pPr>
            <w:r>
              <w:rPr>
                <w:b/>
                <w:sz w:val="22"/>
              </w:rPr>
              <w:t>9.2.</w:t>
            </w:r>
          </w:p>
        </w:tc>
        <w:tc>
          <w:tcPr>
            <w:tcW w:w="9128" w:type="dxa"/>
          </w:tcPr>
          <w:p>
            <w:pPr>
              <w:pStyle w:val="TableParagraph"/>
              <w:spacing w:line="244" w:lineRule="exact"/>
              <w:ind w:left="171"/>
              <w:rPr>
                <w:b/>
                <w:sz w:val="18"/>
              </w:rPr>
            </w:pPr>
            <w:r>
              <w:rPr>
                <w:b/>
                <w:sz w:val="22"/>
              </w:rPr>
              <w:t>P</w:t>
            </w:r>
            <w:r>
              <w:rPr>
                <w:b/>
                <w:sz w:val="18"/>
              </w:rPr>
              <w:t>RZEPROWADZANIE EGZAMINU W SALI</w:t>
            </w:r>
          </w:p>
        </w:tc>
      </w:tr>
      <w:tr>
        <w:trPr>
          <w:trHeight w:val="1146" w:hRule="atLeast"/>
        </w:trPr>
        <w:tc>
          <w:tcPr>
            <w:tcW w:w="9831" w:type="dxa"/>
            <w:gridSpan w:val="2"/>
          </w:tcPr>
          <w:p>
            <w:pPr>
              <w:pStyle w:val="TableParagraph"/>
              <w:numPr>
                <w:ilvl w:val="0"/>
                <w:numId w:val="61"/>
              </w:numPr>
              <w:tabs>
                <w:tab w:pos="812" w:val="left" w:leader="none"/>
              </w:tabs>
              <w:spacing w:line="240" w:lineRule="auto" w:before="107" w:after="0"/>
              <w:ind w:left="812" w:right="205" w:hanging="360"/>
              <w:jc w:val="left"/>
              <w:rPr>
                <w:sz w:val="22"/>
              </w:rPr>
            </w:pPr>
            <w:r>
              <w:rPr>
                <w:sz w:val="22"/>
              </w:rPr>
              <w:t>Po</w:t>
            </w:r>
            <w:r>
              <w:rPr>
                <w:spacing w:val="-5"/>
                <w:sz w:val="22"/>
              </w:rPr>
              <w:t> </w:t>
            </w:r>
            <w:r>
              <w:rPr>
                <w:sz w:val="22"/>
              </w:rPr>
              <w:t>zajęciu</w:t>
            </w:r>
            <w:r>
              <w:rPr>
                <w:spacing w:val="-5"/>
                <w:sz w:val="22"/>
              </w:rPr>
              <w:t> </w:t>
            </w:r>
            <w:r>
              <w:rPr>
                <w:sz w:val="22"/>
              </w:rPr>
              <w:t>miejsc</w:t>
            </w:r>
            <w:r>
              <w:rPr>
                <w:spacing w:val="-4"/>
                <w:sz w:val="22"/>
              </w:rPr>
              <w:t> </w:t>
            </w:r>
            <w:r>
              <w:rPr>
                <w:sz w:val="22"/>
              </w:rPr>
              <w:t>przez</w:t>
            </w:r>
            <w:r>
              <w:rPr>
                <w:spacing w:val="-6"/>
                <w:sz w:val="22"/>
              </w:rPr>
              <w:t> </w:t>
            </w:r>
            <w:r>
              <w:rPr>
                <w:sz w:val="22"/>
              </w:rPr>
              <w:t>wszystkich</w:t>
            </w:r>
            <w:r>
              <w:rPr>
                <w:spacing w:val="-4"/>
                <w:sz w:val="22"/>
              </w:rPr>
              <w:t> </w:t>
            </w:r>
            <w:r>
              <w:rPr>
                <w:sz w:val="22"/>
              </w:rPr>
              <w:t>zdających</w:t>
            </w:r>
            <w:r>
              <w:rPr>
                <w:spacing w:val="-1"/>
                <w:sz w:val="22"/>
              </w:rPr>
              <w:t> </w:t>
            </w:r>
            <w:r>
              <w:rPr>
                <w:sz w:val="22"/>
              </w:rPr>
              <w:t>oraz</w:t>
            </w:r>
            <w:r>
              <w:rPr>
                <w:spacing w:val="-6"/>
                <w:sz w:val="22"/>
              </w:rPr>
              <w:t> </w:t>
            </w:r>
            <w:r>
              <w:rPr>
                <w:sz w:val="22"/>
              </w:rPr>
              <w:t>przyniesieniu</w:t>
            </w:r>
            <w:r>
              <w:rPr>
                <w:spacing w:val="-5"/>
                <w:sz w:val="22"/>
              </w:rPr>
              <w:t> </w:t>
            </w:r>
            <w:r>
              <w:rPr>
                <w:sz w:val="22"/>
              </w:rPr>
              <w:t>do</w:t>
            </w:r>
            <w:r>
              <w:rPr>
                <w:spacing w:val="-5"/>
                <w:sz w:val="22"/>
              </w:rPr>
              <w:t> </w:t>
            </w:r>
            <w:r>
              <w:rPr>
                <w:sz w:val="22"/>
              </w:rPr>
              <w:t>sali</w:t>
            </w:r>
            <w:r>
              <w:rPr>
                <w:spacing w:val="-4"/>
                <w:sz w:val="22"/>
              </w:rPr>
              <w:t> </w:t>
            </w:r>
            <w:r>
              <w:rPr>
                <w:sz w:val="22"/>
              </w:rPr>
              <w:t>egzaminacyjnej</w:t>
            </w:r>
            <w:r>
              <w:rPr>
                <w:spacing w:val="-4"/>
                <w:sz w:val="22"/>
              </w:rPr>
              <w:t> </w:t>
            </w:r>
            <w:r>
              <w:rPr>
                <w:sz w:val="22"/>
              </w:rPr>
              <w:t>materiałów egzaminacyjnych przewodniczący zespołu nadzorującego informuje</w:t>
            </w:r>
            <w:r>
              <w:rPr>
                <w:spacing w:val="-3"/>
                <w:sz w:val="22"/>
              </w:rPr>
              <w:t> </w:t>
            </w:r>
            <w:r>
              <w:rPr>
                <w:sz w:val="22"/>
              </w:rPr>
              <w:t>ich:</w:t>
            </w:r>
          </w:p>
          <w:p>
            <w:pPr>
              <w:pStyle w:val="TableParagraph"/>
              <w:numPr>
                <w:ilvl w:val="1"/>
                <w:numId w:val="61"/>
              </w:numPr>
              <w:tabs>
                <w:tab w:pos="1171" w:val="left" w:leader="none"/>
                <w:tab w:pos="1172" w:val="left" w:leader="none"/>
              </w:tabs>
              <w:spacing w:line="252" w:lineRule="exact" w:before="0" w:after="0"/>
              <w:ind w:left="1171" w:right="0" w:hanging="359"/>
              <w:jc w:val="left"/>
              <w:rPr>
                <w:sz w:val="22"/>
              </w:rPr>
            </w:pPr>
            <w:r>
              <w:rPr>
                <w:sz w:val="22"/>
              </w:rPr>
              <w:t>o zasadach zachowania się podczas egzaminu</w:t>
            </w:r>
            <w:r>
              <w:rPr>
                <w:spacing w:val="-2"/>
                <w:sz w:val="22"/>
              </w:rPr>
              <w:t> </w:t>
            </w:r>
            <w:r>
              <w:rPr>
                <w:sz w:val="22"/>
              </w:rPr>
              <w:t>maturalnego</w:t>
            </w:r>
          </w:p>
          <w:p>
            <w:pPr>
              <w:pStyle w:val="TableParagraph"/>
              <w:numPr>
                <w:ilvl w:val="1"/>
                <w:numId w:val="61"/>
              </w:numPr>
              <w:tabs>
                <w:tab w:pos="1172" w:val="left" w:leader="none"/>
              </w:tabs>
              <w:spacing w:line="252" w:lineRule="exact" w:before="0" w:after="0"/>
              <w:ind w:left="1171" w:right="0" w:hanging="359"/>
              <w:jc w:val="left"/>
              <w:rPr>
                <w:sz w:val="22"/>
              </w:rPr>
            </w:pPr>
            <w:r>
              <w:rPr>
                <w:sz w:val="22"/>
              </w:rPr>
              <w:t>o zasadach oddawania prac egzaminacyjnych po zakończeniu</w:t>
            </w:r>
            <w:r>
              <w:rPr>
                <w:spacing w:val="-6"/>
                <w:sz w:val="22"/>
              </w:rPr>
              <w:t> </w:t>
            </w:r>
            <w:r>
              <w:rPr>
                <w:sz w:val="22"/>
              </w:rPr>
              <w:t>pracy.</w:t>
            </w:r>
          </w:p>
        </w:tc>
      </w:tr>
      <w:tr>
        <w:trPr>
          <w:trHeight w:val="804" w:hRule="atLeast"/>
        </w:trPr>
        <w:tc>
          <w:tcPr>
            <w:tcW w:w="9831" w:type="dxa"/>
            <w:gridSpan w:val="2"/>
          </w:tcPr>
          <w:p>
            <w:pPr>
              <w:pStyle w:val="TableParagraph"/>
              <w:spacing w:before="19"/>
              <w:ind w:left="812" w:right="202" w:hanging="360"/>
              <w:jc w:val="both"/>
              <w:rPr>
                <w:sz w:val="22"/>
              </w:rPr>
            </w:pPr>
            <w:r>
              <w:rPr>
                <w:sz w:val="22"/>
              </w:rPr>
              <w:t>2. Następnie, nie wcześniej niż o godzinie podanej w komunikacie dyrektora CKE o harmonogramie, członkowie zespołu nadzorującego rozdają zdającym arkusze egzaminacyjne oraz naklejki przygotowane przez OKE. Naklejki mogą również zostać przekazane zdającym przy losowaniu.</w:t>
            </w:r>
          </w:p>
        </w:tc>
      </w:tr>
      <w:tr>
        <w:trPr>
          <w:trHeight w:val="2574" w:hRule="atLeast"/>
        </w:trPr>
        <w:tc>
          <w:tcPr>
            <w:tcW w:w="9831" w:type="dxa"/>
            <w:gridSpan w:val="2"/>
          </w:tcPr>
          <w:p>
            <w:pPr>
              <w:pStyle w:val="TableParagraph"/>
              <w:numPr>
                <w:ilvl w:val="0"/>
                <w:numId w:val="62"/>
              </w:numPr>
              <w:tabs>
                <w:tab w:pos="812" w:val="left" w:leader="none"/>
              </w:tabs>
              <w:spacing w:line="252" w:lineRule="exact" w:before="19" w:after="0"/>
              <w:ind w:left="812" w:right="0" w:hanging="360"/>
              <w:jc w:val="left"/>
              <w:rPr>
                <w:sz w:val="22"/>
              </w:rPr>
            </w:pPr>
            <w:r>
              <w:rPr>
                <w:sz w:val="22"/>
              </w:rPr>
              <w:t>Po rozdaniu arkuszy przewodniczący zespołu nadzorującego informuje</w:t>
            </w:r>
            <w:r>
              <w:rPr>
                <w:spacing w:val="-12"/>
                <w:sz w:val="22"/>
              </w:rPr>
              <w:t> </w:t>
            </w:r>
            <w:r>
              <w:rPr>
                <w:sz w:val="22"/>
              </w:rPr>
              <w:t>zdających:</w:t>
            </w:r>
          </w:p>
          <w:p>
            <w:pPr>
              <w:pStyle w:val="TableParagraph"/>
              <w:numPr>
                <w:ilvl w:val="1"/>
                <w:numId w:val="62"/>
              </w:numPr>
              <w:tabs>
                <w:tab w:pos="1172" w:val="left" w:leader="none"/>
              </w:tabs>
              <w:spacing w:line="240" w:lineRule="auto" w:before="0" w:after="0"/>
              <w:ind w:left="1171" w:right="209" w:hanging="359"/>
              <w:jc w:val="both"/>
              <w:rPr>
                <w:sz w:val="22"/>
              </w:rPr>
            </w:pPr>
            <w:r>
              <w:rPr>
                <w:sz w:val="22"/>
              </w:rPr>
              <w:t>o obowiązku zapoznania się przed przystąpieniem do rozwiązywania zadań z instrukcją zamieszczoną na pierwszej stronie arkusza</w:t>
            </w:r>
            <w:r>
              <w:rPr>
                <w:spacing w:val="-6"/>
                <w:sz w:val="22"/>
              </w:rPr>
              <w:t> </w:t>
            </w:r>
            <w:r>
              <w:rPr>
                <w:sz w:val="22"/>
              </w:rPr>
              <w:t>egzaminacyjnego</w:t>
            </w:r>
          </w:p>
          <w:p>
            <w:pPr>
              <w:pStyle w:val="TableParagraph"/>
              <w:numPr>
                <w:ilvl w:val="1"/>
                <w:numId w:val="62"/>
              </w:numPr>
              <w:tabs>
                <w:tab w:pos="1172" w:val="left" w:leader="none"/>
              </w:tabs>
              <w:spacing w:line="240" w:lineRule="auto" w:before="0" w:after="0"/>
              <w:ind w:left="1171" w:right="203" w:hanging="359"/>
              <w:jc w:val="both"/>
              <w:rPr>
                <w:sz w:val="22"/>
              </w:rPr>
            </w:pPr>
            <w:r>
              <w:rPr>
                <w:sz w:val="22"/>
              </w:rPr>
              <w:t>o konieczności sprawdzenia kompletności arkusza egzaminacyjnego, tj. czy zawiera dołączoną kartę odpowiedzi, wszystkie kolejno ponumerowane strony i kolejne</w:t>
            </w:r>
            <w:r>
              <w:rPr>
                <w:spacing w:val="-9"/>
                <w:sz w:val="22"/>
              </w:rPr>
              <w:t> </w:t>
            </w:r>
            <w:r>
              <w:rPr>
                <w:sz w:val="22"/>
              </w:rPr>
              <w:t>zadania</w:t>
            </w:r>
          </w:p>
          <w:p>
            <w:pPr>
              <w:pStyle w:val="TableParagraph"/>
              <w:numPr>
                <w:ilvl w:val="1"/>
                <w:numId w:val="62"/>
              </w:numPr>
              <w:tabs>
                <w:tab w:pos="1172" w:val="left" w:leader="none"/>
              </w:tabs>
              <w:spacing w:line="240" w:lineRule="auto" w:before="0" w:after="0"/>
              <w:ind w:left="1171" w:right="201" w:hanging="359"/>
              <w:jc w:val="both"/>
              <w:rPr>
                <w:sz w:val="22"/>
              </w:rPr>
            </w:pPr>
            <w:r>
              <w:rPr>
                <w:sz w:val="22"/>
              </w:rPr>
              <w:t>o konieczności sprawdzenia, czy otrzymali  </w:t>
            </w:r>
            <w:r>
              <w:rPr>
                <w:i/>
                <w:sz w:val="22"/>
              </w:rPr>
              <w:t>Wybrane wzory matematyczne  </w:t>
            </w:r>
            <w:r>
              <w:rPr>
                <w:sz w:val="22"/>
              </w:rPr>
              <w:t>(dotyczy egzaminu z matematyki) lub </w:t>
            </w:r>
            <w:r>
              <w:rPr>
                <w:i/>
                <w:sz w:val="22"/>
              </w:rPr>
              <w:t>Wybrane wzory i stałe fizykochemiczne na egzamin maturalny z biologii, </w:t>
            </w:r>
            <w:r>
              <w:rPr>
                <w:i/>
                <w:sz w:val="22"/>
              </w:rPr>
              <w:t>chemii i fizyki </w:t>
            </w:r>
            <w:r>
              <w:rPr>
                <w:sz w:val="22"/>
              </w:rPr>
              <w:t>(dotyczy egzaminu z biologii, chemii i</w:t>
            </w:r>
            <w:r>
              <w:rPr>
                <w:spacing w:val="-10"/>
                <w:sz w:val="22"/>
              </w:rPr>
              <w:t> </w:t>
            </w:r>
            <w:r>
              <w:rPr>
                <w:sz w:val="22"/>
              </w:rPr>
              <w:t>fizyki)</w:t>
            </w:r>
          </w:p>
          <w:p>
            <w:pPr>
              <w:pStyle w:val="TableParagraph"/>
              <w:numPr>
                <w:ilvl w:val="1"/>
                <w:numId w:val="62"/>
              </w:numPr>
              <w:tabs>
                <w:tab w:pos="1172" w:val="left" w:leader="none"/>
              </w:tabs>
              <w:spacing w:line="240" w:lineRule="auto" w:before="0" w:after="0"/>
              <w:ind w:left="1171" w:right="203" w:hanging="359"/>
              <w:jc w:val="both"/>
              <w:rPr>
                <w:sz w:val="22"/>
              </w:rPr>
            </w:pPr>
            <w:r>
              <w:rPr>
                <w:sz w:val="22"/>
              </w:rPr>
              <w:t>o konieczności sprawdzenia poprawności numeru PESEL na naklejkach przygotowanych przez OKE oraz o sposobie kodowania arkusza</w:t>
            </w:r>
            <w:r>
              <w:rPr>
                <w:spacing w:val="-5"/>
                <w:sz w:val="22"/>
              </w:rPr>
              <w:t> </w:t>
            </w:r>
            <w:r>
              <w:rPr>
                <w:sz w:val="22"/>
              </w:rPr>
              <w:t>egzaminacyjnego.</w:t>
            </w:r>
          </w:p>
        </w:tc>
      </w:tr>
      <w:tr>
        <w:trPr>
          <w:trHeight w:val="804" w:hRule="atLeast"/>
        </w:trPr>
        <w:tc>
          <w:tcPr>
            <w:tcW w:w="9831" w:type="dxa"/>
            <w:gridSpan w:val="2"/>
          </w:tcPr>
          <w:p>
            <w:pPr>
              <w:pStyle w:val="TableParagraph"/>
              <w:spacing w:before="18"/>
              <w:ind w:left="812" w:right="206" w:hanging="360"/>
              <w:jc w:val="both"/>
              <w:rPr>
                <w:sz w:val="22"/>
              </w:rPr>
            </w:pPr>
            <w:r>
              <w:rPr>
                <w:sz w:val="22"/>
              </w:rPr>
              <w:t>4.   Zdający  zgłasza  przewodniczącemu  zespołu  nadzorującego  braki  w  arkuszu  egzaminacyjnym  i otrzymuje nowy arkusz egzaminacyjny z puli arkuszy rezerwowych (nie wykonuje się kserokopii arkuszy egzaminacyjnych) i/lub </w:t>
            </w:r>
            <w:r>
              <w:rPr>
                <w:i/>
                <w:sz w:val="22"/>
              </w:rPr>
              <w:t>Wybrane wzory… / Wybrane wzory i stałe…</w:t>
            </w:r>
            <w:r>
              <w:rPr>
                <w:i/>
                <w:spacing w:val="-9"/>
                <w:sz w:val="22"/>
              </w:rPr>
              <w:t> </w:t>
            </w:r>
            <w:r>
              <w:rPr>
                <w:sz w:val="22"/>
              </w:rPr>
              <w:t>.</w:t>
            </w:r>
          </w:p>
        </w:tc>
      </w:tr>
      <w:tr>
        <w:trPr>
          <w:trHeight w:val="1252" w:hRule="atLeast"/>
        </w:trPr>
        <w:tc>
          <w:tcPr>
            <w:tcW w:w="9831" w:type="dxa"/>
            <w:gridSpan w:val="2"/>
          </w:tcPr>
          <w:p>
            <w:pPr>
              <w:pStyle w:val="TableParagraph"/>
              <w:spacing w:before="18"/>
              <w:ind w:left="812" w:right="203" w:hanging="360"/>
              <w:jc w:val="both"/>
              <w:rPr>
                <w:sz w:val="22"/>
              </w:rPr>
            </w:pPr>
            <w:r>
              <w:rPr>
                <w:sz w:val="22"/>
              </w:rPr>
              <w:t>5. Informację o wymianie arkusza egzaminacyjnego przewodniczący zespołu nadzorującego zamieszcza w protokole przebiegu egzaminu w sali (</w:t>
            </w:r>
            <w:r>
              <w:rPr>
                <w:b/>
                <w:sz w:val="22"/>
              </w:rPr>
              <w:t>załącznik 16.</w:t>
            </w:r>
            <w:r>
              <w:rPr>
                <w:sz w:val="22"/>
              </w:rPr>
              <w:t>). Wymianę arkusza egzaminacyjnego zdający potwierdza podpisem w tym samym</w:t>
            </w:r>
            <w:r>
              <w:rPr>
                <w:spacing w:val="-11"/>
                <w:sz w:val="22"/>
              </w:rPr>
              <w:t> </w:t>
            </w:r>
            <w:r>
              <w:rPr>
                <w:sz w:val="22"/>
              </w:rPr>
              <w:t>protokole.</w:t>
            </w:r>
          </w:p>
          <w:p>
            <w:pPr>
              <w:pStyle w:val="TableParagraph"/>
              <w:tabs>
                <w:tab w:pos="9654" w:val="left" w:leader="none"/>
              </w:tabs>
              <w:spacing w:before="102"/>
              <w:ind w:left="783"/>
              <w:rPr>
                <w:sz w:val="22"/>
              </w:rPr>
            </w:pPr>
            <w:r>
              <w:rPr>
                <w:spacing w:val="-27"/>
                <w:w w:val="100"/>
                <w:sz w:val="22"/>
                <w:shd w:fill="FFE28A" w:color="auto" w:val="clear"/>
              </w:rPr>
              <w:t> </w:t>
            </w:r>
            <w:r>
              <w:rPr>
                <w:i/>
                <w:sz w:val="22"/>
                <w:shd w:fill="FFE28A" w:color="auto" w:val="clear"/>
              </w:rPr>
              <w:t>Co</w:t>
            </w:r>
            <w:r>
              <w:rPr>
                <w:i/>
                <w:spacing w:val="-4"/>
                <w:sz w:val="22"/>
                <w:shd w:fill="FFE28A" w:color="auto" w:val="clear"/>
              </w:rPr>
              <w:t> </w:t>
            </w:r>
            <w:r>
              <w:rPr>
                <w:i/>
                <w:sz w:val="22"/>
                <w:shd w:fill="FFE28A" w:color="auto" w:val="clear"/>
              </w:rPr>
              <w:t>zrobić,</w:t>
            </w:r>
            <w:r>
              <w:rPr>
                <w:i/>
                <w:spacing w:val="-6"/>
                <w:sz w:val="22"/>
                <w:shd w:fill="FFE28A" w:color="auto" w:val="clear"/>
              </w:rPr>
              <w:t> </w:t>
            </w:r>
            <w:r>
              <w:rPr>
                <w:i/>
                <w:sz w:val="22"/>
                <w:shd w:fill="FFE28A" w:color="auto" w:val="clear"/>
              </w:rPr>
              <w:t>jeżeli</w:t>
            </w:r>
            <w:r>
              <w:rPr>
                <w:i/>
                <w:spacing w:val="-3"/>
                <w:sz w:val="22"/>
                <w:shd w:fill="FFE28A" w:color="auto" w:val="clear"/>
              </w:rPr>
              <w:t> </w:t>
            </w:r>
            <w:r>
              <w:rPr>
                <w:i/>
                <w:sz w:val="22"/>
                <w:shd w:fill="FFE28A" w:color="auto" w:val="clear"/>
              </w:rPr>
              <w:t>liczba</w:t>
            </w:r>
            <w:r>
              <w:rPr>
                <w:i/>
                <w:spacing w:val="-4"/>
                <w:sz w:val="22"/>
                <w:shd w:fill="FFE28A" w:color="auto" w:val="clear"/>
              </w:rPr>
              <w:t> </w:t>
            </w:r>
            <w:r>
              <w:rPr>
                <w:i/>
                <w:sz w:val="22"/>
                <w:shd w:fill="FFE28A" w:color="auto" w:val="clear"/>
              </w:rPr>
              <w:t>arkuszy</w:t>
            </w:r>
            <w:r>
              <w:rPr>
                <w:i/>
                <w:spacing w:val="-6"/>
                <w:sz w:val="22"/>
                <w:shd w:fill="FFE28A" w:color="auto" w:val="clear"/>
              </w:rPr>
              <w:t> </w:t>
            </w:r>
            <w:r>
              <w:rPr>
                <w:i/>
                <w:sz w:val="22"/>
                <w:shd w:fill="FFE28A" w:color="auto" w:val="clear"/>
              </w:rPr>
              <w:t>rezerwowych</w:t>
            </w:r>
            <w:r>
              <w:rPr>
                <w:i/>
                <w:spacing w:val="-7"/>
                <w:sz w:val="22"/>
                <w:shd w:fill="FFE28A" w:color="auto" w:val="clear"/>
              </w:rPr>
              <w:t> </w:t>
            </w:r>
            <w:r>
              <w:rPr>
                <w:i/>
                <w:sz w:val="22"/>
                <w:shd w:fill="FFE28A" w:color="auto" w:val="clear"/>
              </w:rPr>
              <w:t>jest</w:t>
            </w:r>
            <w:r>
              <w:rPr>
                <w:i/>
                <w:spacing w:val="-3"/>
                <w:sz w:val="22"/>
                <w:shd w:fill="FFE28A" w:color="auto" w:val="clear"/>
              </w:rPr>
              <w:t> </w:t>
            </w:r>
            <w:r>
              <w:rPr>
                <w:i/>
                <w:sz w:val="22"/>
                <w:shd w:fill="FFE28A" w:color="auto" w:val="clear"/>
              </w:rPr>
              <w:t>niewystarczająca?</w:t>
            </w:r>
            <w:r>
              <w:rPr>
                <w:i/>
                <w:spacing w:val="-3"/>
                <w:sz w:val="22"/>
                <w:shd w:fill="FFE28A" w:color="auto" w:val="clear"/>
              </w:rPr>
              <w:t> </w:t>
            </w:r>
            <w:r>
              <w:rPr>
                <w:rFonts w:ascii="MS Office Symbol Bold" w:hAnsi="MS Office Symbol Bold"/>
                <w:b/>
                <w:sz w:val="22"/>
                <w:shd w:fill="FFE28A" w:color="auto" w:val="clear"/>
              </w:rPr>
              <w:t></w:t>
            </w:r>
            <w:r>
              <w:rPr>
                <w:rFonts w:ascii="MS Office Symbol Bold" w:hAnsi="MS Office Symbol Bold"/>
                <w:b/>
                <w:spacing w:val="-9"/>
                <w:sz w:val="22"/>
                <w:shd w:fill="FFE28A" w:color="auto" w:val="clear"/>
              </w:rPr>
              <w:t> </w:t>
            </w:r>
            <w:r>
              <w:rPr>
                <w:sz w:val="22"/>
                <w:shd w:fill="FFE28A" w:color="auto" w:val="clear"/>
              </w:rPr>
              <w:t>patrz</w:t>
            </w:r>
            <w:r>
              <w:rPr>
                <w:spacing w:val="-6"/>
                <w:sz w:val="22"/>
                <w:shd w:fill="FFE28A" w:color="auto" w:val="clear"/>
              </w:rPr>
              <w:t> </w:t>
            </w:r>
            <w:r>
              <w:rPr>
                <w:sz w:val="22"/>
                <w:shd w:fill="FFE28A" w:color="auto" w:val="clear"/>
              </w:rPr>
              <w:t>sekcja</w:t>
            </w:r>
            <w:r>
              <w:rPr>
                <w:spacing w:val="-3"/>
                <w:sz w:val="22"/>
                <w:shd w:fill="FFE28A" w:color="auto" w:val="clear"/>
              </w:rPr>
              <w:t> </w:t>
            </w:r>
            <w:r>
              <w:rPr>
                <w:sz w:val="22"/>
                <w:shd w:fill="FFE28A" w:color="auto" w:val="clear"/>
              </w:rPr>
              <w:t>12.8.</w:t>
              <w:tab/>
            </w:r>
          </w:p>
        </w:tc>
      </w:tr>
      <w:tr>
        <w:trPr>
          <w:trHeight w:val="4678" w:hRule="atLeast"/>
        </w:trPr>
        <w:tc>
          <w:tcPr>
            <w:tcW w:w="9831" w:type="dxa"/>
            <w:gridSpan w:val="2"/>
          </w:tcPr>
          <w:p>
            <w:pPr>
              <w:pStyle w:val="TableParagraph"/>
              <w:spacing w:before="97"/>
              <w:ind w:left="812" w:right="138" w:hanging="360"/>
              <w:rPr>
                <w:sz w:val="22"/>
              </w:rPr>
            </w:pPr>
            <w:r>
              <w:rPr>
                <w:sz w:val="22"/>
              </w:rPr>
              <w:t>6. Przed rozpoczęciem egzaminu, w wyznaczonych miejscach arkusza egzaminacyjnego (w tym na karcie odpowiedzi), zdający wpisuje swój kod, numer PESEL, a w przypadku braku numeru PESEL</w:t>
            </w:r>
          </w:p>
          <w:p>
            <w:pPr>
              <w:pStyle w:val="TableParagraph"/>
              <w:ind w:left="812" w:right="202"/>
              <w:jc w:val="both"/>
              <w:rPr>
                <w:sz w:val="22"/>
              </w:rPr>
            </w:pPr>
            <w:r>
              <w:rPr>
                <w:sz w:val="22"/>
              </w:rPr>
              <w:t>– serię i numer paszportu lub innego dokumentu potwierdzającego tożsamość oraz umieszcza otrzymane od członków zespołu nadzorującego naklejki. Zdający sprawdza poprawność numeru PESEL na naklejce, a podpis w wykazie zdających jest równoznaczny ze stwierdzeniem przez zdającego tej poprawności. Zdający nie podpisuje arkusza egzaminacyjnego.</w:t>
            </w:r>
          </w:p>
          <w:p>
            <w:pPr>
              <w:pStyle w:val="TableParagraph"/>
              <w:rPr>
                <w:sz w:val="22"/>
              </w:rPr>
            </w:pPr>
          </w:p>
          <w:p>
            <w:pPr>
              <w:pStyle w:val="TableParagraph"/>
              <w:spacing w:before="1"/>
              <w:ind w:left="812" w:right="200"/>
              <w:jc w:val="both"/>
              <w:rPr>
                <w:sz w:val="22"/>
              </w:rPr>
            </w:pPr>
            <w:r>
              <w:rPr>
                <w:sz w:val="22"/>
              </w:rPr>
              <w:t>W przypadku wystąpienia błędu w numerze PESEL zdający zwraca zespołowi nadzorującemu naklejki</w:t>
            </w:r>
            <w:r>
              <w:rPr>
                <w:spacing w:val="-8"/>
                <w:sz w:val="22"/>
              </w:rPr>
              <w:t> </w:t>
            </w:r>
            <w:r>
              <w:rPr>
                <w:sz w:val="22"/>
              </w:rPr>
              <w:t>z</w:t>
            </w:r>
            <w:r>
              <w:rPr>
                <w:spacing w:val="-11"/>
                <w:sz w:val="22"/>
              </w:rPr>
              <w:t> </w:t>
            </w:r>
            <w:r>
              <w:rPr>
                <w:sz w:val="22"/>
              </w:rPr>
              <w:t>błędnym</w:t>
            </w:r>
            <w:r>
              <w:rPr>
                <w:spacing w:val="-12"/>
                <w:sz w:val="22"/>
              </w:rPr>
              <w:t> </w:t>
            </w:r>
            <w:r>
              <w:rPr>
                <w:sz w:val="22"/>
              </w:rPr>
              <w:t>numerem</w:t>
            </w:r>
            <w:r>
              <w:rPr>
                <w:spacing w:val="-12"/>
                <w:sz w:val="22"/>
              </w:rPr>
              <w:t> </w:t>
            </w:r>
            <w:r>
              <w:rPr>
                <w:sz w:val="22"/>
              </w:rPr>
              <w:t>PESEL,</w:t>
            </w:r>
            <w:r>
              <w:rPr>
                <w:spacing w:val="-6"/>
                <w:sz w:val="22"/>
              </w:rPr>
              <w:t> </w:t>
            </w:r>
            <w:r>
              <w:rPr>
                <w:sz w:val="22"/>
              </w:rPr>
              <w:t>koryguje</w:t>
            </w:r>
            <w:r>
              <w:rPr>
                <w:spacing w:val="-11"/>
                <w:sz w:val="22"/>
              </w:rPr>
              <w:t> </w:t>
            </w:r>
            <w:r>
              <w:rPr>
                <w:sz w:val="22"/>
              </w:rPr>
              <w:t>ten</w:t>
            </w:r>
            <w:r>
              <w:rPr>
                <w:spacing w:val="-11"/>
                <w:sz w:val="22"/>
              </w:rPr>
              <w:t> </w:t>
            </w:r>
            <w:r>
              <w:rPr>
                <w:sz w:val="22"/>
              </w:rPr>
              <w:t>numer</w:t>
            </w:r>
            <w:r>
              <w:rPr>
                <w:spacing w:val="-7"/>
                <w:sz w:val="22"/>
              </w:rPr>
              <w:t> </w:t>
            </w:r>
            <w:r>
              <w:rPr>
                <w:sz w:val="22"/>
              </w:rPr>
              <w:t>w</w:t>
            </w:r>
            <w:r>
              <w:rPr>
                <w:spacing w:val="-10"/>
                <w:sz w:val="22"/>
              </w:rPr>
              <w:t> </w:t>
            </w:r>
            <w:r>
              <w:rPr>
                <w:sz w:val="22"/>
              </w:rPr>
              <w:t>wykazie</w:t>
            </w:r>
            <w:r>
              <w:rPr>
                <w:spacing w:val="-8"/>
                <w:sz w:val="22"/>
              </w:rPr>
              <w:t> </w:t>
            </w:r>
            <w:r>
              <w:rPr>
                <w:sz w:val="22"/>
              </w:rPr>
              <w:t>zdających</w:t>
            </w:r>
            <w:r>
              <w:rPr>
                <w:spacing w:val="-8"/>
                <w:sz w:val="22"/>
              </w:rPr>
              <w:t> </w:t>
            </w:r>
            <w:r>
              <w:rPr>
                <w:sz w:val="22"/>
              </w:rPr>
              <w:t>i</w:t>
            </w:r>
            <w:r>
              <w:rPr>
                <w:spacing w:val="-11"/>
                <w:sz w:val="22"/>
              </w:rPr>
              <w:t> </w:t>
            </w:r>
            <w:r>
              <w:rPr>
                <w:sz w:val="22"/>
              </w:rPr>
              <w:t>potwierdza</w:t>
            </w:r>
            <w:r>
              <w:rPr>
                <w:spacing w:val="-8"/>
                <w:sz w:val="22"/>
              </w:rPr>
              <w:t> </w:t>
            </w:r>
            <w:r>
              <w:rPr>
                <w:sz w:val="22"/>
              </w:rPr>
              <w:t>korektę czytelnym podpisem. Poprawność wpisanego przez zdającego numeru PESEL potwierdza przewodniczący zespołu nadzorującego, podpisując się w wykazie zdających. Przewodniczący zespołu nadzorującego zamieszcza w protokole przebiegu części pisemnej egzaminu maturalnego   z danego przedmiotu w danej w sali adnotację o stwierdzeniu błędu. Naklejki z błędnym numerem PESEL nie nakleja się na zeszycie zadań egzaminacyjnych i karcie odpowiedzi. W takiej sytuacji  w miejscach przeznaczonych na naklejkę  zdający wpisuje odręcznie prawidłowy numer PESEL,    a członek zespołu nadzorującego dopisuje identyfikator szkoły. W przypadku braku numeru PESEL zdający wpisuje w miejscach przeznaczonych na naklejkę przygotowaną przez OKE serię i numer paszportu lub innego dokumentu potwierdzającego</w:t>
            </w:r>
            <w:r>
              <w:rPr>
                <w:spacing w:val="-2"/>
                <w:sz w:val="22"/>
              </w:rPr>
              <w:t> </w:t>
            </w:r>
            <w:r>
              <w:rPr>
                <w:sz w:val="22"/>
              </w:rPr>
              <w:t>tożsamość.</w:t>
            </w:r>
          </w:p>
        </w:tc>
      </w:tr>
      <w:tr>
        <w:trPr>
          <w:trHeight w:val="804" w:hRule="atLeast"/>
        </w:trPr>
        <w:tc>
          <w:tcPr>
            <w:tcW w:w="9831" w:type="dxa"/>
            <w:gridSpan w:val="2"/>
          </w:tcPr>
          <w:p>
            <w:pPr>
              <w:pStyle w:val="TableParagraph"/>
              <w:spacing w:before="18"/>
              <w:ind w:left="812" w:right="201" w:hanging="360"/>
              <w:jc w:val="both"/>
              <w:rPr>
                <w:sz w:val="22"/>
              </w:rPr>
            </w:pPr>
            <w:r>
              <w:rPr>
                <w:sz w:val="22"/>
              </w:rPr>
              <w:t>7. Przed rozpoczęciem egzaminu członkowie zespołu nadzorującego sprawdzają  w obecności zdających</w:t>
            </w:r>
            <w:r>
              <w:rPr>
                <w:spacing w:val="-8"/>
                <w:sz w:val="22"/>
              </w:rPr>
              <w:t> </w:t>
            </w:r>
            <w:r>
              <w:rPr>
                <w:sz w:val="22"/>
              </w:rPr>
              <w:t>poprawność</w:t>
            </w:r>
            <w:r>
              <w:rPr>
                <w:spacing w:val="-8"/>
                <w:sz w:val="22"/>
              </w:rPr>
              <w:t> </w:t>
            </w:r>
            <w:r>
              <w:rPr>
                <w:sz w:val="22"/>
              </w:rPr>
              <w:t>zamieszczenia</w:t>
            </w:r>
            <w:r>
              <w:rPr>
                <w:spacing w:val="-8"/>
                <w:sz w:val="22"/>
              </w:rPr>
              <w:t> </w:t>
            </w:r>
            <w:r>
              <w:rPr>
                <w:sz w:val="22"/>
              </w:rPr>
              <w:t>danych</w:t>
            </w:r>
            <w:r>
              <w:rPr>
                <w:spacing w:val="-8"/>
                <w:sz w:val="22"/>
              </w:rPr>
              <w:t> </w:t>
            </w:r>
            <w:r>
              <w:rPr>
                <w:sz w:val="22"/>
              </w:rPr>
              <w:t>oraz</w:t>
            </w:r>
            <w:r>
              <w:rPr>
                <w:spacing w:val="-10"/>
                <w:sz w:val="22"/>
              </w:rPr>
              <w:t> </w:t>
            </w:r>
            <w:r>
              <w:rPr>
                <w:sz w:val="22"/>
              </w:rPr>
              <w:t>naklejek,</w:t>
            </w:r>
            <w:r>
              <w:rPr>
                <w:spacing w:val="-9"/>
                <w:sz w:val="22"/>
              </w:rPr>
              <w:t> </w:t>
            </w:r>
            <w:r>
              <w:rPr>
                <w:sz w:val="22"/>
              </w:rPr>
              <w:t>o</w:t>
            </w:r>
            <w:r>
              <w:rPr>
                <w:spacing w:val="-9"/>
                <w:sz w:val="22"/>
              </w:rPr>
              <w:t> </w:t>
            </w:r>
            <w:r>
              <w:rPr>
                <w:sz w:val="22"/>
              </w:rPr>
              <w:t>których</w:t>
            </w:r>
            <w:r>
              <w:rPr>
                <w:spacing w:val="-6"/>
                <w:sz w:val="22"/>
              </w:rPr>
              <w:t> </w:t>
            </w:r>
            <w:r>
              <w:rPr>
                <w:sz w:val="22"/>
              </w:rPr>
              <w:t>mowa</w:t>
            </w:r>
            <w:r>
              <w:rPr>
                <w:spacing w:val="-8"/>
                <w:sz w:val="22"/>
              </w:rPr>
              <w:t> </w:t>
            </w:r>
            <w:r>
              <w:rPr>
                <w:sz w:val="22"/>
              </w:rPr>
              <w:t>w</w:t>
            </w:r>
            <w:r>
              <w:rPr>
                <w:spacing w:val="-9"/>
                <w:sz w:val="22"/>
              </w:rPr>
              <w:t> </w:t>
            </w:r>
            <w:r>
              <w:rPr>
                <w:sz w:val="22"/>
              </w:rPr>
              <w:t>pkt</w:t>
            </w:r>
            <w:r>
              <w:rPr>
                <w:spacing w:val="-7"/>
                <w:sz w:val="22"/>
              </w:rPr>
              <w:t> </w:t>
            </w:r>
            <w:r>
              <w:rPr>
                <w:sz w:val="22"/>
              </w:rPr>
              <w:t>9.2.6.,</w:t>
            </w:r>
            <w:r>
              <w:rPr>
                <w:spacing w:val="-9"/>
                <w:sz w:val="22"/>
              </w:rPr>
              <w:t> </w:t>
            </w:r>
            <w:r>
              <w:rPr>
                <w:sz w:val="22"/>
              </w:rPr>
              <w:t>w</w:t>
            </w:r>
            <w:r>
              <w:rPr>
                <w:spacing w:val="-9"/>
                <w:sz w:val="22"/>
              </w:rPr>
              <w:t> </w:t>
            </w:r>
            <w:r>
              <w:rPr>
                <w:sz w:val="22"/>
              </w:rPr>
              <w:t>arkuszu egzaminacyjnym.</w:t>
            </w:r>
          </w:p>
        </w:tc>
      </w:tr>
      <w:tr>
        <w:trPr>
          <w:trHeight w:val="1058" w:hRule="atLeast"/>
        </w:trPr>
        <w:tc>
          <w:tcPr>
            <w:tcW w:w="9831" w:type="dxa"/>
            <w:gridSpan w:val="2"/>
          </w:tcPr>
          <w:p>
            <w:pPr>
              <w:pStyle w:val="TableParagraph"/>
              <w:spacing w:before="18"/>
              <w:ind w:left="812" w:right="198" w:hanging="360"/>
              <w:jc w:val="both"/>
              <w:rPr>
                <w:sz w:val="22"/>
              </w:rPr>
            </w:pPr>
            <w:r>
              <w:rPr>
                <w:sz w:val="22"/>
              </w:rPr>
              <w:t>8.</w:t>
            </w:r>
            <w:r>
              <w:rPr>
                <w:spacing w:val="27"/>
                <w:sz w:val="22"/>
              </w:rPr>
              <w:t> </w:t>
            </w:r>
            <w:r>
              <w:rPr>
                <w:sz w:val="22"/>
              </w:rPr>
              <w:t>W</w:t>
            </w:r>
            <w:r>
              <w:rPr>
                <w:spacing w:val="-15"/>
                <w:sz w:val="22"/>
              </w:rPr>
              <w:t> </w:t>
            </w:r>
            <w:r>
              <w:rPr>
                <w:sz w:val="22"/>
              </w:rPr>
              <w:t>przypadku</w:t>
            </w:r>
            <w:r>
              <w:rPr>
                <w:spacing w:val="-13"/>
                <w:sz w:val="22"/>
              </w:rPr>
              <w:t> </w:t>
            </w:r>
            <w:r>
              <w:rPr>
                <w:sz w:val="22"/>
              </w:rPr>
              <w:t>zdających</w:t>
            </w:r>
            <w:r>
              <w:rPr>
                <w:spacing w:val="-14"/>
                <w:sz w:val="22"/>
              </w:rPr>
              <w:t> </w:t>
            </w:r>
            <w:r>
              <w:rPr>
                <w:sz w:val="22"/>
              </w:rPr>
              <w:t>korzystających</w:t>
            </w:r>
            <w:r>
              <w:rPr>
                <w:spacing w:val="-15"/>
                <w:sz w:val="22"/>
              </w:rPr>
              <w:t> </w:t>
            </w:r>
            <w:r>
              <w:rPr>
                <w:sz w:val="22"/>
              </w:rPr>
              <w:t>z</w:t>
            </w:r>
            <w:r>
              <w:rPr>
                <w:spacing w:val="-18"/>
                <w:sz w:val="22"/>
              </w:rPr>
              <w:t> </w:t>
            </w:r>
            <w:r>
              <w:rPr>
                <w:sz w:val="22"/>
              </w:rPr>
              <w:t>arkuszy</w:t>
            </w:r>
            <w:r>
              <w:rPr>
                <w:spacing w:val="-18"/>
                <w:sz w:val="22"/>
              </w:rPr>
              <w:t> </w:t>
            </w:r>
            <w:r>
              <w:rPr>
                <w:sz w:val="22"/>
              </w:rPr>
              <w:t>dostosowanych</w:t>
            </w:r>
            <w:r>
              <w:rPr>
                <w:spacing w:val="-15"/>
                <w:sz w:val="22"/>
              </w:rPr>
              <w:t> </w:t>
            </w:r>
            <w:r>
              <w:rPr>
                <w:sz w:val="22"/>
              </w:rPr>
              <w:t>dla</w:t>
            </w:r>
            <w:r>
              <w:rPr>
                <w:spacing w:val="-15"/>
                <w:sz w:val="22"/>
              </w:rPr>
              <w:t> </w:t>
            </w:r>
            <w:r>
              <w:rPr>
                <w:sz w:val="22"/>
              </w:rPr>
              <w:t>osób</w:t>
            </w:r>
            <w:r>
              <w:rPr>
                <w:spacing w:val="-16"/>
                <w:sz w:val="22"/>
              </w:rPr>
              <w:t> </w:t>
            </w:r>
            <w:r>
              <w:rPr>
                <w:sz w:val="22"/>
              </w:rPr>
              <w:t>słabowidzących</w:t>
            </w:r>
            <w:r>
              <w:rPr>
                <w:spacing w:val="-15"/>
                <w:sz w:val="22"/>
              </w:rPr>
              <w:t> </w:t>
            </w:r>
            <w:r>
              <w:rPr>
                <w:sz w:val="22"/>
              </w:rPr>
              <w:t>(A4)</w:t>
            </w:r>
            <w:r>
              <w:rPr>
                <w:spacing w:val="-15"/>
                <w:sz w:val="22"/>
              </w:rPr>
              <w:t> </w:t>
            </w:r>
            <w:r>
              <w:rPr>
                <w:sz w:val="22"/>
              </w:rPr>
              <w:t>oraz osób niewidomych (A6), zdających niepełnosprawnych ruchowo oraz zdających z czasową niesprawnością rąk czynności związane z kodowaniem wykonują członkowie zespołu nadzorującego.</w:t>
            </w:r>
          </w:p>
        </w:tc>
      </w:tr>
      <w:tr>
        <w:trPr>
          <w:trHeight w:val="523" w:hRule="atLeast"/>
        </w:trPr>
        <w:tc>
          <w:tcPr>
            <w:tcW w:w="9831" w:type="dxa"/>
            <w:gridSpan w:val="2"/>
          </w:tcPr>
          <w:p>
            <w:pPr>
              <w:pStyle w:val="TableParagraph"/>
              <w:spacing w:line="252" w:lineRule="exact" w:before="21"/>
              <w:ind w:left="812" w:hanging="360"/>
              <w:rPr>
                <w:sz w:val="22"/>
              </w:rPr>
            </w:pPr>
            <w:r>
              <w:rPr>
                <w:sz w:val="22"/>
              </w:rPr>
              <w:t>9. Po czynnościach organizacyjnych, w tym po sprawdzeniu poprawności kodowania, przewodniczący zespołu nadzorującego zapisuje na tablicy (planszy), w widocznym miejscu, czas rozpoczęcia</w:t>
            </w:r>
          </w:p>
        </w:tc>
      </w:tr>
    </w:tbl>
    <w:p>
      <w:pPr>
        <w:spacing w:after="0" w:line="252"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6"/>
      </w:tblGrid>
      <w:tr>
        <w:trPr>
          <w:trHeight w:val="523" w:hRule="atLeast"/>
        </w:trPr>
        <w:tc>
          <w:tcPr>
            <w:tcW w:w="9576" w:type="dxa"/>
          </w:tcPr>
          <w:p>
            <w:pPr>
              <w:pStyle w:val="TableParagraph"/>
              <w:ind w:left="560"/>
              <w:rPr>
                <w:sz w:val="22"/>
              </w:rPr>
            </w:pPr>
            <w:r>
              <w:rPr>
                <w:sz w:val="22"/>
              </w:rPr>
              <w:t>i zakończenia pracy z danym arkuszem egzaminacyjnym. Czas trwania egzaminu dla każdego przedmiotu maturalnego określa rozporządzenie.</w:t>
            </w:r>
          </w:p>
        </w:tc>
      </w:tr>
      <w:tr>
        <w:trPr>
          <w:trHeight w:val="1725" w:hRule="atLeast"/>
        </w:trPr>
        <w:tc>
          <w:tcPr>
            <w:tcW w:w="9576" w:type="dxa"/>
          </w:tcPr>
          <w:p>
            <w:pPr>
              <w:pStyle w:val="TableParagraph"/>
              <w:spacing w:before="18"/>
              <w:ind w:left="560" w:right="202" w:hanging="360"/>
              <w:jc w:val="both"/>
              <w:rPr>
                <w:sz w:val="22"/>
              </w:rPr>
            </w:pPr>
            <w:r>
              <w:rPr>
                <w:sz w:val="22"/>
              </w:rPr>
              <w:t>10. W przypadku egzaminu maturalnego z języka obcego nowożytnego bezpośrednio po zapisaniu godziny rozpoczęcia i zakończenia egzaminu następuje odtworzenie płyty CD, na której oprócz tekstów w języku obcym nagrane są instrukcje w języku polskim dotyczące rozwiązywania zadań, przerwy na zapoznanie się z treścią zadań oraz przerwy przeznaczone na rozwiązanie poszczególnych zadań.</w:t>
            </w:r>
          </w:p>
          <w:p>
            <w:pPr>
              <w:pStyle w:val="TableParagraph"/>
              <w:tabs>
                <w:tab w:pos="531" w:val="left" w:leader="none"/>
                <w:tab w:pos="9402" w:val="left" w:leader="none"/>
              </w:tabs>
              <w:spacing w:before="136"/>
              <w:ind w:left="171"/>
              <w:rPr>
                <w:sz w:val="22"/>
              </w:rPr>
            </w:pPr>
            <w:r>
              <w:rPr>
                <w:w w:val="100"/>
                <w:sz w:val="22"/>
                <w:shd w:fill="FFE28A" w:color="auto" w:val="clear"/>
              </w:rPr>
              <w:t> </w:t>
            </w:r>
            <w:r>
              <w:rPr>
                <w:sz w:val="22"/>
                <w:shd w:fill="FFE28A" w:color="auto" w:val="clear"/>
              </w:rPr>
              <w:tab/>
            </w:r>
            <w:r>
              <w:rPr>
                <w:i/>
                <w:sz w:val="22"/>
                <w:shd w:fill="FFE28A" w:color="auto" w:val="clear"/>
              </w:rPr>
              <w:t>Co</w:t>
            </w:r>
            <w:r>
              <w:rPr>
                <w:i/>
                <w:spacing w:val="-4"/>
                <w:sz w:val="22"/>
                <w:shd w:fill="FFE28A" w:color="auto" w:val="clear"/>
              </w:rPr>
              <w:t> </w:t>
            </w:r>
            <w:r>
              <w:rPr>
                <w:i/>
                <w:sz w:val="22"/>
                <w:shd w:fill="FFE28A" w:color="auto" w:val="clear"/>
              </w:rPr>
              <w:t>zrobić</w:t>
            </w:r>
            <w:r>
              <w:rPr>
                <w:i/>
                <w:spacing w:val="-4"/>
                <w:sz w:val="22"/>
                <w:shd w:fill="FFE28A" w:color="auto" w:val="clear"/>
              </w:rPr>
              <w:t> </w:t>
            </w:r>
            <w:r>
              <w:rPr>
                <w:i/>
                <w:sz w:val="22"/>
                <w:shd w:fill="FFE28A" w:color="auto" w:val="clear"/>
              </w:rPr>
              <w:t>w</w:t>
            </w:r>
            <w:r>
              <w:rPr>
                <w:i/>
                <w:spacing w:val="-7"/>
                <w:sz w:val="22"/>
                <w:shd w:fill="FFE28A" w:color="auto" w:val="clear"/>
              </w:rPr>
              <w:t> </w:t>
            </w:r>
            <w:r>
              <w:rPr>
                <w:i/>
                <w:sz w:val="22"/>
                <w:shd w:fill="FFE28A" w:color="auto" w:val="clear"/>
              </w:rPr>
              <w:t>przypadku</w:t>
            </w:r>
            <w:r>
              <w:rPr>
                <w:i/>
                <w:spacing w:val="-7"/>
                <w:sz w:val="22"/>
                <w:shd w:fill="FFE28A" w:color="auto" w:val="clear"/>
              </w:rPr>
              <w:t> </w:t>
            </w:r>
            <w:r>
              <w:rPr>
                <w:i/>
                <w:sz w:val="22"/>
                <w:shd w:fill="FFE28A" w:color="auto" w:val="clear"/>
              </w:rPr>
              <w:t>wystąpienia</w:t>
            </w:r>
            <w:r>
              <w:rPr>
                <w:i/>
                <w:spacing w:val="-4"/>
                <w:sz w:val="22"/>
                <w:shd w:fill="FFE28A" w:color="auto" w:val="clear"/>
              </w:rPr>
              <w:t> </w:t>
            </w:r>
            <w:r>
              <w:rPr>
                <w:i/>
                <w:sz w:val="22"/>
                <w:shd w:fill="FFE28A" w:color="auto" w:val="clear"/>
              </w:rPr>
              <w:t>usterki</w:t>
            </w:r>
            <w:r>
              <w:rPr>
                <w:i/>
                <w:spacing w:val="-3"/>
                <w:sz w:val="22"/>
                <w:shd w:fill="FFE28A" w:color="auto" w:val="clear"/>
              </w:rPr>
              <w:t> </w:t>
            </w:r>
            <w:r>
              <w:rPr>
                <w:i/>
                <w:sz w:val="22"/>
                <w:shd w:fill="FFE28A" w:color="auto" w:val="clear"/>
              </w:rPr>
              <w:t>płyty</w:t>
            </w:r>
            <w:r>
              <w:rPr>
                <w:i/>
                <w:spacing w:val="-4"/>
                <w:sz w:val="22"/>
                <w:shd w:fill="FFE28A" w:color="auto" w:val="clear"/>
              </w:rPr>
              <w:t> </w:t>
            </w:r>
            <w:r>
              <w:rPr>
                <w:i/>
                <w:sz w:val="22"/>
                <w:shd w:fill="FFE28A" w:color="auto" w:val="clear"/>
              </w:rPr>
              <w:t>CD?</w:t>
            </w:r>
            <w:r>
              <w:rPr>
                <w:i/>
                <w:spacing w:val="-2"/>
                <w:sz w:val="22"/>
                <w:shd w:fill="FFE28A" w:color="auto" w:val="clear"/>
              </w:rPr>
              <w:t> </w:t>
            </w:r>
            <w:r>
              <w:rPr>
                <w:rFonts w:ascii="MS Office Symbol Bold" w:hAnsi="MS Office Symbol Bold"/>
                <w:b/>
                <w:sz w:val="23"/>
                <w:shd w:fill="FFE28A" w:color="auto" w:val="clear"/>
              </w:rPr>
              <w:t></w:t>
            </w:r>
            <w:r>
              <w:rPr>
                <w:rFonts w:ascii="MS Office Symbol Bold" w:hAnsi="MS Office Symbol Bold"/>
                <w:b/>
                <w:spacing w:val="-11"/>
                <w:sz w:val="23"/>
                <w:shd w:fill="FFE28A" w:color="auto" w:val="clear"/>
              </w:rPr>
              <w:t> </w:t>
            </w:r>
            <w:r>
              <w:rPr>
                <w:sz w:val="22"/>
                <w:shd w:fill="FFE28A" w:color="auto" w:val="clear"/>
              </w:rPr>
              <w:t>patrz</w:t>
            </w:r>
            <w:r>
              <w:rPr>
                <w:spacing w:val="-6"/>
                <w:sz w:val="22"/>
                <w:shd w:fill="FFE28A" w:color="auto" w:val="clear"/>
              </w:rPr>
              <w:t> </w:t>
            </w:r>
            <w:r>
              <w:rPr>
                <w:sz w:val="22"/>
                <w:shd w:fill="FFE28A" w:color="auto" w:val="clear"/>
              </w:rPr>
              <w:t>sekcja</w:t>
            </w:r>
            <w:r>
              <w:rPr>
                <w:spacing w:val="-3"/>
                <w:sz w:val="22"/>
                <w:shd w:fill="FFE28A" w:color="auto" w:val="clear"/>
              </w:rPr>
              <w:t> </w:t>
            </w:r>
            <w:r>
              <w:rPr>
                <w:sz w:val="22"/>
                <w:shd w:fill="FFE28A" w:color="auto" w:val="clear"/>
              </w:rPr>
              <w:t>12.9.</w:t>
              <w:tab/>
            </w:r>
          </w:p>
        </w:tc>
      </w:tr>
      <w:tr>
        <w:trPr>
          <w:trHeight w:val="2828" w:hRule="atLeast"/>
        </w:trPr>
        <w:tc>
          <w:tcPr>
            <w:tcW w:w="9576" w:type="dxa"/>
          </w:tcPr>
          <w:p>
            <w:pPr>
              <w:pStyle w:val="TableParagraph"/>
              <w:spacing w:before="18"/>
              <w:ind w:left="560" w:right="198" w:hanging="360"/>
              <w:jc w:val="both"/>
              <w:rPr>
                <w:sz w:val="22"/>
              </w:rPr>
            </w:pPr>
            <w:r>
              <w:rPr>
                <w:sz w:val="22"/>
              </w:rPr>
              <w:t>11. Po rozdaniu zdającym arkuszy egzaminacyjnych zdający spóźnieni nie zostają wpuszczeni do sali egzaminacyjnej. W uzasadnionych przypadkach, jednak nie później niż po zakończeniu czynności organizacyjnych (tzn. z chwilą zapisania w widocznym miejscu czasu rozpoczęcia i zakończenia egzaminu), decyzję o wpuszczeniu do sali egzaminacyjnej spóźnionego zdającego podejmuje przewodniczący zespołu nadzorującego,  ale  zdający kończy pracę  z  arkuszem  egzaminacyjnym o czasie zapisanym na tablicy (planszy). Zdający ten zapoznaje się z instrukcją dla zdającego zamieszczoną na pierwszej stronie arkusza. Zdający sprawdza, czy arkusz egzaminacyjny jest kompletny i zawiera kolejno ponumerowane wszystkie strony. W razie potrzeby zgłasza braki przewodniczącemu zespołu nadzorującego i otrzymuje kompletny arkusz. Takie przypadki odnotowuje się w protokole przebiegu części pisemnej egzaminu maturalnego z danego przedmiotu w danej sali egzaminacyjnej (</w:t>
            </w:r>
            <w:r>
              <w:rPr>
                <w:b/>
                <w:sz w:val="22"/>
              </w:rPr>
              <w:t>załącznik</w:t>
            </w:r>
            <w:r>
              <w:rPr>
                <w:b/>
                <w:spacing w:val="-1"/>
                <w:sz w:val="22"/>
              </w:rPr>
              <w:t> </w:t>
            </w:r>
            <w:r>
              <w:rPr>
                <w:b/>
                <w:sz w:val="22"/>
              </w:rPr>
              <w:t>16.</w:t>
            </w:r>
            <w:r>
              <w:rPr>
                <w:sz w:val="22"/>
              </w:rPr>
              <w:t>).</w:t>
            </w:r>
          </w:p>
        </w:tc>
      </w:tr>
      <w:tr>
        <w:trPr>
          <w:trHeight w:val="1815" w:hRule="atLeast"/>
        </w:trPr>
        <w:tc>
          <w:tcPr>
            <w:tcW w:w="9576" w:type="dxa"/>
          </w:tcPr>
          <w:p>
            <w:pPr>
              <w:pStyle w:val="TableParagraph"/>
              <w:spacing w:before="18"/>
              <w:ind w:left="560" w:right="198" w:hanging="360"/>
              <w:jc w:val="both"/>
              <w:rPr>
                <w:sz w:val="22"/>
              </w:rPr>
            </w:pPr>
            <w:r>
              <w:rPr>
                <w:sz w:val="22"/>
              </w:rPr>
              <w:t>12. Po rozdaniu arkuszy egzaminacyjnych zdającym i po zakończeniu czynności organizacyjnych przelicza się wszystkie niewykorzystane  i  wadliwe  arkusze  egzaminacyjne  i  umieszcza  się  je w opisanej kopercie. W przypadku egzaminu z języka obcego nowożytnego wszystkie niewykorzystane</w:t>
            </w:r>
            <w:r>
              <w:rPr>
                <w:spacing w:val="-11"/>
                <w:sz w:val="22"/>
              </w:rPr>
              <w:t> </w:t>
            </w:r>
            <w:r>
              <w:rPr>
                <w:sz w:val="22"/>
              </w:rPr>
              <w:t>i</w:t>
            </w:r>
            <w:r>
              <w:rPr>
                <w:spacing w:val="-10"/>
                <w:sz w:val="22"/>
              </w:rPr>
              <w:t> </w:t>
            </w:r>
            <w:r>
              <w:rPr>
                <w:sz w:val="22"/>
              </w:rPr>
              <w:t>wadliwe</w:t>
            </w:r>
            <w:r>
              <w:rPr>
                <w:spacing w:val="-14"/>
                <w:sz w:val="22"/>
              </w:rPr>
              <w:t> </w:t>
            </w:r>
            <w:r>
              <w:rPr>
                <w:sz w:val="22"/>
              </w:rPr>
              <w:t>arkusze</w:t>
            </w:r>
            <w:r>
              <w:rPr>
                <w:spacing w:val="-12"/>
                <w:sz w:val="22"/>
              </w:rPr>
              <w:t> </w:t>
            </w:r>
            <w:r>
              <w:rPr>
                <w:sz w:val="22"/>
              </w:rPr>
              <w:t>egzaminacyjne</w:t>
            </w:r>
            <w:r>
              <w:rPr>
                <w:spacing w:val="-9"/>
                <w:sz w:val="22"/>
              </w:rPr>
              <w:t> </w:t>
            </w:r>
            <w:r>
              <w:rPr>
                <w:sz w:val="22"/>
              </w:rPr>
              <w:t>oraz</w:t>
            </w:r>
            <w:r>
              <w:rPr>
                <w:spacing w:val="-14"/>
                <w:sz w:val="22"/>
              </w:rPr>
              <w:t> </w:t>
            </w:r>
            <w:r>
              <w:rPr>
                <w:sz w:val="22"/>
              </w:rPr>
              <w:t>niewykorzystane</w:t>
            </w:r>
            <w:r>
              <w:rPr>
                <w:spacing w:val="-14"/>
                <w:sz w:val="22"/>
              </w:rPr>
              <w:t> </w:t>
            </w:r>
            <w:r>
              <w:rPr>
                <w:sz w:val="22"/>
              </w:rPr>
              <w:t>i</w:t>
            </w:r>
            <w:r>
              <w:rPr>
                <w:spacing w:val="-10"/>
                <w:sz w:val="22"/>
              </w:rPr>
              <w:t> </w:t>
            </w:r>
            <w:r>
              <w:rPr>
                <w:sz w:val="22"/>
              </w:rPr>
              <w:t>wadliwe</w:t>
            </w:r>
            <w:r>
              <w:rPr>
                <w:spacing w:val="-12"/>
                <w:sz w:val="22"/>
              </w:rPr>
              <w:t> </w:t>
            </w:r>
            <w:r>
              <w:rPr>
                <w:sz w:val="22"/>
              </w:rPr>
              <w:t>płyty</w:t>
            </w:r>
            <w:r>
              <w:rPr>
                <w:spacing w:val="-14"/>
                <w:sz w:val="22"/>
              </w:rPr>
              <w:t> </w:t>
            </w:r>
            <w:r>
              <w:rPr>
                <w:sz w:val="22"/>
              </w:rPr>
              <w:t>CD</w:t>
            </w:r>
            <w:r>
              <w:rPr>
                <w:spacing w:val="-12"/>
                <w:sz w:val="22"/>
              </w:rPr>
              <w:t> </w:t>
            </w:r>
            <w:r>
              <w:rPr>
                <w:sz w:val="22"/>
              </w:rPr>
              <w:t>pakuje się po zakończeniu odtwarzania nagrań z płyty</w:t>
            </w:r>
            <w:r>
              <w:rPr>
                <w:spacing w:val="-7"/>
                <w:sz w:val="22"/>
              </w:rPr>
              <w:t> </w:t>
            </w:r>
            <w:r>
              <w:rPr>
                <w:sz w:val="22"/>
              </w:rPr>
              <w:t>CD.</w:t>
            </w:r>
          </w:p>
          <w:p>
            <w:pPr>
              <w:pStyle w:val="TableParagraph"/>
              <w:ind w:left="560" w:right="185"/>
              <w:rPr>
                <w:sz w:val="22"/>
              </w:rPr>
            </w:pPr>
            <w:r>
              <w:rPr>
                <w:sz w:val="22"/>
              </w:rPr>
              <w:t>Liczbę niewykorzystanych i wadliwych arkuszy oraz płyt odnotowuje się w protokole przebiegu części pisemnej egzaminu maturalnego z danego przedmiotu w danej sali (</w:t>
            </w:r>
            <w:r>
              <w:rPr>
                <w:b/>
                <w:sz w:val="22"/>
              </w:rPr>
              <w:t>załącznik 16.</w:t>
            </w:r>
            <w:r>
              <w:rPr>
                <w:sz w:val="22"/>
              </w:rPr>
              <w:t>).</w:t>
            </w:r>
          </w:p>
        </w:tc>
      </w:tr>
      <w:tr>
        <w:trPr>
          <w:trHeight w:val="802" w:hRule="atLeast"/>
        </w:trPr>
        <w:tc>
          <w:tcPr>
            <w:tcW w:w="9576" w:type="dxa"/>
          </w:tcPr>
          <w:p>
            <w:pPr>
              <w:pStyle w:val="TableParagraph"/>
              <w:spacing w:before="19"/>
              <w:ind w:left="560" w:right="200" w:hanging="360"/>
              <w:jc w:val="both"/>
              <w:rPr>
                <w:sz w:val="22"/>
              </w:rPr>
            </w:pPr>
            <w:r>
              <w:rPr>
                <w:sz w:val="22"/>
              </w:rPr>
              <w:t>13. W celu monitorowania prawidłowego przebiegu egzaminu członkowie zespołu nadzorującego oraz obserwatorzy mogą poruszać się po sali egzaminacyjnej w sposób niezakłócający pracy zdających: cicho, bez zaglądania do prac zdających.</w:t>
            </w:r>
          </w:p>
        </w:tc>
      </w:tr>
      <w:tr>
        <w:trPr>
          <w:trHeight w:val="1565" w:hRule="atLeast"/>
        </w:trPr>
        <w:tc>
          <w:tcPr>
            <w:tcW w:w="9576" w:type="dxa"/>
          </w:tcPr>
          <w:p>
            <w:pPr>
              <w:pStyle w:val="TableParagraph"/>
              <w:spacing w:before="18"/>
              <w:ind w:left="560" w:right="203" w:hanging="360"/>
              <w:jc w:val="both"/>
              <w:rPr>
                <w:sz w:val="22"/>
              </w:rPr>
            </w:pPr>
            <w:r>
              <w:rPr>
                <w:sz w:val="22"/>
              </w:rPr>
              <w:t>14. Na 10 minut przed zakończeniem czasu przeznaczonego na pracę z arkuszem przewodniczący zespołu  nadzorującego   informuje   zdających   o   czasie   pozostałym   do   zakończenia   pracy,  a w przypadku egzaminu (a) z matematyki na poziomie podstawowym oraz (b) z języków obcych nowożytnych na wszystkich poziomach – dodatkowo przypomina zdającym o obowiązku przeniesienia odpowiedzi na kartę odpowiedzi. Odpowiedź zaznaczona przez zdającego na karcie odpowiedzi jest ostateczna, niezależnie od odpowiedzi zaznaczonej w</w:t>
            </w:r>
            <w:r>
              <w:rPr>
                <w:spacing w:val="-5"/>
                <w:sz w:val="22"/>
              </w:rPr>
              <w:t> </w:t>
            </w:r>
            <w:r>
              <w:rPr>
                <w:sz w:val="22"/>
              </w:rPr>
              <w:t>arkuszu.</w:t>
            </w:r>
          </w:p>
        </w:tc>
      </w:tr>
      <w:tr>
        <w:trPr>
          <w:trHeight w:val="1056" w:hRule="atLeast"/>
        </w:trPr>
        <w:tc>
          <w:tcPr>
            <w:tcW w:w="9576" w:type="dxa"/>
          </w:tcPr>
          <w:p>
            <w:pPr>
              <w:pStyle w:val="TableParagraph"/>
              <w:spacing w:before="18"/>
              <w:ind w:left="560" w:right="198" w:hanging="360"/>
              <w:jc w:val="both"/>
              <w:rPr>
                <w:sz w:val="22"/>
              </w:rPr>
            </w:pPr>
            <w:r>
              <w:rPr>
                <w:sz w:val="22"/>
              </w:rPr>
              <w:t>15.</w:t>
            </w:r>
            <w:r>
              <w:rPr>
                <w:spacing w:val="25"/>
                <w:sz w:val="22"/>
              </w:rPr>
              <w:t> </w:t>
            </w:r>
            <w:r>
              <w:rPr>
                <w:sz w:val="22"/>
              </w:rPr>
              <w:t>Jeśli</w:t>
            </w:r>
            <w:r>
              <w:rPr>
                <w:spacing w:val="-13"/>
                <w:sz w:val="22"/>
              </w:rPr>
              <w:t> </w:t>
            </w:r>
            <w:r>
              <w:rPr>
                <w:sz w:val="22"/>
              </w:rPr>
              <w:t>zdający</w:t>
            </w:r>
            <w:r>
              <w:rPr>
                <w:spacing w:val="-16"/>
                <w:sz w:val="22"/>
              </w:rPr>
              <w:t> </w:t>
            </w:r>
            <w:r>
              <w:rPr>
                <w:sz w:val="22"/>
              </w:rPr>
              <w:t>ukończył</w:t>
            </w:r>
            <w:r>
              <w:rPr>
                <w:spacing w:val="-13"/>
                <w:sz w:val="22"/>
              </w:rPr>
              <w:t> </w:t>
            </w:r>
            <w:r>
              <w:rPr>
                <w:sz w:val="22"/>
              </w:rPr>
              <w:t>pracę</w:t>
            </w:r>
            <w:r>
              <w:rPr>
                <w:spacing w:val="-14"/>
                <w:sz w:val="22"/>
              </w:rPr>
              <w:t> </w:t>
            </w:r>
            <w:r>
              <w:rPr>
                <w:sz w:val="22"/>
              </w:rPr>
              <w:t>przed</w:t>
            </w:r>
            <w:r>
              <w:rPr>
                <w:spacing w:val="-12"/>
                <w:sz w:val="22"/>
              </w:rPr>
              <w:t> </w:t>
            </w:r>
            <w:r>
              <w:rPr>
                <w:sz w:val="22"/>
              </w:rPr>
              <w:t>wyznaczonym</w:t>
            </w:r>
            <w:r>
              <w:rPr>
                <w:spacing w:val="-15"/>
                <w:sz w:val="22"/>
              </w:rPr>
              <w:t> </w:t>
            </w:r>
            <w:r>
              <w:rPr>
                <w:sz w:val="22"/>
              </w:rPr>
              <w:t>czasem,</w:t>
            </w:r>
            <w:r>
              <w:rPr>
                <w:spacing w:val="-12"/>
                <w:sz w:val="22"/>
              </w:rPr>
              <w:t> </w:t>
            </w:r>
            <w:r>
              <w:rPr>
                <w:sz w:val="22"/>
              </w:rPr>
              <w:t>zgłasza</w:t>
            </w:r>
            <w:r>
              <w:rPr>
                <w:spacing w:val="-14"/>
                <w:sz w:val="22"/>
              </w:rPr>
              <w:t> </w:t>
            </w:r>
            <w:r>
              <w:rPr>
                <w:sz w:val="22"/>
              </w:rPr>
              <w:t>to</w:t>
            </w:r>
            <w:r>
              <w:rPr>
                <w:spacing w:val="-14"/>
                <w:sz w:val="22"/>
              </w:rPr>
              <w:t> </w:t>
            </w:r>
            <w:r>
              <w:rPr>
                <w:sz w:val="22"/>
              </w:rPr>
              <w:t>zespołowi</w:t>
            </w:r>
            <w:r>
              <w:rPr>
                <w:spacing w:val="-14"/>
                <w:sz w:val="22"/>
              </w:rPr>
              <w:t> </w:t>
            </w:r>
            <w:r>
              <w:rPr>
                <w:sz w:val="22"/>
              </w:rPr>
              <w:t>nadzorującemu</w:t>
            </w:r>
            <w:r>
              <w:rPr>
                <w:spacing w:val="-14"/>
                <w:sz w:val="22"/>
              </w:rPr>
              <w:t> </w:t>
            </w:r>
            <w:r>
              <w:rPr>
                <w:sz w:val="22"/>
              </w:rPr>
              <w:t>przez podniesienie ręki, zamyka arkusz i odkłada go na brzeg stolika. Przewodniczący zespołu nadzorującego lub członek zespołu nadzorującego w obecności zdającego sprawdza kompletność materiałów. Arkusz pozostaje na</w:t>
            </w:r>
            <w:r>
              <w:rPr>
                <w:spacing w:val="-3"/>
                <w:sz w:val="22"/>
              </w:rPr>
              <w:t> </w:t>
            </w:r>
            <w:r>
              <w:rPr>
                <w:sz w:val="22"/>
              </w:rPr>
              <w:t>stoliku.</w:t>
            </w:r>
          </w:p>
        </w:tc>
      </w:tr>
      <w:tr>
        <w:trPr>
          <w:trHeight w:val="803" w:hRule="atLeast"/>
        </w:trPr>
        <w:tc>
          <w:tcPr>
            <w:tcW w:w="9576" w:type="dxa"/>
          </w:tcPr>
          <w:p>
            <w:pPr>
              <w:pStyle w:val="TableParagraph"/>
              <w:spacing w:before="18"/>
              <w:ind w:left="560" w:right="199" w:hanging="360"/>
              <w:jc w:val="both"/>
              <w:rPr>
                <w:sz w:val="22"/>
              </w:rPr>
            </w:pPr>
            <w:r>
              <w:rPr>
                <w:sz w:val="22"/>
              </w:rPr>
              <w:t>16. Po otrzymaniu pozwolenia na opuszczenie sali zdający wychodzi, nie zakłócając pracy pozostałym piszącym.</w:t>
            </w:r>
            <w:r>
              <w:rPr>
                <w:spacing w:val="-14"/>
                <w:sz w:val="22"/>
              </w:rPr>
              <w:t> </w:t>
            </w:r>
            <w:r>
              <w:rPr>
                <w:sz w:val="22"/>
              </w:rPr>
              <w:t>Czynności</w:t>
            </w:r>
            <w:r>
              <w:rPr>
                <w:spacing w:val="-13"/>
                <w:sz w:val="22"/>
              </w:rPr>
              <w:t> </w:t>
            </w:r>
            <w:r>
              <w:rPr>
                <w:sz w:val="22"/>
              </w:rPr>
              <w:t>związane</w:t>
            </w:r>
            <w:r>
              <w:rPr>
                <w:spacing w:val="-14"/>
                <w:sz w:val="22"/>
              </w:rPr>
              <w:t> </w:t>
            </w:r>
            <w:r>
              <w:rPr>
                <w:sz w:val="22"/>
              </w:rPr>
              <w:t>z</w:t>
            </w:r>
            <w:r>
              <w:rPr>
                <w:spacing w:val="-16"/>
                <w:sz w:val="22"/>
              </w:rPr>
              <w:t> </w:t>
            </w:r>
            <w:r>
              <w:rPr>
                <w:sz w:val="22"/>
              </w:rPr>
              <w:t>odbiorem</w:t>
            </w:r>
            <w:r>
              <w:rPr>
                <w:spacing w:val="-17"/>
                <w:sz w:val="22"/>
              </w:rPr>
              <w:t> </w:t>
            </w:r>
            <w:r>
              <w:rPr>
                <w:sz w:val="22"/>
              </w:rPr>
              <w:t>arkuszy</w:t>
            </w:r>
            <w:r>
              <w:rPr>
                <w:spacing w:val="-17"/>
                <w:sz w:val="22"/>
              </w:rPr>
              <w:t> </w:t>
            </w:r>
            <w:r>
              <w:rPr>
                <w:sz w:val="22"/>
              </w:rPr>
              <w:t>egzaminacyjnych</w:t>
            </w:r>
            <w:r>
              <w:rPr>
                <w:spacing w:val="-14"/>
                <w:sz w:val="22"/>
              </w:rPr>
              <w:t> </w:t>
            </w:r>
            <w:r>
              <w:rPr>
                <w:sz w:val="22"/>
              </w:rPr>
              <w:t>od</w:t>
            </w:r>
            <w:r>
              <w:rPr>
                <w:spacing w:val="-14"/>
                <w:sz w:val="22"/>
              </w:rPr>
              <w:t> </w:t>
            </w:r>
            <w:r>
              <w:rPr>
                <w:sz w:val="22"/>
              </w:rPr>
              <w:t>zdających,</w:t>
            </w:r>
            <w:r>
              <w:rPr>
                <w:spacing w:val="-14"/>
                <w:sz w:val="22"/>
              </w:rPr>
              <w:t> </w:t>
            </w:r>
            <w:r>
              <w:rPr>
                <w:sz w:val="22"/>
              </w:rPr>
              <w:t>którzy</w:t>
            </w:r>
            <w:r>
              <w:rPr>
                <w:spacing w:val="-17"/>
                <w:sz w:val="22"/>
              </w:rPr>
              <w:t> </w:t>
            </w:r>
            <w:r>
              <w:rPr>
                <w:sz w:val="22"/>
              </w:rPr>
              <w:t>ukończyli pracę przed czasem, muszą być zorganizowane tak, by nie zakłócić pracy pozostałym</w:t>
            </w:r>
            <w:r>
              <w:rPr>
                <w:spacing w:val="-15"/>
                <w:sz w:val="22"/>
              </w:rPr>
              <w:t> </w:t>
            </w:r>
            <w:r>
              <w:rPr>
                <w:sz w:val="22"/>
              </w:rPr>
              <w:t>zdającym.</w:t>
            </w:r>
          </w:p>
        </w:tc>
      </w:tr>
      <w:tr>
        <w:trPr>
          <w:trHeight w:val="1816" w:hRule="atLeast"/>
        </w:trPr>
        <w:tc>
          <w:tcPr>
            <w:tcW w:w="9576" w:type="dxa"/>
          </w:tcPr>
          <w:p>
            <w:pPr>
              <w:pStyle w:val="TableParagraph"/>
              <w:spacing w:before="18"/>
              <w:ind w:left="560" w:right="197" w:hanging="360"/>
              <w:jc w:val="both"/>
              <w:rPr>
                <w:sz w:val="22"/>
              </w:rPr>
            </w:pPr>
            <w:r>
              <w:rPr>
                <w:sz w:val="22"/>
              </w:rPr>
              <w:t>17. Po upływie czasu przeznaczonego na rozwiązywanie zadań przewodniczący zespołu nadzorującego lub</w:t>
            </w:r>
            <w:r>
              <w:rPr>
                <w:spacing w:val="-11"/>
                <w:sz w:val="22"/>
              </w:rPr>
              <w:t> </w:t>
            </w:r>
            <w:r>
              <w:rPr>
                <w:sz w:val="22"/>
              </w:rPr>
              <w:t>członek</w:t>
            </w:r>
            <w:r>
              <w:rPr>
                <w:spacing w:val="-10"/>
                <w:sz w:val="22"/>
              </w:rPr>
              <w:t> </w:t>
            </w:r>
            <w:r>
              <w:rPr>
                <w:sz w:val="22"/>
              </w:rPr>
              <w:t>zespołu</w:t>
            </w:r>
            <w:r>
              <w:rPr>
                <w:spacing w:val="-8"/>
                <w:sz w:val="22"/>
              </w:rPr>
              <w:t> </w:t>
            </w:r>
            <w:r>
              <w:rPr>
                <w:sz w:val="22"/>
              </w:rPr>
              <w:t>nadzorującego</w:t>
            </w:r>
            <w:r>
              <w:rPr>
                <w:spacing w:val="-6"/>
                <w:sz w:val="22"/>
              </w:rPr>
              <w:t> </w:t>
            </w:r>
            <w:r>
              <w:rPr>
                <w:sz w:val="22"/>
              </w:rPr>
              <w:t>przy</w:t>
            </w:r>
            <w:r>
              <w:rPr>
                <w:spacing w:val="-11"/>
                <w:sz w:val="22"/>
              </w:rPr>
              <w:t> </w:t>
            </w:r>
            <w:r>
              <w:rPr>
                <w:sz w:val="22"/>
              </w:rPr>
              <w:t>stoliku</w:t>
            </w:r>
            <w:r>
              <w:rPr>
                <w:spacing w:val="-8"/>
                <w:sz w:val="22"/>
              </w:rPr>
              <w:t> </w:t>
            </w:r>
            <w:r>
              <w:rPr>
                <w:sz w:val="22"/>
              </w:rPr>
              <w:t>zdającego,</w:t>
            </w:r>
            <w:r>
              <w:rPr>
                <w:spacing w:val="-8"/>
                <w:sz w:val="22"/>
              </w:rPr>
              <w:t> </w:t>
            </w:r>
            <w:r>
              <w:rPr>
                <w:sz w:val="22"/>
              </w:rPr>
              <w:t>w</w:t>
            </w:r>
            <w:r>
              <w:rPr>
                <w:spacing w:val="-11"/>
                <w:sz w:val="22"/>
              </w:rPr>
              <w:t> </w:t>
            </w:r>
            <w:r>
              <w:rPr>
                <w:sz w:val="22"/>
              </w:rPr>
              <w:t>jego</w:t>
            </w:r>
            <w:r>
              <w:rPr>
                <w:spacing w:val="-8"/>
                <w:sz w:val="22"/>
              </w:rPr>
              <w:t> </w:t>
            </w:r>
            <w:r>
              <w:rPr>
                <w:sz w:val="22"/>
              </w:rPr>
              <w:t>obecności,</w:t>
            </w:r>
            <w:r>
              <w:rPr>
                <w:spacing w:val="-10"/>
                <w:sz w:val="22"/>
              </w:rPr>
              <w:t> </w:t>
            </w:r>
            <w:r>
              <w:rPr>
                <w:sz w:val="22"/>
              </w:rPr>
              <w:t>sprawdza</w:t>
            </w:r>
            <w:r>
              <w:rPr>
                <w:spacing w:val="-8"/>
                <w:sz w:val="22"/>
              </w:rPr>
              <w:t> </w:t>
            </w:r>
            <w:r>
              <w:rPr>
                <w:sz w:val="22"/>
              </w:rPr>
              <w:t>kompletność materiałów egzaminacyjnych (zakodowany zeszyt zadań oraz karta odpowiedzi), a następnie zezwala zdającemu na opuszczenie sali. Pracę każdego zdającego – po sprawdzeniu – można pozostawić na stoliku do momentu odebrania prac od wszystkich zdających, można również zbierać je sukcesywnie. Jeden zdający powinien pozostać w sali do momentu zakończenia pakowania materiałów</w:t>
            </w:r>
            <w:r>
              <w:rPr>
                <w:spacing w:val="-2"/>
                <w:sz w:val="22"/>
              </w:rPr>
              <w:t> </w:t>
            </w:r>
            <w:r>
              <w:rPr>
                <w:sz w:val="22"/>
              </w:rPr>
              <w:t>egzaminacyjnych.</w:t>
            </w:r>
          </w:p>
        </w:tc>
      </w:tr>
      <w:tr>
        <w:trPr>
          <w:trHeight w:val="1030" w:hRule="atLeast"/>
        </w:trPr>
        <w:tc>
          <w:tcPr>
            <w:tcW w:w="9576" w:type="dxa"/>
          </w:tcPr>
          <w:p>
            <w:pPr>
              <w:pStyle w:val="TableParagraph"/>
              <w:spacing w:before="19"/>
              <w:ind w:left="560" w:right="197" w:hanging="360"/>
              <w:jc w:val="both"/>
              <w:rPr>
                <w:sz w:val="22"/>
              </w:rPr>
            </w:pPr>
            <w:r>
              <w:rPr>
                <w:sz w:val="22"/>
              </w:rPr>
              <w:t>18. Po zakończeniu odbierania prac od wszystkich zdających, przewodniczący zespołu nadzorującego oraz członkowie tego zespołu sprawdzają, czy zostały zebrane prace z wszystkich stolików. Następnie</w:t>
            </w:r>
            <w:r>
              <w:rPr>
                <w:spacing w:val="-9"/>
                <w:sz w:val="22"/>
              </w:rPr>
              <w:t> </w:t>
            </w:r>
            <w:r>
              <w:rPr>
                <w:sz w:val="22"/>
              </w:rPr>
              <w:t>przewodniczący</w:t>
            </w:r>
            <w:r>
              <w:rPr>
                <w:spacing w:val="-8"/>
                <w:sz w:val="22"/>
              </w:rPr>
              <w:t> </w:t>
            </w:r>
            <w:r>
              <w:rPr>
                <w:sz w:val="22"/>
              </w:rPr>
              <w:t>zespołu</w:t>
            </w:r>
            <w:r>
              <w:rPr>
                <w:spacing w:val="-10"/>
                <w:sz w:val="22"/>
              </w:rPr>
              <w:t> </w:t>
            </w:r>
            <w:r>
              <w:rPr>
                <w:sz w:val="22"/>
              </w:rPr>
              <w:t>egzaminacyjnego,</w:t>
            </w:r>
            <w:r>
              <w:rPr>
                <w:spacing w:val="-10"/>
                <w:sz w:val="22"/>
              </w:rPr>
              <w:t> </w:t>
            </w:r>
            <w:r>
              <w:rPr>
                <w:sz w:val="22"/>
              </w:rPr>
              <w:t>w</w:t>
            </w:r>
            <w:r>
              <w:rPr>
                <w:spacing w:val="-11"/>
                <w:sz w:val="22"/>
              </w:rPr>
              <w:t> </w:t>
            </w:r>
            <w:r>
              <w:rPr>
                <w:sz w:val="22"/>
              </w:rPr>
              <w:t>obecności</w:t>
            </w:r>
            <w:r>
              <w:rPr>
                <w:spacing w:val="-9"/>
                <w:sz w:val="22"/>
              </w:rPr>
              <w:t> </w:t>
            </w:r>
            <w:r>
              <w:rPr>
                <w:sz w:val="22"/>
              </w:rPr>
              <w:t>członków</w:t>
            </w:r>
            <w:r>
              <w:rPr>
                <w:spacing w:val="-11"/>
                <w:sz w:val="22"/>
              </w:rPr>
              <w:t> </w:t>
            </w:r>
            <w:r>
              <w:rPr>
                <w:sz w:val="22"/>
              </w:rPr>
              <w:t>zespołu</w:t>
            </w:r>
            <w:r>
              <w:rPr>
                <w:spacing w:val="-10"/>
                <w:sz w:val="22"/>
              </w:rPr>
              <w:t> </w:t>
            </w:r>
            <w:r>
              <w:rPr>
                <w:sz w:val="22"/>
              </w:rPr>
              <w:t>nadzorującego</w:t>
            </w:r>
          </w:p>
          <w:p>
            <w:pPr>
              <w:pStyle w:val="TableParagraph"/>
              <w:spacing w:line="233" w:lineRule="exact"/>
              <w:ind w:left="560"/>
              <w:rPr>
                <w:sz w:val="22"/>
              </w:rPr>
            </w:pPr>
            <w:r>
              <w:rPr>
                <w:sz w:val="22"/>
              </w:rPr>
              <w:t>oraz jednego zdającego, pakuje materiały egzaminacyjne zgodnie z instrukcją (por. pkt 10.1.1.)</w:t>
            </w:r>
          </w:p>
        </w:tc>
      </w:tr>
    </w:tbl>
    <w:p>
      <w:pPr>
        <w:spacing w:after="0" w:line="233" w:lineRule="exact"/>
        <w:rPr>
          <w:sz w:val="22"/>
        </w:rPr>
        <w:sectPr>
          <w:pgSz w:w="11910" w:h="16840"/>
          <w:pgMar w:header="687" w:footer="0" w:top="1120" w:bottom="280" w:left="940" w:right="440"/>
        </w:sectPr>
      </w:pPr>
    </w:p>
    <w:p>
      <w:pPr>
        <w:spacing w:line="240" w:lineRule="auto" w:before="4"/>
        <w:rPr>
          <w:sz w:val="17"/>
        </w:rPr>
      </w:pPr>
    </w:p>
    <w:p>
      <w:pPr>
        <w:spacing w:after="0" w:line="240" w:lineRule="auto"/>
        <w:rPr>
          <w:sz w:val="17"/>
        </w:rPr>
        <w:sectPr>
          <w:pgSz w:w="11910" w:h="16840"/>
          <w:pgMar w:header="687" w:footer="0" w:top="1120" w:bottom="280" w:left="940" w:right="440"/>
        </w:sectPr>
      </w:pPr>
    </w:p>
    <w:p>
      <w:pPr>
        <w:spacing w:line="240" w:lineRule="auto" w:before="6"/>
        <w:rPr>
          <w:sz w:val="16"/>
        </w:rPr>
      </w:pPr>
    </w:p>
    <w:p>
      <w:pPr>
        <w:pStyle w:val="ListParagraph"/>
        <w:numPr>
          <w:ilvl w:val="0"/>
          <w:numId w:val="54"/>
        </w:numPr>
        <w:tabs>
          <w:tab w:pos="647" w:val="left" w:leader="none"/>
          <w:tab w:pos="9861" w:val="left" w:leader="none"/>
        </w:tabs>
        <w:spacing w:line="240" w:lineRule="auto" w:before="92" w:after="0"/>
        <w:ind w:left="646" w:right="0" w:hanging="454"/>
        <w:jc w:val="left"/>
        <w:rPr>
          <w:rFonts w:ascii="Arial" w:hAnsi="Arial"/>
          <w:b/>
          <w:sz w:val="22"/>
        </w:rPr>
      </w:pPr>
      <w:r>
        <w:rPr>
          <w:rFonts w:ascii="Arial" w:hAnsi="Arial"/>
          <w:b/>
          <w:color w:val="FFFFFF"/>
          <w:sz w:val="28"/>
          <w:shd w:fill="FF9900" w:color="auto" w:val="clear"/>
        </w:rPr>
        <w:t>C</w:t>
      </w:r>
      <w:r>
        <w:rPr>
          <w:rFonts w:ascii="Arial" w:hAnsi="Arial"/>
          <w:b/>
          <w:color w:val="FFFFFF"/>
          <w:sz w:val="22"/>
          <w:shd w:fill="FF9900" w:color="auto" w:val="clear"/>
        </w:rPr>
        <w:t>ZĘŚĆ PISEMNA EGZAMINU MATURALNEGO </w:t>
      </w:r>
      <w:r>
        <w:rPr>
          <w:rFonts w:ascii="Arial" w:hAnsi="Arial"/>
          <w:b/>
          <w:color w:val="FFFFFF"/>
          <w:sz w:val="28"/>
          <w:shd w:fill="FF9900" w:color="auto" w:val="clear"/>
        </w:rPr>
        <w:t>– </w:t>
      </w:r>
      <w:r>
        <w:rPr>
          <w:rFonts w:ascii="Arial" w:hAnsi="Arial"/>
          <w:b/>
          <w:color w:val="FFFFFF"/>
          <w:sz w:val="22"/>
          <w:shd w:fill="FF9900" w:color="auto" w:val="clear"/>
        </w:rPr>
        <w:t>PO</w:t>
      </w:r>
      <w:r>
        <w:rPr>
          <w:rFonts w:ascii="Arial" w:hAnsi="Arial"/>
          <w:b/>
          <w:color w:val="FFFFFF"/>
          <w:spacing w:val="-39"/>
          <w:sz w:val="22"/>
          <w:shd w:fill="FF9900" w:color="auto" w:val="clear"/>
        </w:rPr>
        <w:t> </w:t>
      </w:r>
      <w:r>
        <w:rPr>
          <w:rFonts w:ascii="Arial" w:hAnsi="Arial"/>
          <w:b/>
          <w:color w:val="FFFFFF"/>
          <w:sz w:val="22"/>
          <w:shd w:fill="FF9900" w:color="auto" w:val="clear"/>
        </w:rPr>
        <w:t>EGZAMINIE</w:t>
        <w:tab/>
      </w:r>
    </w:p>
    <w:p>
      <w:pPr>
        <w:pStyle w:val="BodyText"/>
        <w:spacing w:before="11"/>
        <w:rPr>
          <w:rFonts w:ascii="Arial"/>
          <w:b/>
          <w:i w:val="0"/>
          <w:sz w:val="20"/>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9307"/>
      </w:tblGrid>
      <w:tr>
        <w:trPr>
          <w:trHeight w:val="608" w:hRule="atLeast"/>
        </w:trPr>
        <w:tc>
          <w:tcPr>
            <w:tcW w:w="759" w:type="dxa"/>
          </w:tcPr>
          <w:p>
            <w:pPr>
              <w:pStyle w:val="TableParagraph"/>
              <w:spacing w:line="244" w:lineRule="exact"/>
              <w:ind w:left="200"/>
              <w:rPr>
                <w:b/>
                <w:sz w:val="22"/>
              </w:rPr>
            </w:pPr>
            <w:r>
              <w:rPr>
                <w:b/>
                <w:sz w:val="22"/>
              </w:rPr>
              <w:t>10.1.</w:t>
            </w:r>
          </w:p>
        </w:tc>
        <w:tc>
          <w:tcPr>
            <w:tcW w:w="9307" w:type="dxa"/>
          </w:tcPr>
          <w:p>
            <w:pPr>
              <w:pStyle w:val="TableParagraph"/>
              <w:spacing w:line="273" w:lineRule="auto"/>
              <w:ind w:left="117" w:right="1445"/>
              <w:rPr>
                <w:b/>
                <w:sz w:val="18"/>
              </w:rPr>
            </w:pPr>
            <w:r>
              <w:rPr>
                <w:b/>
                <w:sz w:val="22"/>
              </w:rPr>
              <w:t>P</w:t>
            </w:r>
            <w:r>
              <w:rPr>
                <w:b/>
                <w:sz w:val="18"/>
              </w:rPr>
              <w:t>OSTĘPOWANIE Z MATERIAŁAMI EGZAMINACYJNYMI PO ZAKOŃCZENIU EGZAMINU MATURALNEGO</w:t>
            </w:r>
          </w:p>
        </w:tc>
      </w:tr>
      <w:tr>
        <w:trPr>
          <w:trHeight w:val="3680" w:hRule="atLeast"/>
        </w:trPr>
        <w:tc>
          <w:tcPr>
            <w:tcW w:w="10066" w:type="dxa"/>
            <w:gridSpan w:val="2"/>
          </w:tcPr>
          <w:p>
            <w:pPr>
              <w:pStyle w:val="TableParagraph"/>
              <w:numPr>
                <w:ilvl w:val="0"/>
                <w:numId w:val="63"/>
              </w:numPr>
              <w:tabs>
                <w:tab w:pos="810" w:val="left" w:leader="none"/>
              </w:tabs>
              <w:spacing w:line="240" w:lineRule="auto" w:before="112" w:after="0"/>
              <w:ind w:left="809" w:right="198" w:hanging="360"/>
              <w:jc w:val="both"/>
              <w:rPr>
                <w:sz w:val="22"/>
              </w:rPr>
            </w:pPr>
            <w:r>
              <w:rPr>
                <w:sz w:val="22"/>
              </w:rPr>
              <w:t>Po zakończeniu egzaminu i opuszczeniu sali przez zdających przewodniczący zespołu nadzorującego lub</w:t>
            </w:r>
            <w:r>
              <w:rPr>
                <w:spacing w:val="-14"/>
                <w:sz w:val="22"/>
              </w:rPr>
              <w:t> </w:t>
            </w:r>
            <w:r>
              <w:rPr>
                <w:sz w:val="22"/>
              </w:rPr>
              <w:t>upoważniony</w:t>
            </w:r>
            <w:r>
              <w:rPr>
                <w:spacing w:val="-17"/>
                <w:sz w:val="22"/>
              </w:rPr>
              <w:t> </w:t>
            </w:r>
            <w:r>
              <w:rPr>
                <w:sz w:val="22"/>
              </w:rPr>
              <w:t>przez</w:t>
            </w:r>
            <w:r>
              <w:rPr>
                <w:spacing w:val="-16"/>
                <w:sz w:val="22"/>
              </w:rPr>
              <w:t> </w:t>
            </w:r>
            <w:r>
              <w:rPr>
                <w:sz w:val="22"/>
              </w:rPr>
              <w:t>niego</w:t>
            </w:r>
            <w:r>
              <w:rPr>
                <w:spacing w:val="-14"/>
                <w:sz w:val="22"/>
              </w:rPr>
              <w:t> </w:t>
            </w:r>
            <w:r>
              <w:rPr>
                <w:sz w:val="22"/>
              </w:rPr>
              <w:t>członek</w:t>
            </w:r>
            <w:r>
              <w:rPr>
                <w:spacing w:val="-19"/>
                <w:sz w:val="22"/>
              </w:rPr>
              <w:t> </w:t>
            </w:r>
            <w:r>
              <w:rPr>
                <w:sz w:val="22"/>
              </w:rPr>
              <w:t>tego</w:t>
            </w:r>
            <w:r>
              <w:rPr>
                <w:spacing w:val="-14"/>
                <w:sz w:val="22"/>
              </w:rPr>
              <w:t> </w:t>
            </w:r>
            <w:r>
              <w:rPr>
                <w:sz w:val="22"/>
              </w:rPr>
              <w:t>zespołu</w:t>
            </w:r>
            <w:r>
              <w:rPr>
                <w:spacing w:val="-13"/>
                <w:sz w:val="22"/>
              </w:rPr>
              <w:t> </w:t>
            </w:r>
            <w:r>
              <w:rPr>
                <w:sz w:val="22"/>
              </w:rPr>
              <w:t>w</w:t>
            </w:r>
            <w:r>
              <w:rPr>
                <w:spacing w:val="-15"/>
                <w:sz w:val="22"/>
              </w:rPr>
              <w:t> </w:t>
            </w:r>
            <w:r>
              <w:rPr>
                <w:sz w:val="22"/>
              </w:rPr>
              <w:t>obecności</w:t>
            </w:r>
            <w:r>
              <w:rPr>
                <w:spacing w:val="-15"/>
                <w:sz w:val="22"/>
              </w:rPr>
              <w:t> </w:t>
            </w:r>
            <w:r>
              <w:rPr>
                <w:sz w:val="22"/>
              </w:rPr>
              <w:t>pozostałych</w:t>
            </w:r>
            <w:r>
              <w:rPr>
                <w:spacing w:val="-14"/>
                <w:sz w:val="22"/>
              </w:rPr>
              <w:t> </w:t>
            </w:r>
            <w:r>
              <w:rPr>
                <w:sz w:val="22"/>
              </w:rPr>
              <w:t>osób</w:t>
            </w:r>
            <w:r>
              <w:rPr>
                <w:spacing w:val="-14"/>
                <w:sz w:val="22"/>
              </w:rPr>
              <w:t> </w:t>
            </w:r>
            <w:r>
              <w:rPr>
                <w:sz w:val="22"/>
              </w:rPr>
              <w:t>wchodzących</w:t>
            </w:r>
            <w:r>
              <w:rPr>
                <w:spacing w:val="-14"/>
                <w:sz w:val="22"/>
              </w:rPr>
              <w:t> </w:t>
            </w:r>
            <w:r>
              <w:rPr>
                <w:sz w:val="22"/>
              </w:rPr>
              <w:t>w</w:t>
            </w:r>
            <w:r>
              <w:rPr>
                <w:spacing w:val="-3"/>
                <w:sz w:val="22"/>
              </w:rPr>
              <w:t> </w:t>
            </w:r>
            <w:r>
              <w:rPr>
                <w:sz w:val="22"/>
              </w:rPr>
              <w:t>skład zespołu nadzorującego oraz przedstawiciela</w:t>
            </w:r>
            <w:r>
              <w:rPr>
                <w:spacing w:val="-1"/>
                <w:sz w:val="22"/>
              </w:rPr>
              <w:t> </w:t>
            </w:r>
            <w:r>
              <w:rPr>
                <w:sz w:val="22"/>
              </w:rPr>
              <w:t>zdających:</w:t>
            </w:r>
          </w:p>
          <w:p>
            <w:pPr>
              <w:pStyle w:val="TableParagraph"/>
              <w:numPr>
                <w:ilvl w:val="1"/>
                <w:numId w:val="63"/>
              </w:numPr>
              <w:tabs>
                <w:tab w:pos="1170" w:val="left" w:leader="none"/>
              </w:tabs>
              <w:spacing w:line="225" w:lineRule="auto" w:before="12" w:after="0"/>
              <w:ind w:left="1169" w:right="205" w:hanging="360"/>
              <w:jc w:val="both"/>
              <w:rPr>
                <w:sz w:val="22"/>
              </w:rPr>
            </w:pPr>
            <w:r>
              <w:rPr>
                <w:sz w:val="22"/>
              </w:rPr>
              <w:t>odnotowuje w wykazie zdających w danej sali egzaminacyjnej oddanie arkuszy egzaminacyjnych przez zdających (np. znakiem + albo </w:t>
            </w:r>
            <w:r>
              <w:rPr>
                <w:rFonts w:ascii="MS Office Symbol Bold" w:hAnsi="MS Office Symbol Bold"/>
                <w:b/>
                <w:sz w:val="22"/>
              </w:rPr>
              <w:t> </w:t>
            </w:r>
            <w:r>
              <w:rPr>
                <w:sz w:val="22"/>
              </w:rPr>
              <w:t>przy nazwisku</w:t>
            </w:r>
            <w:r>
              <w:rPr>
                <w:spacing w:val="-20"/>
                <w:sz w:val="22"/>
              </w:rPr>
              <w:t> </w:t>
            </w:r>
            <w:r>
              <w:rPr>
                <w:sz w:val="22"/>
              </w:rPr>
              <w:t>zdającego)</w:t>
            </w:r>
          </w:p>
          <w:p>
            <w:pPr>
              <w:pStyle w:val="TableParagraph"/>
              <w:numPr>
                <w:ilvl w:val="1"/>
                <w:numId w:val="63"/>
              </w:numPr>
              <w:tabs>
                <w:tab w:pos="1170" w:val="left" w:leader="none"/>
              </w:tabs>
              <w:spacing w:line="240" w:lineRule="auto" w:before="4" w:after="0"/>
              <w:ind w:left="1169" w:right="198" w:hanging="360"/>
              <w:jc w:val="both"/>
              <w:rPr>
                <w:sz w:val="22"/>
              </w:rPr>
            </w:pPr>
            <w:r>
              <w:rPr>
                <w:sz w:val="22"/>
              </w:rPr>
              <w:t>w przypadku zdających, którym – zgodnie z komunikatem dyrektora CKE – przyznano prawo do dostosowania warunków egzaminu maturalnego polegające na zastosowaniu zasad oceniania rozwiązań zadań uwzględniających potrzeby edukacyjne oraz możliwości psychofizyczne zdającego i/lub prawo do nieprzenoszenia odpowiedzi na kartę, zaznacza przyznane tym zdającym uprawnienia, zamalowując odpowiednie pole na zeszycie</w:t>
            </w:r>
            <w:r>
              <w:rPr>
                <w:spacing w:val="-5"/>
                <w:sz w:val="22"/>
              </w:rPr>
              <w:t> </w:t>
            </w:r>
            <w:r>
              <w:rPr>
                <w:sz w:val="22"/>
              </w:rPr>
              <w:t>zadań</w:t>
            </w:r>
          </w:p>
          <w:p>
            <w:pPr>
              <w:pStyle w:val="TableParagraph"/>
              <w:numPr>
                <w:ilvl w:val="1"/>
                <w:numId w:val="63"/>
              </w:numPr>
              <w:tabs>
                <w:tab w:pos="1170" w:val="left" w:leader="none"/>
              </w:tabs>
              <w:spacing w:line="240" w:lineRule="auto" w:before="0" w:after="0"/>
              <w:ind w:left="1169" w:right="206" w:hanging="360"/>
              <w:jc w:val="both"/>
              <w:rPr>
                <w:sz w:val="22"/>
              </w:rPr>
            </w:pPr>
            <w:r>
              <w:rPr>
                <w:sz w:val="22"/>
              </w:rPr>
              <w:t>przelicza, porządkuje, pakuje i opisuje materiały egzaminacyjne zgodnie z instrukcją właściwej okręgowej komisji</w:t>
            </w:r>
            <w:r>
              <w:rPr>
                <w:spacing w:val="2"/>
                <w:sz w:val="22"/>
              </w:rPr>
              <w:t> </w:t>
            </w:r>
            <w:r>
              <w:rPr>
                <w:sz w:val="22"/>
              </w:rPr>
              <w:t>egzaminacyjnej</w:t>
            </w:r>
          </w:p>
          <w:p>
            <w:pPr>
              <w:pStyle w:val="TableParagraph"/>
              <w:numPr>
                <w:ilvl w:val="1"/>
                <w:numId w:val="63"/>
              </w:numPr>
              <w:tabs>
                <w:tab w:pos="1170" w:val="left" w:leader="none"/>
              </w:tabs>
              <w:spacing w:line="240" w:lineRule="auto" w:before="1" w:after="0"/>
              <w:ind w:left="1169" w:right="200" w:hanging="360"/>
              <w:jc w:val="both"/>
              <w:rPr>
                <w:sz w:val="22"/>
              </w:rPr>
            </w:pPr>
            <w:r>
              <w:rPr>
                <w:sz w:val="22"/>
              </w:rPr>
              <w:t>pakuje w sali egzaminacyjnej wypełnione arkusze egzaminacyjne (wraz z dołączonymi do nich kartami odpowiedzi) do zwrotnych kopert i zakleja</w:t>
            </w:r>
            <w:r>
              <w:rPr>
                <w:spacing w:val="-1"/>
                <w:sz w:val="22"/>
              </w:rPr>
              <w:t> </w:t>
            </w:r>
            <w:r>
              <w:rPr>
                <w:sz w:val="22"/>
              </w:rPr>
              <w:t>je.</w:t>
            </w:r>
          </w:p>
        </w:tc>
      </w:tr>
      <w:tr>
        <w:trPr>
          <w:trHeight w:val="1055" w:hRule="atLeast"/>
        </w:trPr>
        <w:tc>
          <w:tcPr>
            <w:tcW w:w="10066" w:type="dxa"/>
            <w:gridSpan w:val="2"/>
          </w:tcPr>
          <w:p>
            <w:pPr>
              <w:pStyle w:val="TableParagraph"/>
              <w:spacing w:before="18"/>
              <w:ind w:left="809" w:right="200" w:hanging="360"/>
              <w:jc w:val="both"/>
              <w:rPr>
                <w:sz w:val="22"/>
              </w:rPr>
            </w:pPr>
            <w:r>
              <w:rPr>
                <w:sz w:val="22"/>
              </w:rPr>
              <w:t>2. Przewodniczący zespołu nadzorującego uzupełnia wykaz zdających przystępujących do egzaminu maturalnego z danego przedmiotu w danej sali (</w:t>
            </w:r>
            <w:r>
              <w:rPr>
                <w:b/>
                <w:sz w:val="22"/>
              </w:rPr>
              <w:t>załącznik 15.</w:t>
            </w:r>
            <w:r>
              <w:rPr>
                <w:sz w:val="22"/>
              </w:rPr>
              <w:t>) oraz protokół przebiegu egzaminu maturalnego w danej sali (</w:t>
            </w:r>
            <w:r>
              <w:rPr>
                <w:b/>
                <w:sz w:val="22"/>
              </w:rPr>
              <w:t>załącznik 16.</w:t>
            </w:r>
            <w:r>
              <w:rPr>
                <w:sz w:val="22"/>
              </w:rPr>
              <w:t>). Protokół podpisują osoby wchodzące w skład zespołu nadzorującego oraz obserwatorzy.</w:t>
            </w:r>
          </w:p>
        </w:tc>
      </w:tr>
      <w:tr>
        <w:trPr>
          <w:trHeight w:val="2069" w:hRule="atLeast"/>
        </w:trPr>
        <w:tc>
          <w:tcPr>
            <w:tcW w:w="10066" w:type="dxa"/>
            <w:gridSpan w:val="2"/>
          </w:tcPr>
          <w:p>
            <w:pPr>
              <w:pStyle w:val="TableParagraph"/>
              <w:numPr>
                <w:ilvl w:val="0"/>
                <w:numId w:val="64"/>
              </w:numPr>
              <w:tabs>
                <w:tab w:pos="810" w:val="left" w:leader="none"/>
              </w:tabs>
              <w:spacing w:line="240" w:lineRule="auto" w:before="18" w:after="0"/>
              <w:ind w:left="809" w:right="0" w:hanging="360"/>
              <w:jc w:val="left"/>
              <w:rPr>
                <w:sz w:val="22"/>
              </w:rPr>
            </w:pPr>
            <w:r>
              <w:rPr>
                <w:sz w:val="22"/>
              </w:rPr>
              <w:t>Przewodniczący zespołu nadzorującego przekazuje przewodniczącemu zespołu</w:t>
            </w:r>
            <w:r>
              <w:rPr>
                <w:spacing w:val="-11"/>
                <w:sz w:val="22"/>
              </w:rPr>
              <w:t> </w:t>
            </w:r>
            <w:r>
              <w:rPr>
                <w:sz w:val="22"/>
              </w:rPr>
              <w:t>egzaminacyjnego:</w:t>
            </w:r>
          </w:p>
          <w:p>
            <w:pPr>
              <w:pStyle w:val="TableParagraph"/>
              <w:numPr>
                <w:ilvl w:val="1"/>
                <w:numId w:val="64"/>
              </w:numPr>
              <w:tabs>
                <w:tab w:pos="1169" w:val="left" w:leader="none"/>
                <w:tab w:pos="1170" w:val="left" w:leader="none"/>
              </w:tabs>
              <w:spacing w:line="252" w:lineRule="exact" w:before="1" w:after="0"/>
              <w:ind w:left="1169" w:right="0" w:hanging="360"/>
              <w:jc w:val="left"/>
              <w:rPr>
                <w:sz w:val="22"/>
              </w:rPr>
            </w:pPr>
            <w:r>
              <w:rPr>
                <w:sz w:val="22"/>
              </w:rPr>
              <w:t>koperty </w:t>
            </w:r>
            <w:r>
              <w:rPr>
                <w:sz w:val="22"/>
                <w:u w:val="single"/>
              </w:rPr>
              <w:t>zwrotne</w:t>
            </w:r>
            <w:r>
              <w:rPr>
                <w:sz w:val="22"/>
              </w:rPr>
              <w:t> zawierające prace</w:t>
            </w:r>
            <w:r>
              <w:rPr>
                <w:spacing w:val="-1"/>
                <w:sz w:val="22"/>
              </w:rPr>
              <w:t> </w:t>
            </w:r>
            <w:r>
              <w:rPr>
                <w:sz w:val="22"/>
              </w:rPr>
              <w:t>egzaminacyjne</w:t>
            </w:r>
          </w:p>
          <w:p>
            <w:pPr>
              <w:pStyle w:val="TableParagraph"/>
              <w:numPr>
                <w:ilvl w:val="1"/>
                <w:numId w:val="64"/>
              </w:numPr>
              <w:tabs>
                <w:tab w:pos="1170" w:val="left" w:leader="none"/>
              </w:tabs>
              <w:spacing w:line="240" w:lineRule="auto" w:before="0" w:after="0"/>
              <w:ind w:left="1169" w:right="203" w:hanging="360"/>
              <w:jc w:val="left"/>
              <w:rPr>
                <w:sz w:val="22"/>
              </w:rPr>
            </w:pPr>
            <w:r>
              <w:rPr>
                <w:sz w:val="22"/>
              </w:rPr>
              <w:t>niewykorzystane i  wadliwe arkusze egzaminacyjne oraz, w przypadku egzaminu maturalnego      z języka obcego nowożytnego, również niewykorzystane i wadliwe płyty</w:t>
            </w:r>
            <w:r>
              <w:rPr>
                <w:spacing w:val="-7"/>
                <w:sz w:val="22"/>
              </w:rPr>
              <w:t> </w:t>
            </w:r>
            <w:r>
              <w:rPr>
                <w:sz w:val="22"/>
              </w:rPr>
              <w:t>CD</w:t>
            </w:r>
          </w:p>
          <w:p>
            <w:pPr>
              <w:pStyle w:val="TableParagraph"/>
              <w:numPr>
                <w:ilvl w:val="1"/>
                <w:numId w:val="64"/>
              </w:numPr>
              <w:tabs>
                <w:tab w:pos="1169" w:val="left" w:leader="none"/>
                <w:tab w:pos="1170" w:val="left" w:leader="none"/>
              </w:tabs>
              <w:spacing w:line="240" w:lineRule="auto" w:before="0" w:after="0"/>
              <w:ind w:left="1169" w:right="198" w:hanging="360"/>
              <w:jc w:val="left"/>
              <w:rPr>
                <w:sz w:val="22"/>
              </w:rPr>
            </w:pPr>
            <w:r>
              <w:rPr>
                <w:sz w:val="22"/>
              </w:rPr>
              <w:t>podpisany przez wszystkich członków zespołu nadzorującego i obserwatorów protokół przebiegu części pisemnej egzaminu maturalnego z danego przedmiotu w danej sali (</w:t>
            </w:r>
            <w:r>
              <w:rPr>
                <w:b/>
                <w:sz w:val="22"/>
              </w:rPr>
              <w:t>załącznik</w:t>
            </w:r>
            <w:r>
              <w:rPr>
                <w:b/>
                <w:spacing w:val="-6"/>
                <w:sz w:val="22"/>
              </w:rPr>
              <w:t> </w:t>
            </w:r>
            <w:r>
              <w:rPr>
                <w:b/>
                <w:sz w:val="22"/>
              </w:rPr>
              <w:t>16.</w:t>
            </w:r>
            <w:r>
              <w:rPr>
                <w:sz w:val="22"/>
              </w:rPr>
              <w:t>)</w:t>
            </w:r>
          </w:p>
          <w:p>
            <w:pPr>
              <w:pStyle w:val="TableParagraph"/>
              <w:numPr>
                <w:ilvl w:val="1"/>
                <w:numId w:val="64"/>
              </w:numPr>
              <w:tabs>
                <w:tab w:pos="1170" w:val="left" w:leader="none"/>
              </w:tabs>
              <w:spacing w:line="253" w:lineRule="exact" w:before="0" w:after="0"/>
              <w:ind w:left="1169" w:right="0" w:hanging="360"/>
              <w:jc w:val="left"/>
              <w:rPr>
                <w:sz w:val="22"/>
              </w:rPr>
            </w:pPr>
            <w:r>
              <w:rPr>
                <w:sz w:val="22"/>
              </w:rPr>
              <w:t>uzupełniony wykaz zdających w danej sali egzaminacyjnej (</w:t>
            </w:r>
            <w:r>
              <w:rPr>
                <w:b/>
                <w:sz w:val="22"/>
              </w:rPr>
              <w:t>załącznik</w:t>
            </w:r>
            <w:r>
              <w:rPr>
                <w:b/>
                <w:spacing w:val="-1"/>
                <w:sz w:val="22"/>
              </w:rPr>
              <w:t> </w:t>
            </w:r>
            <w:r>
              <w:rPr>
                <w:b/>
                <w:sz w:val="22"/>
              </w:rPr>
              <w:t>15.</w:t>
            </w:r>
            <w:r>
              <w:rPr>
                <w:sz w:val="22"/>
              </w:rPr>
              <w:t>)</w:t>
            </w:r>
          </w:p>
          <w:p>
            <w:pPr>
              <w:pStyle w:val="TableParagraph"/>
              <w:numPr>
                <w:ilvl w:val="1"/>
                <w:numId w:val="64"/>
              </w:numPr>
              <w:tabs>
                <w:tab w:pos="1169" w:val="left" w:leader="none"/>
                <w:tab w:pos="1170" w:val="left" w:leader="none"/>
              </w:tabs>
              <w:spacing w:line="253" w:lineRule="exact" w:before="0" w:after="0"/>
              <w:ind w:left="1169" w:right="0" w:hanging="360"/>
              <w:jc w:val="left"/>
              <w:rPr>
                <w:sz w:val="22"/>
              </w:rPr>
            </w:pPr>
            <w:r>
              <w:rPr>
                <w:sz w:val="22"/>
              </w:rPr>
              <w:t>plan sali, o którym mowa w pkt 8.1.4. (</w:t>
            </w:r>
            <w:r>
              <w:rPr>
                <w:b/>
                <w:sz w:val="22"/>
              </w:rPr>
              <w:t>załącznik</w:t>
            </w:r>
            <w:r>
              <w:rPr>
                <w:b/>
                <w:spacing w:val="-6"/>
                <w:sz w:val="22"/>
              </w:rPr>
              <w:t> </w:t>
            </w:r>
            <w:r>
              <w:rPr>
                <w:b/>
                <w:sz w:val="22"/>
              </w:rPr>
              <w:t>13.</w:t>
            </w:r>
            <w:r>
              <w:rPr>
                <w:sz w:val="22"/>
              </w:rPr>
              <w:t>).</w:t>
            </w:r>
          </w:p>
        </w:tc>
      </w:tr>
      <w:tr>
        <w:trPr>
          <w:trHeight w:val="552" w:hRule="atLeast"/>
        </w:trPr>
        <w:tc>
          <w:tcPr>
            <w:tcW w:w="10066" w:type="dxa"/>
            <w:gridSpan w:val="2"/>
          </w:tcPr>
          <w:p>
            <w:pPr>
              <w:pStyle w:val="TableParagraph"/>
              <w:spacing w:before="18"/>
              <w:ind w:left="809" w:hanging="360"/>
              <w:rPr>
                <w:sz w:val="22"/>
              </w:rPr>
            </w:pPr>
            <w:r>
              <w:rPr>
                <w:sz w:val="22"/>
              </w:rPr>
              <w:t>4. Przewodniczący zespołu egzaminacyjnego sprawdza kompletność materiałów z danej sali w obecności właściwego przewodniczącego zespołu nadzorującego.</w:t>
            </w:r>
          </w:p>
        </w:tc>
      </w:tr>
      <w:tr>
        <w:trPr>
          <w:trHeight w:val="1055" w:hRule="atLeast"/>
        </w:trPr>
        <w:tc>
          <w:tcPr>
            <w:tcW w:w="10066" w:type="dxa"/>
            <w:gridSpan w:val="2"/>
          </w:tcPr>
          <w:p>
            <w:pPr>
              <w:pStyle w:val="TableParagraph"/>
              <w:spacing w:before="18"/>
              <w:ind w:left="809" w:right="197" w:hanging="360"/>
              <w:jc w:val="both"/>
              <w:rPr>
                <w:sz w:val="22"/>
              </w:rPr>
            </w:pPr>
            <w:r>
              <w:rPr>
                <w:sz w:val="22"/>
              </w:rPr>
              <w:t>5. Po zebraniu materiałów ze wszystkich sal egzaminacyjnych przewodniczący zespołu egzaminacyjnego zabezpiecza</w:t>
            </w:r>
            <w:r>
              <w:rPr>
                <w:spacing w:val="-10"/>
                <w:sz w:val="22"/>
              </w:rPr>
              <w:t> </w:t>
            </w:r>
            <w:r>
              <w:rPr>
                <w:sz w:val="22"/>
              </w:rPr>
              <w:t>je</w:t>
            </w:r>
            <w:r>
              <w:rPr>
                <w:spacing w:val="-8"/>
                <w:sz w:val="22"/>
              </w:rPr>
              <w:t> </w:t>
            </w:r>
            <w:r>
              <w:rPr>
                <w:sz w:val="22"/>
              </w:rPr>
              <w:t>zgodnie</w:t>
            </w:r>
            <w:r>
              <w:rPr>
                <w:spacing w:val="-8"/>
                <w:sz w:val="22"/>
              </w:rPr>
              <w:t> </w:t>
            </w:r>
            <w:r>
              <w:rPr>
                <w:sz w:val="22"/>
              </w:rPr>
              <w:t>z</w:t>
            </w:r>
            <w:r>
              <w:rPr>
                <w:spacing w:val="-10"/>
                <w:sz w:val="22"/>
              </w:rPr>
              <w:t> </w:t>
            </w:r>
            <w:r>
              <w:rPr>
                <w:sz w:val="22"/>
              </w:rPr>
              <w:t>instrukcją</w:t>
            </w:r>
            <w:r>
              <w:rPr>
                <w:spacing w:val="-8"/>
                <w:sz w:val="22"/>
              </w:rPr>
              <w:t> </w:t>
            </w:r>
            <w:r>
              <w:rPr>
                <w:sz w:val="22"/>
              </w:rPr>
              <w:t>właściwej</w:t>
            </w:r>
            <w:r>
              <w:rPr>
                <w:spacing w:val="-5"/>
                <w:sz w:val="22"/>
              </w:rPr>
              <w:t> </w:t>
            </w:r>
            <w:r>
              <w:rPr>
                <w:sz w:val="22"/>
              </w:rPr>
              <w:t>okręgowej</w:t>
            </w:r>
            <w:r>
              <w:rPr>
                <w:spacing w:val="-5"/>
                <w:sz w:val="22"/>
              </w:rPr>
              <w:t> </w:t>
            </w:r>
            <w:r>
              <w:rPr>
                <w:sz w:val="22"/>
              </w:rPr>
              <w:t>komisji</w:t>
            </w:r>
            <w:r>
              <w:rPr>
                <w:spacing w:val="-7"/>
                <w:sz w:val="22"/>
              </w:rPr>
              <w:t> </w:t>
            </w:r>
            <w:r>
              <w:rPr>
                <w:sz w:val="22"/>
              </w:rPr>
              <w:t>egzaminacyjnej.</w:t>
            </w:r>
            <w:r>
              <w:rPr>
                <w:spacing w:val="-11"/>
                <w:sz w:val="22"/>
              </w:rPr>
              <w:t> </w:t>
            </w:r>
            <w:r>
              <w:rPr>
                <w:sz w:val="22"/>
              </w:rPr>
              <w:t>Następnie</w:t>
            </w:r>
            <w:r>
              <w:rPr>
                <w:spacing w:val="-10"/>
                <w:sz w:val="22"/>
              </w:rPr>
              <w:t> </w:t>
            </w:r>
            <w:r>
              <w:rPr>
                <w:sz w:val="22"/>
              </w:rPr>
              <w:t>sporządza protokół zbiorczy przebiegu części pisemnej egzaminu maturalnego z danego przedmiotu (</w:t>
            </w:r>
            <w:r>
              <w:rPr>
                <w:b/>
                <w:sz w:val="22"/>
              </w:rPr>
              <w:t>załącznik 17.</w:t>
            </w:r>
            <w:r>
              <w:rPr>
                <w:sz w:val="22"/>
              </w:rPr>
              <w:t>), który podpisuje. Protokół należy sporządzić w dwóch jednobrzmiących</w:t>
            </w:r>
            <w:r>
              <w:rPr>
                <w:spacing w:val="-15"/>
                <w:sz w:val="22"/>
              </w:rPr>
              <w:t> </w:t>
            </w:r>
            <w:r>
              <w:rPr>
                <w:sz w:val="22"/>
              </w:rPr>
              <w:t>egzemplarzach.</w:t>
            </w:r>
          </w:p>
        </w:tc>
      </w:tr>
      <w:tr>
        <w:trPr>
          <w:trHeight w:val="3334" w:hRule="atLeast"/>
        </w:trPr>
        <w:tc>
          <w:tcPr>
            <w:tcW w:w="10066" w:type="dxa"/>
            <w:gridSpan w:val="2"/>
          </w:tcPr>
          <w:p>
            <w:pPr>
              <w:pStyle w:val="TableParagraph"/>
              <w:numPr>
                <w:ilvl w:val="0"/>
                <w:numId w:val="65"/>
              </w:numPr>
              <w:tabs>
                <w:tab w:pos="810" w:val="left" w:leader="none"/>
              </w:tabs>
              <w:spacing w:line="240" w:lineRule="auto" w:before="18" w:after="0"/>
              <w:ind w:left="809" w:right="197" w:hanging="360"/>
              <w:jc w:val="both"/>
              <w:rPr>
                <w:sz w:val="22"/>
              </w:rPr>
            </w:pPr>
            <w:r>
              <w:rPr>
                <w:sz w:val="22"/>
              </w:rPr>
              <w:t>Jeden egzemplarz protokołu, o którym mowa w pkt 10.1.5., przewodniczący zespołu egzaminacyjnego przesyła okręgowej komisji egzaminacyjnej w terminie określonym i w sposób określony przez dyrektora tej komisji. Do protokołu zbiorczego dołącza</w:t>
            </w:r>
            <w:r>
              <w:rPr>
                <w:spacing w:val="-4"/>
                <w:sz w:val="22"/>
              </w:rPr>
              <w:t> </w:t>
            </w:r>
            <w:r>
              <w:rPr>
                <w:sz w:val="22"/>
              </w:rPr>
              <w:t>się:</w:t>
            </w:r>
          </w:p>
          <w:p>
            <w:pPr>
              <w:pStyle w:val="TableParagraph"/>
              <w:numPr>
                <w:ilvl w:val="1"/>
                <w:numId w:val="65"/>
              </w:numPr>
              <w:tabs>
                <w:tab w:pos="1169" w:val="left" w:leader="none"/>
                <w:tab w:pos="1170" w:val="left" w:leader="none"/>
              </w:tabs>
              <w:spacing w:line="252" w:lineRule="exact" w:before="1" w:after="0"/>
              <w:ind w:left="1169" w:right="0" w:hanging="360"/>
              <w:jc w:val="left"/>
              <w:rPr>
                <w:sz w:val="22"/>
              </w:rPr>
            </w:pPr>
            <w:r>
              <w:rPr>
                <w:sz w:val="22"/>
              </w:rPr>
              <w:t>koperty </w:t>
            </w:r>
            <w:r>
              <w:rPr>
                <w:sz w:val="22"/>
                <w:u w:val="single"/>
              </w:rPr>
              <w:t>zwrotne</w:t>
            </w:r>
            <w:r>
              <w:rPr>
                <w:sz w:val="22"/>
              </w:rPr>
              <w:t> zawierające prace egzaminacyjne z wszystkich sal</w:t>
            </w:r>
            <w:r>
              <w:rPr>
                <w:spacing w:val="-4"/>
                <w:sz w:val="22"/>
              </w:rPr>
              <w:t> </w:t>
            </w:r>
            <w:r>
              <w:rPr>
                <w:sz w:val="22"/>
              </w:rPr>
              <w:t>egzaminacyjnych</w:t>
            </w:r>
          </w:p>
          <w:p>
            <w:pPr>
              <w:pStyle w:val="TableParagraph"/>
              <w:numPr>
                <w:ilvl w:val="1"/>
                <w:numId w:val="65"/>
              </w:numPr>
              <w:tabs>
                <w:tab w:pos="1170" w:val="left" w:leader="none"/>
              </w:tabs>
              <w:spacing w:line="240" w:lineRule="auto" w:before="0" w:after="0"/>
              <w:ind w:left="1169" w:right="206" w:hanging="360"/>
              <w:jc w:val="left"/>
              <w:rPr>
                <w:sz w:val="22"/>
              </w:rPr>
            </w:pPr>
            <w:r>
              <w:rPr>
                <w:sz w:val="22"/>
              </w:rPr>
              <w:t>wadliwe arkusze egzaminacyjne, wadliwe płyty CD (w przypadku egzaminu maturalnego z języka obcego nowożytnego) oraz niewykorzystane arkusze</w:t>
            </w:r>
            <w:r>
              <w:rPr>
                <w:spacing w:val="-2"/>
                <w:sz w:val="22"/>
              </w:rPr>
              <w:t> </w:t>
            </w:r>
            <w:r>
              <w:rPr>
                <w:sz w:val="22"/>
              </w:rPr>
              <w:t>egzaminacyjne</w:t>
            </w:r>
          </w:p>
          <w:p>
            <w:pPr>
              <w:pStyle w:val="TableParagraph"/>
              <w:numPr>
                <w:ilvl w:val="1"/>
                <w:numId w:val="65"/>
              </w:numPr>
              <w:tabs>
                <w:tab w:pos="1169" w:val="left" w:leader="none"/>
                <w:tab w:pos="1170" w:val="left" w:leader="none"/>
              </w:tabs>
              <w:spacing w:line="252" w:lineRule="exact" w:before="0" w:after="0"/>
              <w:ind w:left="1169" w:right="0" w:hanging="360"/>
              <w:jc w:val="left"/>
              <w:rPr>
                <w:sz w:val="22"/>
              </w:rPr>
            </w:pPr>
            <w:r>
              <w:rPr>
                <w:sz w:val="22"/>
              </w:rPr>
              <w:t>uzupełnione wykazy zdających z każdej sali egzaminacyjnej (</w:t>
            </w:r>
            <w:r>
              <w:rPr>
                <w:b/>
                <w:sz w:val="22"/>
              </w:rPr>
              <w:t>załącznik</w:t>
            </w:r>
            <w:r>
              <w:rPr>
                <w:b/>
                <w:spacing w:val="3"/>
                <w:sz w:val="22"/>
              </w:rPr>
              <w:t> </w:t>
            </w:r>
            <w:r>
              <w:rPr>
                <w:b/>
                <w:sz w:val="22"/>
              </w:rPr>
              <w:t>15.</w:t>
            </w:r>
            <w:r>
              <w:rPr>
                <w:sz w:val="22"/>
              </w:rPr>
              <w:t>)</w:t>
            </w:r>
          </w:p>
          <w:p>
            <w:pPr>
              <w:pStyle w:val="TableParagraph"/>
              <w:numPr>
                <w:ilvl w:val="1"/>
                <w:numId w:val="65"/>
              </w:numPr>
              <w:tabs>
                <w:tab w:pos="1170" w:val="left" w:leader="none"/>
              </w:tabs>
              <w:spacing w:line="252" w:lineRule="exact" w:before="0" w:after="0"/>
              <w:ind w:left="1169" w:right="0" w:hanging="360"/>
              <w:jc w:val="left"/>
              <w:rPr>
                <w:sz w:val="22"/>
              </w:rPr>
            </w:pPr>
            <w:r>
              <w:rPr>
                <w:sz w:val="22"/>
              </w:rPr>
              <w:t>kopie</w:t>
            </w:r>
            <w:r>
              <w:rPr>
                <w:spacing w:val="-16"/>
                <w:sz w:val="22"/>
              </w:rPr>
              <w:t> </w:t>
            </w:r>
            <w:r>
              <w:rPr>
                <w:sz w:val="22"/>
              </w:rPr>
              <w:t>zaświadczeń</w:t>
            </w:r>
            <w:r>
              <w:rPr>
                <w:spacing w:val="-16"/>
                <w:sz w:val="22"/>
              </w:rPr>
              <w:t> </w:t>
            </w:r>
            <w:r>
              <w:rPr>
                <w:sz w:val="22"/>
              </w:rPr>
              <w:t>stwierdzających</w:t>
            </w:r>
            <w:r>
              <w:rPr>
                <w:spacing w:val="-16"/>
                <w:sz w:val="22"/>
              </w:rPr>
              <w:t> </w:t>
            </w:r>
            <w:r>
              <w:rPr>
                <w:sz w:val="22"/>
              </w:rPr>
              <w:t>uzyskanie</w:t>
            </w:r>
            <w:r>
              <w:rPr>
                <w:spacing w:val="-16"/>
                <w:sz w:val="22"/>
              </w:rPr>
              <w:t> </w:t>
            </w:r>
            <w:r>
              <w:rPr>
                <w:sz w:val="22"/>
              </w:rPr>
              <w:t>tytułu</w:t>
            </w:r>
            <w:r>
              <w:rPr>
                <w:spacing w:val="-19"/>
                <w:sz w:val="22"/>
              </w:rPr>
              <w:t> </w:t>
            </w:r>
            <w:r>
              <w:rPr>
                <w:sz w:val="22"/>
              </w:rPr>
              <w:t>laureata</w:t>
            </w:r>
            <w:r>
              <w:rPr>
                <w:spacing w:val="-16"/>
                <w:sz w:val="22"/>
              </w:rPr>
              <w:t> </w:t>
            </w:r>
            <w:r>
              <w:rPr>
                <w:sz w:val="22"/>
              </w:rPr>
              <w:t>lub</w:t>
            </w:r>
            <w:r>
              <w:rPr>
                <w:spacing w:val="-17"/>
                <w:sz w:val="22"/>
              </w:rPr>
              <w:t> </w:t>
            </w:r>
            <w:r>
              <w:rPr>
                <w:sz w:val="22"/>
              </w:rPr>
              <w:t>finalisty</w:t>
            </w:r>
            <w:r>
              <w:rPr>
                <w:spacing w:val="-19"/>
                <w:sz w:val="22"/>
              </w:rPr>
              <w:t> </w:t>
            </w:r>
            <w:r>
              <w:rPr>
                <w:sz w:val="22"/>
              </w:rPr>
              <w:t>olimpiady</w:t>
            </w:r>
            <w:r>
              <w:rPr>
                <w:spacing w:val="-19"/>
                <w:sz w:val="22"/>
              </w:rPr>
              <w:t> </w:t>
            </w:r>
            <w:r>
              <w:rPr>
                <w:sz w:val="22"/>
              </w:rPr>
              <w:t>przedmiotowej</w:t>
            </w:r>
          </w:p>
          <w:p>
            <w:pPr>
              <w:pStyle w:val="TableParagraph"/>
              <w:numPr>
                <w:ilvl w:val="1"/>
                <w:numId w:val="65"/>
              </w:numPr>
              <w:tabs>
                <w:tab w:pos="1169" w:val="left" w:leader="none"/>
                <w:tab w:pos="1170" w:val="left" w:leader="none"/>
              </w:tabs>
              <w:spacing w:line="240" w:lineRule="auto" w:before="2" w:after="0"/>
              <w:ind w:left="1169" w:right="203" w:hanging="360"/>
              <w:jc w:val="left"/>
              <w:rPr>
                <w:sz w:val="22"/>
              </w:rPr>
            </w:pPr>
            <w:r>
              <w:rPr>
                <w:sz w:val="22"/>
              </w:rPr>
              <w:t>kopię wykazu zawartości przesyłki z materiałami egzaminacyjnymi dostarczonej przez dystrybutora</w:t>
            </w:r>
          </w:p>
          <w:p>
            <w:pPr>
              <w:pStyle w:val="TableParagraph"/>
              <w:numPr>
                <w:ilvl w:val="1"/>
                <w:numId w:val="65"/>
              </w:numPr>
              <w:tabs>
                <w:tab w:pos="1169" w:val="left" w:leader="none"/>
                <w:tab w:pos="1170" w:val="left" w:leader="none"/>
              </w:tabs>
              <w:spacing w:line="240" w:lineRule="auto" w:before="0" w:after="0"/>
              <w:ind w:left="1169" w:right="203" w:hanging="360"/>
              <w:jc w:val="left"/>
              <w:rPr>
                <w:sz w:val="22"/>
              </w:rPr>
            </w:pPr>
            <w:r>
              <w:rPr>
                <w:sz w:val="22"/>
              </w:rPr>
              <w:t>decyzje o przerwaniu i unieważnieniu egzaminu maturalnego z danego przedmiotu (o ile taka sytuacja zaistnieje) (</w:t>
            </w:r>
            <w:r>
              <w:rPr>
                <w:b/>
                <w:sz w:val="22"/>
              </w:rPr>
              <w:t>załącznik 18.</w:t>
            </w:r>
            <w:r>
              <w:rPr>
                <w:sz w:val="22"/>
              </w:rPr>
              <w:t>), wraz z arkuszami egzaminacyjnymi tych</w:t>
            </w:r>
            <w:r>
              <w:rPr>
                <w:spacing w:val="-4"/>
                <w:sz w:val="22"/>
              </w:rPr>
              <w:t> </w:t>
            </w:r>
            <w:r>
              <w:rPr>
                <w:sz w:val="22"/>
              </w:rPr>
              <w:t>zdających</w:t>
            </w:r>
          </w:p>
          <w:p>
            <w:pPr>
              <w:pStyle w:val="TableParagraph"/>
              <w:numPr>
                <w:ilvl w:val="1"/>
                <w:numId w:val="65"/>
              </w:numPr>
              <w:tabs>
                <w:tab w:pos="1170" w:val="left" w:leader="none"/>
              </w:tabs>
              <w:spacing w:line="240" w:lineRule="auto" w:before="0" w:after="0"/>
              <w:ind w:left="1169" w:right="0" w:hanging="360"/>
              <w:jc w:val="left"/>
              <w:rPr>
                <w:sz w:val="22"/>
              </w:rPr>
            </w:pPr>
            <w:r>
              <w:rPr>
                <w:sz w:val="22"/>
              </w:rPr>
              <w:t>plany sal (</w:t>
            </w:r>
            <w:r>
              <w:rPr>
                <w:b/>
                <w:sz w:val="22"/>
              </w:rPr>
              <w:t>załącznik</w:t>
            </w:r>
            <w:r>
              <w:rPr>
                <w:b/>
                <w:spacing w:val="-2"/>
                <w:sz w:val="22"/>
              </w:rPr>
              <w:t> </w:t>
            </w:r>
            <w:r>
              <w:rPr>
                <w:b/>
                <w:sz w:val="22"/>
              </w:rPr>
              <w:t>13.</w:t>
            </w:r>
            <w:r>
              <w:rPr>
                <w:sz w:val="22"/>
              </w:rPr>
              <w:t>).</w:t>
            </w:r>
          </w:p>
        </w:tc>
      </w:tr>
      <w:tr>
        <w:trPr>
          <w:trHeight w:val="1283" w:hRule="atLeast"/>
        </w:trPr>
        <w:tc>
          <w:tcPr>
            <w:tcW w:w="10066" w:type="dxa"/>
            <w:gridSpan w:val="2"/>
          </w:tcPr>
          <w:p>
            <w:pPr>
              <w:pStyle w:val="TableParagraph"/>
              <w:numPr>
                <w:ilvl w:val="0"/>
                <w:numId w:val="66"/>
              </w:numPr>
              <w:tabs>
                <w:tab w:pos="810" w:val="left" w:leader="none"/>
              </w:tabs>
              <w:spacing w:line="240" w:lineRule="auto" w:before="18" w:after="0"/>
              <w:ind w:left="809" w:right="0" w:hanging="360"/>
              <w:jc w:val="left"/>
              <w:rPr>
                <w:sz w:val="22"/>
              </w:rPr>
            </w:pPr>
            <w:r>
              <w:rPr>
                <w:sz w:val="22"/>
              </w:rPr>
              <w:t>W szkolnej dokumentacji egzaminu maturalnego</w:t>
            </w:r>
            <w:r>
              <w:rPr>
                <w:spacing w:val="2"/>
                <w:sz w:val="22"/>
              </w:rPr>
              <w:t> </w:t>
            </w:r>
            <w:r>
              <w:rPr>
                <w:sz w:val="22"/>
              </w:rPr>
              <w:t>pozostają:</w:t>
            </w:r>
          </w:p>
          <w:p>
            <w:pPr>
              <w:pStyle w:val="TableParagraph"/>
              <w:numPr>
                <w:ilvl w:val="1"/>
                <w:numId w:val="66"/>
              </w:numPr>
              <w:tabs>
                <w:tab w:pos="1169" w:val="left" w:leader="none"/>
                <w:tab w:pos="1170" w:val="left" w:leader="none"/>
              </w:tabs>
              <w:spacing w:line="240" w:lineRule="auto" w:before="1" w:after="0"/>
              <w:ind w:left="1169" w:right="200" w:hanging="360"/>
              <w:jc w:val="left"/>
              <w:rPr>
                <w:sz w:val="22"/>
              </w:rPr>
            </w:pPr>
            <w:r>
              <w:rPr>
                <w:sz w:val="22"/>
              </w:rPr>
              <w:t>protokoły przebiegu egzaminu maturalnego z danego przedmiotu z poszczególnych sal (</w:t>
            </w:r>
            <w:r>
              <w:rPr>
                <w:b/>
                <w:sz w:val="22"/>
              </w:rPr>
              <w:t>załącznik 16.</w:t>
            </w:r>
            <w:r>
              <w:rPr>
                <w:sz w:val="22"/>
              </w:rPr>
              <w:t>)</w:t>
            </w:r>
          </w:p>
          <w:p>
            <w:pPr>
              <w:pStyle w:val="TableParagraph"/>
              <w:numPr>
                <w:ilvl w:val="1"/>
                <w:numId w:val="66"/>
              </w:numPr>
              <w:tabs>
                <w:tab w:pos="1170" w:val="left" w:leader="none"/>
              </w:tabs>
              <w:spacing w:line="252" w:lineRule="exact" w:before="4" w:after="0"/>
              <w:ind w:left="1169" w:right="204" w:hanging="360"/>
              <w:jc w:val="left"/>
              <w:rPr>
                <w:sz w:val="22"/>
              </w:rPr>
            </w:pPr>
            <w:r>
              <w:rPr>
                <w:sz w:val="22"/>
              </w:rPr>
              <w:t>protokół zbiorczy przebiegu egzaminu maturalnego z danego przedmiotu w części pisemnej (</w:t>
            </w:r>
            <w:r>
              <w:rPr>
                <w:b/>
                <w:sz w:val="22"/>
              </w:rPr>
              <w:t>załącznik</w:t>
            </w:r>
            <w:r>
              <w:rPr>
                <w:b/>
                <w:spacing w:val="-1"/>
                <w:sz w:val="22"/>
              </w:rPr>
              <w:t> </w:t>
            </w:r>
            <w:r>
              <w:rPr>
                <w:b/>
                <w:sz w:val="22"/>
              </w:rPr>
              <w:t>17.</w:t>
            </w:r>
            <w:r>
              <w:rPr>
                <w:sz w:val="22"/>
              </w:rPr>
              <w:t>)</w:t>
            </w:r>
          </w:p>
        </w:tc>
      </w:tr>
    </w:tbl>
    <w:p>
      <w:pPr>
        <w:spacing w:after="0" w:line="252" w:lineRule="exact"/>
        <w:jc w:val="left"/>
        <w:rPr>
          <w:sz w:val="22"/>
        </w:rPr>
        <w:sectPr>
          <w:headerReference w:type="default" r:id="rId37"/>
          <w:headerReference w:type="even" r:id="rId38"/>
          <w:pgSz w:w="11910" w:h="16840"/>
          <w:pgMar w:header="687" w:footer="0" w:top="1120" w:bottom="280" w:left="940" w:right="440"/>
          <w:pgNumType w:start="55"/>
        </w:sectPr>
      </w:pPr>
    </w:p>
    <w:p>
      <w:pPr>
        <w:spacing w:line="240" w:lineRule="auto" w:before="0" w:after="0"/>
        <w:rPr>
          <w:sz w:val="25"/>
        </w:rPr>
      </w:pPr>
    </w:p>
    <w:tbl>
      <w:tblPr>
        <w:tblW w:w="0" w:type="auto"/>
        <w:jc w:val="left"/>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17"/>
      </w:tblGrid>
      <w:tr>
        <w:trPr>
          <w:trHeight w:val="1788" w:hRule="atLeast"/>
        </w:trPr>
        <w:tc>
          <w:tcPr>
            <w:tcW w:w="9817" w:type="dxa"/>
          </w:tcPr>
          <w:p>
            <w:pPr>
              <w:pStyle w:val="TableParagraph"/>
              <w:numPr>
                <w:ilvl w:val="0"/>
                <w:numId w:val="67"/>
              </w:numPr>
              <w:tabs>
                <w:tab w:pos="919" w:val="left" w:leader="none"/>
                <w:tab w:pos="920" w:val="left" w:leader="none"/>
              </w:tabs>
              <w:spacing w:line="240" w:lineRule="auto" w:before="0" w:after="0"/>
              <w:ind w:left="919" w:right="206" w:hanging="359"/>
              <w:jc w:val="left"/>
              <w:rPr>
                <w:sz w:val="22"/>
              </w:rPr>
            </w:pPr>
            <w:r>
              <w:rPr>
                <w:sz w:val="22"/>
              </w:rPr>
              <w:t>oryginał wykazu zawartości przesyłki z materiałami egzaminacyjnymi dostarczonej przez dystrybutora</w:t>
            </w:r>
          </w:p>
          <w:p>
            <w:pPr>
              <w:pStyle w:val="TableParagraph"/>
              <w:numPr>
                <w:ilvl w:val="0"/>
                <w:numId w:val="67"/>
              </w:numPr>
              <w:tabs>
                <w:tab w:pos="920" w:val="left" w:leader="none"/>
              </w:tabs>
              <w:spacing w:line="240" w:lineRule="auto" w:before="0" w:after="0"/>
              <w:ind w:left="919" w:right="201" w:hanging="359"/>
              <w:jc w:val="left"/>
              <w:rPr>
                <w:sz w:val="22"/>
              </w:rPr>
            </w:pPr>
            <w:r>
              <w:rPr>
                <w:sz w:val="22"/>
              </w:rPr>
              <w:t>kopie</w:t>
            </w:r>
            <w:r>
              <w:rPr>
                <w:spacing w:val="-12"/>
                <w:sz w:val="22"/>
              </w:rPr>
              <w:t> </w:t>
            </w:r>
            <w:r>
              <w:rPr>
                <w:sz w:val="22"/>
              </w:rPr>
              <w:t>wykazów</w:t>
            </w:r>
            <w:r>
              <w:rPr>
                <w:spacing w:val="-13"/>
                <w:sz w:val="22"/>
              </w:rPr>
              <w:t> </w:t>
            </w:r>
            <w:r>
              <w:rPr>
                <w:sz w:val="22"/>
              </w:rPr>
              <w:t>zdających</w:t>
            </w:r>
            <w:r>
              <w:rPr>
                <w:spacing w:val="-13"/>
                <w:sz w:val="22"/>
              </w:rPr>
              <w:t> </w:t>
            </w:r>
            <w:r>
              <w:rPr>
                <w:sz w:val="22"/>
              </w:rPr>
              <w:t>przystępujących</w:t>
            </w:r>
            <w:r>
              <w:rPr>
                <w:spacing w:val="-12"/>
                <w:sz w:val="22"/>
              </w:rPr>
              <w:t> </w:t>
            </w:r>
            <w:r>
              <w:rPr>
                <w:sz w:val="22"/>
              </w:rPr>
              <w:t>do</w:t>
            </w:r>
            <w:r>
              <w:rPr>
                <w:spacing w:val="-11"/>
                <w:sz w:val="22"/>
              </w:rPr>
              <w:t> </w:t>
            </w:r>
            <w:r>
              <w:rPr>
                <w:sz w:val="22"/>
              </w:rPr>
              <w:t>egzaminu</w:t>
            </w:r>
            <w:r>
              <w:rPr>
                <w:spacing w:val="-12"/>
                <w:sz w:val="22"/>
              </w:rPr>
              <w:t> </w:t>
            </w:r>
            <w:r>
              <w:rPr>
                <w:sz w:val="22"/>
              </w:rPr>
              <w:t>maturalnego</w:t>
            </w:r>
            <w:r>
              <w:rPr>
                <w:spacing w:val="-12"/>
                <w:sz w:val="22"/>
              </w:rPr>
              <w:t> </w:t>
            </w:r>
            <w:r>
              <w:rPr>
                <w:sz w:val="22"/>
              </w:rPr>
              <w:t>z</w:t>
            </w:r>
            <w:r>
              <w:rPr>
                <w:spacing w:val="-14"/>
                <w:sz w:val="22"/>
              </w:rPr>
              <w:t> </w:t>
            </w:r>
            <w:r>
              <w:rPr>
                <w:sz w:val="22"/>
              </w:rPr>
              <w:t>danego</w:t>
            </w:r>
            <w:r>
              <w:rPr>
                <w:spacing w:val="-12"/>
                <w:sz w:val="22"/>
              </w:rPr>
              <w:t> </w:t>
            </w:r>
            <w:r>
              <w:rPr>
                <w:sz w:val="22"/>
              </w:rPr>
              <w:t>przedmiotu</w:t>
            </w:r>
            <w:r>
              <w:rPr>
                <w:spacing w:val="-10"/>
                <w:sz w:val="22"/>
              </w:rPr>
              <w:t> </w:t>
            </w:r>
            <w:r>
              <w:rPr>
                <w:sz w:val="22"/>
              </w:rPr>
              <w:t>w</w:t>
            </w:r>
            <w:r>
              <w:rPr>
                <w:spacing w:val="-3"/>
                <w:sz w:val="22"/>
              </w:rPr>
              <w:t> </w:t>
            </w:r>
            <w:r>
              <w:rPr>
                <w:sz w:val="22"/>
              </w:rPr>
              <w:t>danej sali</w:t>
            </w:r>
          </w:p>
          <w:p>
            <w:pPr>
              <w:pStyle w:val="TableParagraph"/>
              <w:numPr>
                <w:ilvl w:val="0"/>
                <w:numId w:val="67"/>
              </w:numPr>
              <w:tabs>
                <w:tab w:pos="919" w:val="left" w:leader="none"/>
                <w:tab w:pos="920" w:val="left" w:leader="none"/>
              </w:tabs>
              <w:spacing w:line="240" w:lineRule="auto" w:before="0" w:after="0"/>
              <w:ind w:left="919" w:right="198" w:hanging="359"/>
              <w:jc w:val="left"/>
              <w:rPr>
                <w:sz w:val="22"/>
              </w:rPr>
            </w:pPr>
            <w:r>
              <w:rPr>
                <w:sz w:val="22"/>
              </w:rPr>
              <w:t>kopie</w:t>
            </w:r>
            <w:r>
              <w:rPr>
                <w:spacing w:val="-14"/>
                <w:sz w:val="22"/>
              </w:rPr>
              <w:t> </w:t>
            </w:r>
            <w:r>
              <w:rPr>
                <w:sz w:val="22"/>
              </w:rPr>
              <w:t>decyzji</w:t>
            </w:r>
            <w:r>
              <w:rPr>
                <w:spacing w:val="-13"/>
                <w:sz w:val="22"/>
              </w:rPr>
              <w:t> </w:t>
            </w:r>
            <w:r>
              <w:rPr>
                <w:sz w:val="22"/>
              </w:rPr>
              <w:t>o</w:t>
            </w:r>
            <w:r>
              <w:rPr>
                <w:spacing w:val="-14"/>
                <w:sz w:val="22"/>
              </w:rPr>
              <w:t> </w:t>
            </w:r>
            <w:r>
              <w:rPr>
                <w:sz w:val="22"/>
              </w:rPr>
              <w:t>przerwaniu</w:t>
            </w:r>
            <w:r>
              <w:rPr>
                <w:spacing w:val="-12"/>
                <w:sz w:val="22"/>
              </w:rPr>
              <w:t> </w:t>
            </w:r>
            <w:r>
              <w:rPr>
                <w:sz w:val="22"/>
              </w:rPr>
              <w:t>i</w:t>
            </w:r>
            <w:r>
              <w:rPr>
                <w:spacing w:val="-13"/>
                <w:sz w:val="22"/>
              </w:rPr>
              <w:t> </w:t>
            </w:r>
            <w:r>
              <w:rPr>
                <w:sz w:val="22"/>
              </w:rPr>
              <w:t>unieważnieniu</w:t>
            </w:r>
            <w:r>
              <w:rPr>
                <w:spacing w:val="-14"/>
                <w:sz w:val="22"/>
              </w:rPr>
              <w:t> </w:t>
            </w:r>
            <w:r>
              <w:rPr>
                <w:sz w:val="22"/>
              </w:rPr>
              <w:t>egzaminu</w:t>
            </w:r>
            <w:r>
              <w:rPr>
                <w:spacing w:val="-14"/>
                <w:sz w:val="22"/>
              </w:rPr>
              <w:t> </w:t>
            </w:r>
            <w:r>
              <w:rPr>
                <w:sz w:val="22"/>
              </w:rPr>
              <w:t>maturalnego</w:t>
            </w:r>
            <w:r>
              <w:rPr>
                <w:spacing w:val="-14"/>
                <w:sz w:val="22"/>
              </w:rPr>
              <w:t> </w:t>
            </w:r>
            <w:r>
              <w:rPr>
                <w:sz w:val="22"/>
              </w:rPr>
              <w:t>z</w:t>
            </w:r>
            <w:r>
              <w:rPr>
                <w:spacing w:val="-16"/>
                <w:sz w:val="22"/>
              </w:rPr>
              <w:t> </w:t>
            </w:r>
            <w:r>
              <w:rPr>
                <w:sz w:val="22"/>
              </w:rPr>
              <w:t>danego</w:t>
            </w:r>
            <w:r>
              <w:rPr>
                <w:spacing w:val="-14"/>
                <w:sz w:val="22"/>
              </w:rPr>
              <w:t> </w:t>
            </w:r>
            <w:r>
              <w:rPr>
                <w:sz w:val="22"/>
              </w:rPr>
              <w:t>przedmiotu</w:t>
            </w:r>
            <w:r>
              <w:rPr>
                <w:spacing w:val="-12"/>
                <w:sz w:val="22"/>
              </w:rPr>
              <w:t> </w:t>
            </w:r>
            <w:r>
              <w:rPr>
                <w:sz w:val="22"/>
              </w:rPr>
              <w:t>(</w:t>
            </w:r>
            <w:r>
              <w:rPr>
                <w:b/>
                <w:sz w:val="22"/>
              </w:rPr>
              <w:t>załącznik 18.</w:t>
            </w:r>
            <w:r>
              <w:rPr>
                <w:sz w:val="22"/>
              </w:rPr>
              <w:t>)</w:t>
            </w:r>
          </w:p>
          <w:p>
            <w:pPr>
              <w:pStyle w:val="TableParagraph"/>
              <w:numPr>
                <w:ilvl w:val="0"/>
                <w:numId w:val="67"/>
              </w:numPr>
              <w:tabs>
                <w:tab w:pos="919" w:val="left" w:leader="none"/>
                <w:tab w:pos="920" w:val="left" w:leader="none"/>
              </w:tabs>
              <w:spacing w:line="240" w:lineRule="auto" w:before="0" w:after="0"/>
              <w:ind w:left="919" w:right="0" w:hanging="359"/>
              <w:jc w:val="left"/>
              <w:rPr>
                <w:sz w:val="22"/>
              </w:rPr>
            </w:pPr>
            <w:r>
              <w:rPr>
                <w:sz w:val="22"/>
              </w:rPr>
              <w:t>kopie planów sal (</w:t>
            </w:r>
            <w:r>
              <w:rPr>
                <w:b/>
                <w:sz w:val="22"/>
              </w:rPr>
              <w:t>załącznik 13.</w:t>
            </w:r>
            <w:r>
              <w:rPr>
                <w:sz w:val="22"/>
              </w:rPr>
              <w:t>).</w:t>
            </w:r>
          </w:p>
        </w:tc>
      </w:tr>
      <w:tr>
        <w:trPr>
          <w:trHeight w:val="525" w:hRule="atLeast"/>
        </w:trPr>
        <w:tc>
          <w:tcPr>
            <w:tcW w:w="9817" w:type="dxa"/>
          </w:tcPr>
          <w:p>
            <w:pPr>
              <w:pStyle w:val="TableParagraph"/>
              <w:spacing w:line="250" w:lineRule="atLeast" w:before="18"/>
              <w:ind w:left="560" w:hanging="360"/>
              <w:rPr>
                <w:b/>
                <w:sz w:val="22"/>
              </w:rPr>
            </w:pPr>
            <w:r>
              <w:rPr>
                <w:sz w:val="22"/>
              </w:rPr>
              <w:t>8. Dokumenty, o których mowa w pkt 10.1.7., szkoła przechowuje </w:t>
            </w:r>
            <w:r>
              <w:rPr>
                <w:b/>
                <w:sz w:val="22"/>
                <w:shd w:fill="FFFF00" w:color="auto" w:val="clear"/>
              </w:rPr>
              <w:t>do 3 stycznia 2019 r.</w:t>
            </w:r>
            <w:r>
              <w:rPr>
                <w:sz w:val="22"/>
                <w:shd w:fill="FFFF00" w:color="auto" w:val="clear"/>
              </w:rPr>
              <w:t>,</w:t>
            </w:r>
            <w:r>
              <w:rPr>
                <w:sz w:val="22"/>
              </w:rPr>
              <w:t> a w przypadku egzaminu maturalnego w terminie poprawkowym – </w:t>
            </w:r>
            <w:r>
              <w:rPr>
                <w:b/>
                <w:sz w:val="22"/>
                <w:shd w:fill="FFFF00" w:color="auto" w:val="clear"/>
              </w:rPr>
              <w:t>do 11 marca 2019 r.</w:t>
            </w:r>
          </w:p>
        </w:tc>
      </w:tr>
    </w:tbl>
    <w:p>
      <w:pPr>
        <w:spacing w:line="240" w:lineRule="auto" w:before="0"/>
        <w:rPr>
          <w:sz w:val="20"/>
        </w:rPr>
      </w:pPr>
    </w:p>
    <w:p>
      <w:pPr>
        <w:spacing w:line="240" w:lineRule="auto" w:before="0"/>
        <w:rPr>
          <w:sz w:val="20"/>
        </w:rPr>
      </w:pPr>
    </w:p>
    <w:p>
      <w:pPr>
        <w:spacing w:line="240" w:lineRule="auto" w:before="0" w:after="0"/>
        <w:rPr>
          <w:sz w:val="13"/>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9066"/>
      </w:tblGrid>
      <w:tr>
        <w:trPr>
          <w:trHeight w:val="608" w:hRule="atLeast"/>
        </w:trPr>
        <w:tc>
          <w:tcPr>
            <w:tcW w:w="759" w:type="dxa"/>
          </w:tcPr>
          <w:p>
            <w:pPr>
              <w:pStyle w:val="TableParagraph"/>
              <w:spacing w:line="244" w:lineRule="exact"/>
              <w:ind w:left="200"/>
              <w:rPr>
                <w:b/>
                <w:sz w:val="22"/>
              </w:rPr>
            </w:pPr>
            <w:r>
              <w:rPr>
                <w:b/>
                <w:sz w:val="22"/>
              </w:rPr>
              <w:t>10.2.</w:t>
            </w:r>
          </w:p>
        </w:tc>
        <w:tc>
          <w:tcPr>
            <w:tcW w:w="9066" w:type="dxa"/>
          </w:tcPr>
          <w:p>
            <w:pPr>
              <w:pStyle w:val="TableParagraph"/>
              <w:spacing w:line="273" w:lineRule="auto"/>
              <w:ind w:left="117" w:right="743"/>
              <w:rPr>
                <w:b/>
                <w:sz w:val="18"/>
              </w:rPr>
            </w:pPr>
            <w:r>
              <w:rPr>
                <w:b/>
                <w:sz w:val="22"/>
              </w:rPr>
              <w:t>P</w:t>
            </w:r>
            <w:r>
              <w:rPr>
                <w:b/>
                <w:sz w:val="18"/>
              </w:rPr>
              <w:t>RZEKAZANIE MATERIAŁÓW EGZAMINACYJNYCH DO WŁAŚCIWEJ OKRĘGOWEJ KOMISJI EGZAMINACYJNEJ PO PRZEPROWADZENIU EGZAMINU MATURALNEGO</w:t>
            </w:r>
          </w:p>
        </w:tc>
      </w:tr>
      <w:tr>
        <w:trPr>
          <w:trHeight w:val="899" w:hRule="atLeast"/>
        </w:trPr>
        <w:tc>
          <w:tcPr>
            <w:tcW w:w="9825" w:type="dxa"/>
            <w:gridSpan w:val="2"/>
          </w:tcPr>
          <w:p>
            <w:pPr>
              <w:pStyle w:val="TableParagraph"/>
              <w:spacing w:before="112"/>
              <w:ind w:left="812" w:right="199" w:hanging="360"/>
              <w:jc w:val="both"/>
              <w:rPr>
                <w:sz w:val="22"/>
              </w:rPr>
            </w:pPr>
            <w:r>
              <w:rPr>
                <w:sz w:val="22"/>
              </w:rPr>
              <w:t>1. Przewodniczący zespołu egzaminacyjnego lub upoważnieni przez niego członkowie zespołu egzaminacyjnego (</w:t>
            </w:r>
            <w:r>
              <w:rPr>
                <w:b/>
                <w:sz w:val="22"/>
              </w:rPr>
              <w:t>załącznik 14.</w:t>
            </w:r>
            <w:r>
              <w:rPr>
                <w:sz w:val="22"/>
              </w:rPr>
              <w:t>) przekazują materiały egzaminacyjne wraz z dokumentacją do właściwej okręgowej komisji egzaminacyjnej w formie, miejscu i terminie przez nią wskazanym.</w:t>
            </w:r>
          </w:p>
        </w:tc>
      </w:tr>
      <w:tr>
        <w:trPr>
          <w:trHeight w:val="549" w:hRule="atLeast"/>
        </w:trPr>
        <w:tc>
          <w:tcPr>
            <w:tcW w:w="9825" w:type="dxa"/>
            <w:gridSpan w:val="2"/>
          </w:tcPr>
          <w:p>
            <w:pPr>
              <w:pStyle w:val="TableParagraph"/>
              <w:spacing w:before="18"/>
              <w:ind w:left="812" w:right="52" w:hanging="360"/>
              <w:rPr>
                <w:sz w:val="22"/>
              </w:rPr>
            </w:pPr>
            <w:r>
              <w:rPr>
                <w:sz w:val="22"/>
              </w:rPr>
              <w:t>2. Osoba przekazująca materiały egzaminacyjne wraz z dokumentacją powinna legitymować się dowodem tożsamości i upoważnieniem (o ile nie jest to przewodniczący zespołu egzaminacyjnego).</w:t>
            </w:r>
          </w:p>
        </w:tc>
      </w:tr>
      <w:tr>
        <w:trPr>
          <w:trHeight w:val="525" w:hRule="atLeast"/>
        </w:trPr>
        <w:tc>
          <w:tcPr>
            <w:tcW w:w="9825" w:type="dxa"/>
            <w:gridSpan w:val="2"/>
          </w:tcPr>
          <w:p>
            <w:pPr>
              <w:pStyle w:val="TableParagraph"/>
              <w:spacing w:line="250" w:lineRule="atLeast" w:before="18"/>
              <w:ind w:left="812" w:right="181" w:hanging="360"/>
              <w:rPr>
                <w:sz w:val="22"/>
              </w:rPr>
            </w:pPr>
            <w:r>
              <w:rPr>
                <w:sz w:val="22"/>
              </w:rPr>
              <w:t>3. Przewodniczący zespołu egzaminacyjnego zabezpiecza przed nieuprawnionym ujawnieniem pozostałą w szkole dokumentację dotyczącą przygotowania i przebiegu egzaminu.</w:t>
            </w:r>
          </w:p>
        </w:tc>
      </w:tr>
    </w:tbl>
    <w:p>
      <w:pPr>
        <w:spacing w:after="0" w:line="250" w:lineRule="atLeast"/>
        <w:rPr>
          <w:sz w:val="22"/>
        </w:rPr>
        <w:sectPr>
          <w:pgSz w:w="11910" w:h="16840"/>
          <w:pgMar w:header="687" w:footer="0" w:top="1120" w:bottom="280" w:left="940" w:right="440"/>
        </w:sectPr>
      </w:pPr>
    </w:p>
    <w:p>
      <w:pPr>
        <w:spacing w:line="240" w:lineRule="auto" w:before="6"/>
        <w:rPr>
          <w:sz w:val="16"/>
        </w:rPr>
      </w:pPr>
    </w:p>
    <w:p>
      <w:pPr>
        <w:pStyle w:val="ListParagraph"/>
        <w:numPr>
          <w:ilvl w:val="0"/>
          <w:numId w:val="54"/>
        </w:numPr>
        <w:tabs>
          <w:tab w:pos="647" w:val="left" w:leader="none"/>
          <w:tab w:pos="9861" w:val="left" w:leader="none"/>
        </w:tabs>
        <w:spacing w:line="240" w:lineRule="auto" w:before="92" w:after="0"/>
        <w:ind w:left="646" w:right="0" w:hanging="454"/>
        <w:jc w:val="left"/>
        <w:rPr>
          <w:rFonts w:ascii="Arial" w:hAnsi="Arial"/>
          <w:b/>
          <w:sz w:val="22"/>
        </w:rPr>
      </w:pPr>
      <w:r>
        <w:rPr>
          <w:rFonts w:ascii="Arial" w:hAnsi="Arial"/>
          <w:b/>
          <w:color w:val="FFFFFF"/>
          <w:sz w:val="22"/>
          <w:shd w:fill="FF9900" w:color="auto" w:val="clear"/>
        </w:rPr>
        <w:t>EGZAMIN Z INFORMATYKI </w:t>
      </w:r>
      <w:r>
        <w:rPr>
          <w:rFonts w:ascii="Arial" w:hAnsi="Arial"/>
          <w:b/>
          <w:color w:val="FFFFFF"/>
          <w:sz w:val="28"/>
          <w:shd w:fill="FF9900" w:color="auto" w:val="clear"/>
        </w:rPr>
        <w:t>– </w:t>
      </w:r>
      <w:r>
        <w:rPr>
          <w:rFonts w:ascii="Arial" w:hAnsi="Arial"/>
          <w:b/>
          <w:color w:val="FFFFFF"/>
          <w:sz w:val="22"/>
          <w:shd w:fill="FF9900" w:color="auto" w:val="clear"/>
        </w:rPr>
        <w:t>INFORMACJE</w:t>
      </w:r>
      <w:r>
        <w:rPr>
          <w:rFonts w:ascii="Arial" w:hAnsi="Arial"/>
          <w:b/>
          <w:color w:val="FFFFFF"/>
          <w:spacing w:val="-42"/>
          <w:sz w:val="22"/>
          <w:shd w:fill="FF9900" w:color="auto" w:val="clear"/>
        </w:rPr>
        <w:t> </w:t>
      </w:r>
      <w:r>
        <w:rPr>
          <w:rFonts w:ascii="Arial" w:hAnsi="Arial"/>
          <w:b/>
          <w:color w:val="FFFFFF"/>
          <w:sz w:val="22"/>
          <w:shd w:fill="FF9900" w:color="auto" w:val="clear"/>
        </w:rPr>
        <w:t>DODATKOWE</w:t>
        <w:tab/>
      </w:r>
    </w:p>
    <w:p>
      <w:pPr>
        <w:pStyle w:val="BodyText"/>
        <w:spacing w:before="9"/>
        <w:rPr>
          <w:rFonts w:ascii="Arial"/>
          <w:b/>
          <w:i w:val="0"/>
          <w:sz w:val="22"/>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9069"/>
      </w:tblGrid>
      <w:tr>
        <w:trPr>
          <w:trHeight w:val="371" w:hRule="atLeast"/>
        </w:trPr>
        <w:tc>
          <w:tcPr>
            <w:tcW w:w="759" w:type="dxa"/>
          </w:tcPr>
          <w:p>
            <w:pPr>
              <w:pStyle w:val="TableParagraph"/>
              <w:spacing w:line="244" w:lineRule="exact"/>
              <w:ind w:left="200"/>
              <w:rPr>
                <w:b/>
                <w:sz w:val="22"/>
              </w:rPr>
            </w:pPr>
            <w:r>
              <w:rPr>
                <w:b/>
                <w:sz w:val="22"/>
              </w:rPr>
              <w:t>11.1.</w:t>
            </w:r>
          </w:p>
        </w:tc>
        <w:tc>
          <w:tcPr>
            <w:tcW w:w="9069" w:type="dxa"/>
          </w:tcPr>
          <w:p>
            <w:pPr>
              <w:pStyle w:val="TableParagraph"/>
              <w:spacing w:line="244" w:lineRule="exact"/>
              <w:ind w:left="117"/>
              <w:rPr>
                <w:b/>
                <w:sz w:val="18"/>
              </w:rPr>
            </w:pPr>
            <w:r>
              <w:rPr>
                <w:b/>
                <w:sz w:val="22"/>
              </w:rPr>
              <w:t>I</w:t>
            </w:r>
            <w:r>
              <w:rPr>
                <w:b/>
                <w:sz w:val="18"/>
              </w:rPr>
              <w:t>NFORMACJE OGÓLNE</w:t>
            </w:r>
          </w:p>
        </w:tc>
      </w:tr>
      <w:tr>
        <w:trPr>
          <w:trHeight w:val="397" w:hRule="atLeast"/>
        </w:trPr>
        <w:tc>
          <w:tcPr>
            <w:tcW w:w="9828" w:type="dxa"/>
            <w:gridSpan w:val="2"/>
          </w:tcPr>
          <w:p>
            <w:pPr>
              <w:pStyle w:val="TableParagraph"/>
              <w:spacing w:before="118"/>
              <w:ind w:left="452"/>
              <w:rPr>
                <w:sz w:val="22"/>
              </w:rPr>
            </w:pPr>
            <w:r>
              <w:rPr>
                <w:sz w:val="22"/>
              </w:rPr>
              <w:t>1. Egzamin maturalny z informatyki składa się z dwóch części przedzielonych półgodzinną przerwą.</w:t>
            </w:r>
          </w:p>
        </w:tc>
      </w:tr>
      <w:tr>
        <w:trPr>
          <w:trHeight w:val="1558" w:hRule="atLeast"/>
        </w:trPr>
        <w:tc>
          <w:tcPr>
            <w:tcW w:w="9828" w:type="dxa"/>
            <w:gridSpan w:val="2"/>
          </w:tcPr>
          <w:p>
            <w:pPr>
              <w:pStyle w:val="TableParagraph"/>
              <w:spacing w:before="16"/>
              <w:ind w:left="809" w:right="197" w:hanging="358"/>
              <w:jc w:val="both"/>
              <w:rPr>
                <w:sz w:val="22"/>
              </w:rPr>
            </w:pPr>
            <w:r>
              <w:rPr>
                <w:sz w:val="22"/>
              </w:rPr>
              <w:t>2. Część pierwsza egzaminu z informatyki polega na rozwiązaniu zadań egzaminacyjnych bez korzystania z komputera i przebiega według takich samych zasad, jak w przypadku pozostałych przedmiotów egzaminacyjnych w części pisemnej (por. sekcja 8., 9., 10., 11.). Jeżeli rozwiązanie zadania</w:t>
            </w:r>
            <w:r>
              <w:rPr>
                <w:spacing w:val="-13"/>
                <w:sz w:val="22"/>
              </w:rPr>
              <w:t> </w:t>
            </w:r>
            <w:r>
              <w:rPr>
                <w:sz w:val="22"/>
              </w:rPr>
              <w:t>lub</w:t>
            </w:r>
            <w:r>
              <w:rPr>
                <w:spacing w:val="-16"/>
                <w:sz w:val="22"/>
              </w:rPr>
              <w:t> </w:t>
            </w:r>
            <w:r>
              <w:rPr>
                <w:sz w:val="22"/>
              </w:rPr>
              <w:t>jego</w:t>
            </w:r>
            <w:r>
              <w:rPr>
                <w:spacing w:val="-13"/>
                <w:sz w:val="22"/>
              </w:rPr>
              <w:t> </w:t>
            </w:r>
            <w:r>
              <w:rPr>
                <w:sz w:val="22"/>
              </w:rPr>
              <w:t>części</w:t>
            </w:r>
            <w:r>
              <w:rPr>
                <w:spacing w:val="-12"/>
                <w:sz w:val="22"/>
              </w:rPr>
              <w:t> </w:t>
            </w:r>
            <w:r>
              <w:rPr>
                <w:sz w:val="22"/>
              </w:rPr>
              <w:t>polega</w:t>
            </w:r>
            <w:r>
              <w:rPr>
                <w:spacing w:val="-13"/>
                <w:sz w:val="22"/>
              </w:rPr>
              <w:t> </w:t>
            </w:r>
            <w:r>
              <w:rPr>
                <w:sz w:val="22"/>
              </w:rPr>
              <w:t>na przedstawieniu</w:t>
            </w:r>
            <w:r>
              <w:rPr>
                <w:spacing w:val="-13"/>
                <w:sz w:val="22"/>
              </w:rPr>
              <w:t> </w:t>
            </w:r>
            <w:r>
              <w:rPr>
                <w:sz w:val="22"/>
              </w:rPr>
              <w:t>algorytmu,</w:t>
            </w:r>
            <w:r>
              <w:rPr>
                <w:spacing w:val="-13"/>
                <w:sz w:val="22"/>
              </w:rPr>
              <w:t> </w:t>
            </w:r>
            <w:r>
              <w:rPr>
                <w:sz w:val="22"/>
              </w:rPr>
              <w:t>to</w:t>
            </w:r>
            <w:r>
              <w:rPr>
                <w:spacing w:val="-13"/>
                <w:sz w:val="22"/>
              </w:rPr>
              <w:t> </w:t>
            </w:r>
            <w:r>
              <w:rPr>
                <w:sz w:val="22"/>
              </w:rPr>
              <w:t>zdający</w:t>
            </w:r>
            <w:r>
              <w:rPr>
                <w:spacing w:val="-15"/>
                <w:sz w:val="22"/>
              </w:rPr>
              <w:t> </w:t>
            </w:r>
            <w:r>
              <w:rPr>
                <w:sz w:val="22"/>
              </w:rPr>
              <w:t>zapisuje</w:t>
            </w:r>
            <w:r>
              <w:rPr>
                <w:spacing w:val="-13"/>
                <w:sz w:val="22"/>
              </w:rPr>
              <w:t> </w:t>
            </w:r>
            <w:r>
              <w:rPr>
                <w:sz w:val="22"/>
              </w:rPr>
              <w:t>go</w:t>
            </w:r>
            <w:r>
              <w:rPr>
                <w:spacing w:val="-13"/>
                <w:sz w:val="22"/>
              </w:rPr>
              <w:t> </w:t>
            </w:r>
            <w:r>
              <w:rPr>
                <w:sz w:val="22"/>
              </w:rPr>
              <w:t>w</w:t>
            </w:r>
            <w:r>
              <w:rPr>
                <w:spacing w:val="-14"/>
                <w:sz w:val="22"/>
              </w:rPr>
              <w:t> </w:t>
            </w:r>
            <w:r>
              <w:rPr>
                <w:sz w:val="22"/>
              </w:rPr>
              <w:t>wybranej</w:t>
            </w:r>
            <w:r>
              <w:rPr>
                <w:spacing w:val="-10"/>
                <w:sz w:val="22"/>
              </w:rPr>
              <w:t> </w:t>
            </w:r>
            <w:r>
              <w:rPr>
                <w:sz w:val="22"/>
              </w:rPr>
              <w:t>przez siebie</w:t>
            </w:r>
            <w:r>
              <w:rPr>
                <w:spacing w:val="-7"/>
                <w:sz w:val="22"/>
              </w:rPr>
              <w:t> </w:t>
            </w:r>
            <w:r>
              <w:rPr>
                <w:sz w:val="22"/>
              </w:rPr>
              <w:t>notacji:</w:t>
            </w:r>
            <w:r>
              <w:rPr>
                <w:spacing w:val="-6"/>
                <w:sz w:val="22"/>
              </w:rPr>
              <w:t> </w:t>
            </w:r>
            <w:r>
              <w:rPr>
                <w:sz w:val="22"/>
              </w:rPr>
              <w:t>listy</w:t>
            </w:r>
            <w:r>
              <w:rPr>
                <w:spacing w:val="-7"/>
                <w:sz w:val="22"/>
              </w:rPr>
              <w:t> </w:t>
            </w:r>
            <w:r>
              <w:rPr>
                <w:sz w:val="22"/>
              </w:rPr>
              <w:t>kroków,</w:t>
            </w:r>
            <w:r>
              <w:rPr>
                <w:spacing w:val="-4"/>
                <w:sz w:val="22"/>
              </w:rPr>
              <w:t> </w:t>
            </w:r>
            <w:r>
              <w:rPr>
                <w:sz w:val="22"/>
              </w:rPr>
              <w:t>pseudokodu</w:t>
            </w:r>
            <w:r>
              <w:rPr>
                <w:spacing w:val="-5"/>
                <w:sz w:val="22"/>
              </w:rPr>
              <w:t> </w:t>
            </w:r>
            <w:r>
              <w:rPr>
                <w:sz w:val="22"/>
              </w:rPr>
              <w:t>lub</w:t>
            </w:r>
            <w:r>
              <w:rPr>
                <w:spacing w:val="-7"/>
                <w:sz w:val="22"/>
              </w:rPr>
              <w:t> </w:t>
            </w:r>
            <w:r>
              <w:rPr>
                <w:sz w:val="22"/>
              </w:rPr>
              <w:t>języka</w:t>
            </w:r>
            <w:r>
              <w:rPr>
                <w:spacing w:val="-5"/>
                <w:sz w:val="22"/>
              </w:rPr>
              <w:t> </w:t>
            </w:r>
            <w:r>
              <w:rPr>
                <w:sz w:val="22"/>
              </w:rPr>
              <w:t>programowania,</w:t>
            </w:r>
            <w:r>
              <w:rPr>
                <w:spacing w:val="-5"/>
                <w:sz w:val="22"/>
              </w:rPr>
              <w:t> </w:t>
            </w:r>
            <w:r>
              <w:rPr>
                <w:sz w:val="22"/>
              </w:rPr>
              <w:t>który</w:t>
            </w:r>
            <w:r>
              <w:rPr>
                <w:spacing w:val="-7"/>
                <w:sz w:val="22"/>
              </w:rPr>
              <w:t> </w:t>
            </w:r>
            <w:r>
              <w:rPr>
                <w:sz w:val="22"/>
              </w:rPr>
              <w:t>wybrał</w:t>
            </w:r>
            <w:r>
              <w:rPr>
                <w:spacing w:val="-6"/>
                <w:sz w:val="22"/>
              </w:rPr>
              <w:t> </w:t>
            </w:r>
            <w:r>
              <w:rPr>
                <w:sz w:val="22"/>
              </w:rPr>
              <w:t>na</w:t>
            </w:r>
            <w:r>
              <w:rPr>
                <w:spacing w:val="-5"/>
                <w:sz w:val="22"/>
              </w:rPr>
              <w:t> </w:t>
            </w:r>
            <w:r>
              <w:rPr>
                <w:sz w:val="22"/>
              </w:rPr>
              <w:t>egzamin</w:t>
            </w:r>
            <w:r>
              <w:rPr>
                <w:spacing w:val="-5"/>
                <w:sz w:val="22"/>
              </w:rPr>
              <w:t> </w:t>
            </w:r>
            <w:r>
              <w:rPr>
                <w:sz w:val="22"/>
              </w:rPr>
              <w:t>z</w:t>
            </w:r>
            <w:r>
              <w:rPr>
                <w:spacing w:val="-4"/>
                <w:sz w:val="22"/>
              </w:rPr>
              <w:t> </w:t>
            </w:r>
            <w:r>
              <w:rPr>
                <w:sz w:val="22"/>
              </w:rPr>
              <w:t>listy ogłoszonej przez dyrektora CKE (komunikat o egzaminie z</w:t>
            </w:r>
            <w:r>
              <w:rPr>
                <w:spacing w:val="-3"/>
                <w:sz w:val="22"/>
              </w:rPr>
              <w:t> </w:t>
            </w:r>
            <w:r>
              <w:rPr>
                <w:sz w:val="22"/>
              </w:rPr>
              <w:t>informatyki).</w:t>
            </w:r>
          </w:p>
        </w:tc>
      </w:tr>
      <w:tr>
        <w:trPr>
          <w:trHeight w:val="1558" w:hRule="atLeast"/>
        </w:trPr>
        <w:tc>
          <w:tcPr>
            <w:tcW w:w="9828" w:type="dxa"/>
            <w:gridSpan w:val="2"/>
          </w:tcPr>
          <w:p>
            <w:pPr>
              <w:pStyle w:val="TableParagraph"/>
              <w:spacing w:before="15"/>
              <w:ind w:left="809" w:right="198" w:hanging="358"/>
              <w:jc w:val="both"/>
              <w:rPr>
                <w:sz w:val="22"/>
              </w:rPr>
            </w:pPr>
            <w:r>
              <w:rPr>
                <w:sz w:val="22"/>
              </w:rPr>
              <w:t>3. W części drugiej egzaminu z informatyki zdający pracuje przy autonomicznym stanowisku komputerowym  i może korzystać wyłącznie z programów, danych zapisanych na dysku twardym   i na innych nośnikach stanowiących wyposażenie stanowiska lub otrzymanych z arkuszem egzaminacyjnym. Nie jest dozwolone korzystanie z tych samych zasobów na różnych komputerach i komunikowanie się zdających między sobą oraz zdających z innymi osobami. Niedozwolony jest bezpośredni dostęp do sieci lokalnej oraz zasobów</w:t>
            </w:r>
            <w:r>
              <w:rPr>
                <w:spacing w:val="-5"/>
                <w:sz w:val="22"/>
              </w:rPr>
              <w:t> </w:t>
            </w:r>
            <w:r>
              <w:rPr>
                <w:sz w:val="22"/>
              </w:rPr>
              <w:t>Internetu.</w:t>
            </w:r>
          </w:p>
        </w:tc>
      </w:tr>
      <w:tr>
        <w:trPr>
          <w:trHeight w:val="1052" w:hRule="atLeast"/>
        </w:trPr>
        <w:tc>
          <w:tcPr>
            <w:tcW w:w="9828" w:type="dxa"/>
            <w:gridSpan w:val="2"/>
          </w:tcPr>
          <w:p>
            <w:pPr>
              <w:pStyle w:val="TableParagraph"/>
              <w:spacing w:before="15"/>
              <w:ind w:left="809" w:right="201" w:hanging="358"/>
              <w:jc w:val="both"/>
              <w:rPr>
                <w:sz w:val="22"/>
              </w:rPr>
            </w:pPr>
            <w:r>
              <w:rPr>
                <w:sz w:val="22"/>
              </w:rPr>
              <w:t>4. Komputer na stanowisku egzaminacyjnym zdającego powinien być sprawny, a jego konfiguracja musi spełniać wymagania dotyczące systemu operacyjnego, języka programowania i programów użytkowych, które zostały wybrane przez zdającego spośród znajdujących się na liście ogłoszonej przez dyrektora CKE i dostępnych w szkole.</w:t>
            </w:r>
          </w:p>
        </w:tc>
      </w:tr>
      <w:tr>
        <w:trPr>
          <w:trHeight w:val="1558" w:hRule="atLeast"/>
        </w:trPr>
        <w:tc>
          <w:tcPr>
            <w:tcW w:w="9828" w:type="dxa"/>
            <w:gridSpan w:val="2"/>
          </w:tcPr>
          <w:p>
            <w:pPr>
              <w:pStyle w:val="TableParagraph"/>
              <w:spacing w:before="14"/>
              <w:ind w:left="809" w:right="200" w:hanging="358"/>
              <w:jc w:val="both"/>
              <w:rPr>
                <w:sz w:val="22"/>
              </w:rPr>
            </w:pPr>
            <w:r>
              <w:rPr>
                <w:sz w:val="22"/>
              </w:rPr>
              <w:t>5. W przeddzień egzaminu zdający sprawdza, w ciągu jednej godziny, poprawność działania komputera, na którym będzie zdawał egzamin, i wybranego przez siebie oprogramowania. Sprawdzanie to odbywa się w obecności administratora (opiekuna) pracowni oraz członka zespołu nadzorującego, w czasie wyznaczonym przez przewodniczącego zespołu egzaminacyjnego (dyrektora</w:t>
            </w:r>
            <w:r>
              <w:rPr>
                <w:spacing w:val="-10"/>
                <w:sz w:val="22"/>
              </w:rPr>
              <w:t> </w:t>
            </w:r>
            <w:r>
              <w:rPr>
                <w:sz w:val="22"/>
              </w:rPr>
              <w:t>szkoły).</w:t>
            </w:r>
            <w:r>
              <w:rPr>
                <w:spacing w:val="-8"/>
                <w:sz w:val="22"/>
              </w:rPr>
              <w:t> </w:t>
            </w:r>
            <w:r>
              <w:rPr>
                <w:sz w:val="22"/>
              </w:rPr>
              <w:t>Fakt</w:t>
            </w:r>
            <w:r>
              <w:rPr>
                <w:spacing w:val="-7"/>
                <w:sz w:val="22"/>
              </w:rPr>
              <w:t> </w:t>
            </w:r>
            <w:r>
              <w:rPr>
                <w:sz w:val="22"/>
              </w:rPr>
              <w:t>sprawdzenia</w:t>
            </w:r>
            <w:r>
              <w:rPr>
                <w:spacing w:val="-8"/>
                <w:sz w:val="22"/>
              </w:rPr>
              <w:t> </w:t>
            </w:r>
            <w:r>
              <w:rPr>
                <w:sz w:val="22"/>
              </w:rPr>
              <w:t>komputera</w:t>
            </w:r>
            <w:r>
              <w:rPr>
                <w:spacing w:val="-10"/>
                <w:sz w:val="22"/>
              </w:rPr>
              <w:t> </w:t>
            </w:r>
            <w:r>
              <w:rPr>
                <w:sz w:val="22"/>
              </w:rPr>
              <w:t>i</w:t>
            </w:r>
            <w:r>
              <w:rPr>
                <w:spacing w:val="-7"/>
                <w:sz w:val="22"/>
              </w:rPr>
              <w:t> </w:t>
            </w:r>
            <w:r>
              <w:rPr>
                <w:sz w:val="22"/>
              </w:rPr>
              <w:t>oprogramowania</w:t>
            </w:r>
            <w:r>
              <w:rPr>
                <w:spacing w:val="-8"/>
                <w:sz w:val="22"/>
              </w:rPr>
              <w:t> </w:t>
            </w:r>
            <w:r>
              <w:rPr>
                <w:sz w:val="22"/>
              </w:rPr>
              <w:t>zdający</w:t>
            </w:r>
            <w:r>
              <w:rPr>
                <w:spacing w:val="-11"/>
                <w:sz w:val="22"/>
              </w:rPr>
              <w:t> </w:t>
            </w:r>
            <w:r>
              <w:rPr>
                <w:sz w:val="22"/>
              </w:rPr>
              <w:t>potwierdza</w:t>
            </w:r>
            <w:r>
              <w:rPr>
                <w:spacing w:val="-8"/>
                <w:sz w:val="22"/>
              </w:rPr>
              <w:t> </w:t>
            </w:r>
            <w:r>
              <w:rPr>
                <w:sz w:val="22"/>
              </w:rPr>
              <w:t>podpisem</w:t>
            </w:r>
            <w:r>
              <w:rPr>
                <w:spacing w:val="-11"/>
                <w:sz w:val="22"/>
              </w:rPr>
              <w:t> </w:t>
            </w:r>
            <w:r>
              <w:rPr>
                <w:sz w:val="22"/>
              </w:rPr>
              <w:t>na stosownym oświadczeniu </w:t>
            </w:r>
            <w:r>
              <w:rPr>
                <w:b/>
                <w:sz w:val="22"/>
              </w:rPr>
              <w:t>(załącznik</w:t>
            </w:r>
            <w:r>
              <w:rPr>
                <w:b/>
                <w:spacing w:val="-5"/>
                <w:sz w:val="22"/>
              </w:rPr>
              <w:t> </w:t>
            </w:r>
            <w:r>
              <w:rPr>
                <w:b/>
                <w:sz w:val="22"/>
              </w:rPr>
              <w:t>19a)</w:t>
            </w:r>
            <w:r>
              <w:rPr>
                <w:color w:val="006FC0"/>
                <w:sz w:val="22"/>
              </w:rPr>
              <w:t>.</w:t>
            </w:r>
          </w:p>
        </w:tc>
      </w:tr>
      <w:tr>
        <w:trPr>
          <w:trHeight w:val="798" w:hRule="atLeast"/>
        </w:trPr>
        <w:tc>
          <w:tcPr>
            <w:tcW w:w="9828" w:type="dxa"/>
            <w:gridSpan w:val="2"/>
          </w:tcPr>
          <w:p>
            <w:pPr>
              <w:pStyle w:val="TableParagraph"/>
              <w:spacing w:before="15"/>
              <w:ind w:left="809" w:right="198" w:hanging="358"/>
              <w:jc w:val="both"/>
              <w:rPr>
                <w:sz w:val="22"/>
              </w:rPr>
            </w:pPr>
            <w:r>
              <w:rPr>
                <w:sz w:val="22"/>
              </w:rPr>
              <w:t>6. Zdający nie może samodzielnie wymieniać elementów i podzespołów wchodzących w skład zestawu komputerowego oraz przyłączać dodatkowych; nie może również żądać takiego dodatkowego przyłączenia lub wymiany przez administratora (opiekuna) pracowni.</w:t>
            </w:r>
          </w:p>
        </w:tc>
      </w:tr>
      <w:tr>
        <w:trPr>
          <w:trHeight w:val="546" w:hRule="atLeast"/>
        </w:trPr>
        <w:tc>
          <w:tcPr>
            <w:tcW w:w="9828" w:type="dxa"/>
            <w:gridSpan w:val="2"/>
          </w:tcPr>
          <w:p>
            <w:pPr>
              <w:pStyle w:val="TableParagraph"/>
              <w:spacing w:before="14"/>
              <w:ind w:left="809" w:hanging="358"/>
              <w:rPr>
                <w:sz w:val="22"/>
              </w:rPr>
            </w:pPr>
            <w:r>
              <w:rPr>
                <w:sz w:val="22"/>
              </w:rPr>
              <w:t>7. Zdający nie może samodzielnie instalować, a także żądać zainstalowania przez administratora (opiekuna)</w:t>
            </w:r>
            <w:r>
              <w:rPr>
                <w:spacing w:val="-16"/>
                <w:sz w:val="22"/>
              </w:rPr>
              <w:t> </w:t>
            </w:r>
            <w:r>
              <w:rPr>
                <w:sz w:val="22"/>
              </w:rPr>
              <w:t>pracowni</w:t>
            </w:r>
            <w:r>
              <w:rPr>
                <w:spacing w:val="-16"/>
                <w:sz w:val="22"/>
              </w:rPr>
              <w:t> </w:t>
            </w:r>
            <w:r>
              <w:rPr>
                <w:sz w:val="22"/>
              </w:rPr>
              <w:t>dodatkowego</w:t>
            </w:r>
            <w:r>
              <w:rPr>
                <w:spacing w:val="-14"/>
                <w:sz w:val="22"/>
              </w:rPr>
              <w:t> </w:t>
            </w:r>
            <w:r>
              <w:rPr>
                <w:sz w:val="22"/>
              </w:rPr>
              <w:t>oprogramowania</w:t>
            </w:r>
            <w:r>
              <w:rPr>
                <w:spacing w:val="-16"/>
                <w:sz w:val="22"/>
              </w:rPr>
              <w:t> </w:t>
            </w:r>
            <w:r>
              <w:rPr>
                <w:sz w:val="22"/>
              </w:rPr>
              <w:t>na</w:t>
            </w:r>
            <w:r>
              <w:rPr>
                <w:spacing w:val="-16"/>
                <w:sz w:val="22"/>
              </w:rPr>
              <w:t> </w:t>
            </w:r>
            <w:r>
              <w:rPr>
                <w:sz w:val="22"/>
              </w:rPr>
              <w:t>komputerze</w:t>
            </w:r>
            <w:r>
              <w:rPr>
                <w:spacing w:val="-14"/>
                <w:sz w:val="22"/>
              </w:rPr>
              <w:t> </w:t>
            </w:r>
            <w:r>
              <w:rPr>
                <w:sz w:val="22"/>
              </w:rPr>
              <w:t>przydzielonym</w:t>
            </w:r>
            <w:r>
              <w:rPr>
                <w:spacing w:val="-16"/>
                <w:sz w:val="22"/>
              </w:rPr>
              <w:t> </w:t>
            </w:r>
            <w:r>
              <w:rPr>
                <w:sz w:val="22"/>
              </w:rPr>
              <w:t>mu</w:t>
            </w:r>
            <w:r>
              <w:rPr>
                <w:spacing w:val="-14"/>
                <w:sz w:val="22"/>
              </w:rPr>
              <w:t> </w:t>
            </w:r>
            <w:r>
              <w:rPr>
                <w:sz w:val="22"/>
              </w:rPr>
              <w:t>do</w:t>
            </w:r>
            <w:r>
              <w:rPr>
                <w:spacing w:val="0"/>
                <w:sz w:val="22"/>
              </w:rPr>
              <w:t> </w:t>
            </w:r>
            <w:r>
              <w:rPr>
                <w:sz w:val="22"/>
              </w:rPr>
              <w:t>egzaminu.</w:t>
            </w:r>
          </w:p>
        </w:tc>
      </w:tr>
      <w:tr>
        <w:trPr>
          <w:trHeight w:val="546" w:hRule="atLeast"/>
        </w:trPr>
        <w:tc>
          <w:tcPr>
            <w:tcW w:w="9828" w:type="dxa"/>
            <w:gridSpan w:val="2"/>
          </w:tcPr>
          <w:p>
            <w:pPr>
              <w:pStyle w:val="TableParagraph"/>
              <w:spacing w:before="15"/>
              <w:ind w:left="809" w:right="298" w:hanging="358"/>
              <w:rPr>
                <w:sz w:val="22"/>
              </w:rPr>
            </w:pPr>
            <w:r>
              <w:rPr>
                <w:sz w:val="22"/>
              </w:rPr>
              <w:t>8. W pracowni, w której odbywa się egzamin, jest dostępna podstawowa dokumentacja oprogramowania dostarczona z licencjami, z której może korzystać zdający.</w:t>
            </w:r>
          </w:p>
        </w:tc>
      </w:tr>
      <w:tr>
        <w:trPr>
          <w:trHeight w:val="1052" w:hRule="atLeast"/>
        </w:trPr>
        <w:tc>
          <w:tcPr>
            <w:tcW w:w="9828" w:type="dxa"/>
            <w:gridSpan w:val="2"/>
          </w:tcPr>
          <w:p>
            <w:pPr>
              <w:pStyle w:val="TableParagraph"/>
              <w:spacing w:before="14"/>
              <w:ind w:left="809" w:right="197" w:hanging="358"/>
              <w:jc w:val="both"/>
              <w:rPr>
                <w:sz w:val="22"/>
              </w:rPr>
            </w:pPr>
            <w:r>
              <w:rPr>
                <w:sz w:val="22"/>
              </w:rPr>
              <w:t>9.</w:t>
            </w:r>
            <w:r>
              <w:rPr>
                <w:spacing w:val="20"/>
                <w:sz w:val="22"/>
              </w:rPr>
              <w:t> </w:t>
            </w:r>
            <w:r>
              <w:rPr>
                <w:sz w:val="22"/>
              </w:rPr>
              <w:t>W</w:t>
            </w:r>
            <w:r>
              <w:rPr>
                <w:spacing w:val="-14"/>
                <w:sz w:val="22"/>
              </w:rPr>
              <w:t> </w:t>
            </w:r>
            <w:r>
              <w:rPr>
                <w:sz w:val="22"/>
              </w:rPr>
              <w:t>czasie</w:t>
            </w:r>
            <w:r>
              <w:rPr>
                <w:spacing w:val="-14"/>
                <w:sz w:val="22"/>
              </w:rPr>
              <w:t> </w:t>
            </w:r>
            <w:r>
              <w:rPr>
                <w:sz w:val="22"/>
              </w:rPr>
              <w:t>drugiej</w:t>
            </w:r>
            <w:r>
              <w:rPr>
                <w:spacing w:val="-14"/>
                <w:sz w:val="22"/>
              </w:rPr>
              <w:t> </w:t>
            </w:r>
            <w:r>
              <w:rPr>
                <w:sz w:val="22"/>
              </w:rPr>
              <w:t>części</w:t>
            </w:r>
            <w:r>
              <w:rPr>
                <w:spacing w:val="-15"/>
                <w:sz w:val="22"/>
              </w:rPr>
              <w:t> </w:t>
            </w:r>
            <w:r>
              <w:rPr>
                <w:sz w:val="22"/>
              </w:rPr>
              <w:t>egzaminu</w:t>
            </w:r>
            <w:r>
              <w:rPr>
                <w:spacing w:val="-14"/>
                <w:sz w:val="22"/>
              </w:rPr>
              <w:t> </w:t>
            </w:r>
            <w:r>
              <w:rPr>
                <w:sz w:val="22"/>
              </w:rPr>
              <w:t>maturalnego</w:t>
            </w:r>
            <w:r>
              <w:rPr>
                <w:spacing w:val="-14"/>
                <w:sz w:val="22"/>
              </w:rPr>
              <w:t> </w:t>
            </w:r>
            <w:r>
              <w:rPr>
                <w:sz w:val="22"/>
              </w:rPr>
              <w:t>z</w:t>
            </w:r>
            <w:r>
              <w:rPr>
                <w:spacing w:val="-16"/>
                <w:sz w:val="22"/>
              </w:rPr>
              <w:t> </w:t>
            </w:r>
            <w:r>
              <w:rPr>
                <w:sz w:val="22"/>
              </w:rPr>
              <w:t>informatyki</w:t>
            </w:r>
            <w:r>
              <w:rPr>
                <w:spacing w:val="-13"/>
                <w:sz w:val="22"/>
              </w:rPr>
              <w:t> </w:t>
            </w:r>
            <w:r>
              <w:rPr>
                <w:sz w:val="22"/>
              </w:rPr>
              <w:t>w</w:t>
            </w:r>
            <w:r>
              <w:rPr>
                <w:spacing w:val="-15"/>
                <w:sz w:val="22"/>
              </w:rPr>
              <w:t> </w:t>
            </w:r>
            <w:r>
              <w:rPr>
                <w:sz w:val="22"/>
              </w:rPr>
              <w:t>sali</w:t>
            </w:r>
            <w:r>
              <w:rPr>
                <w:spacing w:val="-16"/>
                <w:sz w:val="22"/>
              </w:rPr>
              <w:t> </w:t>
            </w:r>
            <w:r>
              <w:rPr>
                <w:sz w:val="22"/>
              </w:rPr>
              <w:t>egzaminacyjnej</w:t>
            </w:r>
            <w:r>
              <w:rPr>
                <w:spacing w:val="-14"/>
                <w:sz w:val="22"/>
              </w:rPr>
              <w:t> </w:t>
            </w:r>
            <w:r>
              <w:rPr>
                <w:sz w:val="22"/>
              </w:rPr>
              <w:t>jest</w:t>
            </w:r>
            <w:r>
              <w:rPr>
                <w:spacing w:val="-13"/>
                <w:sz w:val="22"/>
              </w:rPr>
              <w:t> </w:t>
            </w:r>
            <w:r>
              <w:rPr>
                <w:sz w:val="22"/>
              </w:rPr>
              <w:t>obecny</w:t>
            </w:r>
            <w:r>
              <w:rPr>
                <w:spacing w:val="-16"/>
                <w:sz w:val="22"/>
              </w:rPr>
              <w:t> </w:t>
            </w:r>
            <w:r>
              <w:rPr>
                <w:sz w:val="22"/>
              </w:rPr>
              <w:t>przez cały czas administrator (opiekun) pracowni, który nie wchodzi w skład zespołu nadzorującego. Administrator (opiekun) pracowni może być wychowawcą zdających, jeżeli jest jedynym administratorem pracowni w tej</w:t>
            </w:r>
            <w:r>
              <w:rPr>
                <w:spacing w:val="-8"/>
                <w:sz w:val="22"/>
              </w:rPr>
              <w:t> </w:t>
            </w:r>
            <w:r>
              <w:rPr>
                <w:sz w:val="22"/>
              </w:rPr>
              <w:t>szkole.</w:t>
            </w:r>
          </w:p>
        </w:tc>
      </w:tr>
      <w:tr>
        <w:trPr>
          <w:trHeight w:val="2040" w:hRule="atLeast"/>
        </w:trPr>
        <w:tc>
          <w:tcPr>
            <w:tcW w:w="9828" w:type="dxa"/>
            <w:gridSpan w:val="2"/>
          </w:tcPr>
          <w:p>
            <w:pPr>
              <w:pStyle w:val="TableParagraph"/>
              <w:spacing w:before="15"/>
              <w:ind w:left="809" w:right="197" w:hanging="358"/>
              <w:jc w:val="both"/>
              <w:rPr>
                <w:sz w:val="22"/>
              </w:rPr>
            </w:pPr>
            <w:r>
              <w:rPr>
                <w:sz w:val="22"/>
              </w:rPr>
              <w:t>10.</w:t>
            </w:r>
            <w:r>
              <w:rPr>
                <w:spacing w:val="25"/>
                <w:sz w:val="22"/>
              </w:rPr>
              <w:t> </w:t>
            </w:r>
            <w:r>
              <w:rPr>
                <w:sz w:val="22"/>
              </w:rPr>
              <w:t>Zdający,</w:t>
            </w:r>
            <w:r>
              <w:rPr>
                <w:spacing w:val="-6"/>
                <w:sz w:val="22"/>
              </w:rPr>
              <w:t> </w:t>
            </w:r>
            <w:r>
              <w:rPr>
                <w:sz w:val="22"/>
              </w:rPr>
              <w:t>niezwłocznie</w:t>
            </w:r>
            <w:r>
              <w:rPr>
                <w:spacing w:val="-6"/>
                <w:sz w:val="22"/>
              </w:rPr>
              <w:t> </w:t>
            </w:r>
            <w:r>
              <w:rPr>
                <w:sz w:val="22"/>
              </w:rPr>
              <w:t>po</w:t>
            </w:r>
            <w:r>
              <w:rPr>
                <w:spacing w:val="-6"/>
                <w:sz w:val="22"/>
              </w:rPr>
              <w:t> </w:t>
            </w:r>
            <w:r>
              <w:rPr>
                <w:sz w:val="22"/>
              </w:rPr>
              <w:t>zakończeniu</w:t>
            </w:r>
            <w:r>
              <w:rPr>
                <w:spacing w:val="-6"/>
                <w:sz w:val="22"/>
              </w:rPr>
              <w:t> </w:t>
            </w:r>
            <w:r>
              <w:rPr>
                <w:sz w:val="22"/>
              </w:rPr>
              <w:t>pracy</w:t>
            </w:r>
            <w:r>
              <w:rPr>
                <w:spacing w:val="-8"/>
                <w:sz w:val="22"/>
              </w:rPr>
              <w:t> </w:t>
            </w:r>
            <w:r>
              <w:rPr>
                <w:sz w:val="22"/>
              </w:rPr>
              <w:t>z</w:t>
            </w:r>
            <w:r>
              <w:rPr>
                <w:spacing w:val="-8"/>
                <w:sz w:val="22"/>
              </w:rPr>
              <w:t> </w:t>
            </w:r>
            <w:r>
              <w:rPr>
                <w:sz w:val="22"/>
              </w:rPr>
              <w:t>arkuszem</w:t>
            </w:r>
            <w:r>
              <w:rPr>
                <w:spacing w:val="-7"/>
                <w:sz w:val="22"/>
              </w:rPr>
              <w:t> </w:t>
            </w:r>
            <w:r>
              <w:rPr>
                <w:sz w:val="22"/>
              </w:rPr>
              <w:t>w</w:t>
            </w:r>
            <w:r>
              <w:rPr>
                <w:spacing w:val="-7"/>
                <w:sz w:val="22"/>
              </w:rPr>
              <w:t> </w:t>
            </w:r>
            <w:r>
              <w:rPr>
                <w:sz w:val="22"/>
              </w:rPr>
              <w:t>części</w:t>
            </w:r>
            <w:r>
              <w:rPr>
                <w:spacing w:val="-5"/>
                <w:sz w:val="22"/>
              </w:rPr>
              <w:t> </w:t>
            </w:r>
            <w:r>
              <w:rPr>
                <w:sz w:val="22"/>
              </w:rPr>
              <w:t>drugiej</w:t>
            </w:r>
            <w:r>
              <w:rPr>
                <w:spacing w:val="-3"/>
                <w:sz w:val="22"/>
              </w:rPr>
              <w:t> </w:t>
            </w:r>
            <w:r>
              <w:rPr>
                <w:sz w:val="22"/>
              </w:rPr>
              <w:t>egzaminu</w:t>
            </w:r>
            <w:r>
              <w:rPr>
                <w:spacing w:val="-6"/>
                <w:sz w:val="22"/>
              </w:rPr>
              <w:t> </w:t>
            </w:r>
            <w:r>
              <w:rPr>
                <w:sz w:val="22"/>
              </w:rPr>
              <w:t>i</w:t>
            </w:r>
            <w:r>
              <w:rPr>
                <w:spacing w:val="-5"/>
                <w:sz w:val="22"/>
              </w:rPr>
              <w:t> </w:t>
            </w:r>
            <w:r>
              <w:rPr>
                <w:sz w:val="22"/>
              </w:rPr>
              <w:t>nagraniu</w:t>
            </w:r>
            <w:r>
              <w:rPr>
                <w:spacing w:val="-6"/>
                <w:sz w:val="22"/>
              </w:rPr>
              <w:t> </w:t>
            </w:r>
            <w:r>
              <w:rPr>
                <w:sz w:val="22"/>
              </w:rPr>
              <w:t>przez administratora (opiekuna) pracowni płyty CD–R dokumentującej pracę zdającego, ma obowiązek upewnić się o poprawności nagrania na płycie CD–R katalogu (folderu) oznaczonego swoim numerem PESEL (w przypadku braku numeru PESEL – serią i numerem paszportu lub innego dokumentu potwierdzającego tożsamość) wraz ze wszystkimi plikami, które przekazał do oceny. Folder powinien zawierać wszystkie pliki z odpowiedziami wraz z</w:t>
            </w:r>
            <w:r>
              <w:rPr>
                <w:spacing w:val="53"/>
                <w:sz w:val="22"/>
              </w:rPr>
              <w:t> </w:t>
            </w:r>
            <w:r>
              <w:rPr>
                <w:sz w:val="22"/>
              </w:rPr>
              <w:t>komputerowymi realizacjami</w:t>
            </w:r>
          </w:p>
          <w:p>
            <w:pPr>
              <w:pStyle w:val="TableParagraph"/>
              <w:spacing w:line="252" w:lineRule="exact" w:before="6"/>
              <w:ind w:left="809" w:right="134"/>
              <w:rPr>
                <w:sz w:val="22"/>
              </w:rPr>
            </w:pPr>
            <w:r>
              <w:rPr>
                <w:sz w:val="22"/>
              </w:rPr>
              <w:t>rozwiązanych zadań. Fakt ten zdający potwierdza podpisem na stosownym oświadczeniu </w:t>
            </w:r>
            <w:r>
              <w:rPr>
                <w:b/>
                <w:sz w:val="22"/>
              </w:rPr>
              <w:t>(załącznik 19b)</w:t>
            </w:r>
            <w:r>
              <w:rPr>
                <w:color w:val="006FC0"/>
                <w:sz w:val="22"/>
              </w:rPr>
              <w:t>.</w:t>
            </w:r>
          </w:p>
        </w:tc>
      </w:tr>
    </w:tbl>
    <w:p>
      <w:pPr>
        <w:spacing w:after="0" w:line="252" w:lineRule="exact"/>
        <w:rPr>
          <w:sz w:val="22"/>
        </w:rPr>
        <w:sectPr>
          <w:headerReference w:type="default" r:id="rId39"/>
          <w:headerReference w:type="even" r:id="rId40"/>
          <w:pgSz w:w="11910" w:h="16840"/>
          <w:pgMar w:header="687" w:footer="0" w:top="1120" w:bottom="280" w:left="940" w:right="440"/>
          <w:pgNumType w:start="57"/>
        </w:sectPr>
      </w:pPr>
    </w:p>
    <w:p>
      <w:pPr>
        <w:spacing w:line="240" w:lineRule="auto" w:before="5"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9069"/>
      </w:tblGrid>
      <w:tr>
        <w:trPr>
          <w:trHeight w:val="369" w:hRule="atLeast"/>
        </w:trPr>
        <w:tc>
          <w:tcPr>
            <w:tcW w:w="759" w:type="dxa"/>
          </w:tcPr>
          <w:p>
            <w:pPr>
              <w:pStyle w:val="TableParagraph"/>
              <w:spacing w:line="244" w:lineRule="exact"/>
              <w:ind w:left="200"/>
              <w:rPr>
                <w:b/>
                <w:sz w:val="22"/>
              </w:rPr>
            </w:pPr>
            <w:r>
              <w:rPr>
                <w:b/>
                <w:sz w:val="22"/>
              </w:rPr>
              <w:t>11.2.</w:t>
            </w:r>
          </w:p>
        </w:tc>
        <w:tc>
          <w:tcPr>
            <w:tcW w:w="9069" w:type="dxa"/>
          </w:tcPr>
          <w:p>
            <w:pPr>
              <w:pStyle w:val="TableParagraph"/>
              <w:spacing w:line="244" w:lineRule="exact"/>
              <w:ind w:left="117"/>
              <w:rPr>
                <w:b/>
                <w:sz w:val="18"/>
              </w:rPr>
            </w:pPr>
            <w:r>
              <w:rPr>
                <w:b/>
                <w:sz w:val="22"/>
              </w:rPr>
              <w:t>E</w:t>
            </w:r>
            <w:r>
              <w:rPr>
                <w:b/>
                <w:sz w:val="18"/>
              </w:rPr>
              <w:t>GZAMIN MATURALNY Z INFORMATYKI W CZĘŚCI DRUGIEJ</w:t>
            </w:r>
          </w:p>
        </w:tc>
      </w:tr>
      <w:tr>
        <w:trPr>
          <w:trHeight w:val="900" w:hRule="atLeast"/>
        </w:trPr>
        <w:tc>
          <w:tcPr>
            <w:tcW w:w="9828" w:type="dxa"/>
            <w:gridSpan w:val="2"/>
          </w:tcPr>
          <w:p>
            <w:pPr>
              <w:pStyle w:val="TableParagraph"/>
              <w:spacing w:before="116"/>
              <w:ind w:left="809" w:right="202" w:hanging="358"/>
              <w:jc w:val="both"/>
              <w:rPr>
                <w:sz w:val="22"/>
              </w:rPr>
            </w:pPr>
            <w:r>
              <w:rPr>
                <w:sz w:val="22"/>
              </w:rPr>
              <w:t>1.  W  czasie  trwania  części  pisemnej  egzaminu   maturalnego  z   informatyki  przeprowadzanego   w pracowni informatycznej jest obecny administrator lub opiekun tej pracowni, który nie wchodzi w skład zespołu</w:t>
            </w:r>
            <w:r>
              <w:rPr>
                <w:spacing w:val="-5"/>
                <w:sz w:val="22"/>
              </w:rPr>
              <w:t> </w:t>
            </w:r>
            <w:r>
              <w:rPr>
                <w:sz w:val="22"/>
              </w:rPr>
              <w:t>nadzorującego.</w:t>
            </w:r>
          </w:p>
        </w:tc>
      </w:tr>
      <w:tr>
        <w:trPr>
          <w:trHeight w:val="548" w:hRule="atLeast"/>
        </w:trPr>
        <w:tc>
          <w:tcPr>
            <w:tcW w:w="9828" w:type="dxa"/>
            <w:gridSpan w:val="2"/>
          </w:tcPr>
          <w:p>
            <w:pPr>
              <w:pStyle w:val="TableParagraph"/>
              <w:spacing w:before="15"/>
              <w:ind w:left="809" w:right="298" w:hanging="358"/>
              <w:rPr>
                <w:sz w:val="22"/>
              </w:rPr>
            </w:pPr>
            <w:r>
              <w:rPr>
                <w:sz w:val="22"/>
              </w:rPr>
              <w:t>2. Część druga  egzaminu  z  informatyki  rozpoczyna  się  od  czynności  organizacyjnych  opisanych w sekcji 9.</w:t>
            </w:r>
          </w:p>
        </w:tc>
      </w:tr>
      <w:tr>
        <w:trPr>
          <w:trHeight w:val="295" w:hRule="atLeast"/>
        </w:trPr>
        <w:tc>
          <w:tcPr>
            <w:tcW w:w="9828" w:type="dxa"/>
            <w:gridSpan w:val="2"/>
          </w:tcPr>
          <w:p>
            <w:pPr>
              <w:pStyle w:val="TableParagraph"/>
              <w:spacing w:before="16"/>
              <w:ind w:left="452"/>
              <w:rPr>
                <w:sz w:val="22"/>
              </w:rPr>
            </w:pPr>
            <w:r>
              <w:rPr>
                <w:sz w:val="22"/>
              </w:rPr>
              <w:t>3. Zdający zajmują miejsca w sali przy stanowiskach, które uprzednio sprawdzili.</w:t>
            </w:r>
          </w:p>
        </w:tc>
      </w:tr>
      <w:tr>
        <w:trPr>
          <w:trHeight w:val="547" w:hRule="atLeast"/>
        </w:trPr>
        <w:tc>
          <w:tcPr>
            <w:tcW w:w="9828" w:type="dxa"/>
            <w:gridSpan w:val="2"/>
          </w:tcPr>
          <w:p>
            <w:pPr>
              <w:pStyle w:val="TableParagraph"/>
              <w:spacing w:before="16"/>
              <w:ind w:left="809" w:right="134" w:hanging="358"/>
              <w:rPr>
                <w:sz w:val="22"/>
              </w:rPr>
            </w:pPr>
            <w:r>
              <w:rPr>
                <w:sz w:val="22"/>
              </w:rPr>
              <w:t>4. Przewodniczący zespołu nadzorującego, w obecności przedstawiciela zdających, wnosi do sali materiały egzaminacyjne.</w:t>
            </w:r>
          </w:p>
        </w:tc>
      </w:tr>
      <w:tr>
        <w:trPr>
          <w:trHeight w:val="547" w:hRule="atLeast"/>
        </w:trPr>
        <w:tc>
          <w:tcPr>
            <w:tcW w:w="9828" w:type="dxa"/>
            <w:gridSpan w:val="2"/>
          </w:tcPr>
          <w:p>
            <w:pPr>
              <w:pStyle w:val="TableParagraph"/>
              <w:spacing w:before="14"/>
              <w:ind w:left="809" w:hanging="358"/>
              <w:rPr>
                <w:sz w:val="22"/>
              </w:rPr>
            </w:pPr>
            <w:r>
              <w:rPr>
                <w:sz w:val="22"/>
              </w:rPr>
              <w:t>5. Członkowie zespołu nadzorującego rozdają zdającym zabezpieczone arkusze egzaminacyjne do tej części egzaminu.</w:t>
            </w:r>
          </w:p>
        </w:tc>
      </w:tr>
      <w:tr>
        <w:trPr>
          <w:trHeight w:val="3592" w:hRule="atLeast"/>
        </w:trPr>
        <w:tc>
          <w:tcPr>
            <w:tcW w:w="9828" w:type="dxa"/>
            <w:gridSpan w:val="2"/>
          </w:tcPr>
          <w:p>
            <w:pPr>
              <w:pStyle w:val="TableParagraph"/>
              <w:numPr>
                <w:ilvl w:val="0"/>
                <w:numId w:val="68"/>
              </w:numPr>
              <w:tabs>
                <w:tab w:pos="810" w:val="left" w:leader="none"/>
              </w:tabs>
              <w:spacing w:line="240" w:lineRule="auto" w:before="16" w:after="0"/>
              <w:ind w:left="809" w:right="0" w:hanging="357"/>
              <w:jc w:val="left"/>
              <w:rPr>
                <w:sz w:val="22"/>
              </w:rPr>
            </w:pPr>
            <w:r>
              <w:rPr>
                <w:sz w:val="22"/>
              </w:rPr>
              <w:t>W czasie drugiej części egzaminu:</w:t>
            </w:r>
          </w:p>
          <w:p>
            <w:pPr>
              <w:pStyle w:val="TableParagraph"/>
              <w:numPr>
                <w:ilvl w:val="1"/>
                <w:numId w:val="68"/>
              </w:numPr>
              <w:tabs>
                <w:tab w:pos="1206" w:val="left" w:leader="none"/>
              </w:tabs>
              <w:spacing w:line="240" w:lineRule="auto" w:before="19" w:after="0"/>
              <w:ind w:left="1205" w:right="199" w:hanging="396"/>
              <w:jc w:val="both"/>
              <w:rPr>
                <w:sz w:val="22"/>
              </w:rPr>
            </w:pPr>
            <w:r>
              <w:rPr>
                <w:sz w:val="22"/>
              </w:rPr>
              <w:t>każdy</w:t>
            </w:r>
            <w:r>
              <w:rPr>
                <w:spacing w:val="-4"/>
                <w:sz w:val="22"/>
              </w:rPr>
              <w:t> </w:t>
            </w:r>
            <w:r>
              <w:rPr>
                <w:sz w:val="22"/>
              </w:rPr>
              <w:t>zdający</w:t>
            </w:r>
            <w:r>
              <w:rPr>
                <w:spacing w:val="-6"/>
                <w:sz w:val="22"/>
              </w:rPr>
              <w:t> </w:t>
            </w:r>
            <w:r>
              <w:rPr>
                <w:sz w:val="22"/>
              </w:rPr>
              <w:t>otrzymuje</w:t>
            </w:r>
            <w:r>
              <w:rPr>
                <w:spacing w:val="-4"/>
                <w:sz w:val="22"/>
              </w:rPr>
              <w:t> </w:t>
            </w:r>
            <w:r>
              <w:rPr>
                <w:sz w:val="22"/>
              </w:rPr>
              <w:t>arkusz</w:t>
            </w:r>
            <w:r>
              <w:rPr>
                <w:spacing w:val="-5"/>
                <w:sz w:val="22"/>
              </w:rPr>
              <w:t> </w:t>
            </w:r>
            <w:r>
              <w:rPr>
                <w:sz w:val="22"/>
              </w:rPr>
              <w:t>egzaminacyjny</w:t>
            </w:r>
            <w:r>
              <w:rPr>
                <w:spacing w:val="-6"/>
                <w:sz w:val="22"/>
              </w:rPr>
              <w:t> </w:t>
            </w:r>
            <w:r>
              <w:rPr>
                <w:sz w:val="22"/>
              </w:rPr>
              <w:t>i</w:t>
            </w:r>
            <w:r>
              <w:rPr>
                <w:spacing w:val="-4"/>
                <w:sz w:val="22"/>
              </w:rPr>
              <w:t> </w:t>
            </w:r>
            <w:r>
              <w:rPr>
                <w:sz w:val="22"/>
              </w:rPr>
              <w:t>nośnik</w:t>
            </w:r>
            <w:r>
              <w:rPr>
                <w:spacing w:val="-3"/>
                <w:sz w:val="22"/>
              </w:rPr>
              <w:t> </w:t>
            </w:r>
            <w:r>
              <w:rPr>
                <w:i/>
                <w:sz w:val="22"/>
              </w:rPr>
              <w:t>DANE</w:t>
            </w:r>
            <w:r>
              <w:rPr>
                <w:i/>
                <w:spacing w:val="-3"/>
                <w:sz w:val="22"/>
              </w:rPr>
              <w:t> </w:t>
            </w:r>
            <w:r>
              <w:rPr>
                <w:sz w:val="22"/>
              </w:rPr>
              <w:t>zawierający</w:t>
            </w:r>
            <w:r>
              <w:rPr>
                <w:spacing w:val="-6"/>
                <w:sz w:val="22"/>
              </w:rPr>
              <w:t> </w:t>
            </w:r>
            <w:r>
              <w:rPr>
                <w:sz w:val="22"/>
              </w:rPr>
              <w:t>pliki</w:t>
            </w:r>
            <w:r>
              <w:rPr>
                <w:spacing w:val="-5"/>
                <w:sz w:val="22"/>
              </w:rPr>
              <w:t> </w:t>
            </w:r>
            <w:r>
              <w:rPr>
                <w:sz w:val="22"/>
              </w:rPr>
              <w:t>do zadań</w:t>
            </w:r>
            <w:r>
              <w:rPr>
                <w:spacing w:val="-4"/>
                <w:sz w:val="22"/>
              </w:rPr>
              <w:t> </w:t>
            </w:r>
            <w:r>
              <w:rPr>
                <w:sz w:val="22"/>
              </w:rPr>
              <w:t>tego arkusza</w:t>
            </w:r>
            <w:r>
              <w:rPr>
                <w:spacing w:val="-1"/>
                <w:sz w:val="22"/>
              </w:rPr>
              <w:t> </w:t>
            </w:r>
            <w:r>
              <w:rPr>
                <w:sz w:val="22"/>
              </w:rPr>
              <w:t>egzaminacyjnego</w:t>
            </w:r>
          </w:p>
          <w:p>
            <w:pPr>
              <w:pStyle w:val="TableParagraph"/>
              <w:numPr>
                <w:ilvl w:val="1"/>
                <w:numId w:val="68"/>
              </w:numPr>
              <w:tabs>
                <w:tab w:pos="1206" w:val="left" w:leader="none"/>
              </w:tabs>
              <w:spacing w:line="240" w:lineRule="auto" w:before="1" w:after="0"/>
              <w:ind w:left="1205" w:right="203" w:hanging="396"/>
              <w:jc w:val="both"/>
              <w:rPr>
                <w:sz w:val="22"/>
              </w:rPr>
            </w:pPr>
            <w:r>
              <w:rPr>
                <w:sz w:val="22"/>
              </w:rPr>
              <w:t>zdający sam interpretuje treść otrzymanych zadań i nie może zadawać pytań dotyczących ich rozumienia i interpretacji, a członkowie zespołu nadzorującego oraz administrator (opiekun pracowni) nie mogą odpowiadać zdającym na ewentualne pytania dotyczące zadań ani sugerować</w:t>
            </w:r>
            <w:r>
              <w:rPr>
                <w:spacing w:val="-3"/>
                <w:sz w:val="22"/>
              </w:rPr>
              <w:t> </w:t>
            </w:r>
            <w:r>
              <w:rPr>
                <w:sz w:val="22"/>
              </w:rPr>
              <w:t>interpretacji</w:t>
            </w:r>
          </w:p>
          <w:p>
            <w:pPr>
              <w:pStyle w:val="TableParagraph"/>
              <w:numPr>
                <w:ilvl w:val="1"/>
                <w:numId w:val="68"/>
              </w:numPr>
              <w:tabs>
                <w:tab w:pos="1206" w:val="left" w:leader="none"/>
              </w:tabs>
              <w:spacing w:line="240" w:lineRule="auto" w:before="0" w:after="0"/>
              <w:ind w:left="1205" w:right="203" w:hanging="396"/>
              <w:jc w:val="both"/>
              <w:rPr>
                <w:sz w:val="22"/>
              </w:rPr>
            </w:pPr>
            <w:r>
              <w:rPr>
                <w:sz w:val="22"/>
              </w:rPr>
              <w:t>zdający nie ma potrzeby sprawdzania poprawności danych w plikach do zadań egzaminacyjnych; są one</w:t>
            </w:r>
            <w:r>
              <w:rPr>
                <w:spacing w:val="-3"/>
                <w:sz w:val="22"/>
              </w:rPr>
              <w:t> </w:t>
            </w:r>
            <w:r>
              <w:rPr>
                <w:sz w:val="22"/>
              </w:rPr>
              <w:t>poprawne</w:t>
            </w:r>
          </w:p>
          <w:p>
            <w:pPr>
              <w:pStyle w:val="TableParagraph"/>
              <w:numPr>
                <w:ilvl w:val="1"/>
                <w:numId w:val="68"/>
              </w:numPr>
              <w:tabs>
                <w:tab w:pos="1206" w:val="left" w:leader="none"/>
              </w:tabs>
              <w:spacing w:line="240" w:lineRule="auto" w:before="0" w:after="0"/>
              <w:ind w:left="1205" w:right="198" w:hanging="396"/>
              <w:jc w:val="both"/>
              <w:rPr>
                <w:sz w:val="22"/>
              </w:rPr>
            </w:pPr>
            <w:r>
              <w:rPr>
                <w:sz w:val="22"/>
              </w:rPr>
              <w:t>obowiązkiem zdającego jest zapisywanie efektów swojej  pracy nie rzadziej  niż co 10 minut  w katalogu (folderze) o nazwie zgodnej z jego numerem PESEL (a w przypadku braku numeru PESEL – serią i numerem paszportu lub innego dokumentu potwierdzającego tożsamość), znajdującym</w:t>
            </w:r>
            <w:r>
              <w:rPr>
                <w:spacing w:val="8"/>
                <w:sz w:val="22"/>
              </w:rPr>
              <w:t> </w:t>
            </w:r>
            <w:r>
              <w:rPr>
                <w:sz w:val="22"/>
              </w:rPr>
              <w:t>się</w:t>
            </w:r>
            <w:r>
              <w:rPr>
                <w:spacing w:val="10"/>
                <w:sz w:val="22"/>
              </w:rPr>
              <w:t> </w:t>
            </w:r>
            <w:r>
              <w:rPr>
                <w:sz w:val="22"/>
              </w:rPr>
              <w:t>na</w:t>
            </w:r>
            <w:r>
              <w:rPr>
                <w:spacing w:val="10"/>
                <w:sz w:val="22"/>
              </w:rPr>
              <w:t> </w:t>
            </w:r>
            <w:r>
              <w:rPr>
                <w:sz w:val="22"/>
              </w:rPr>
              <w:t>pulpicie,</w:t>
            </w:r>
            <w:r>
              <w:rPr>
                <w:spacing w:val="10"/>
                <w:sz w:val="22"/>
              </w:rPr>
              <w:t> </w:t>
            </w:r>
            <w:r>
              <w:rPr>
                <w:sz w:val="22"/>
              </w:rPr>
              <w:t>oraz</w:t>
            </w:r>
            <w:r>
              <w:rPr>
                <w:spacing w:val="8"/>
                <w:sz w:val="22"/>
              </w:rPr>
              <w:t> </w:t>
            </w:r>
            <w:r>
              <w:rPr>
                <w:sz w:val="22"/>
              </w:rPr>
              <w:t>na</w:t>
            </w:r>
            <w:r>
              <w:rPr>
                <w:spacing w:val="10"/>
                <w:sz w:val="22"/>
              </w:rPr>
              <w:t> </w:t>
            </w:r>
            <w:r>
              <w:rPr>
                <w:sz w:val="22"/>
              </w:rPr>
              <w:t>pendrivie,</w:t>
            </w:r>
            <w:r>
              <w:rPr>
                <w:spacing w:val="10"/>
                <w:sz w:val="22"/>
              </w:rPr>
              <w:t> </w:t>
            </w:r>
            <w:r>
              <w:rPr>
                <w:sz w:val="22"/>
              </w:rPr>
              <w:t>aby</w:t>
            </w:r>
            <w:r>
              <w:rPr>
                <w:spacing w:val="7"/>
                <w:sz w:val="22"/>
              </w:rPr>
              <w:t> </w:t>
            </w:r>
            <w:r>
              <w:rPr>
                <w:sz w:val="22"/>
              </w:rPr>
              <w:t>w</w:t>
            </w:r>
            <w:r>
              <w:rPr>
                <w:spacing w:val="3"/>
                <w:sz w:val="22"/>
              </w:rPr>
              <w:t> </w:t>
            </w:r>
            <w:r>
              <w:rPr>
                <w:sz w:val="22"/>
              </w:rPr>
              <w:t>przypadku</w:t>
            </w:r>
            <w:r>
              <w:rPr>
                <w:spacing w:val="10"/>
                <w:sz w:val="22"/>
              </w:rPr>
              <w:t> </w:t>
            </w:r>
            <w:r>
              <w:rPr>
                <w:sz w:val="22"/>
              </w:rPr>
              <w:t>awarii</w:t>
            </w:r>
            <w:r>
              <w:rPr>
                <w:spacing w:val="10"/>
                <w:sz w:val="22"/>
              </w:rPr>
              <w:t> </w:t>
            </w:r>
            <w:r>
              <w:rPr>
                <w:sz w:val="22"/>
              </w:rPr>
              <w:t>sprzętu</w:t>
            </w:r>
            <w:r>
              <w:rPr>
                <w:spacing w:val="7"/>
                <w:sz w:val="22"/>
              </w:rPr>
              <w:t> </w:t>
            </w:r>
            <w:r>
              <w:rPr>
                <w:sz w:val="22"/>
              </w:rPr>
              <w:t>możliwe</w:t>
            </w:r>
            <w:r>
              <w:rPr>
                <w:spacing w:val="10"/>
                <w:sz w:val="22"/>
              </w:rPr>
              <w:t> </w:t>
            </w:r>
            <w:r>
              <w:rPr>
                <w:sz w:val="22"/>
              </w:rPr>
              <w:t>było</w:t>
            </w:r>
          </w:p>
          <w:p>
            <w:pPr>
              <w:pStyle w:val="TableParagraph"/>
              <w:spacing w:line="248" w:lineRule="exact"/>
              <w:ind w:left="1205"/>
              <w:rPr>
                <w:sz w:val="22"/>
              </w:rPr>
            </w:pPr>
            <w:r>
              <w:rPr>
                <w:sz w:val="22"/>
              </w:rPr>
              <w:t>kontynuowanie pracy na innym stanowisku.</w:t>
            </w:r>
          </w:p>
        </w:tc>
      </w:tr>
      <w:tr>
        <w:trPr>
          <w:trHeight w:val="5351" w:hRule="atLeast"/>
        </w:trPr>
        <w:tc>
          <w:tcPr>
            <w:tcW w:w="9828" w:type="dxa"/>
            <w:gridSpan w:val="2"/>
          </w:tcPr>
          <w:p>
            <w:pPr>
              <w:pStyle w:val="TableParagraph"/>
              <w:numPr>
                <w:ilvl w:val="0"/>
                <w:numId w:val="69"/>
              </w:numPr>
              <w:tabs>
                <w:tab w:pos="810" w:val="left" w:leader="none"/>
              </w:tabs>
              <w:spacing w:line="240" w:lineRule="auto" w:before="6" w:after="0"/>
              <w:ind w:left="809" w:right="0" w:hanging="357"/>
              <w:jc w:val="left"/>
              <w:rPr>
                <w:sz w:val="22"/>
              </w:rPr>
            </w:pPr>
            <w:r>
              <w:rPr>
                <w:sz w:val="22"/>
              </w:rPr>
              <w:t>Zdający zobowiązany jest dokumentować drugą część egzaminu w następujący</w:t>
            </w:r>
            <w:r>
              <w:rPr>
                <w:spacing w:val="-11"/>
                <w:sz w:val="22"/>
              </w:rPr>
              <w:t> </w:t>
            </w:r>
            <w:r>
              <w:rPr>
                <w:sz w:val="22"/>
              </w:rPr>
              <w:t>sposób:</w:t>
            </w:r>
          </w:p>
          <w:p>
            <w:pPr>
              <w:pStyle w:val="TableParagraph"/>
              <w:numPr>
                <w:ilvl w:val="1"/>
                <w:numId w:val="69"/>
              </w:numPr>
              <w:tabs>
                <w:tab w:pos="1189" w:val="left" w:leader="none"/>
              </w:tabs>
              <w:spacing w:line="240" w:lineRule="auto" w:before="18" w:after="0"/>
              <w:ind w:left="1188" w:right="201" w:hanging="396"/>
              <w:jc w:val="both"/>
              <w:rPr>
                <w:sz w:val="22"/>
              </w:rPr>
            </w:pPr>
            <w:r>
              <w:rPr>
                <w:sz w:val="22"/>
              </w:rPr>
              <w:t>wszystkie swoje pliki zdający przechowuje w katalogu (folderze) o nazwie zgodnej z jego numerem</w:t>
            </w:r>
            <w:r>
              <w:rPr>
                <w:spacing w:val="-7"/>
                <w:sz w:val="22"/>
              </w:rPr>
              <w:t> </w:t>
            </w:r>
            <w:r>
              <w:rPr>
                <w:sz w:val="22"/>
              </w:rPr>
              <w:t>PESEL</w:t>
            </w:r>
            <w:r>
              <w:rPr>
                <w:spacing w:val="-4"/>
                <w:sz w:val="22"/>
              </w:rPr>
              <w:t> </w:t>
            </w:r>
            <w:r>
              <w:rPr>
                <w:sz w:val="22"/>
              </w:rPr>
              <w:t>(a</w:t>
            </w:r>
            <w:r>
              <w:rPr>
                <w:spacing w:val="-2"/>
                <w:sz w:val="22"/>
              </w:rPr>
              <w:t> </w:t>
            </w:r>
            <w:r>
              <w:rPr>
                <w:sz w:val="22"/>
              </w:rPr>
              <w:t>w</w:t>
            </w:r>
            <w:r>
              <w:rPr>
                <w:spacing w:val="-5"/>
                <w:sz w:val="22"/>
              </w:rPr>
              <w:t> </w:t>
            </w:r>
            <w:r>
              <w:rPr>
                <w:sz w:val="22"/>
              </w:rPr>
              <w:t>przypadku</w:t>
            </w:r>
            <w:r>
              <w:rPr>
                <w:spacing w:val="-4"/>
                <w:sz w:val="22"/>
              </w:rPr>
              <w:t> </w:t>
            </w:r>
            <w:r>
              <w:rPr>
                <w:sz w:val="22"/>
              </w:rPr>
              <w:t>braku</w:t>
            </w:r>
            <w:r>
              <w:rPr>
                <w:spacing w:val="-4"/>
                <w:sz w:val="22"/>
              </w:rPr>
              <w:t> </w:t>
            </w:r>
            <w:r>
              <w:rPr>
                <w:sz w:val="22"/>
              </w:rPr>
              <w:t>numeru</w:t>
            </w:r>
            <w:r>
              <w:rPr>
                <w:spacing w:val="-4"/>
                <w:sz w:val="22"/>
              </w:rPr>
              <w:t> </w:t>
            </w:r>
            <w:r>
              <w:rPr>
                <w:sz w:val="22"/>
              </w:rPr>
              <w:t>PESEL</w:t>
            </w:r>
            <w:r>
              <w:rPr>
                <w:spacing w:val="-3"/>
                <w:sz w:val="22"/>
              </w:rPr>
              <w:t> </w:t>
            </w:r>
            <w:r>
              <w:rPr>
                <w:sz w:val="22"/>
              </w:rPr>
              <w:t>–</w:t>
            </w:r>
            <w:r>
              <w:rPr>
                <w:spacing w:val="-4"/>
                <w:sz w:val="22"/>
              </w:rPr>
              <w:t> </w:t>
            </w:r>
            <w:r>
              <w:rPr>
                <w:sz w:val="22"/>
              </w:rPr>
              <w:t>serią</w:t>
            </w:r>
            <w:r>
              <w:rPr>
                <w:spacing w:val="-6"/>
                <w:sz w:val="22"/>
              </w:rPr>
              <w:t> </w:t>
            </w:r>
            <w:r>
              <w:rPr>
                <w:sz w:val="22"/>
              </w:rPr>
              <w:t>i</w:t>
            </w:r>
            <w:r>
              <w:rPr>
                <w:spacing w:val="-5"/>
                <w:sz w:val="22"/>
              </w:rPr>
              <w:t> </w:t>
            </w:r>
            <w:r>
              <w:rPr>
                <w:sz w:val="22"/>
              </w:rPr>
              <w:t>numerem</w:t>
            </w:r>
            <w:r>
              <w:rPr>
                <w:spacing w:val="-7"/>
                <w:sz w:val="22"/>
              </w:rPr>
              <w:t> </w:t>
            </w:r>
            <w:r>
              <w:rPr>
                <w:sz w:val="22"/>
              </w:rPr>
              <w:t>paszportu</w:t>
            </w:r>
            <w:r>
              <w:rPr>
                <w:spacing w:val="-6"/>
                <w:sz w:val="22"/>
              </w:rPr>
              <w:t> </w:t>
            </w:r>
            <w:r>
              <w:rPr>
                <w:sz w:val="22"/>
              </w:rPr>
              <w:t>lub</w:t>
            </w:r>
            <w:r>
              <w:rPr>
                <w:spacing w:val="-6"/>
                <w:sz w:val="22"/>
              </w:rPr>
              <w:t> </w:t>
            </w:r>
            <w:r>
              <w:rPr>
                <w:sz w:val="22"/>
              </w:rPr>
              <w:t>innego dokumentu potwierdzającego tożsamość); foldery o innych nazwach nie będą kopiowane do sprawdzania</w:t>
            </w:r>
          </w:p>
          <w:p>
            <w:pPr>
              <w:pStyle w:val="TableParagraph"/>
              <w:numPr>
                <w:ilvl w:val="1"/>
                <w:numId w:val="69"/>
              </w:numPr>
              <w:tabs>
                <w:tab w:pos="1189" w:val="left" w:leader="none"/>
              </w:tabs>
              <w:spacing w:line="240" w:lineRule="auto" w:before="1" w:after="0"/>
              <w:ind w:left="1188" w:right="201" w:hanging="396"/>
              <w:jc w:val="both"/>
              <w:rPr>
                <w:sz w:val="22"/>
              </w:rPr>
            </w:pPr>
            <w:r>
              <w:rPr>
                <w:sz w:val="22"/>
              </w:rPr>
              <w:t>jeśli rozwiązanie zadania lub jego części  przedstawia  algorytm lub  program  komputerowy, to zdający zapisuje go w tym języku programowania, który wybrał przed egzaminem (zarówno w pierwszej, jak i w drugiej części</w:t>
            </w:r>
            <w:r>
              <w:rPr>
                <w:spacing w:val="-11"/>
                <w:sz w:val="22"/>
              </w:rPr>
              <w:t> </w:t>
            </w:r>
            <w:r>
              <w:rPr>
                <w:sz w:val="22"/>
              </w:rPr>
              <w:t>egzaminu)</w:t>
            </w:r>
          </w:p>
          <w:p>
            <w:pPr>
              <w:pStyle w:val="TableParagraph"/>
              <w:numPr>
                <w:ilvl w:val="1"/>
                <w:numId w:val="69"/>
              </w:numPr>
              <w:tabs>
                <w:tab w:pos="1189" w:val="left" w:leader="none"/>
              </w:tabs>
              <w:spacing w:line="240" w:lineRule="auto" w:before="0" w:after="0"/>
              <w:ind w:left="1188" w:right="200" w:hanging="396"/>
              <w:jc w:val="both"/>
              <w:rPr>
                <w:sz w:val="22"/>
              </w:rPr>
            </w:pPr>
            <w:r>
              <w:rPr>
                <w:sz w:val="22"/>
              </w:rPr>
              <w:t>jeśli</w:t>
            </w:r>
            <w:r>
              <w:rPr>
                <w:spacing w:val="-12"/>
                <w:sz w:val="22"/>
              </w:rPr>
              <w:t> </w:t>
            </w:r>
            <w:r>
              <w:rPr>
                <w:sz w:val="22"/>
              </w:rPr>
              <w:t>rozwiązaniem</w:t>
            </w:r>
            <w:r>
              <w:rPr>
                <w:spacing w:val="-14"/>
                <w:sz w:val="22"/>
              </w:rPr>
              <w:t> </w:t>
            </w:r>
            <w:r>
              <w:rPr>
                <w:sz w:val="22"/>
              </w:rPr>
              <w:t>zadania</w:t>
            </w:r>
            <w:r>
              <w:rPr>
                <w:spacing w:val="-13"/>
                <w:sz w:val="22"/>
              </w:rPr>
              <w:t> </w:t>
            </w:r>
            <w:r>
              <w:rPr>
                <w:sz w:val="22"/>
              </w:rPr>
              <w:t>lub</w:t>
            </w:r>
            <w:r>
              <w:rPr>
                <w:spacing w:val="-13"/>
                <w:sz w:val="22"/>
              </w:rPr>
              <w:t> </w:t>
            </w:r>
            <w:r>
              <w:rPr>
                <w:sz w:val="22"/>
              </w:rPr>
              <w:t>jego</w:t>
            </w:r>
            <w:r>
              <w:rPr>
                <w:spacing w:val="-11"/>
                <w:sz w:val="22"/>
              </w:rPr>
              <w:t> </w:t>
            </w:r>
            <w:r>
              <w:rPr>
                <w:sz w:val="22"/>
              </w:rPr>
              <w:t>części</w:t>
            </w:r>
            <w:r>
              <w:rPr>
                <w:spacing w:val="-12"/>
                <w:sz w:val="22"/>
              </w:rPr>
              <w:t> </w:t>
            </w:r>
            <w:r>
              <w:rPr>
                <w:sz w:val="22"/>
              </w:rPr>
              <w:t>jest</w:t>
            </w:r>
            <w:r>
              <w:rPr>
                <w:spacing w:val="-10"/>
                <w:sz w:val="22"/>
              </w:rPr>
              <w:t> </w:t>
            </w:r>
            <w:r>
              <w:rPr>
                <w:sz w:val="22"/>
              </w:rPr>
              <w:t>program</w:t>
            </w:r>
            <w:r>
              <w:rPr>
                <w:spacing w:val="-12"/>
                <w:sz w:val="22"/>
              </w:rPr>
              <w:t> </w:t>
            </w:r>
            <w:r>
              <w:rPr>
                <w:sz w:val="22"/>
              </w:rPr>
              <w:t>komputerowy,</w:t>
            </w:r>
            <w:r>
              <w:rPr>
                <w:spacing w:val="-11"/>
                <w:sz w:val="22"/>
              </w:rPr>
              <w:t> </w:t>
            </w:r>
            <w:r>
              <w:rPr>
                <w:sz w:val="22"/>
              </w:rPr>
              <w:t>zdający</w:t>
            </w:r>
            <w:r>
              <w:rPr>
                <w:spacing w:val="-13"/>
                <w:sz w:val="22"/>
              </w:rPr>
              <w:t> </w:t>
            </w:r>
            <w:r>
              <w:rPr>
                <w:sz w:val="22"/>
              </w:rPr>
              <w:t>zobowiązany</w:t>
            </w:r>
            <w:r>
              <w:rPr>
                <w:spacing w:val="-13"/>
                <w:sz w:val="22"/>
              </w:rPr>
              <w:t> </w:t>
            </w:r>
            <w:r>
              <w:rPr>
                <w:sz w:val="22"/>
              </w:rPr>
              <w:t>jest umieścić</w:t>
            </w:r>
            <w:r>
              <w:rPr>
                <w:spacing w:val="-7"/>
                <w:sz w:val="22"/>
              </w:rPr>
              <w:t> </w:t>
            </w:r>
            <w:r>
              <w:rPr>
                <w:sz w:val="22"/>
              </w:rPr>
              <w:t>w</w:t>
            </w:r>
            <w:r>
              <w:rPr>
                <w:spacing w:val="-3"/>
                <w:sz w:val="22"/>
              </w:rPr>
              <w:t> </w:t>
            </w:r>
            <w:r>
              <w:rPr>
                <w:sz w:val="22"/>
              </w:rPr>
              <w:t>katalogu</w:t>
            </w:r>
            <w:r>
              <w:rPr>
                <w:spacing w:val="-5"/>
                <w:sz w:val="22"/>
              </w:rPr>
              <w:t> </w:t>
            </w:r>
            <w:r>
              <w:rPr>
                <w:sz w:val="22"/>
              </w:rPr>
              <w:t>(folderze)</w:t>
            </w:r>
            <w:r>
              <w:rPr>
                <w:spacing w:val="-4"/>
                <w:sz w:val="22"/>
              </w:rPr>
              <w:t> </w:t>
            </w:r>
            <w:r>
              <w:rPr>
                <w:sz w:val="22"/>
              </w:rPr>
              <w:t>o</w:t>
            </w:r>
            <w:r>
              <w:rPr>
                <w:spacing w:val="-5"/>
                <w:sz w:val="22"/>
              </w:rPr>
              <w:t> </w:t>
            </w:r>
            <w:r>
              <w:rPr>
                <w:sz w:val="22"/>
              </w:rPr>
              <w:t>nazwie</w:t>
            </w:r>
            <w:r>
              <w:rPr>
                <w:spacing w:val="-4"/>
                <w:sz w:val="22"/>
              </w:rPr>
              <w:t> </w:t>
            </w:r>
            <w:r>
              <w:rPr>
                <w:sz w:val="22"/>
              </w:rPr>
              <w:t>zgodnej</w:t>
            </w:r>
            <w:r>
              <w:rPr>
                <w:spacing w:val="-2"/>
                <w:sz w:val="22"/>
              </w:rPr>
              <w:t> </w:t>
            </w:r>
            <w:r>
              <w:rPr>
                <w:sz w:val="22"/>
              </w:rPr>
              <w:t>z</w:t>
            </w:r>
            <w:r>
              <w:rPr>
                <w:spacing w:val="-9"/>
                <w:sz w:val="22"/>
              </w:rPr>
              <w:t> </w:t>
            </w:r>
            <w:r>
              <w:rPr>
                <w:sz w:val="22"/>
              </w:rPr>
              <w:t>jego</w:t>
            </w:r>
            <w:r>
              <w:rPr>
                <w:spacing w:val="-5"/>
                <w:sz w:val="22"/>
              </w:rPr>
              <w:t> </w:t>
            </w:r>
            <w:r>
              <w:rPr>
                <w:sz w:val="22"/>
              </w:rPr>
              <w:t>numerem</w:t>
            </w:r>
            <w:r>
              <w:rPr>
                <w:spacing w:val="-8"/>
                <w:sz w:val="22"/>
              </w:rPr>
              <w:t> </w:t>
            </w:r>
            <w:r>
              <w:rPr>
                <w:sz w:val="22"/>
              </w:rPr>
              <w:t>PESEL</w:t>
            </w:r>
            <w:r>
              <w:rPr>
                <w:spacing w:val="-5"/>
                <w:sz w:val="22"/>
              </w:rPr>
              <w:t> </w:t>
            </w:r>
            <w:r>
              <w:rPr>
                <w:sz w:val="22"/>
              </w:rPr>
              <w:t>(a</w:t>
            </w:r>
            <w:r>
              <w:rPr>
                <w:spacing w:val="-3"/>
                <w:sz w:val="22"/>
              </w:rPr>
              <w:t> </w:t>
            </w:r>
            <w:r>
              <w:rPr>
                <w:sz w:val="22"/>
              </w:rPr>
              <w:t>w</w:t>
            </w:r>
            <w:r>
              <w:rPr>
                <w:spacing w:val="-6"/>
                <w:sz w:val="22"/>
              </w:rPr>
              <w:t> </w:t>
            </w:r>
            <w:r>
              <w:rPr>
                <w:sz w:val="22"/>
              </w:rPr>
              <w:t>przypadku</w:t>
            </w:r>
            <w:r>
              <w:rPr>
                <w:spacing w:val="-5"/>
                <w:sz w:val="22"/>
              </w:rPr>
              <w:t> </w:t>
            </w:r>
            <w:r>
              <w:rPr>
                <w:sz w:val="22"/>
              </w:rPr>
              <w:t>braku numeru PESEL – serią i numerem paszportu lub innego dokumentu potwierdzającego tożsamość) wszystkie utworzone przez siebie pliki w wersji źródłowej</w:t>
            </w:r>
            <w:r>
              <w:rPr>
                <w:spacing w:val="-19"/>
                <w:sz w:val="22"/>
              </w:rPr>
              <w:t> </w:t>
            </w:r>
            <w:r>
              <w:rPr>
                <w:sz w:val="22"/>
              </w:rPr>
              <w:t>(nieskompilowanej)</w:t>
            </w:r>
          </w:p>
          <w:p>
            <w:pPr>
              <w:pStyle w:val="TableParagraph"/>
              <w:numPr>
                <w:ilvl w:val="1"/>
                <w:numId w:val="69"/>
              </w:numPr>
              <w:tabs>
                <w:tab w:pos="1189" w:val="left" w:leader="none"/>
              </w:tabs>
              <w:spacing w:line="240" w:lineRule="auto" w:before="0" w:after="0"/>
              <w:ind w:left="1188" w:right="197" w:hanging="396"/>
              <w:jc w:val="both"/>
              <w:rPr>
                <w:sz w:val="22"/>
              </w:rPr>
            </w:pPr>
            <w:r>
              <w:rPr>
                <w:sz w:val="22"/>
              </w:rPr>
              <w:t>pliki oddawane do oceny zdający nazywa dokładnie tak, jak polecono w treściach zadań lub zapisuje pod nazwami (wraz z rozszerzeniem </w:t>
            </w:r>
            <w:r>
              <w:rPr>
                <w:b/>
                <w:sz w:val="22"/>
              </w:rPr>
              <w:t>zgodnym z zadeklarowanym oprogramowaniem</w:t>
            </w:r>
            <w:r>
              <w:rPr>
                <w:sz w:val="22"/>
              </w:rPr>
              <w:t>),</w:t>
            </w:r>
            <w:r>
              <w:rPr>
                <w:spacing w:val="-12"/>
                <w:sz w:val="22"/>
              </w:rPr>
              <w:t> </w:t>
            </w:r>
            <w:r>
              <w:rPr>
                <w:sz w:val="22"/>
              </w:rPr>
              <w:t>jakie</w:t>
            </w:r>
            <w:r>
              <w:rPr>
                <w:spacing w:val="-12"/>
                <w:sz w:val="22"/>
              </w:rPr>
              <w:t> </w:t>
            </w:r>
            <w:r>
              <w:rPr>
                <w:sz w:val="22"/>
              </w:rPr>
              <w:t>podaje</w:t>
            </w:r>
            <w:r>
              <w:rPr>
                <w:spacing w:val="-9"/>
                <w:sz w:val="22"/>
              </w:rPr>
              <w:t> </w:t>
            </w:r>
            <w:r>
              <w:rPr>
                <w:sz w:val="22"/>
              </w:rPr>
              <w:t>w</w:t>
            </w:r>
            <w:r>
              <w:rPr>
                <w:spacing w:val="-3"/>
                <w:sz w:val="22"/>
              </w:rPr>
              <w:t> </w:t>
            </w:r>
            <w:r>
              <w:rPr>
                <w:sz w:val="22"/>
              </w:rPr>
              <w:t>arkuszu</w:t>
            </w:r>
            <w:r>
              <w:rPr>
                <w:spacing w:val="-10"/>
                <w:sz w:val="22"/>
              </w:rPr>
              <w:t> </w:t>
            </w:r>
            <w:r>
              <w:rPr>
                <w:sz w:val="22"/>
              </w:rPr>
              <w:t>egzaminacyjnym;</w:t>
            </w:r>
            <w:r>
              <w:rPr>
                <w:spacing w:val="-7"/>
                <w:sz w:val="22"/>
              </w:rPr>
              <w:t> </w:t>
            </w:r>
            <w:r>
              <w:rPr>
                <w:sz w:val="22"/>
                <w:u w:val="single"/>
              </w:rPr>
              <w:t>pliki</w:t>
            </w:r>
            <w:r>
              <w:rPr>
                <w:spacing w:val="-9"/>
                <w:sz w:val="22"/>
                <w:u w:val="single"/>
              </w:rPr>
              <w:t> </w:t>
            </w:r>
            <w:r>
              <w:rPr>
                <w:sz w:val="22"/>
                <w:u w:val="single"/>
              </w:rPr>
              <w:t>o</w:t>
            </w:r>
            <w:r>
              <w:rPr>
                <w:spacing w:val="-12"/>
                <w:sz w:val="22"/>
                <w:u w:val="single"/>
              </w:rPr>
              <w:t> </w:t>
            </w:r>
            <w:r>
              <w:rPr>
                <w:sz w:val="22"/>
                <w:u w:val="single"/>
              </w:rPr>
              <w:t>innych</w:t>
            </w:r>
            <w:r>
              <w:rPr>
                <w:spacing w:val="-9"/>
                <w:sz w:val="22"/>
                <w:u w:val="single"/>
              </w:rPr>
              <w:t> </w:t>
            </w:r>
            <w:r>
              <w:rPr>
                <w:sz w:val="22"/>
                <w:u w:val="single"/>
              </w:rPr>
              <w:t>nazwach</w:t>
            </w:r>
            <w:r>
              <w:rPr>
                <w:spacing w:val="-10"/>
                <w:sz w:val="22"/>
                <w:u w:val="single"/>
              </w:rPr>
              <w:t> </w:t>
            </w:r>
            <w:r>
              <w:rPr>
                <w:sz w:val="22"/>
                <w:u w:val="single"/>
              </w:rPr>
              <w:t>nie</w:t>
            </w:r>
            <w:r>
              <w:rPr>
                <w:spacing w:val="-1"/>
                <w:sz w:val="22"/>
                <w:u w:val="single"/>
              </w:rPr>
              <w:t> </w:t>
            </w:r>
            <w:r>
              <w:rPr>
                <w:sz w:val="22"/>
                <w:u w:val="single"/>
              </w:rPr>
              <w:t>będą sprawdzane</w:t>
            </w:r>
            <w:r>
              <w:rPr>
                <w:sz w:val="22"/>
              </w:rPr>
              <w:t> przez</w:t>
            </w:r>
            <w:r>
              <w:rPr>
                <w:spacing w:val="-4"/>
                <w:sz w:val="22"/>
              </w:rPr>
              <w:t> </w:t>
            </w:r>
            <w:r>
              <w:rPr>
                <w:sz w:val="22"/>
              </w:rPr>
              <w:t>egzaminatorów</w:t>
            </w:r>
          </w:p>
          <w:p>
            <w:pPr>
              <w:pStyle w:val="TableParagraph"/>
              <w:numPr>
                <w:ilvl w:val="1"/>
                <w:numId w:val="69"/>
              </w:numPr>
              <w:tabs>
                <w:tab w:pos="1189" w:val="left" w:leader="none"/>
              </w:tabs>
              <w:spacing w:line="240" w:lineRule="auto" w:before="0" w:after="0"/>
              <w:ind w:left="1188" w:right="199" w:hanging="396"/>
              <w:jc w:val="both"/>
              <w:rPr>
                <w:sz w:val="22"/>
              </w:rPr>
            </w:pPr>
            <w:r>
              <w:rPr>
                <w:sz w:val="22"/>
              </w:rPr>
              <w:t>przed upływem czasu przeznaczonego  na  drugą  część  egzaminu  zdający powinien  zapisać w katalogu (folderze) o nazwie zgodnej z jego numerem PESEL (a w przypadku braku numeru PESEL – serią i numerem paszportu lub innego dokumentu potwierdzającego</w:t>
            </w:r>
            <w:r>
              <w:rPr>
                <w:spacing w:val="35"/>
                <w:sz w:val="22"/>
              </w:rPr>
              <w:t> </w:t>
            </w:r>
            <w:r>
              <w:rPr>
                <w:sz w:val="22"/>
              </w:rPr>
              <w:t>tożsamość)</w:t>
            </w:r>
          </w:p>
          <w:p>
            <w:pPr>
              <w:pStyle w:val="TableParagraph"/>
              <w:spacing w:line="252" w:lineRule="exact" w:before="5"/>
              <w:ind w:left="1188"/>
              <w:rPr>
                <w:sz w:val="22"/>
              </w:rPr>
            </w:pPr>
            <w:r>
              <w:rPr>
                <w:sz w:val="22"/>
              </w:rPr>
              <w:t>ostateczną wersję plików przeznaczonych do oceny, w tym pliki z komputerową realizacją rozwiązań utworzone przez zdającego w programach użytkowych bądź języku programowania.</w:t>
            </w:r>
          </w:p>
        </w:tc>
      </w:tr>
      <w:tr>
        <w:trPr>
          <w:trHeight w:val="1292" w:hRule="atLeast"/>
        </w:trPr>
        <w:tc>
          <w:tcPr>
            <w:tcW w:w="9828" w:type="dxa"/>
            <w:gridSpan w:val="2"/>
          </w:tcPr>
          <w:p>
            <w:pPr>
              <w:pStyle w:val="TableParagraph"/>
              <w:spacing w:line="247" w:lineRule="auto" w:before="4"/>
              <w:ind w:left="809" w:right="200" w:hanging="358"/>
              <w:jc w:val="both"/>
              <w:rPr>
                <w:sz w:val="22"/>
              </w:rPr>
            </w:pPr>
            <w:r>
              <w:rPr>
                <w:sz w:val="22"/>
              </w:rPr>
              <w:t>8. W przypadku awarii komputera zdający natychmiast informuje o tym zespół nadzorujący. Jeśli próba usunięcia awarii nie powiedzie się w ciągu 5 minut, to zdający jest kierowany do zapasowego stanowiska komputerowego w sali egzaminacyjnej (wyposażonego w takie samo oprogramowanie). W sytuacji opisanej wyżej zdający otrzymuje tyle dodatkowego czasu, ile trwała przerwa w pracy</w:t>
            </w:r>
          </w:p>
          <w:p>
            <w:pPr>
              <w:pStyle w:val="TableParagraph"/>
              <w:spacing w:line="225" w:lineRule="exact"/>
              <w:ind w:left="809"/>
              <w:rPr>
                <w:sz w:val="22"/>
              </w:rPr>
            </w:pPr>
            <w:r>
              <w:rPr>
                <w:sz w:val="22"/>
              </w:rPr>
              <w:t>(czas od zgłoszenia awarii do momentu ponownego podjęcia pracy).</w:t>
            </w:r>
          </w:p>
        </w:tc>
      </w:tr>
    </w:tbl>
    <w:p>
      <w:pPr>
        <w:spacing w:after="0" w:line="225" w:lineRule="exact"/>
        <w:rPr>
          <w:sz w:val="22"/>
        </w:rPr>
        <w:sectPr>
          <w:pgSz w:w="11910" w:h="16840"/>
          <w:pgMar w:header="687" w:footer="0" w:top="1120" w:bottom="280" w:left="940" w:right="440"/>
        </w:sectPr>
      </w:pPr>
    </w:p>
    <w:p>
      <w:pPr>
        <w:spacing w:line="240" w:lineRule="auto" w:before="5"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9070"/>
      </w:tblGrid>
      <w:tr>
        <w:trPr>
          <w:trHeight w:val="369" w:hRule="atLeast"/>
        </w:trPr>
        <w:tc>
          <w:tcPr>
            <w:tcW w:w="759" w:type="dxa"/>
          </w:tcPr>
          <w:p>
            <w:pPr>
              <w:pStyle w:val="TableParagraph"/>
              <w:spacing w:line="244" w:lineRule="exact"/>
              <w:ind w:left="200"/>
              <w:rPr>
                <w:b/>
                <w:sz w:val="22"/>
              </w:rPr>
            </w:pPr>
            <w:r>
              <w:rPr>
                <w:b/>
                <w:sz w:val="22"/>
              </w:rPr>
              <w:t>11.3.</w:t>
            </w:r>
          </w:p>
        </w:tc>
        <w:tc>
          <w:tcPr>
            <w:tcW w:w="9070" w:type="dxa"/>
          </w:tcPr>
          <w:p>
            <w:pPr>
              <w:pStyle w:val="TableParagraph"/>
              <w:spacing w:line="244" w:lineRule="exact"/>
              <w:ind w:left="117"/>
              <w:rPr>
                <w:b/>
                <w:sz w:val="18"/>
              </w:rPr>
            </w:pPr>
            <w:r>
              <w:rPr>
                <w:b/>
                <w:sz w:val="22"/>
              </w:rPr>
              <w:t>T</w:t>
            </w:r>
            <w:r>
              <w:rPr>
                <w:b/>
                <w:sz w:val="18"/>
              </w:rPr>
              <w:t>ECHNICZNE WARUNKI PRZEPROWADZENIA EGZAMINU</w:t>
            </w:r>
          </w:p>
        </w:tc>
      </w:tr>
      <w:tr>
        <w:trPr>
          <w:trHeight w:val="648" w:hRule="atLeast"/>
        </w:trPr>
        <w:tc>
          <w:tcPr>
            <w:tcW w:w="9829" w:type="dxa"/>
            <w:gridSpan w:val="2"/>
          </w:tcPr>
          <w:p>
            <w:pPr>
              <w:pStyle w:val="TableParagraph"/>
              <w:spacing w:before="116"/>
              <w:ind w:left="809" w:right="324" w:hanging="358"/>
              <w:rPr>
                <w:sz w:val="22"/>
              </w:rPr>
            </w:pPr>
            <w:r>
              <w:rPr>
                <w:sz w:val="22"/>
              </w:rPr>
              <w:t>1. W pracowni, w której odbywa się egzamin, znajdują się sprawne komputery przeznaczone do pracy dla zdających i komputer operacyjny.</w:t>
            </w:r>
          </w:p>
        </w:tc>
      </w:tr>
      <w:tr>
        <w:trPr>
          <w:trHeight w:val="799" w:hRule="atLeast"/>
        </w:trPr>
        <w:tc>
          <w:tcPr>
            <w:tcW w:w="9829" w:type="dxa"/>
            <w:gridSpan w:val="2"/>
          </w:tcPr>
          <w:p>
            <w:pPr>
              <w:pStyle w:val="TableParagraph"/>
              <w:spacing w:before="15"/>
              <w:ind w:left="809" w:right="201" w:hanging="358"/>
              <w:jc w:val="both"/>
              <w:rPr>
                <w:sz w:val="22"/>
              </w:rPr>
            </w:pPr>
            <w:r>
              <w:rPr>
                <w:sz w:val="22"/>
              </w:rPr>
              <w:t>2. Konfiguracja każdego komputera dla zdającego musi spełniać wymagania dotyczące środowiska komputerowego,</w:t>
            </w:r>
            <w:r>
              <w:rPr>
                <w:spacing w:val="-18"/>
                <w:sz w:val="22"/>
              </w:rPr>
              <w:t> </w:t>
            </w:r>
            <w:r>
              <w:rPr>
                <w:sz w:val="22"/>
              </w:rPr>
              <w:t>języka</w:t>
            </w:r>
            <w:r>
              <w:rPr>
                <w:spacing w:val="-15"/>
                <w:sz w:val="22"/>
              </w:rPr>
              <w:t> </w:t>
            </w:r>
            <w:r>
              <w:rPr>
                <w:sz w:val="22"/>
              </w:rPr>
              <w:t>programowania</w:t>
            </w:r>
            <w:r>
              <w:rPr>
                <w:spacing w:val="-15"/>
                <w:sz w:val="22"/>
              </w:rPr>
              <w:t> </w:t>
            </w:r>
            <w:r>
              <w:rPr>
                <w:sz w:val="22"/>
              </w:rPr>
              <w:t>i</w:t>
            </w:r>
            <w:r>
              <w:rPr>
                <w:spacing w:val="-1"/>
                <w:sz w:val="22"/>
              </w:rPr>
              <w:t> </w:t>
            </w:r>
            <w:r>
              <w:rPr>
                <w:sz w:val="22"/>
              </w:rPr>
              <w:t>programów</w:t>
            </w:r>
            <w:r>
              <w:rPr>
                <w:spacing w:val="-16"/>
                <w:sz w:val="22"/>
              </w:rPr>
              <w:t> </w:t>
            </w:r>
            <w:r>
              <w:rPr>
                <w:sz w:val="22"/>
              </w:rPr>
              <w:t>użytkowych,</w:t>
            </w:r>
            <w:r>
              <w:rPr>
                <w:spacing w:val="-15"/>
                <w:sz w:val="22"/>
              </w:rPr>
              <w:t> </w:t>
            </w:r>
            <w:r>
              <w:rPr>
                <w:sz w:val="22"/>
              </w:rPr>
              <w:t>którymi</w:t>
            </w:r>
            <w:r>
              <w:rPr>
                <w:spacing w:val="-14"/>
                <w:sz w:val="22"/>
              </w:rPr>
              <w:t> </w:t>
            </w:r>
            <w:r>
              <w:rPr>
                <w:sz w:val="22"/>
              </w:rPr>
              <w:t>dysponuje</w:t>
            </w:r>
            <w:r>
              <w:rPr>
                <w:spacing w:val="-15"/>
                <w:sz w:val="22"/>
              </w:rPr>
              <w:t> </w:t>
            </w:r>
            <w:r>
              <w:rPr>
                <w:sz w:val="22"/>
              </w:rPr>
              <w:t>szkoła</w:t>
            </w:r>
            <w:r>
              <w:rPr>
                <w:spacing w:val="-15"/>
                <w:sz w:val="22"/>
              </w:rPr>
              <w:t> </w:t>
            </w:r>
            <w:r>
              <w:rPr>
                <w:sz w:val="22"/>
              </w:rPr>
              <w:t>a</w:t>
            </w:r>
            <w:r>
              <w:rPr>
                <w:spacing w:val="-1"/>
                <w:sz w:val="22"/>
              </w:rPr>
              <w:t> </w:t>
            </w:r>
            <w:r>
              <w:rPr>
                <w:sz w:val="22"/>
              </w:rPr>
              <w:t>które zostały wybrane przez danego zdającego z listy ogłoszonej przez dyrektora</w:t>
            </w:r>
            <w:r>
              <w:rPr>
                <w:spacing w:val="-11"/>
                <w:sz w:val="22"/>
              </w:rPr>
              <w:t> </w:t>
            </w:r>
            <w:r>
              <w:rPr>
                <w:sz w:val="22"/>
              </w:rPr>
              <w:t>CKE.</w:t>
            </w:r>
          </w:p>
        </w:tc>
      </w:tr>
      <w:tr>
        <w:trPr>
          <w:trHeight w:val="544" w:hRule="atLeast"/>
        </w:trPr>
        <w:tc>
          <w:tcPr>
            <w:tcW w:w="9829" w:type="dxa"/>
            <w:gridSpan w:val="2"/>
          </w:tcPr>
          <w:p>
            <w:pPr>
              <w:pStyle w:val="TableParagraph"/>
              <w:spacing w:before="15"/>
              <w:ind w:left="809" w:hanging="358"/>
              <w:rPr>
                <w:sz w:val="22"/>
              </w:rPr>
            </w:pPr>
            <w:r>
              <w:rPr>
                <w:sz w:val="22"/>
              </w:rPr>
              <w:t>3. Komputer operacyjny jest wyposażony w nagrywarkę płyt CD. Jest on przeznaczony do nagrywania wyników egzaminu na płyty CD i kopiowania danych na potrzeby egzaminu.</w:t>
            </w:r>
          </w:p>
        </w:tc>
      </w:tr>
      <w:tr>
        <w:trPr>
          <w:trHeight w:val="799" w:hRule="atLeast"/>
        </w:trPr>
        <w:tc>
          <w:tcPr>
            <w:tcW w:w="9829" w:type="dxa"/>
            <w:gridSpan w:val="2"/>
          </w:tcPr>
          <w:p>
            <w:pPr>
              <w:pStyle w:val="TableParagraph"/>
              <w:spacing w:before="15"/>
              <w:ind w:left="809" w:right="197" w:hanging="358"/>
              <w:jc w:val="both"/>
              <w:rPr>
                <w:sz w:val="22"/>
              </w:rPr>
            </w:pPr>
            <w:r>
              <w:rPr>
                <w:sz w:val="22"/>
              </w:rPr>
              <w:t>4. Liczba komputerów przeznaczonych do  pracy  dla  zdających  jest  większa  od liczby  zdających. Na każdych pięciu zdających przypada przynajmniej jeden komputer zapasowy z odpowiednim oprogramowaniem.</w:t>
            </w:r>
          </w:p>
        </w:tc>
      </w:tr>
      <w:tr>
        <w:trPr>
          <w:trHeight w:val="545" w:hRule="atLeast"/>
        </w:trPr>
        <w:tc>
          <w:tcPr>
            <w:tcW w:w="9829" w:type="dxa"/>
            <w:gridSpan w:val="2"/>
          </w:tcPr>
          <w:p>
            <w:pPr>
              <w:pStyle w:val="TableParagraph"/>
              <w:tabs>
                <w:tab w:pos="2238" w:val="left" w:leader="none"/>
                <w:tab w:pos="4142" w:val="left" w:leader="none"/>
                <w:tab w:pos="5349" w:val="left" w:leader="none"/>
                <w:tab w:pos="6692" w:val="left" w:leader="none"/>
                <w:tab w:pos="7388" w:val="left" w:leader="none"/>
                <w:tab w:pos="8683" w:val="left" w:leader="none"/>
              </w:tabs>
              <w:spacing w:before="15"/>
              <w:ind w:left="809" w:right="200" w:hanging="358"/>
              <w:rPr>
                <w:sz w:val="22"/>
              </w:rPr>
            </w:pPr>
            <w:r>
              <w:rPr>
                <w:sz w:val="22"/>
              </w:rPr>
              <w:t>5.  </w:t>
            </w:r>
            <w:r>
              <w:rPr>
                <w:spacing w:val="25"/>
                <w:sz w:val="22"/>
              </w:rPr>
              <w:t> </w:t>
            </w:r>
            <w:r>
              <w:rPr>
                <w:sz w:val="22"/>
              </w:rPr>
              <w:t>Konfiguracja</w:t>
              <w:tab/>
              <w:t>(oprogramowanie)</w:t>
              <w:tab/>
              <w:t>komputera</w:t>
              <w:tab/>
              <w:t>zapasowego</w:t>
              <w:tab/>
              <w:t>musi</w:t>
              <w:tab/>
              <w:t>umożliwiać</w:t>
              <w:tab/>
              <w:t>zdającemu kontynuowanie pracy, przerwanej z powodu awarii</w:t>
            </w:r>
            <w:r>
              <w:rPr>
                <w:spacing w:val="-2"/>
                <w:sz w:val="22"/>
              </w:rPr>
              <w:t> </w:t>
            </w:r>
            <w:r>
              <w:rPr>
                <w:sz w:val="22"/>
              </w:rPr>
              <w:t>komputera.</w:t>
            </w:r>
          </w:p>
        </w:tc>
      </w:tr>
      <w:tr>
        <w:trPr>
          <w:trHeight w:val="547" w:hRule="atLeast"/>
        </w:trPr>
        <w:tc>
          <w:tcPr>
            <w:tcW w:w="9829" w:type="dxa"/>
            <w:gridSpan w:val="2"/>
          </w:tcPr>
          <w:p>
            <w:pPr>
              <w:pStyle w:val="TableParagraph"/>
              <w:spacing w:line="242" w:lineRule="auto" w:before="14"/>
              <w:ind w:left="809" w:right="422" w:hanging="358"/>
              <w:rPr>
                <w:sz w:val="22"/>
              </w:rPr>
            </w:pPr>
            <w:r>
              <w:rPr>
                <w:sz w:val="22"/>
              </w:rPr>
              <w:t>6.   Oprogramowanie  wykorzystywane  podczas  zdawania  egzaminu  musi  być  używane  zgodnie     z</w:t>
            </w:r>
            <w:r>
              <w:rPr>
                <w:spacing w:val="-2"/>
                <w:sz w:val="22"/>
              </w:rPr>
              <w:t> </w:t>
            </w:r>
            <w:r>
              <w:rPr>
                <w:sz w:val="22"/>
              </w:rPr>
              <w:t>licencją.</w:t>
            </w:r>
          </w:p>
        </w:tc>
      </w:tr>
      <w:tr>
        <w:trPr>
          <w:trHeight w:val="1313" w:hRule="atLeast"/>
        </w:trPr>
        <w:tc>
          <w:tcPr>
            <w:tcW w:w="9829" w:type="dxa"/>
            <w:gridSpan w:val="2"/>
          </w:tcPr>
          <w:p>
            <w:pPr>
              <w:pStyle w:val="TableParagraph"/>
              <w:numPr>
                <w:ilvl w:val="0"/>
                <w:numId w:val="70"/>
              </w:numPr>
              <w:tabs>
                <w:tab w:pos="810" w:val="left" w:leader="none"/>
              </w:tabs>
              <w:spacing w:line="240" w:lineRule="auto" w:before="16" w:after="0"/>
              <w:ind w:left="809" w:right="0" w:hanging="357"/>
              <w:jc w:val="left"/>
              <w:rPr>
                <w:sz w:val="22"/>
              </w:rPr>
            </w:pPr>
            <w:r>
              <w:rPr>
                <w:sz w:val="22"/>
              </w:rPr>
              <w:t>W pracowni, w której odbywa się egzamin, znajdują</w:t>
            </w:r>
            <w:r>
              <w:rPr>
                <w:spacing w:val="-4"/>
                <w:sz w:val="22"/>
              </w:rPr>
              <w:t> </w:t>
            </w:r>
            <w:r>
              <w:rPr>
                <w:sz w:val="22"/>
              </w:rPr>
              <w:t>się:</w:t>
            </w:r>
          </w:p>
          <w:p>
            <w:pPr>
              <w:pStyle w:val="TableParagraph"/>
              <w:numPr>
                <w:ilvl w:val="1"/>
                <w:numId w:val="70"/>
              </w:numPr>
              <w:tabs>
                <w:tab w:pos="1205" w:val="left" w:leader="none"/>
                <w:tab w:pos="1206" w:val="left" w:leader="none"/>
              </w:tabs>
              <w:spacing w:line="252" w:lineRule="exact" w:before="19" w:after="0"/>
              <w:ind w:left="1205" w:right="0" w:hanging="396"/>
              <w:jc w:val="left"/>
              <w:rPr>
                <w:sz w:val="22"/>
              </w:rPr>
            </w:pPr>
            <w:r>
              <w:rPr>
                <w:sz w:val="22"/>
              </w:rPr>
              <w:t>pamięć USB (pendrive) do tymczasowego zapisu plików – dla każdego</w:t>
            </w:r>
            <w:r>
              <w:rPr>
                <w:spacing w:val="-10"/>
                <w:sz w:val="22"/>
              </w:rPr>
              <w:t> </w:t>
            </w:r>
            <w:r>
              <w:rPr>
                <w:sz w:val="22"/>
              </w:rPr>
              <w:t>zdającego</w:t>
            </w:r>
          </w:p>
          <w:p>
            <w:pPr>
              <w:pStyle w:val="TableParagraph"/>
              <w:numPr>
                <w:ilvl w:val="1"/>
                <w:numId w:val="70"/>
              </w:numPr>
              <w:tabs>
                <w:tab w:pos="1205" w:val="left" w:leader="none"/>
                <w:tab w:pos="1206" w:val="left" w:leader="none"/>
              </w:tabs>
              <w:spacing w:line="252" w:lineRule="exact" w:before="0" w:after="0"/>
              <w:ind w:left="1205" w:right="0" w:hanging="396"/>
              <w:jc w:val="left"/>
              <w:rPr>
                <w:sz w:val="22"/>
              </w:rPr>
            </w:pPr>
            <w:r>
              <w:rPr>
                <w:sz w:val="22"/>
              </w:rPr>
              <w:t>zapasowe płyty</w:t>
            </w:r>
            <w:r>
              <w:rPr>
                <w:spacing w:val="-4"/>
                <w:sz w:val="22"/>
              </w:rPr>
              <w:t> </w:t>
            </w:r>
            <w:r>
              <w:rPr>
                <w:sz w:val="22"/>
              </w:rPr>
              <w:t>CD–R</w:t>
            </w:r>
          </w:p>
          <w:p>
            <w:pPr>
              <w:pStyle w:val="TableParagraph"/>
              <w:numPr>
                <w:ilvl w:val="1"/>
                <w:numId w:val="70"/>
              </w:numPr>
              <w:tabs>
                <w:tab w:pos="1205" w:val="left" w:leader="none"/>
                <w:tab w:pos="1206" w:val="left" w:leader="none"/>
              </w:tabs>
              <w:spacing w:line="252" w:lineRule="exact" w:before="1" w:after="0"/>
              <w:ind w:left="1205" w:right="0" w:hanging="396"/>
              <w:jc w:val="left"/>
              <w:rPr>
                <w:sz w:val="22"/>
              </w:rPr>
            </w:pPr>
            <w:r>
              <w:rPr>
                <w:sz w:val="22"/>
              </w:rPr>
              <w:t>pisak niezmywalny do opatrzenia płyt CD–R</w:t>
            </w:r>
            <w:r>
              <w:rPr>
                <w:spacing w:val="-7"/>
                <w:sz w:val="22"/>
              </w:rPr>
              <w:t> </w:t>
            </w:r>
            <w:r>
              <w:rPr>
                <w:sz w:val="22"/>
              </w:rPr>
              <w:t>napisem</w:t>
            </w:r>
          </w:p>
          <w:p>
            <w:pPr>
              <w:pStyle w:val="TableParagraph"/>
              <w:numPr>
                <w:ilvl w:val="1"/>
                <w:numId w:val="70"/>
              </w:numPr>
              <w:tabs>
                <w:tab w:pos="1205" w:val="left" w:leader="none"/>
                <w:tab w:pos="1206" w:val="left" w:leader="none"/>
              </w:tabs>
              <w:spacing w:line="247" w:lineRule="exact" w:before="0" w:after="0"/>
              <w:ind w:left="1205" w:right="0" w:hanging="396"/>
              <w:jc w:val="left"/>
              <w:rPr>
                <w:sz w:val="22"/>
              </w:rPr>
            </w:pPr>
            <w:r>
              <w:rPr>
                <w:sz w:val="22"/>
              </w:rPr>
              <w:t>zewnętrzny nośnik danych, np. pendrive, przenośny dysk</w:t>
            </w:r>
            <w:r>
              <w:rPr>
                <w:spacing w:val="-14"/>
                <w:sz w:val="22"/>
              </w:rPr>
              <w:t> </w:t>
            </w:r>
            <w:r>
              <w:rPr>
                <w:sz w:val="22"/>
              </w:rPr>
              <w:t>twardy.</w:t>
            </w:r>
          </w:p>
        </w:tc>
      </w:tr>
      <w:tr>
        <w:trPr>
          <w:trHeight w:val="535" w:hRule="atLeast"/>
        </w:trPr>
        <w:tc>
          <w:tcPr>
            <w:tcW w:w="9829" w:type="dxa"/>
            <w:gridSpan w:val="2"/>
          </w:tcPr>
          <w:p>
            <w:pPr>
              <w:pStyle w:val="TableParagraph"/>
              <w:spacing w:before="6"/>
              <w:ind w:left="809" w:right="324" w:hanging="358"/>
              <w:rPr>
                <w:sz w:val="22"/>
              </w:rPr>
            </w:pPr>
            <w:r>
              <w:rPr>
                <w:sz w:val="22"/>
              </w:rPr>
              <w:t>8. W pracowni, w której odbywa się egzamin, jest dostępna podstawowa dokumentacja oprogramowania dostarczona z licencjami.</w:t>
            </w:r>
          </w:p>
        </w:tc>
      </w:tr>
      <w:tr>
        <w:trPr>
          <w:trHeight w:val="775" w:hRule="atLeast"/>
        </w:trPr>
        <w:tc>
          <w:tcPr>
            <w:tcW w:w="9829" w:type="dxa"/>
            <w:gridSpan w:val="2"/>
          </w:tcPr>
          <w:p>
            <w:pPr>
              <w:pStyle w:val="TableParagraph"/>
              <w:spacing w:before="15"/>
              <w:ind w:left="809" w:hanging="358"/>
              <w:rPr>
                <w:sz w:val="22"/>
              </w:rPr>
            </w:pPr>
            <w:r>
              <w:rPr>
                <w:sz w:val="22"/>
              </w:rPr>
              <w:t>9. System informatyczny wykorzystywany na egzaminie jest przygotowany w sposób uniemożliwiający</w:t>
            </w:r>
          </w:p>
          <w:p>
            <w:pPr>
              <w:pStyle w:val="TableParagraph"/>
              <w:spacing w:line="252" w:lineRule="exact" w:before="5"/>
              <w:ind w:left="809" w:right="324"/>
              <w:rPr>
                <w:sz w:val="22"/>
              </w:rPr>
            </w:pPr>
            <w:r>
              <w:rPr>
                <w:sz w:val="22"/>
              </w:rPr>
              <w:t>połączenie z informatyczną siecią lokalną oraz sieciami teleinformatycznymi, a ustawienie komputerów musi zapewniać samodzielność pracy zdających.</w:t>
            </w:r>
          </w:p>
        </w:tc>
      </w:tr>
    </w:tbl>
    <w:p>
      <w:pPr>
        <w:spacing w:line="240" w:lineRule="auto" w:before="0"/>
        <w:rPr>
          <w:sz w:val="20"/>
        </w:rPr>
      </w:pPr>
    </w:p>
    <w:p>
      <w:pPr>
        <w:spacing w:line="240" w:lineRule="auto" w:before="8"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9067"/>
      </w:tblGrid>
      <w:tr>
        <w:trPr>
          <w:trHeight w:val="370" w:hRule="atLeast"/>
        </w:trPr>
        <w:tc>
          <w:tcPr>
            <w:tcW w:w="759" w:type="dxa"/>
          </w:tcPr>
          <w:p>
            <w:pPr>
              <w:pStyle w:val="TableParagraph"/>
              <w:spacing w:line="244" w:lineRule="exact"/>
              <w:ind w:left="200"/>
              <w:rPr>
                <w:b/>
                <w:sz w:val="22"/>
              </w:rPr>
            </w:pPr>
            <w:r>
              <w:rPr>
                <w:b/>
                <w:sz w:val="22"/>
              </w:rPr>
              <w:t>11.4.</w:t>
            </w:r>
          </w:p>
        </w:tc>
        <w:tc>
          <w:tcPr>
            <w:tcW w:w="9067" w:type="dxa"/>
          </w:tcPr>
          <w:p>
            <w:pPr>
              <w:pStyle w:val="TableParagraph"/>
              <w:spacing w:line="244" w:lineRule="exact"/>
              <w:ind w:left="117"/>
              <w:rPr>
                <w:b/>
                <w:sz w:val="18"/>
              </w:rPr>
            </w:pPr>
            <w:r>
              <w:rPr>
                <w:b/>
                <w:sz w:val="22"/>
              </w:rPr>
              <w:t>Z</w:t>
            </w:r>
            <w:r>
              <w:rPr>
                <w:b/>
                <w:sz w:val="18"/>
              </w:rPr>
              <w:t>ADANIA ADMINISTRATORA </w:t>
            </w:r>
            <w:r>
              <w:rPr>
                <w:b/>
                <w:sz w:val="22"/>
              </w:rPr>
              <w:t>(</w:t>
            </w:r>
            <w:r>
              <w:rPr>
                <w:b/>
                <w:sz w:val="18"/>
              </w:rPr>
              <w:t>OPIEKUNA</w:t>
            </w:r>
            <w:r>
              <w:rPr>
                <w:b/>
                <w:sz w:val="22"/>
              </w:rPr>
              <w:t>) </w:t>
            </w:r>
            <w:r>
              <w:rPr>
                <w:b/>
                <w:sz w:val="18"/>
              </w:rPr>
              <w:t>PRACOWNI KOMPUTEROWEJ</w:t>
            </w:r>
          </w:p>
        </w:tc>
      </w:tr>
      <w:tr>
        <w:trPr>
          <w:trHeight w:val="901" w:hRule="atLeast"/>
        </w:trPr>
        <w:tc>
          <w:tcPr>
            <w:tcW w:w="9826" w:type="dxa"/>
            <w:gridSpan w:val="2"/>
          </w:tcPr>
          <w:p>
            <w:pPr>
              <w:pStyle w:val="TableParagraph"/>
              <w:spacing w:before="117"/>
              <w:ind w:left="809" w:right="199" w:hanging="358"/>
              <w:jc w:val="both"/>
              <w:rPr>
                <w:sz w:val="22"/>
              </w:rPr>
            </w:pPr>
            <w:r>
              <w:rPr>
                <w:sz w:val="22"/>
              </w:rPr>
              <w:t>1. Administrator odpowiedzialny jest za zgodne z procedurami prawidłowe przygotowanie pracowni, sprawny przebieg drugiej części egzaminu od strony technicznej oraz zarchiwizowanie prac przeznaczonych do oceny.</w:t>
            </w:r>
          </w:p>
        </w:tc>
      </w:tr>
      <w:tr>
        <w:trPr>
          <w:trHeight w:val="5412" w:hRule="atLeast"/>
        </w:trPr>
        <w:tc>
          <w:tcPr>
            <w:tcW w:w="9826" w:type="dxa"/>
            <w:gridSpan w:val="2"/>
          </w:tcPr>
          <w:p>
            <w:pPr>
              <w:pStyle w:val="TableParagraph"/>
              <w:numPr>
                <w:ilvl w:val="0"/>
                <w:numId w:val="71"/>
              </w:numPr>
              <w:tabs>
                <w:tab w:pos="810" w:val="left" w:leader="none"/>
              </w:tabs>
              <w:spacing w:line="240" w:lineRule="auto" w:before="15" w:after="0"/>
              <w:ind w:left="809" w:right="199" w:hanging="357"/>
              <w:jc w:val="both"/>
              <w:rPr>
                <w:sz w:val="22"/>
              </w:rPr>
            </w:pPr>
            <w:r>
              <w:rPr>
                <w:b/>
                <w:sz w:val="22"/>
              </w:rPr>
              <w:t>Najpóźniej</w:t>
            </w:r>
            <w:r>
              <w:rPr>
                <w:b/>
                <w:spacing w:val="-13"/>
                <w:sz w:val="22"/>
              </w:rPr>
              <w:t> </w:t>
            </w:r>
            <w:r>
              <w:rPr>
                <w:b/>
                <w:sz w:val="22"/>
              </w:rPr>
              <w:t>dwa</w:t>
            </w:r>
            <w:r>
              <w:rPr>
                <w:b/>
                <w:spacing w:val="-12"/>
                <w:sz w:val="22"/>
              </w:rPr>
              <w:t> </w:t>
            </w:r>
            <w:r>
              <w:rPr>
                <w:b/>
                <w:sz w:val="22"/>
              </w:rPr>
              <w:t>dni</w:t>
            </w:r>
            <w:r>
              <w:rPr>
                <w:b/>
                <w:spacing w:val="-11"/>
                <w:sz w:val="22"/>
              </w:rPr>
              <w:t> </w:t>
            </w:r>
            <w:r>
              <w:rPr>
                <w:b/>
                <w:sz w:val="22"/>
              </w:rPr>
              <w:t>przed</w:t>
            </w:r>
            <w:r>
              <w:rPr>
                <w:b/>
                <w:spacing w:val="-15"/>
                <w:sz w:val="22"/>
              </w:rPr>
              <w:t> </w:t>
            </w:r>
            <w:r>
              <w:rPr>
                <w:b/>
                <w:sz w:val="22"/>
              </w:rPr>
              <w:t>terminem</w:t>
            </w:r>
            <w:r>
              <w:rPr>
                <w:b/>
                <w:spacing w:val="-13"/>
                <w:sz w:val="22"/>
              </w:rPr>
              <w:t> </w:t>
            </w:r>
            <w:r>
              <w:rPr>
                <w:b/>
                <w:sz w:val="22"/>
              </w:rPr>
              <w:t>egzaminu</w:t>
            </w:r>
            <w:r>
              <w:rPr>
                <w:b/>
                <w:spacing w:val="-9"/>
                <w:sz w:val="22"/>
              </w:rPr>
              <w:t> </w:t>
            </w:r>
            <w:r>
              <w:rPr>
                <w:sz w:val="22"/>
              </w:rPr>
              <w:t>maturalnego</w:t>
            </w:r>
            <w:r>
              <w:rPr>
                <w:spacing w:val="-11"/>
                <w:sz w:val="22"/>
              </w:rPr>
              <w:t> </w:t>
            </w:r>
            <w:r>
              <w:rPr>
                <w:sz w:val="22"/>
              </w:rPr>
              <w:t>z</w:t>
            </w:r>
            <w:r>
              <w:rPr>
                <w:spacing w:val="-13"/>
                <w:sz w:val="22"/>
              </w:rPr>
              <w:t> </w:t>
            </w:r>
            <w:r>
              <w:rPr>
                <w:sz w:val="22"/>
              </w:rPr>
              <w:t>informatyki</w:t>
            </w:r>
            <w:r>
              <w:rPr>
                <w:spacing w:val="-11"/>
                <w:sz w:val="22"/>
              </w:rPr>
              <w:t> </w:t>
            </w:r>
            <w:r>
              <w:rPr>
                <w:sz w:val="22"/>
              </w:rPr>
              <w:t>administrator</w:t>
            </w:r>
            <w:r>
              <w:rPr>
                <w:spacing w:val="-13"/>
                <w:sz w:val="22"/>
              </w:rPr>
              <w:t> </w:t>
            </w:r>
            <w:r>
              <w:rPr>
                <w:sz w:val="22"/>
              </w:rPr>
              <w:t>(opiekun) przygotowuje sprzęt komputerowy i oprogramowanie w pracowni w celu sprawnego przeprowadzenia drugiej części egzaminu,</w:t>
            </w:r>
            <w:r>
              <w:rPr>
                <w:spacing w:val="-2"/>
                <w:sz w:val="22"/>
              </w:rPr>
              <w:t> </w:t>
            </w:r>
            <w:r>
              <w:rPr>
                <w:sz w:val="22"/>
              </w:rPr>
              <w:t>tzn.:</w:t>
            </w:r>
          </w:p>
          <w:p>
            <w:pPr>
              <w:pStyle w:val="TableParagraph"/>
              <w:numPr>
                <w:ilvl w:val="1"/>
                <w:numId w:val="71"/>
              </w:numPr>
              <w:tabs>
                <w:tab w:pos="1164" w:val="left" w:leader="none"/>
                <w:tab w:pos="1165" w:val="left" w:leader="none"/>
              </w:tabs>
              <w:spacing w:line="252" w:lineRule="exact" w:before="21" w:after="0"/>
              <w:ind w:left="1164" w:right="0" w:hanging="355"/>
              <w:jc w:val="left"/>
              <w:rPr>
                <w:sz w:val="22"/>
              </w:rPr>
            </w:pPr>
            <w:r>
              <w:rPr>
                <w:sz w:val="22"/>
              </w:rPr>
              <w:t>stanowiska komputerowe dla zdających przygotowuje do pracy jako</w:t>
            </w:r>
            <w:r>
              <w:rPr>
                <w:spacing w:val="27"/>
                <w:sz w:val="22"/>
              </w:rPr>
              <w:t> </w:t>
            </w:r>
            <w:r>
              <w:rPr>
                <w:sz w:val="22"/>
              </w:rPr>
              <w:t>autonomiczne,</w:t>
            </w:r>
          </w:p>
          <w:p>
            <w:pPr>
              <w:pStyle w:val="TableParagraph"/>
              <w:spacing w:line="251" w:lineRule="exact"/>
              <w:ind w:left="1164"/>
              <w:rPr>
                <w:sz w:val="22"/>
              </w:rPr>
            </w:pPr>
            <w:r>
              <w:rPr>
                <w:spacing w:val="-56"/>
                <w:w w:val="100"/>
                <w:sz w:val="22"/>
                <w:u w:val="single"/>
              </w:rPr>
              <w:t> </w:t>
            </w:r>
            <w:r>
              <w:rPr>
                <w:sz w:val="22"/>
                <w:u w:val="single"/>
              </w:rPr>
              <w:t>uniemożliwiające</w:t>
            </w:r>
            <w:r>
              <w:rPr>
                <w:sz w:val="22"/>
              </w:rPr>
              <w:t> zdającym:</w:t>
            </w:r>
          </w:p>
          <w:p>
            <w:pPr>
              <w:pStyle w:val="TableParagraph"/>
              <w:numPr>
                <w:ilvl w:val="2"/>
                <w:numId w:val="71"/>
              </w:numPr>
              <w:tabs>
                <w:tab w:pos="1517" w:val="left" w:leader="none"/>
                <w:tab w:pos="1518" w:val="left" w:leader="none"/>
              </w:tabs>
              <w:spacing w:line="268" w:lineRule="exact" w:before="0" w:after="0"/>
              <w:ind w:left="1517" w:right="0" w:hanging="358"/>
              <w:jc w:val="left"/>
              <w:rPr>
                <w:sz w:val="22"/>
              </w:rPr>
            </w:pPr>
            <w:r>
              <w:rPr>
                <w:sz w:val="22"/>
              </w:rPr>
              <w:t>łączenie się z informatyczną siecią lokalną i z sieciami</w:t>
            </w:r>
            <w:r>
              <w:rPr>
                <w:spacing w:val="-13"/>
                <w:sz w:val="22"/>
              </w:rPr>
              <w:t> </w:t>
            </w:r>
            <w:r>
              <w:rPr>
                <w:sz w:val="22"/>
              </w:rPr>
              <w:t>teleinformatycznymi</w:t>
            </w:r>
          </w:p>
          <w:p>
            <w:pPr>
              <w:pStyle w:val="TableParagraph"/>
              <w:numPr>
                <w:ilvl w:val="2"/>
                <w:numId w:val="71"/>
              </w:numPr>
              <w:tabs>
                <w:tab w:pos="1517" w:val="left" w:leader="none"/>
                <w:tab w:pos="1518" w:val="left" w:leader="none"/>
              </w:tabs>
              <w:spacing w:line="269" w:lineRule="exact" w:before="0" w:after="0"/>
              <w:ind w:left="1517" w:right="0" w:hanging="358"/>
              <w:jc w:val="left"/>
              <w:rPr>
                <w:sz w:val="22"/>
              </w:rPr>
            </w:pPr>
            <w:r>
              <w:rPr>
                <w:sz w:val="22"/>
              </w:rPr>
              <w:t>korzystanie na różnych komputerach z tych samych</w:t>
            </w:r>
            <w:r>
              <w:rPr>
                <w:spacing w:val="-5"/>
                <w:sz w:val="22"/>
              </w:rPr>
              <w:t> </w:t>
            </w:r>
            <w:r>
              <w:rPr>
                <w:sz w:val="22"/>
              </w:rPr>
              <w:t>zasobów</w:t>
            </w:r>
          </w:p>
          <w:p>
            <w:pPr>
              <w:pStyle w:val="TableParagraph"/>
              <w:numPr>
                <w:ilvl w:val="2"/>
                <w:numId w:val="71"/>
              </w:numPr>
              <w:tabs>
                <w:tab w:pos="1517" w:val="left" w:leader="none"/>
                <w:tab w:pos="1518" w:val="left" w:leader="none"/>
              </w:tabs>
              <w:spacing w:line="269" w:lineRule="exact" w:before="0" w:after="0"/>
              <w:ind w:left="1517" w:right="0" w:hanging="358"/>
              <w:jc w:val="left"/>
              <w:rPr>
                <w:sz w:val="22"/>
              </w:rPr>
            </w:pPr>
            <w:r>
              <w:rPr>
                <w:sz w:val="22"/>
              </w:rPr>
              <w:t>komunikowanie się zdających między sobą oraz z innymi osobami za pomocą</w:t>
            </w:r>
            <w:r>
              <w:rPr>
                <w:spacing w:val="-15"/>
                <w:sz w:val="22"/>
              </w:rPr>
              <w:t> </w:t>
            </w:r>
            <w:r>
              <w:rPr>
                <w:sz w:val="22"/>
              </w:rPr>
              <w:t>komputera</w:t>
            </w:r>
          </w:p>
          <w:p>
            <w:pPr>
              <w:pStyle w:val="TableParagraph"/>
              <w:numPr>
                <w:ilvl w:val="2"/>
                <w:numId w:val="71"/>
              </w:numPr>
              <w:tabs>
                <w:tab w:pos="1517" w:val="left" w:leader="none"/>
                <w:tab w:pos="1518" w:val="left" w:leader="none"/>
              </w:tabs>
              <w:spacing w:line="269" w:lineRule="exact" w:before="0" w:after="0"/>
              <w:ind w:left="1517" w:right="0" w:hanging="358"/>
              <w:jc w:val="left"/>
              <w:rPr>
                <w:sz w:val="22"/>
              </w:rPr>
            </w:pPr>
            <w:r>
              <w:rPr>
                <w:sz w:val="22"/>
              </w:rPr>
              <w:t>podglądanie ekranu komputera innych</w:t>
            </w:r>
            <w:r>
              <w:rPr>
                <w:spacing w:val="-3"/>
                <w:sz w:val="22"/>
              </w:rPr>
              <w:t> </w:t>
            </w:r>
            <w:r>
              <w:rPr>
                <w:sz w:val="22"/>
              </w:rPr>
              <w:t>zdających,</w:t>
            </w:r>
          </w:p>
          <w:p>
            <w:pPr>
              <w:pStyle w:val="TableParagraph"/>
              <w:numPr>
                <w:ilvl w:val="1"/>
                <w:numId w:val="71"/>
              </w:numPr>
              <w:tabs>
                <w:tab w:pos="1165" w:val="left" w:leader="none"/>
              </w:tabs>
              <w:spacing w:line="240" w:lineRule="auto" w:before="1" w:after="0"/>
              <w:ind w:left="1164" w:right="204" w:hanging="355"/>
              <w:jc w:val="left"/>
              <w:rPr>
                <w:sz w:val="22"/>
              </w:rPr>
            </w:pPr>
            <w:r>
              <w:rPr>
                <w:sz w:val="22"/>
              </w:rPr>
              <w:t>konfiguruje</w:t>
            </w:r>
            <w:r>
              <w:rPr>
                <w:spacing w:val="-12"/>
                <w:sz w:val="22"/>
              </w:rPr>
              <w:t> </w:t>
            </w:r>
            <w:r>
              <w:rPr>
                <w:sz w:val="22"/>
              </w:rPr>
              <w:t>komputery</w:t>
            </w:r>
            <w:r>
              <w:rPr>
                <w:spacing w:val="-12"/>
                <w:sz w:val="22"/>
              </w:rPr>
              <w:t> </w:t>
            </w:r>
            <w:r>
              <w:rPr>
                <w:sz w:val="22"/>
              </w:rPr>
              <w:t>tak,</w:t>
            </w:r>
            <w:r>
              <w:rPr>
                <w:spacing w:val="-10"/>
                <w:sz w:val="22"/>
              </w:rPr>
              <w:t> </w:t>
            </w:r>
            <w:r>
              <w:rPr>
                <w:sz w:val="22"/>
              </w:rPr>
              <w:t>aby</w:t>
            </w:r>
            <w:r>
              <w:rPr>
                <w:spacing w:val="-12"/>
                <w:sz w:val="22"/>
              </w:rPr>
              <w:t> </w:t>
            </w:r>
            <w:r>
              <w:rPr>
                <w:sz w:val="22"/>
              </w:rPr>
              <w:t>każdy</w:t>
            </w:r>
            <w:r>
              <w:rPr>
                <w:spacing w:val="-10"/>
                <w:sz w:val="22"/>
              </w:rPr>
              <w:t> </w:t>
            </w:r>
            <w:r>
              <w:rPr>
                <w:sz w:val="22"/>
              </w:rPr>
              <w:t>komputer</w:t>
            </w:r>
            <w:r>
              <w:rPr>
                <w:spacing w:val="-8"/>
                <w:sz w:val="22"/>
              </w:rPr>
              <w:t> </w:t>
            </w:r>
            <w:r>
              <w:rPr>
                <w:sz w:val="22"/>
              </w:rPr>
              <w:t>przydzielony</w:t>
            </w:r>
            <w:r>
              <w:rPr>
                <w:spacing w:val="-12"/>
                <w:sz w:val="22"/>
              </w:rPr>
              <w:t> </w:t>
            </w:r>
            <w:r>
              <w:rPr>
                <w:sz w:val="22"/>
              </w:rPr>
              <w:t>danemu</w:t>
            </w:r>
            <w:r>
              <w:rPr>
                <w:spacing w:val="-10"/>
                <w:sz w:val="22"/>
              </w:rPr>
              <w:t> </w:t>
            </w:r>
            <w:r>
              <w:rPr>
                <w:sz w:val="22"/>
              </w:rPr>
              <w:t>zdającemu</w:t>
            </w:r>
            <w:r>
              <w:rPr>
                <w:spacing w:val="-10"/>
                <w:sz w:val="22"/>
              </w:rPr>
              <w:t> </w:t>
            </w:r>
            <w:r>
              <w:rPr>
                <w:sz w:val="22"/>
              </w:rPr>
              <w:t>posiadał</w:t>
            </w:r>
            <w:r>
              <w:rPr>
                <w:spacing w:val="-11"/>
                <w:sz w:val="22"/>
              </w:rPr>
              <w:t> </w:t>
            </w:r>
            <w:r>
              <w:rPr>
                <w:sz w:val="22"/>
              </w:rPr>
              <w:t>pełną wersję oprogramowania, które ten zdający wybrał z listy ogłoszonej przez dyrektora</w:t>
            </w:r>
            <w:r>
              <w:rPr>
                <w:spacing w:val="-19"/>
                <w:sz w:val="22"/>
              </w:rPr>
              <w:t> </w:t>
            </w:r>
            <w:r>
              <w:rPr>
                <w:sz w:val="22"/>
              </w:rPr>
              <w:t>CKE</w:t>
            </w:r>
          </w:p>
          <w:p>
            <w:pPr>
              <w:pStyle w:val="TableParagraph"/>
              <w:numPr>
                <w:ilvl w:val="1"/>
                <w:numId w:val="71"/>
              </w:numPr>
              <w:tabs>
                <w:tab w:pos="1164" w:val="left" w:leader="none"/>
                <w:tab w:pos="1165" w:val="left" w:leader="none"/>
              </w:tabs>
              <w:spacing w:line="240" w:lineRule="auto" w:before="1" w:after="0"/>
              <w:ind w:left="1164" w:right="0" w:hanging="355"/>
              <w:jc w:val="left"/>
              <w:rPr>
                <w:sz w:val="22"/>
              </w:rPr>
            </w:pPr>
            <w:r>
              <w:rPr>
                <w:sz w:val="22"/>
              </w:rPr>
              <w:t>sprawdza (i jeśli zachodzi potrzeba – ustawia) na komputerach aktualną datę i czas</w:t>
            </w:r>
            <w:r>
              <w:rPr>
                <w:spacing w:val="-17"/>
                <w:sz w:val="22"/>
              </w:rPr>
              <w:t> </w:t>
            </w:r>
            <w:r>
              <w:rPr>
                <w:sz w:val="22"/>
              </w:rPr>
              <w:t>systemowy</w:t>
            </w:r>
          </w:p>
          <w:p>
            <w:pPr>
              <w:pStyle w:val="TableParagraph"/>
              <w:numPr>
                <w:ilvl w:val="1"/>
                <w:numId w:val="71"/>
              </w:numPr>
              <w:tabs>
                <w:tab w:pos="1165" w:val="left" w:leader="none"/>
              </w:tabs>
              <w:spacing w:line="240" w:lineRule="auto" w:before="1" w:after="0"/>
              <w:ind w:left="1164" w:right="197" w:hanging="355"/>
              <w:jc w:val="left"/>
              <w:rPr>
                <w:sz w:val="22"/>
              </w:rPr>
            </w:pPr>
            <w:r>
              <w:rPr>
                <w:sz w:val="22"/>
              </w:rPr>
              <w:t>na każdym z komputerów zdających zakłada konto użytkownika lokalnego o nazwie </w:t>
            </w:r>
            <w:r>
              <w:rPr>
                <w:i/>
                <w:sz w:val="22"/>
              </w:rPr>
              <w:t>matura_n</w:t>
            </w:r>
            <w:r>
              <w:rPr>
                <w:sz w:val="22"/>
              </w:rPr>
              <w:t>, gdzie </w:t>
            </w:r>
            <w:r>
              <w:rPr>
                <w:i/>
                <w:sz w:val="22"/>
              </w:rPr>
              <w:t>n </w:t>
            </w:r>
            <w:r>
              <w:rPr>
                <w:sz w:val="22"/>
              </w:rPr>
              <w:t>oznacza nr stanowiska zdającego</w:t>
            </w:r>
          </w:p>
          <w:p>
            <w:pPr>
              <w:pStyle w:val="TableParagraph"/>
              <w:numPr>
                <w:ilvl w:val="1"/>
                <w:numId w:val="71"/>
              </w:numPr>
              <w:tabs>
                <w:tab w:pos="1164" w:val="left" w:leader="none"/>
                <w:tab w:pos="1165" w:val="left" w:leader="none"/>
              </w:tabs>
              <w:spacing w:line="251" w:lineRule="exact" w:before="0" w:after="0"/>
              <w:ind w:left="1164" w:right="0" w:hanging="355"/>
              <w:jc w:val="left"/>
              <w:rPr>
                <w:sz w:val="22"/>
              </w:rPr>
            </w:pPr>
            <w:r>
              <w:rPr>
                <w:sz w:val="22"/>
              </w:rPr>
              <w:t>sprawdza dostępność podstawowej dokumentacji oprogramowania dostarczonej z</w:t>
            </w:r>
            <w:r>
              <w:rPr>
                <w:spacing w:val="-8"/>
                <w:sz w:val="22"/>
              </w:rPr>
              <w:t> </w:t>
            </w:r>
            <w:r>
              <w:rPr>
                <w:sz w:val="22"/>
              </w:rPr>
              <w:t>licencjami</w:t>
            </w:r>
          </w:p>
          <w:p>
            <w:pPr>
              <w:pStyle w:val="TableParagraph"/>
              <w:numPr>
                <w:ilvl w:val="1"/>
                <w:numId w:val="71"/>
              </w:numPr>
              <w:tabs>
                <w:tab w:pos="1164" w:val="left" w:leader="none"/>
                <w:tab w:pos="1165" w:val="left" w:leader="none"/>
              </w:tabs>
              <w:spacing w:line="240" w:lineRule="auto" w:before="2" w:after="0"/>
              <w:ind w:left="1164" w:right="200" w:hanging="355"/>
              <w:jc w:val="left"/>
              <w:rPr>
                <w:sz w:val="22"/>
              </w:rPr>
            </w:pPr>
            <w:r>
              <w:rPr>
                <w:sz w:val="22"/>
              </w:rPr>
              <w:t>konfiguruje zapasowe  stanowiska  komputerowe  tak,  aby  umożliwiały  kontynuację  pracy  w przypadku ewentualnej awarii komputera któregokolwiek ze</w:t>
            </w:r>
            <w:r>
              <w:rPr>
                <w:spacing w:val="-5"/>
                <w:sz w:val="22"/>
              </w:rPr>
              <w:t> </w:t>
            </w:r>
            <w:r>
              <w:rPr>
                <w:sz w:val="22"/>
              </w:rPr>
              <w:t>zdających</w:t>
            </w:r>
          </w:p>
          <w:p>
            <w:pPr>
              <w:pStyle w:val="TableParagraph"/>
              <w:numPr>
                <w:ilvl w:val="1"/>
                <w:numId w:val="71"/>
              </w:numPr>
              <w:tabs>
                <w:tab w:pos="1165" w:val="left" w:leader="none"/>
              </w:tabs>
              <w:spacing w:line="240" w:lineRule="auto" w:before="0" w:after="0"/>
              <w:ind w:left="1164" w:right="208" w:hanging="355"/>
              <w:jc w:val="left"/>
              <w:rPr>
                <w:sz w:val="22"/>
              </w:rPr>
            </w:pPr>
            <w:r>
              <w:rPr>
                <w:sz w:val="22"/>
              </w:rPr>
              <w:t>przygotowuje komputer operacyjny, na którym sprawdza m.in. sprawność nagrywania płyt CD–R</w:t>
            </w:r>
          </w:p>
          <w:p>
            <w:pPr>
              <w:pStyle w:val="TableParagraph"/>
              <w:numPr>
                <w:ilvl w:val="1"/>
                <w:numId w:val="71"/>
              </w:numPr>
              <w:tabs>
                <w:tab w:pos="1165" w:val="left" w:leader="none"/>
              </w:tabs>
              <w:spacing w:line="254" w:lineRule="exact" w:before="0" w:after="0"/>
              <w:ind w:left="1164" w:right="204" w:hanging="355"/>
              <w:jc w:val="left"/>
              <w:rPr>
                <w:sz w:val="22"/>
              </w:rPr>
            </w:pPr>
            <w:r>
              <w:rPr>
                <w:sz w:val="22"/>
              </w:rPr>
              <w:t>stwierdza  na  piśmie,  że  sprzęt  w  pracowni  komputerowej  został  przygotowany  zgodnie   z</w:t>
            </w:r>
            <w:r>
              <w:rPr>
                <w:spacing w:val="-3"/>
                <w:sz w:val="22"/>
              </w:rPr>
              <w:t> </w:t>
            </w:r>
            <w:r>
              <w:rPr>
                <w:sz w:val="22"/>
              </w:rPr>
              <w:t>wymogami.</w:t>
            </w:r>
          </w:p>
        </w:tc>
      </w:tr>
    </w:tbl>
    <w:p>
      <w:pPr>
        <w:spacing w:after="0" w:line="254" w:lineRule="exact"/>
        <w:jc w:val="left"/>
        <w:rPr>
          <w:sz w:val="22"/>
        </w:rPr>
        <w:sectPr>
          <w:pgSz w:w="11910" w:h="16840"/>
          <w:pgMar w:header="687" w:footer="0" w:top="1120" w:bottom="280" w:left="940" w:right="440"/>
        </w:sectPr>
      </w:pPr>
    </w:p>
    <w:p>
      <w:pPr>
        <w:spacing w:line="240" w:lineRule="auto" w:before="10" w:after="0"/>
        <w:rPr>
          <w:sz w:val="26"/>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6"/>
      </w:tblGrid>
      <w:tr>
        <w:trPr>
          <w:trHeight w:val="2051" w:hRule="atLeast"/>
        </w:trPr>
        <w:tc>
          <w:tcPr>
            <w:tcW w:w="9576" w:type="dxa"/>
          </w:tcPr>
          <w:p>
            <w:pPr>
              <w:pStyle w:val="TableParagraph"/>
              <w:numPr>
                <w:ilvl w:val="0"/>
                <w:numId w:val="72"/>
              </w:numPr>
              <w:tabs>
                <w:tab w:pos="558" w:val="left" w:leader="none"/>
              </w:tabs>
              <w:spacing w:line="244" w:lineRule="exact" w:before="0" w:after="0"/>
              <w:ind w:left="557" w:right="0" w:hanging="357"/>
              <w:jc w:val="left"/>
              <w:rPr>
                <w:sz w:val="22"/>
              </w:rPr>
            </w:pPr>
            <w:r>
              <w:rPr>
                <w:b/>
                <w:sz w:val="22"/>
              </w:rPr>
              <w:t>W przeddzień egzaminu </w:t>
            </w:r>
            <w:r>
              <w:rPr>
                <w:sz w:val="22"/>
              </w:rPr>
              <w:t>wraz z członkiem zespołu</w:t>
            </w:r>
            <w:r>
              <w:rPr>
                <w:spacing w:val="-10"/>
                <w:sz w:val="22"/>
              </w:rPr>
              <w:t> </w:t>
            </w:r>
            <w:r>
              <w:rPr>
                <w:sz w:val="22"/>
              </w:rPr>
              <w:t>nadzorującego:</w:t>
            </w:r>
          </w:p>
          <w:p>
            <w:pPr>
              <w:pStyle w:val="TableParagraph"/>
              <w:numPr>
                <w:ilvl w:val="1"/>
                <w:numId w:val="72"/>
              </w:numPr>
              <w:tabs>
                <w:tab w:pos="896" w:val="left" w:leader="none"/>
              </w:tabs>
              <w:spacing w:line="252" w:lineRule="exact" w:before="18" w:after="0"/>
              <w:ind w:left="895" w:right="0" w:hanging="338"/>
              <w:jc w:val="left"/>
              <w:rPr>
                <w:sz w:val="22"/>
              </w:rPr>
            </w:pPr>
            <w:r>
              <w:rPr>
                <w:sz w:val="22"/>
              </w:rPr>
              <w:t>asystuje podczas sprawdzania komputerów i oprogramowania przez</w:t>
            </w:r>
            <w:r>
              <w:rPr>
                <w:spacing w:val="-5"/>
                <w:sz w:val="22"/>
              </w:rPr>
              <w:t> </w:t>
            </w:r>
            <w:r>
              <w:rPr>
                <w:sz w:val="22"/>
              </w:rPr>
              <w:t>zdających</w:t>
            </w:r>
          </w:p>
          <w:p>
            <w:pPr>
              <w:pStyle w:val="TableParagraph"/>
              <w:numPr>
                <w:ilvl w:val="1"/>
                <w:numId w:val="72"/>
              </w:numPr>
              <w:tabs>
                <w:tab w:pos="896" w:val="left" w:leader="none"/>
              </w:tabs>
              <w:spacing w:line="240" w:lineRule="auto" w:before="0" w:after="0"/>
              <w:ind w:left="895" w:right="203" w:hanging="338"/>
              <w:jc w:val="both"/>
              <w:rPr>
                <w:sz w:val="22"/>
              </w:rPr>
            </w:pPr>
            <w:r>
              <w:rPr>
                <w:sz w:val="22"/>
              </w:rPr>
              <w:t>tworzy  na  pulpicie  każdego  komputera  dla  zdającego  katalog  (folder)  o  nazwie  zgodnej  z</w:t>
            </w:r>
            <w:r>
              <w:rPr>
                <w:spacing w:val="-2"/>
                <w:sz w:val="22"/>
              </w:rPr>
              <w:t> </w:t>
            </w:r>
            <w:r>
              <w:rPr>
                <w:sz w:val="22"/>
              </w:rPr>
              <w:t>numerem</w:t>
            </w:r>
            <w:r>
              <w:rPr>
                <w:spacing w:val="-16"/>
                <w:sz w:val="22"/>
              </w:rPr>
              <w:t> </w:t>
            </w:r>
            <w:r>
              <w:rPr>
                <w:sz w:val="22"/>
              </w:rPr>
              <w:t>PESEL</w:t>
            </w:r>
            <w:r>
              <w:rPr>
                <w:spacing w:val="-13"/>
                <w:sz w:val="22"/>
              </w:rPr>
              <w:t> </w:t>
            </w:r>
            <w:r>
              <w:rPr>
                <w:sz w:val="22"/>
              </w:rPr>
              <w:t>(a</w:t>
            </w:r>
            <w:r>
              <w:rPr>
                <w:spacing w:val="-11"/>
                <w:sz w:val="22"/>
              </w:rPr>
              <w:t> </w:t>
            </w:r>
            <w:r>
              <w:rPr>
                <w:sz w:val="22"/>
              </w:rPr>
              <w:t>w</w:t>
            </w:r>
            <w:r>
              <w:rPr>
                <w:spacing w:val="-13"/>
                <w:sz w:val="22"/>
              </w:rPr>
              <w:t> </w:t>
            </w:r>
            <w:r>
              <w:rPr>
                <w:sz w:val="22"/>
              </w:rPr>
              <w:t>przypadku</w:t>
            </w:r>
            <w:r>
              <w:rPr>
                <w:spacing w:val="-12"/>
                <w:sz w:val="22"/>
              </w:rPr>
              <w:t> </w:t>
            </w:r>
            <w:r>
              <w:rPr>
                <w:sz w:val="22"/>
              </w:rPr>
              <w:t>braku</w:t>
            </w:r>
            <w:r>
              <w:rPr>
                <w:spacing w:val="-12"/>
                <w:sz w:val="22"/>
              </w:rPr>
              <w:t> </w:t>
            </w:r>
            <w:r>
              <w:rPr>
                <w:sz w:val="22"/>
              </w:rPr>
              <w:t>numeru</w:t>
            </w:r>
            <w:r>
              <w:rPr>
                <w:spacing w:val="-12"/>
                <w:sz w:val="22"/>
              </w:rPr>
              <w:t> </w:t>
            </w:r>
            <w:r>
              <w:rPr>
                <w:sz w:val="22"/>
              </w:rPr>
              <w:t>PESEL</w:t>
            </w:r>
            <w:r>
              <w:rPr>
                <w:spacing w:val="-12"/>
                <w:sz w:val="22"/>
              </w:rPr>
              <w:t> </w:t>
            </w:r>
            <w:r>
              <w:rPr>
                <w:sz w:val="22"/>
              </w:rPr>
              <w:t>–</w:t>
            </w:r>
            <w:r>
              <w:rPr>
                <w:spacing w:val="-12"/>
                <w:sz w:val="22"/>
              </w:rPr>
              <w:t> </w:t>
            </w:r>
            <w:r>
              <w:rPr>
                <w:sz w:val="22"/>
              </w:rPr>
              <w:t>serią</w:t>
            </w:r>
            <w:r>
              <w:rPr>
                <w:spacing w:val="-12"/>
                <w:sz w:val="22"/>
              </w:rPr>
              <w:t> </w:t>
            </w:r>
            <w:r>
              <w:rPr>
                <w:sz w:val="22"/>
              </w:rPr>
              <w:t>i</w:t>
            </w:r>
            <w:r>
              <w:rPr>
                <w:spacing w:val="-11"/>
                <w:sz w:val="22"/>
              </w:rPr>
              <w:t> </w:t>
            </w:r>
            <w:r>
              <w:rPr>
                <w:sz w:val="22"/>
              </w:rPr>
              <w:t>numerem</w:t>
            </w:r>
            <w:r>
              <w:rPr>
                <w:spacing w:val="-15"/>
                <w:sz w:val="22"/>
              </w:rPr>
              <w:t> </w:t>
            </w:r>
            <w:r>
              <w:rPr>
                <w:sz w:val="22"/>
              </w:rPr>
              <w:t>paszportu</w:t>
            </w:r>
            <w:r>
              <w:rPr>
                <w:spacing w:val="-15"/>
                <w:sz w:val="22"/>
              </w:rPr>
              <w:t> </w:t>
            </w:r>
            <w:r>
              <w:rPr>
                <w:sz w:val="22"/>
              </w:rPr>
              <w:t>lub</w:t>
            </w:r>
            <w:r>
              <w:rPr>
                <w:spacing w:val="-12"/>
                <w:sz w:val="22"/>
              </w:rPr>
              <w:t> </w:t>
            </w:r>
            <w:r>
              <w:rPr>
                <w:sz w:val="22"/>
              </w:rPr>
              <w:t>innego dokumentu potwierdzającego tożsamość)</w:t>
            </w:r>
            <w:r>
              <w:rPr>
                <w:spacing w:val="1"/>
                <w:sz w:val="22"/>
              </w:rPr>
              <w:t> </w:t>
            </w:r>
            <w:r>
              <w:rPr>
                <w:sz w:val="22"/>
              </w:rPr>
              <w:t>zdającego</w:t>
            </w:r>
          </w:p>
          <w:p>
            <w:pPr>
              <w:pStyle w:val="TableParagraph"/>
              <w:numPr>
                <w:ilvl w:val="1"/>
                <w:numId w:val="72"/>
              </w:numPr>
              <w:tabs>
                <w:tab w:pos="896" w:val="left" w:leader="none"/>
              </w:tabs>
              <w:spacing w:line="252" w:lineRule="exact" w:before="2" w:after="0"/>
              <w:ind w:left="895" w:right="0" w:hanging="338"/>
              <w:jc w:val="left"/>
              <w:rPr>
                <w:sz w:val="22"/>
              </w:rPr>
            </w:pPr>
            <w:r>
              <w:rPr>
                <w:sz w:val="22"/>
              </w:rPr>
              <w:t>odpowiada na pytania zdających i wyjaśnia ewentualne</w:t>
            </w:r>
            <w:r>
              <w:rPr>
                <w:spacing w:val="-3"/>
                <w:sz w:val="22"/>
              </w:rPr>
              <w:t> </w:t>
            </w:r>
            <w:r>
              <w:rPr>
                <w:sz w:val="22"/>
              </w:rPr>
              <w:t>wątpliwości</w:t>
            </w:r>
          </w:p>
          <w:p>
            <w:pPr>
              <w:pStyle w:val="TableParagraph"/>
              <w:numPr>
                <w:ilvl w:val="1"/>
                <w:numId w:val="72"/>
              </w:numPr>
              <w:tabs>
                <w:tab w:pos="896" w:val="left" w:leader="none"/>
              </w:tabs>
              <w:spacing w:line="252" w:lineRule="exact" w:before="3" w:after="0"/>
              <w:ind w:left="895" w:right="200" w:hanging="338"/>
              <w:jc w:val="left"/>
              <w:rPr>
                <w:sz w:val="22"/>
              </w:rPr>
            </w:pPr>
            <w:r>
              <w:rPr>
                <w:sz w:val="22"/>
              </w:rPr>
              <w:t>odbiera od zdających podpisy pod oświadczeniem o sprawdzeniu komputera i oprogramowania (</w:t>
            </w:r>
            <w:r>
              <w:rPr>
                <w:b/>
                <w:sz w:val="22"/>
              </w:rPr>
              <w:t>załącznik 19a</w:t>
            </w:r>
            <w:r>
              <w:rPr>
                <w:sz w:val="22"/>
              </w:rPr>
              <w:t>) i przekazuje oświadczenie przewodniczącemu zespołu</w:t>
            </w:r>
            <w:r>
              <w:rPr>
                <w:spacing w:val="-6"/>
                <w:sz w:val="22"/>
              </w:rPr>
              <w:t> </w:t>
            </w:r>
            <w:r>
              <w:rPr>
                <w:sz w:val="22"/>
              </w:rPr>
              <w:t>nadzorującego.</w:t>
            </w:r>
          </w:p>
        </w:tc>
      </w:tr>
      <w:tr>
        <w:trPr>
          <w:trHeight w:val="1810" w:hRule="atLeast"/>
        </w:trPr>
        <w:tc>
          <w:tcPr>
            <w:tcW w:w="9576" w:type="dxa"/>
          </w:tcPr>
          <w:p>
            <w:pPr>
              <w:pStyle w:val="TableParagraph"/>
              <w:numPr>
                <w:ilvl w:val="0"/>
                <w:numId w:val="73"/>
              </w:numPr>
              <w:tabs>
                <w:tab w:pos="558" w:val="left" w:leader="none"/>
              </w:tabs>
              <w:spacing w:line="240" w:lineRule="auto" w:before="9" w:after="0"/>
              <w:ind w:left="557" w:right="0" w:hanging="357"/>
              <w:jc w:val="left"/>
              <w:rPr>
                <w:b/>
                <w:sz w:val="22"/>
              </w:rPr>
            </w:pPr>
            <w:r>
              <w:rPr>
                <w:b/>
                <w:sz w:val="22"/>
              </w:rPr>
              <w:t>W czasie drugiej części</w:t>
            </w:r>
            <w:r>
              <w:rPr>
                <w:b/>
                <w:spacing w:val="-4"/>
                <w:sz w:val="22"/>
              </w:rPr>
              <w:t> </w:t>
            </w:r>
            <w:r>
              <w:rPr>
                <w:b/>
                <w:sz w:val="22"/>
              </w:rPr>
              <w:t>egzaminu</w:t>
            </w:r>
          </w:p>
          <w:p>
            <w:pPr>
              <w:pStyle w:val="TableParagraph"/>
              <w:numPr>
                <w:ilvl w:val="1"/>
                <w:numId w:val="73"/>
              </w:numPr>
              <w:tabs>
                <w:tab w:pos="896" w:val="left" w:leader="none"/>
              </w:tabs>
              <w:spacing w:line="240" w:lineRule="auto" w:before="14" w:after="0"/>
              <w:ind w:left="895" w:right="203" w:hanging="338"/>
              <w:jc w:val="left"/>
              <w:rPr>
                <w:sz w:val="22"/>
              </w:rPr>
            </w:pPr>
            <w:r>
              <w:rPr>
                <w:sz w:val="22"/>
              </w:rPr>
              <w:t>jest obecny w pracowni, w której odbywa się egzamin, i pozostaje do dyspozycji zespołu nadzorującego (nie wchodzi w jego</w:t>
            </w:r>
            <w:r>
              <w:rPr>
                <w:spacing w:val="-4"/>
                <w:sz w:val="22"/>
              </w:rPr>
              <w:t> </w:t>
            </w:r>
            <w:r>
              <w:rPr>
                <w:sz w:val="22"/>
              </w:rPr>
              <w:t>skład)</w:t>
            </w:r>
          </w:p>
          <w:p>
            <w:pPr>
              <w:pStyle w:val="TableParagraph"/>
              <w:numPr>
                <w:ilvl w:val="1"/>
                <w:numId w:val="73"/>
              </w:numPr>
              <w:tabs>
                <w:tab w:pos="896" w:val="left" w:leader="none"/>
              </w:tabs>
              <w:spacing w:line="252" w:lineRule="exact" w:before="0" w:after="0"/>
              <w:ind w:left="895" w:right="0" w:hanging="338"/>
              <w:jc w:val="left"/>
              <w:rPr>
                <w:sz w:val="22"/>
              </w:rPr>
            </w:pPr>
            <w:r>
              <w:rPr>
                <w:sz w:val="22"/>
              </w:rPr>
              <w:t>nie może odpowiadać zdającym na pytania dotyczące zadań ani sugerować</w:t>
            </w:r>
            <w:r>
              <w:rPr>
                <w:spacing w:val="-9"/>
                <w:sz w:val="22"/>
              </w:rPr>
              <w:t> </w:t>
            </w:r>
            <w:r>
              <w:rPr>
                <w:sz w:val="22"/>
              </w:rPr>
              <w:t>interpretacji</w:t>
            </w:r>
          </w:p>
          <w:p>
            <w:pPr>
              <w:pStyle w:val="TableParagraph"/>
              <w:numPr>
                <w:ilvl w:val="1"/>
                <w:numId w:val="73"/>
              </w:numPr>
              <w:tabs>
                <w:tab w:pos="896" w:val="left" w:leader="none"/>
              </w:tabs>
              <w:spacing w:line="240" w:lineRule="auto" w:before="0" w:after="0"/>
              <w:ind w:left="895" w:right="205" w:hanging="338"/>
              <w:jc w:val="left"/>
              <w:rPr>
                <w:sz w:val="22"/>
              </w:rPr>
            </w:pPr>
            <w:r>
              <w:rPr>
                <w:sz w:val="22"/>
              </w:rPr>
              <w:t>w przypadku ewentualnej awarii komputera zdającego, na wniosek przewodniczącego zespołu nadzorującego,</w:t>
            </w:r>
            <w:r>
              <w:rPr>
                <w:spacing w:val="13"/>
                <w:sz w:val="22"/>
              </w:rPr>
              <w:t> </w:t>
            </w:r>
            <w:r>
              <w:rPr>
                <w:sz w:val="22"/>
              </w:rPr>
              <w:t>niezwłocznie</w:t>
            </w:r>
            <w:r>
              <w:rPr>
                <w:spacing w:val="15"/>
                <w:sz w:val="22"/>
              </w:rPr>
              <w:t> </w:t>
            </w:r>
            <w:r>
              <w:rPr>
                <w:sz w:val="22"/>
              </w:rPr>
              <w:t>i</w:t>
            </w:r>
            <w:r>
              <w:rPr>
                <w:spacing w:val="15"/>
                <w:sz w:val="22"/>
              </w:rPr>
              <w:t> </w:t>
            </w:r>
            <w:r>
              <w:rPr>
                <w:sz w:val="22"/>
              </w:rPr>
              <w:t>w</w:t>
            </w:r>
            <w:r>
              <w:rPr>
                <w:spacing w:val="12"/>
                <w:sz w:val="22"/>
              </w:rPr>
              <w:t> </w:t>
            </w:r>
            <w:r>
              <w:rPr>
                <w:sz w:val="22"/>
              </w:rPr>
              <w:t>miarę</w:t>
            </w:r>
            <w:r>
              <w:rPr>
                <w:spacing w:val="15"/>
                <w:sz w:val="22"/>
              </w:rPr>
              <w:t> </w:t>
            </w:r>
            <w:r>
              <w:rPr>
                <w:sz w:val="22"/>
              </w:rPr>
              <w:t>swoich</w:t>
            </w:r>
            <w:r>
              <w:rPr>
                <w:spacing w:val="13"/>
                <w:sz w:val="22"/>
              </w:rPr>
              <w:t> </w:t>
            </w:r>
            <w:r>
              <w:rPr>
                <w:sz w:val="22"/>
              </w:rPr>
              <w:t>możliwości</w:t>
            </w:r>
            <w:r>
              <w:rPr>
                <w:spacing w:val="15"/>
                <w:sz w:val="22"/>
              </w:rPr>
              <w:t> </w:t>
            </w:r>
            <w:r>
              <w:rPr>
                <w:sz w:val="22"/>
              </w:rPr>
              <w:t>usuwa</w:t>
            </w:r>
            <w:r>
              <w:rPr>
                <w:spacing w:val="15"/>
                <w:sz w:val="22"/>
              </w:rPr>
              <w:t> </w:t>
            </w:r>
            <w:r>
              <w:rPr>
                <w:sz w:val="22"/>
              </w:rPr>
              <w:t>usterki,</w:t>
            </w:r>
            <w:r>
              <w:rPr>
                <w:spacing w:val="13"/>
                <w:sz w:val="22"/>
              </w:rPr>
              <w:t> </w:t>
            </w:r>
            <w:r>
              <w:rPr>
                <w:sz w:val="22"/>
              </w:rPr>
              <w:t>które</w:t>
            </w:r>
            <w:r>
              <w:rPr>
                <w:spacing w:val="11"/>
                <w:sz w:val="22"/>
              </w:rPr>
              <w:t> </w:t>
            </w:r>
            <w:r>
              <w:rPr>
                <w:sz w:val="22"/>
              </w:rPr>
              <w:t>spowodowały</w:t>
            </w:r>
          </w:p>
          <w:p>
            <w:pPr>
              <w:pStyle w:val="TableParagraph"/>
              <w:spacing w:line="250" w:lineRule="exact"/>
              <w:ind w:left="895"/>
              <w:rPr>
                <w:sz w:val="22"/>
              </w:rPr>
            </w:pPr>
            <w:r>
              <w:rPr>
                <w:sz w:val="22"/>
              </w:rPr>
              <w:t>awarię, lub udostępnia komputer zapasowy.</w:t>
            </w:r>
          </w:p>
        </w:tc>
      </w:tr>
      <w:tr>
        <w:trPr>
          <w:trHeight w:val="6468" w:hRule="atLeast"/>
        </w:trPr>
        <w:tc>
          <w:tcPr>
            <w:tcW w:w="9576" w:type="dxa"/>
          </w:tcPr>
          <w:p>
            <w:pPr>
              <w:pStyle w:val="TableParagraph"/>
              <w:numPr>
                <w:ilvl w:val="0"/>
                <w:numId w:val="74"/>
              </w:numPr>
              <w:tabs>
                <w:tab w:pos="558" w:val="left" w:leader="none"/>
              </w:tabs>
              <w:spacing w:line="240" w:lineRule="auto" w:before="8" w:after="0"/>
              <w:ind w:left="557" w:right="0" w:hanging="357"/>
              <w:jc w:val="left"/>
              <w:rPr>
                <w:b/>
                <w:sz w:val="22"/>
              </w:rPr>
            </w:pPr>
            <w:r>
              <w:rPr>
                <w:b/>
                <w:sz w:val="22"/>
              </w:rPr>
              <w:t>Niezwłocznie po drugiej części</w:t>
            </w:r>
            <w:r>
              <w:rPr>
                <w:b/>
                <w:spacing w:val="1"/>
                <w:sz w:val="22"/>
              </w:rPr>
              <w:t> </w:t>
            </w:r>
            <w:r>
              <w:rPr>
                <w:b/>
                <w:sz w:val="22"/>
              </w:rPr>
              <w:t>egzaminu</w:t>
            </w:r>
          </w:p>
          <w:p>
            <w:pPr>
              <w:pStyle w:val="TableParagraph"/>
              <w:numPr>
                <w:ilvl w:val="1"/>
                <w:numId w:val="74"/>
              </w:numPr>
              <w:tabs>
                <w:tab w:pos="901" w:val="left" w:leader="none"/>
              </w:tabs>
              <w:spacing w:line="240" w:lineRule="auto" w:before="14" w:after="0"/>
              <w:ind w:left="900" w:right="200" w:hanging="340"/>
              <w:jc w:val="both"/>
              <w:rPr>
                <w:sz w:val="22"/>
              </w:rPr>
            </w:pPr>
            <w:r>
              <w:rPr>
                <w:sz w:val="22"/>
              </w:rPr>
              <w:t>używając</w:t>
            </w:r>
            <w:r>
              <w:rPr>
                <w:spacing w:val="-9"/>
                <w:sz w:val="22"/>
              </w:rPr>
              <w:t> </w:t>
            </w:r>
            <w:r>
              <w:rPr>
                <w:sz w:val="22"/>
              </w:rPr>
              <w:t>zewnętrznego</w:t>
            </w:r>
            <w:r>
              <w:rPr>
                <w:spacing w:val="-9"/>
                <w:sz w:val="22"/>
              </w:rPr>
              <w:t> </w:t>
            </w:r>
            <w:r>
              <w:rPr>
                <w:sz w:val="22"/>
              </w:rPr>
              <w:t>nośnika</w:t>
            </w:r>
            <w:r>
              <w:rPr>
                <w:spacing w:val="-9"/>
                <w:sz w:val="22"/>
              </w:rPr>
              <w:t> </w:t>
            </w:r>
            <w:r>
              <w:rPr>
                <w:sz w:val="22"/>
              </w:rPr>
              <w:t>(np.</w:t>
            </w:r>
            <w:r>
              <w:rPr>
                <w:spacing w:val="-9"/>
                <w:sz w:val="22"/>
              </w:rPr>
              <w:t> </w:t>
            </w:r>
            <w:r>
              <w:rPr>
                <w:sz w:val="22"/>
              </w:rPr>
              <w:t>pendrive’a),</w:t>
            </w:r>
            <w:r>
              <w:rPr>
                <w:spacing w:val="-9"/>
                <w:sz w:val="22"/>
              </w:rPr>
              <w:t> </w:t>
            </w:r>
            <w:r>
              <w:rPr>
                <w:sz w:val="22"/>
              </w:rPr>
              <w:t>kopiuje</w:t>
            </w:r>
            <w:r>
              <w:rPr>
                <w:spacing w:val="-11"/>
                <w:sz w:val="22"/>
              </w:rPr>
              <w:t> </w:t>
            </w:r>
            <w:r>
              <w:rPr>
                <w:sz w:val="22"/>
              </w:rPr>
              <w:t>do</w:t>
            </w:r>
            <w:r>
              <w:rPr>
                <w:spacing w:val="-9"/>
                <w:sz w:val="22"/>
              </w:rPr>
              <w:t> </w:t>
            </w:r>
            <w:r>
              <w:rPr>
                <w:sz w:val="22"/>
              </w:rPr>
              <w:t>komputera</w:t>
            </w:r>
            <w:r>
              <w:rPr>
                <w:spacing w:val="-11"/>
                <w:sz w:val="22"/>
              </w:rPr>
              <w:t> </w:t>
            </w:r>
            <w:r>
              <w:rPr>
                <w:sz w:val="22"/>
              </w:rPr>
              <w:t>operacyjnego</w:t>
            </w:r>
            <w:r>
              <w:rPr>
                <w:spacing w:val="-9"/>
                <w:sz w:val="22"/>
              </w:rPr>
              <w:t> </w:t>
            </w:r>
            <w:r>
              <w:rPr>
                <w:sz w:val="22"/>
              </w:rPr>
              <w:t>wszystkie katalogi (foldery) o nazwach będących numerami PESEL (a w przypadku braku numeru</w:t>
            </w:r>
            <w:r>
              <w:rPr>
                <w:spacing w:val="-24"/>
                <w:sz w:val="22"/>
              </w:rPr>
              <w:t> </w:t>
            </w:r>
            <w:r>
              <w:rPr>
                <w:sz w:val="22"/>
              </w:rPr>
              <w:t>PESEL</w:t>
            </w:r>
          </w:p>
          <w:p>
            <w:pPr>
              <w:pStyle w:val="TableParagraph"/>
              <w:ind w:left="900" w:right="185"/>
              <w:rPr>
                <w:sz w:val="22"/>
              </w:rPr>
            </w:pPr>
            <w:r>
              <w:rPr>
                <w:sz w:val="22"/>
              </w:rPr>
              <w:t>–</w:t>
            </w:r>
            <w:r>
              <w:rPr>
                <w:spacing w:val="-13"/>
                <w:sz w:val="22"/>
              </w:rPr>
              <w:t> </w:t>
            </w:r>
            <w:r>
              <w:rPr>
                <w:sz w:val="22"/>
              </w:rPr>
              <w:t>serią</w:t>
            </w:r>
            <w:r>
              <w:rPr>
                <w:spacing w:val="-13"/>
                <w:sz w:val="22"/>
              </w:rPr>
              <w:t> </w:t>
            </w:r>
            <w:r>
              <w:rPr>
                <w:sz w:val="22"/>
              </w:rPr>
              <w:t>i</w:t>
            </w:r>
            <w:r>
              <w:rPr>
                <w:spacing w:val="-12"/>
                <w:sz w:val="22"/>
              </w:rPr>
              <w:t> </w:t>
            </w:r>
            <w:r>
              <w:rPr>
                <w:sz w:val="22"/>
              </w:rPr>
              <w:t>numerem</w:t>
            </w:r>
            <w:r>
              <w:rPr>
                <w:spacing w:val="-16"/>
                <w:sz w:val="22"/>
              </w:rPr>
              <w:t> </w:t>
            </w:r>
            <w:r>
              <w:rPr>
                <w:sz w:val="22"/>
              </w:rPr>
              <w:t>paszportu</w:t>
            </w:r>
            <w:r>
              <w:rPr>
                <w:spacing w:val="-16"/>
                <w:sz w:val="22"/>
              </w:rPr>
              <w:t> </w:t>
            </w:r>
            <w:r>
              <w:rPr>
                <w:sz w:val="22"/>
              </w:rPr>
              <w:t>lub</w:t>
            </w:r>
            <w:r>
              <w:rPr>
                <w:spacing w:val="-13"/>
                <w:sz w:val="22"/>
              </w:rPr>
              <w:t> </w:t>
            </w:r>
            <w:r>
              <w:rPr>
                <w:sz w:val="22"/>
              </w:rPr>
              <w:t>innego</w:t>
            </w:r>
            <w:r>
              <w:rPr>
                <w:spacing w:val="-13"/>
                <w:sz w:val="22"/>
              </w:rPr>
              <w:t> </w:t>
            </w:r>
            <w:r>
              <w:rPr>
                <w:sz w:val="22"/>
              </w:rPr>
              <w:t>dokumentu</w:t>
            </w:r>
            <w:r>
              <w:rPr>
                <w:spacing w:val="-13"/>
                <w:sz w:val="22"/>
              </w:rPr>
              <w:t> </w:t>
            </w:r>
            <w:r>
              <w:rPr>
                <w:sz w:val="22"/>
              </w:rPr>
              <w:t>potwierdzającego</w:t>
            </w:r>
            <w:r>
              <w:rPr>
                <w:spacing w:val="-13"/>
                <w:sz w:val="22"/>
              </w:rPr>
              <w:t> </w:t>
            </w:r>
            <w:r>
              <w:rPr>
                <w:sz w:val="22"/>
              </w:rPr>
              <w:t>tożsamość)</w:t>
            </w:r>
            <w:r>
              <w:rPr>
                <w:spacing w:val="-12"/>
                <w:sz w:val="22"/>
              </w:rPr>
              <w:t> </w:t>
            </w:r>
            <w:r>
              <w:rPr>
                <w:sz w:val="22"/>
              </w:rPr>
              <w:t>zdających</w:t>
            </w:r>
            <w:r>
              <w:rPr>
                <w:spacing w:val="-13"/>
                <w:sz w:val="22"/>
              </w:rPr>
              <w:t> </w:t>
            </w:r>
            <w:r>
              <w:rPr>
                <w:sz w:val="22"/>
              </w:rPr>
              <w:t>wraz z ich zawartością z poszczególnych stanowisk</w:t>
            </w:r>
            <w:r>
              <w:rPr>
                <w:spacing w:val="-7"/>
                <w:sz w:val="22"/>
              </w:rPr>
              <w:t> </w:t>
            </w:r>
            <w:r>
              <w:rPr>
                <w:sz w:val="22"/>
              </w:rPr>
              <w:t>egzaminacyjnych</w:t>
            </w:r>
          </w:p>
          <w:p>
            <w:pPr>
              <w:pStyle w:val="TableParagraph"/>
              <w:numPr>
                <w:ilvl w:val="1"/>
                <w:numId w:val="74"/>
              </w:numPr>
              <w:tabs>
                <w:tab w:pos="901" w:val="left" w:leader="none"/>
              </w:tabs>
              <w:spacing w:line="240" w:lineRule="auto" w:before="1" w:after="0"/>
              <w:ind w:left="900" w:right="198" w:hanging="340"/>
              <w:jc w:val="both"/>
              <w:rPr>
                <w:sz w:val="22"/>
              </w:rPr>
            </w:pPr>
            <w:r>
              <w:rPr>
                <w:sz w:val="22"/>
              </w:rPr>
              <w:t>nagrywa</w:t>
            </w:r>
            <w:r>
              <w:rPr>
                <w:spacing w:val="-13"/>
                <w:sz w:val="22"/>
              </w:rPr>
              <w:t> </w:t>
            </w:r>
            <w:r>
              <w:rPr>
                <w:sz w:val="22"/>
              </w:rPr>
              <w:t>na</w:t>
            </w:r>
            <w:r>
              <w:rPr>
                <w:spacing w:val="-13"/>
                <w:sz w:val="22"/>
              </w:rPr>
              <w:t> </w:t>
            </w:r>
            <w:r>
              <w:rPr>
                <w:sz w:val="22"/>
              </w:rPr>
              <w:t>płytę</w:t>
            </w:r>
            <w:r>
              <w:rPr>
                <w:spacing w:val="-13"/>
                <w:sz w:val="22"/>
              </w:rPr>
              <w:t> </w:t>
            </w:r>
            <w:r>
              <w:rPr>
                <w:sz w:val="22"/>
              </w:rPr>
              <w:t>CD–R</w:t>
            </w:r>
            <w:r>
              <w:rPr>
                <w:spacing w:val="-12"/>
                <w:sz w:val="22"/>
              </w:rPr>
              <w:t> </w:t>
            </w:r>
            <w:r>
              <w:rPr>
                <w:sz w:val="22"/>
              </w:rPr>
              <w:t>z</w:t>
            </w:r>
            <w:r>
              <w:rPr>
                <w:spacing w:val="-13"/>
                <w:sz w:val="22"/>
              </w:rPr>
              <w:t> </w:t>
            </w:r>
            <w:r>
              <w:rPr>
                <w:sz w:val="22"/>
              </w:rPr>
              <w:t>napisem</w:t>
            </w:r>
            <w:r>
              <w:rPr>
                <w:spacing w:val="-17"/>
                <w:sz w:val="22"/>
              </w:rPr>
              <w:t> </w:t>
            </w:r>
            <w:r>
              <w:rPr>
                <w:sz w:val="22"/>
              </w:rPr>
              <w:t>WYNIKI</w:t>
            </w:r>
            <w:r>
              <w:rPr>
                <w:spacing w:val="-15"/>
                <w:sz w:val="22"/>
              </w:rPr>
              <w:t> </w:t>
            </w:r>
            <w:r>
              <w:rPr>
                <w:sz w:val="22"/>
              </w:rPr>
              <w:t>wszystkie</w:t>
            </w:r>
            <w:r>
              <w:rPr>
                <w:spacing w:val="-11"/>
                <w:sz w:val="22"/>
              </w:rPr>
              <w:t> </w:t>
            </w:r>
            <w:r>
              <w:rPr>
                <w:sz w:val="22"/>
              </w:rPr>
              <w:t>katalogi</w:t>
            </w:r>
            <w:r>
              <w:rPr>
                <w:spacing w:val="-12"/>
                <w:sz w:val="22"/>
              </w:rPr>
              <w:t> </w:t>
            </w:r>
            <w:r>
              <w:rPr>
                <w:sz w:val="22"/>
              </w:rPr>
              <w:t>(foldery)</w:t>
            </w:r>
            <w:r>
              <w:rPr>
                <w:spacing w:val="-13"/>
                <w:sz w:val="22"/>
              </w:rPr>
              <w:t> </w:t>
            </w:r>
            <w:r>
              <w:rPr>
                <w:sz w:val="22"/>
              </w:rPr>
              <w:t>wymienione</w:t>
            </w:r>
            <w:r>
              <w:rPr>
                <w:spacing w:val="-13"/>
                <w:sz w:val="22"/>
              </w:rPr>
              <w:t> </w:t>
            </w:r>
            <w:r>
              <w:rPr>
                <w:sz w:val="22"/>
              </w:rPr>
              <w:t>w punkcie a.</w:t>
            </w:r>
          </w:p>
          <w:p>
            <w:pPr>
              <w:pStyle w:val="TableParagraph"/>
              <w:numPr>
                <w:ilvl w:val="1"/>
                <w:numId w:val="74"/>
              </w:numPr>
              <w:tabs>
                <w:tab w:pos="901" w:val="left" w:leader="none"/>
              </w:tabs>
              <w:spacing w:line="240" w:lineRule="auto" w:before="0" w:after="0"/>
              <w:ind w:left="900" w:right="198" w:hanging="340"/>
              <w:jc w:val="both"/>
              <w:rPr>
                <w:sz w:val="22"/>
              </w:rPr>
            </w:pPr>
            <w:r>
              <w:rPr>
                <w:sz w:val="22"/>
              </w:rPr>
              <w:t>sprawdza, w obecności  poszczególnych  zdających,  poprawność  nagrania  na  płycie  CD–R  z napisem WYNIKI wszystkich katalogów  (folderów)  oznaczonych  ich  numerami  PESEL  (a w przypadku braku numeru PESEL – serią i numerem paszportu lub innego dokumentu potwierdzającego tożsamość) wraz ze wszystkimi plikami przekazanymi do oceny oraz odbiera od zdających podpisy pod oświadczeniem (</w:t>
            </w:r>
            <w:r>
              <w:rPr>
                <w:b/>
                <w:sz w:val="22"/>
              </w:rPr>
              <w:t>załącznik 19b</w:t>
            </w:r>
            <w:r>
              <w:rPr>
                <w:sz w:val="22"/>
              </w:rPr>
              <w:t>). Załącznik 19b przekazuje przewodniczącemu zespołu</w:t>
            </w:r>
            <w:r>
              <w:rPr>
                <w:spacing w:val="-4"/>
                <w:sz w:val="22"/>
              </w:rPr>
              <w:t> </w:t>
            </w:r>
            <w:r>
              <w:rPr>
                <w:sz w:val="22"/>
              </w:rPr>
              <w:t>nadzorującego</w:t>
            </w:r>
          </w:p>
          <w:p>
            <w:pPr>
              <w:pStyle w:val="TableParagraph"/>
              <w:numPr>
                <w:ilvl w:val="1"/>
                <w:numId w:val="74"/>
              </w:numPr>
              <w:tabs>
                <w:tab w:pos="901" w:val="left" w:leader="none"/>
              </w:tabs>
              <w:spacing w:line="240" w:lineRule="auto" w:before="0" w:after="0"/>
              <w:ind w:left="900" w:right="202" w:hanging="340"/>
              <w:jc w:val="both"/>
              <w:rPr>
                <w:sz w:val="22"/>
              </w:rPr>
            </w:pPr>
            <w:r>
              <w:rPr>
                <w:sz w:val="22"/>
              </w:rPr>
              <w:t>tworzy kopię zapasową płyty CD–R z napisem WYNIKI na płycie CD–R z napisem KOPIA WYNIKI</w:t>
            </w:r>
          </w:p>
          <w:p>
            <w:pPr>
              <w:pStyle w:val="TableParagraph"/>
              <w:numPr>
                <w:ilvl w:val="1"/>
                <w:numId w:val="74"/>
              </w:numPr>
              <w:tabs>
                <w:tab w:pos="901" w:val="left" w:leader="none"/>
              </w:tabs>
              <w:spacing w:line="240" w:lineRule="auto" w:before="0" w:after="0"/>
              <w:ind w:left="900" w:right="202" w:hanging="340"/>
              <w:jc w:val="both"/>
              <w:rPr>
                <w:sz w:val="22"/>
              </w:rPr>
            </w:pPr>
            <w:r>
              <w:rPr>
                <w:sz w:val="22"/>
              </w:rPr>
              <w:t>nagrane płyty podpisuje kodem szkoły przy pomocy odpowiedniego pisaka i przekazuje przewodniczącemu zespołu  nadzorującego,  który  pakuje  je  wraz  z  arkuszami  zdających  do </w:t>
            </w:r>
            <w:r>
              <w:rPr>
                <w:sz w:val="22"/>
                <w:u w:val="single"/>
              </w:rPr>
              <w:t>zwrotnej</w:t>
            </w:r>
            <w:r>
              <w:rPr>
                <w:sz w:val="22"/>
              </w:rPr>
              <w:t> koperty</w:t>
            </w:r>
          </w:p>
          <w:p>
            <w:pPr>
              <w:pStyle w:val="TableParagraph"/>
              <w:numPr>
                <w:ilvl w:val="1"/>
                <w:numId w:val="74"/>
              </w:numPr>
              <w:tabs>
                <w:tab w:pos="901" w:val="left" w:leader="none"/>
              </w:tabs>
              <w:spacing w:line="240" w:lineRule="auto" w:before="0" w:after="0"/>
              <w:ind w:left="900" w:right="198" w:hanging="340"/>
              <w:jc w:val="both"/>
              <w:rPr>
                <w:sz w:val="22"/>
              </w:rPr>
            </w:pPr>
            <w:r>
              <w:rPr>
                <w:sz w:val="22"/>
              </w:rPr>
              <w:t>po nagraniu  płyt  i  sprawdzeniu  poprawności  ich  nagrania  na  dwóch  komputerach,  usuwa z komputera operacyjnego i komputerów zdających wszystkie katalogi (foldery) o nazwach będących numerami PESEL (a w przypadku braku numeru PESEL – serią i numerem paszportu lub innego dokumentu potwierdzającego tożsamość) zdających wraz z ich</w:t>
            </w:r>
            <w:r>
              <w:rPr>
                <w:spacing w:val="-7"/>
                <w:sz w:val="22"/>
              </w:rPr>
              <w:t> </w:t>
            </w:r>
            <w:r>
              <w:rPr>
                <w:sz w:val="22"/>
              </w:rPr>
              <w:t>zawartością.</w:t>
            </w:r>
          </w:p>
          <w:p>
            <w:pPr>
              <w:pStyle w:val="TableParagraph"/>
              <w:spacing w:before="120"/>
              <w:ind w:left="200" w:right="185"/>
              <w:rPr>
                <w:sz w:val="22"/>
              </w:rPr>
            </w:pPr>
            <w:r>
              <w:rPr>
                <w:b/>
                <w:sz w:val="22"/>
              </w:rPr>
              <w:t>Uwaga: </w:t>
            </w:r>
            <w:r>
              <w:rPr>
                <w:sz w:val="22"/>
              </w:rPr>
              <w:t>Płyty CD–R z napisem WYNIKI i KOPIA WYNIKI będą dostarczone przez dystrybutora wraz z arkuszami egzaminacyjnymi (po jednym komplecie do każdej sali egzaminacyjnej). Na płytach CD–R</w:t>
            </w:r>
          </w:p>
          <w:p>
            <w:pPr>
              <w:pStyle w:val="TableParagraph"/>
              <w:spacing w:line="233" w:lineRule="exact" w:before="1"/>
              <w:ind w:left="200"/>
              <w:rPr>
                <w:sz w:val="22"/>
              </w:rPr>
            </w:pPr>
            <w:r>
              <w:rPr>
                <w:sz w:val="22"/>
              </w:rPr>
              <w:t>nie wolno naklejać żadnych naklejek.</w:t>
            </w:r>
          </w:p>
        </w:tc>
      </w:tr>
    </w:tbl>
    <w:p>
      <w:pPr>
        <w:spacing w:after="0" w:line="233" w:lineRule="exact"/>
        <w:rPr>
          <w:sz w:val="22"/>
        </w:rPr>
        <w:sectPr>
          <w:pgSz w:w="11910" w:h="16840"/>
          <w:pgMar w:header="687" w:footer="0" w:top="1120" w:bottom="280" w:left="940" w:right="440"/>
        </w:sectPr>
      </w:pPr>
    </w:p>
    <w:p>
      <w:pPr>
        <w:spacing w:line="240" w:lineRule="auto" w:before="6"/>
        <w:rPr>
          <w:sz w:val="16"/>
        </w:rPr>
      </w:pPr>
    </w:p>
    <w:p>
      <w:pPr>
        <w:pStyle w:val="ListParagraph"/>
        <w:numPr>
          <w:ilvl w:val="0"/>
          <w:numId w:val="54"/>
        </w:numPr>
        <w:tabs>
          <w:tab w:pos="645" w:val="left" w:leader="none"/>
          <w:tab w:pos="9861" w:val="left" w:leader="none"/>
        </w:tabs>
        <w:spacing w:line="240" w:lineRule="auto" w:before="92" w:after="0"/>
        <w:ind w:left="644" w:right="0" w:hanging="452"/>
        <w:jc w:val="left"/>
        <w:rPr>
          <w:rFonts w:ascii="Arial" w:hAnsi="Arial"/>
          <w:b/>
          <w:sz w:val="22"/>
        </w:rPr>
      </w:pPr>
      <w:r>
        <w:rPr>
          <w:rFonts w:ascii="Arial" w:hAnsi="Arial"/>
          <w:b/>
          <w:color w:val="FFFFFF"/>
          <w:sz w:val="28"/>
          <w:shd w:fill="FF9900" w:color="auto" w:val="clear"/>
        </w:rPr>
        <w:t>S</w:t>
      </w:r>
      <w:r>
        <w:rPr>
          <w:rFonts w:ascii="Arial" w:hAnsi="Arial"/>
          <w:b/>
          <w:color w:val="FFFFFF"/>
          <w:sz w:val="22"/>
          <w:shd w:fill="FF9900" w:color="auto" w:val="clear"/>
        </w:rPr>
        <w:t>YTUACJE SZCZEGÓLNE W TRAKCIE EGZAMINU</w:t>
      </w:r>
      <w:r>
        <w:rPr>
          <w:rFonts w:ascii="Arial" w:hAnsi="Arial"/>
          <w:b/>
          <w:color w:val="FFFFFF"/>
          <w:spacing w:val="-23"/>
          <w:sz w:val="22"/>
          <w:shd w:fill="FF9900" w:color="auto" w:val="clear"/>
        </w:rPr>
        <w:t> </w:t>
      </w:r>
      <w:r>
        <w:rPr>
          <w:rFonts w:ascii="Arial" w:hAnsi="Arial"/>
          <w:b/>
          <w:color w:val="FFFFFF"/>
          <w:sz w:val="22"/>
          <w:shd w:fill="FF9900" w:color="auto" w:val="clear"/>
        </w:rPr>
        <w:t>MATURALNEGO</w:t>
        <w:tab/>
      </w:r>
    </w:p>
    <w:p>
      <w:pPr>
        <w:pStyle w:val="BodyText"/>
        <w:spacing w:before="11"/>
        <w:rPr>
          <w:rFonts w:ascii="Arial"/>
          <w:b/>
          <w:i w:val="0"/>
          <w:sz w:val="20"/>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9070"/>
      </w:tblGrid>
      <w:tr>
        <w:trPr>
          <w:trHeight w:val="608" w:hRule="atLeast"/>
        </w:trPr>
        <w:tc>
          <w:tcPr>
            <w:tcW w:w="758" w:type="dxa"/>
          </w:tcPr>
          <w:p>
            <w:pPr>
              <w:pStyle w:val="TableParagraph"/>
              <w:spacing w:line="244" w:lineRule="exact"/>
              <w:ind w:left="200"/>
              <w:rPr>
                <w:b/>
                <w:sz w:val="22"/>
              </w:rPr>
            </w:pPr>
            <w:r>
              <w:rPr>
                <w:b/>
                <w:sz w:val="22"/>
              </w:rPr>
              <w:t>12.1.</w:t>
            </w:r>
          </w:p>
        </w:tc>
        <w:tc>
          <w:tcPr>
            <w:tcW w:w="9070" w:type="dxa"/>
          </w:tcPr>
          <w:p>
            <w:pPr>
              <w:pStyle w:val="TableParagraph"/>
              <w:spacing w:line="273" w:lineRule="auto"/>
              <w:ind w:left="116" w:right="444"/>
              <w:rPr>
                <w:b/>
                <w:sz w:val="18"/>
              </w:rPr>
            </w:pPr>
            <w:r>
              <w:rPr>
                <w:b/>
                <w:sz w:val="22"/>
              </w:rPr>
              <w:t>U</w:t>
            </w:r>
            <w:r>
              <w:rPr>
                <w:b/>
                <w:sz w:val="18"/>
              </w:rPr>
              <w:t>WAGI DODATKOWE O ORGANIZACJI I PRZEPROWADZANIU EGZAMINU MATURALNEGO DLA ZDAJĄCYCH KORZYSTAJĄCYCH Z DOSTOSOWAŃ</w:t>
            </w:r>
          </w:p>
        </w:tc>
      </w:tr>
      <w:tr>
        <w:trPr>
          <w:trHeight w:val="2134" w:hRule="atLeast"/>
        </w:trPr>
        <w:tc>
          <w:tcPr>
            <w:tcW w:w="9828" w:type="dxa"/>
            <w:gridSpan w:val="2"/>
          </w:tcPr>
          <w:p>
            <w:pPr>
              <w:pStyle w:val="TableParagraph"/>
              <w:spacing w:before="112"/>
              <w:ind w:left="452" w:right="198"/>
              <w:jc w:val="both"/>
              <w:rPr>
                <w:sz w:val="22"/>
              </w:rPr>
            </w:pPr>
            <w:r>
              <w:rPr>
                <w:sz w:val="22"/>
              </w:rPr>
              <w:t>Członkowie zespołu nadzorującego egzamin maturalny dla zdających uprawnionych do dostosowania warunków i form egzaminu przed przystąpieniem do pracy zapoznają się ze wskazanymi warunkami     i formami przeprowadzania egzaminu dla tych zdających i nadzorują go zgodnie z tymi ustaleniami,     a w</w:t>
            </w:r>
            <w:r>
              <w:rPr>
                <w:spacing w:val="-2"/>
                <w:sz w:val="22"/>
              </w:rPr>
              <w:t> </w:t>
            </w:r>
            <w:r>
              <w:rPr>
                <w:sz w:val="22"/>
              </w:rPr>
              <w:t>szczególności:</w:t>
            </w:r>
          </w:p>
          <w:p>
            <w:pPr>
              <w:pStyle w:val="TableParagraph"/>
              <w:numPr>
                <w:ilvl w:val="0"/>
                <w:numId w:val="75"/>
              </w:numPr>
              <w:tabs>
                <w:tab w:pos="811" w:val="left" w:leader="none"/>
                <w:tab w:pos="812" w:val="left" w:leader="none"/>
              </w:tabs>
              <w:spacing w:line="251" w:lineRule="exact" w:before="0" w:after="0"/>
              <w:ind w:left="812" w:right="0" w:hanging="360"/>
              <w:jc w:val="left"/>
              <w:rPr>
                <w:sz w:val="22"/>
              </w:rPr>
            </w:pPr>
            <w:r>
              <w:rPr>
                <w:sz w:val="22"/>
              </w:rPr>
              <w:t>przestrzegają dostosowanego czasu trwania części pisemnej egzaminu z danego</w:t>
            </w:r>
            <w:r>
              <w:rPr>
                <w:spacing w:val="-7"/>
                <w:sz w:val="22"/>
              </w:rPr>
              <w:t> </w:t>
            </w:r>
            <w:r>
              <w:rPr>
                <w:sz w:val="22"/>
              </w:rPr>
              <w:t>przedmiotu</w:t>
            </w:r>
          </w:p>
          <w:p>
            <w:pPr>
              <w:pStyle w:val="TableParagraph"/>
              <w:numPr>
                <w:ilvl w:val="0"/>
                <w:numId w:val="75"/>
              </w:numPr>
              <w:tabs>
                <w:tab w:pos="812" w:val="left" w:leader="none"/>
              </w:tabs>
              <w:spacing w:line="252" w:lineRule="exact" w:before="5" w:after="0"/>
              <w:ind w:left="812" w:right="199" w:hanging="360"/>
              <w:jc w:val="both"/>
              <w:rPr>
                <w:sz w:val="22"/>
              </w:rPr>
            </w:pPr>
            <w:r>
              <w:rPr>
                <w:sz w:val="22"/>
              </w:rPr>
              <w:t>w oddzielnej sali nauczyciel – wyznaczony przez przewodniczącego zespołu egzaminacyjnego – wspomaga</w:t>
            </w:r>
            <w:r>
              <w:rPr>
                <w:spacing w:val="-7"/>
                <w:sz w:val="22"/>
              </w:rPr>
              <w:t> </w:t>
            </w:r>
            <w:r>
              <w:rPr>
                <w:sz w:val="22"/>
              </w:rPr>
              <w:t>zdającego</w:t>
            </w:r>
            <w:r>
              <w:rPr>
                <w:spacing w:val="-10"/>
                <w:sz w:val="22"/>
              </w:rPr>
              <w:t> </w:t>
            </w:r>
            <w:r>
              <w:rPr>
                <w:sz w:val="22"/>
              </w:rPr>
              <w:t>w</w:t>
            </w:r>
            <w:r>
              <w:rPr>
                <w:spacing w:val="-9"/>
                <w:sz w:val="22"/>
              </w:rPr>
              <w:t> </w:t>
            </w:r>
            <w:r>
              <w:rPr>
                <w:sz w:val="22"/>
              </w:rPr>
              <w:t>czytaniu</w:t>
            </w:r>
            <w:r>
              <w:rPr>
                <w:spacing w:val="-10"/>
                <w:sz w:val="22"/>
              </w:rPr>
              <w:t> </w:t>
            </w:r>
            <w:r>
              <w:rPr>
                <w:sz w:val="22"/>
              </w:rPr>
              <w:t>lub</w:t>
            </w:r>
            <w:r>
              <w:rPr>
                <w:spacing w:val="-10"/>
                <w:sz w:val="22"/>
              </w:rPr>
              <w:t> </w:t>
            </w:r>
            <w:r>
              <w:rPr>
                <w:sz w:val="22"/>
              </w:rPr>
              <w:t>pisaniu</w:t>
            </w:r>
            <w:r>
              <w:rPr>
                <w:spacing w:val="-10"/>
                <w:sz w:val="22"/>
              </w:rPr>
              <w:t> </w:t>
            </w:r>
            <w:r>
              <w:rPr>
                <w:sz w:val="22"/>
              </w:rPr>
              <w:t>(odręcznym</w:t>
            </w:r>
            <w:r>
              <w:rPr>
                <w:spacing w:val="-13"/>
                <w:sz w:val="22"/>
              </w:rPr>
              <w:t> </w:t>
            </w:r>
            <w:r>
              <w:rPr>
                <w:sz w:val="22"/>
              </w:rPr>
              <w:t>lub</w:t>
            </w:r>
            <w:r>
              <w:rPr>
                <w:spacing w:val="-10"/>
                <w:sz w:val="22"/>
              </w:rPr>
              <w:t> </w:t>
            </w:r>
            <w:r>
              <w:rPr>
                <w:sz w:val="22"/>
              </w:rPr>
              <w:t>przy</w:t>
            </w:r>
            <w:r>
              <w:rPr>
                <w:spacing w:val="-12"/>
                <w:sz w:val="22"/>
              </w:rPr>
              <w:t> </w:t>
            </w:r>
            <w:r>
              <w:rPr>
                <w:sz w:val="22"/>
              </w:rPr>
              <w:t>pomocy</w:t>
            </w:r>
            <w:r>
              <w:rPr>
                <w:spacing w:val="-10"/>
                <w:sz w:val="22"/>
              </w:rPr>
              <w:t> </w:t>
            </w:r>
            <w:r>
              <w:rPr>
                <w:sz w:val="22"/>
              </w:rPr>
              <w:t>komputera),</w:t>
            </w:r>
            <w:r>
              <w:rPr>
                <w:spacing w:val="-10"/>
                <w:sz w:val="22"/>
              </w:rPr>
              <w:t> </w:t>
            </w:r>
            <w:r>
              <w:rPr>
                <w:sz w:val="22"/>
              </w:rPr>
              <w:t>w</w:t>
            </w:r>
            <w:r>
              <w:rPr>
                <w:spacing w:val="-1"/>
                <w:sz w:val="22"/>
              </w:rPr>
              <w:t> </w:t>
            </w:r>
            <w:r>
              <w:rPr>
                <w:sz w:val="22"/>
              </w:rPr>
              <w:t>przypadku zdających, dla których taki sposób dostosowania został</w:t>
            </w:r>
            <w:r>
              <w:rPr>
                <w:spacing w:val="-6"/>
                <w:sz w:val="22"/>
              </w:rPr>
              <w:t> </w:t>
            </w:r>
            <w:r>
              <w:rPr>
                <w:sz w:val="22"/>
              </w:rPr>
              <w:t>wskazany.</w:t>
            </w:r>
          </w:p>
        </w:tc>
      </w:tr>
    </w:tbl>
    <w:p>
      <w:pPr>
        <w:pStyle w:val="BodyText"/>
        <w:rPr>
          <w:rFonts w:ascii="Arial"/>
          <w:b/>
          <w:i w:val="0"/>
          <w:sz w:val="20"/>
        </w:rPr>
      </w:pPr>
    </w:p>
    <w:p>
      <w:pPr>
        <w:pStyle w:val="BodyText"/>
        <w:spacing w:before="4"/>
        <w:rPr>
          <w:rFonts w:ascii="Arial"/>
          <w:b/>
          <w:i w:val="0"/>
          <w:sz w:val="21"/>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9070"/>
      </w:tblGrid>
      <w:tr>
        <w:trPr>
          <w:trHeight w:val="608" w:hRule="atLeast"/>
        </w:trPr>
        <w:tc>
          <w:tcPr>
            <w:tcW w:w="758" w:type="dxa"/>
          </w:tcPr>
          <w:p>
            <w:pPr>
              <w:pStyle w:val="TableParagraph"/>
              <w:spacing w:line="244" w:lineRule="exact"/>
              <w:ind w:left="200"/>
              <w:rPr>
                <w:b/>
                <w:sz w:val="22"/>
              </w:rPr>
            </w:pPr>
            <w:r>
              <w:rPr>
                <w:b/>
                <w:sz w:val="22"/>
              </w:rPr>
              <w:t>12.2.</w:t>
            </w:r>
          </w:p>
        </w:tc>
        <w:tc>
          <w:tcPr>
            <w:tcW w:w="9070" w:type="dxa"/>
          </w:tcPr>
          <w:p>
            <w:pPr>
              <w:pStyle w:val="TableParagraph"/>
              <w:spacing w:line="276" w:lineRule="auto"/>
              <w:ind w:left="116" w:right="1663"/>
              <w:rPr>
                <w:b/>
                <w:sz w:val="18"/>
              </w:rPr>
            </w:pPr>
            <w:r>
              <w:rPr>
                <w:b/>
                <w:sz w:val="22"/>
              </w:rPr>
              <w:t>I</w:t>
            </w:r>
            <w:r>
              <w:rPr>
                <w:b/>
                <w:sz w:val="18"/>
              </w:rPr>
              <w:t>NSTRUKCJA PRZEPROWADZANIA EGZAMINU MATURALNEGO DLA ZDAJĄCYCH KORZYSTAJĄCYCH Z KOMPUTERA PODCZAS EGZAMINU PISEMNEGO</w:t>
            </w:r>
          </w:p>
        </w:tc>
      </w:tr>
      <w:tr>
        <w:trPr>
          <w:trHeight w:val="1887" w:hRule="atLeast"/>
        </w:trPr>
        <w:tc>
          <w:tcPr>
            <w:tcW w:w="9828" w:type="dxa"/>
            <w:gridSpan w:val="2"/>
          </w:tcPr>
          <w:p>
            <w:pPr>
              <w:pStyle w:val="TableParagraph"/>
              <w:numPr>
                <w:ilvl w:val="0"/>
                <w:numId w:val="76"/>
              </w:numPr>
              <w:tabs>
                <w:tab w:pos="812" w:val="left" w:leader="none"/>
              </w:tabs>
              <w:spacing w:line="240" w:lineRule="auto" w:before="111" w:after="0"/>
              <w:ind w:left="812" w:right="200" w:hanging="360"/>
              <w:jc w:val="left"/>
              <w:rPr>
                <w:sz w:val="22"/>
              </w:rPr>
            </w:pPr>
            <w:r>
              <w:rPr>
                <w:sz w:val="22"/>
              </w:rPr>
              <w:t>Prawo do korzystania z komputera, aby zapisywać odpowiedzi podczas egzaminu maturalnego, ma zdający:</w:t>
            </w:r>
          </w:p>
          <w:p>
            <w:pPr>
              <w:pStyle w:val="TableParagraph"/>
              <w:numPr>
                <w:ilvl w:val="1"/>
                <w:numId w:val="76"/>
              </w:numPr>
              <w:tabs>
                <w:tab w:pos="1171" w:val="left" w:leader="none"/>
                <w:tab w:pos="1172" w:val="left" w:leader="none"/>
              </w:tabs>
              <w:spacing w:line="240" w:lineRule="auto" w:before="0" w:after="0"/>
              <w:ind w:left="1171" w:right="204" w:hanging="359"/>
              <w:jc w:val="left"/>
              <w:rPr>
                <w:sz w:val="22"/>
              </w:rPr>
            </w:pPr>
            <w:r>
              <w:rPr>
                <w:sz w:val="22"/>
              </w:rPr>
              <w:t>niepełnosprawny ruchowo, który posiada orzeczenie o potrzebie kształcenia specjalnego lub indywidualnego nauczania</w:t>
            </w:r>
            <w:r>
              <w:rPr>
                <w:spacing w:val="-2"/>
                <w:sz w:val="22"/>
              </w:rPr>
              <w:t> </w:t>
            </w:r>
            <w:r>
              <w:rPr>
                <w:sz w:val="22"/>
              </w:rPr>
              <w:t>lub</w:t>
            </w:r>
          </w:p>
          <w:p>
            <w:pPr>
              <w:pStyle w:val="TableParagraph"/>
              <w:numPr>
                <w:ilvl w:val="1"/>
                <w:numId w:val="76"/>
              </w:numPr>
              <w:tabs>
                <w:tab w:pos="1172" w:val="left" w:leader="none"/>
              </w:tabs>
              <w:spacing w:line="252" w:lineRule="exact" w:before="1" w:after="0"/>
              <w:ind w:left="1171" w:right="0" w:hanging="359"/>
              <w:jc w:val="left"/>
              <w:rPr>
                <w:sz w:val="22"/>
              </w:rPr>
            </w:pPr>
            <w:r>
              <w:rPr>
                <w:sz w:val="22"/>
              </w:rPr>
              <w:t>posiadający takie zalecenie zawarte w opinii wydanej przez poradnię</w:t>
            </w:r>
            <w:r>
              <w:rPr>
                <w:spacing w:val="-4"/>
                <w:sz w:val="22"/>
              </w:rPr>
              <w:t> </w:t>
            </w:r>
            <w:r>
              <w:rPr>
                <w:sz w:val="22"/>
              </w:rPr>
              <w:t>lub</w:t>
            </w:r>
          </w:p>
          <w:p>
            <w:pPr>
              <w:pStyle w:val="TableParagraph"/>
              <w:numPr>
                <w:ilvl w:val="1"/>
                <w:numId w:val="76"/>
              </w:numPr>
              <w:tabs>
                <w:tab w:pos="1171" w:val="left" w:leader="none"/>
                <w:tab w:pos="1172" w:val="left" w:leader="none"/>
              </w:tabs>
              <w:spacing w:line="254" w:lineRule="exact" w:before="1" w:after="0"/>
              <w:ind w:left="812" w:right="2089" w:firstLine="0"/>
              <w:jc w:val="left"/>
              <w:rPr>
                <w:sz w:val="22"/>
              </w:rPr>
            </w:pPr>
            <w:r>
              <w:rPr>
                <w:sz w:val="22"/>
              </w:rPr>
              <w:t>posiadający zaświadczenie lekarskie ze wskazaniem takiego dostosowania oraz jeśli jest/był wdrożony do pracy z komputerem w procesie</w:t>
            </w:r>
            <w:r>
              <w:rPr>
                <w:spacing w:val="-17"/>
                <w:sz w:val="22"/>
              </w:rPr>
              <w:t> </w:t>
            </w:r>
            <w:r>
              <w:rPr>
                <w:sz w:val="22"/>
              </w:rPr>
              <w:t>kształcenia.</w:t>
            </w:r>
          </w:p>
        </w:tc>
      </w:tr>
      <w:tr>
        <w:trPr>
          <w:trHeight w:val="1264" w:hRule="atLeast"/>
        </w:trPr>
        <w:tc>
          <w:tcPr>
            <w:tcW w:w="9828" w:type="dxa"/>
            <w:gridSpan w:val="2"/>
          </w:tcPr>
          <w:p>
            <w:pPr>
              <w:pStyle w:val="TableParagraph"/>
              <w:ind w:left="812" w:right="200" w:hanging="360"/>
              <w:jc w:val="both"/>
              <w:rPr>
                <w:sz w:val="22"/>
              </w:rPr>
            </w:pPr>
            <w:r>
              <w:rPr>
                <w:sz w:val="22"/>
              </w:rPr>
              <w:t>2.   Zdający  może  korzystać  z  komputera  podczas  pisemnego  egzaminu  maturalnego  wyłącznie   w przypadku, gdy taki sposób dostosowania został mu wskazany w pisemnej informacji dotyczącej warunków lub formy przeprowadzania egzaminu maturalnego przekazanej przez dyrektora szkoły, w której przystępuje do egzaminu lub przez nauczyciela upoważnionego przez dyrektora tej</w:t>
            </w:r>
            <w:r>
              <w:rPr>
                <w:spacing w:val="0"/>
                <w:sz w:val="22"/>
              </w:rPr>
              <w:t> </w:t>
            </w:r>
            <w:r>
              <w:rPr>
                <w:sz w:val="22"/>
              </w:rPr>
              <w:t>szkoły.</w:t>
            </w:r>
          </w:p>
          <w:p>
            <w:pPr>
              <w:pStyle w:val="TableParagraph"/>
              <w:spacing w:line="237" w:lineRule="exact"/>
              <w:ind w:left="812"/>
              <w:rPr>
                <w:sz w:val="22"/>
              </w:rPr>
            </w:pPr>
            <w:r>
              <w:rPr>
                <w:sz w:val="22"/>
              </w:rPr>
              <w:t>Zdający może wybrać przedmioty, które będzie zdawać z wykorzystaniem komputera.</w:t>
            </w:r>
          </w:p>
        </w:tc>
      </w:tr>
      <w:tr>
        <w:trPr>
          <w:trHeight w:val="2278" w:hRule="atLeast"/>
        </w:trPr>
        <w:tc>
          <w:tcPr>
            <w:tcW w:w="9828" w:type="dxa"/>
            <w:gridSpan w:val="2"/>
          </w:tcPr>
          <w:p>
            <w:pPr>
              <w:pStyle w:val="TableParagraph"/>
              <w:ind w:left="812" w:right="198" w:hanging="360"/>
              <w:jc w:val="both"/>
              <w:rPr>
                <w:sz w:val="22"/>
              </w:rPr>
            </w:pPr>
            <w:r>
              <w:rPr>
                <w:sz w:val="22"/>
              </w:rPr>
              <w:t>3. Podczas pracy z arkuszem egzaminacyjnym zdający musi mieć do swojej wyłącznej dyspozycji autonomiczny (lub pracujący jako autonomiczny) komputer połączony z drukarką oraz papier do drukarki (w przypadku dwóch lub  więcej  zdających  korzystających  z  odrębnych  komputerów  w jednej sali możliwe jest podłączenie tych komputerów do jednej drukarki). Komputer musi posiadać oprogramowanie umożliwiające zdającemu pisanie tekstu w języku polskim lub w języku mniejszości</w:t>
            </w:r>
            <w:r>
              <w:rPr>
                <w:spacing w:val="-14"/>
                <w:sz w:val="22"/>
              </w:rPr>
              <w:t> </w:t>
            </w:r>
            <w:r>
              <w:rPr>
                <w:sz w:val="22"/>
              </w:rPr>
              <w:t>narodowej/etnicznej</w:t>
            </w:r>
            <w:r>
              <w:rPr>
                <w:spacing w:val="-12"/>
                <w:sz w:val="22"/>
              </w:rPr>
              <w:t> </w:t>
            </w:r>
            <w:r>
              <w:rPr>
                <w:sz w:val="22"/>
              </w:rPr>
              <w:t>lub</w:t>
            </w:r>
            <w:r>
              <w:rPr>
                <w:spacing w:val="-14"/>
                <w:sz w:val="22"/>
              </w:rPr>
              <w:t> </w:t>
            </w:r>
            <w:r>
              <w:rPr>
                <w:sz w:val="22"/>
              </w:rPr>
              <w:t>w</w:t>
            </w:r>
            <w:r>
              <w:rPr>
                <w:spacing w:val="-15"/>
                <w:sz w:val="22"/>
              </w:rPr>
              <w:t> </w:t>
            </w:r>
            <w:r>
              <w:rPr>
                <w:sz w:val="22"/>
              </w:rPr>
              <w:t>języku</w:t>
            </w:r>
            <w:r>
              <w:rPr>
                <w:spacing w:val="-13"/>
                <w:sz w:val="22"/>
              </w:rPr>
              <w:t> </w:t>
            </w:r>
            <w:r>
              <w:rPr>
                <w:sz w:val="22"/>
              </w:rPr>
              <w:t>regionalnym,</w:t>
            </w:r>
            <w:r>
              <w:rPr>
                <w:spacing w:val="-13"/>
                <w:sz w:val="22"/>
              </w:rPr>
              <w:t> </w:t>
            </w:r>
            <w:r>
              <w:rPr>
                <w:sz w:val="22"/>
              </w:rPr>
              <w:t>a</w:t>
            </w:r>
            <w:r>
              <w:rPr>
                <w:spacing w:val="-13"/>
                <w:sz w:val="22"/>
              </w:rPr>
              <w:t> </w:t>
            </w:r>
            <w:r>
              <w:rPr>
                <w:sz w:val="22"/>
              </w:rPr>
              <w:t>w</w:t>
            </w:r>
            <w:r>
              <w:rPr>
                <w:spacing w:val="-14"/>
                <w:sz w:val="22"/>
              </w:rPr>
              <w:t> </w:t>
            </w:r>
            <w:r>
              <w:rPr>
                <w:sz w:val="22"/>
              </w:rPr>
              <w:t>przypadku</w:t>
            </w:r>
            <w:r>
              <w:rPr>
                <w:spacing w:val="-13"/>
                <w:sz w:val="22"/>
              </w:rPr>
              <w:t> </w:t>
            </w:r>
            <w:r>
              <w:rPr>
                <w:sz w:val="22"/>
              </w:rPr>
              <w:t>egzaminu</w:t>
            </w:r>
            <w:r>
              <w:rPr>
                <w:spacing w:val="-13"/>
                <w:sz w:val="22"/>
              </w:rPr>
              <w:t> </w:t>
            </w:r>
            <w:r>
              <w:rPr>
                <w:sz w:val="22"/>
              </w:rPr>
              <w:t>z</w:t>
            </w:r>
            <w:r>
              <w:rPr>
                <w:spacing w:val="-4"/>
                <w:sz w:val="22"/>
              </w:rPr>
              <w:t> </w:t>
            </w:r>
            <w:r>
              <w:rPr>
                <w:sz w:val="22"/>
              </w:rPr>
              <w:t>przedmiotów ścisłych</w:t>
            </w:r>
            <w:r>
              <w:rPr>
                <w:spacing w:val="-11"/>
                <w:sz w:val="22"/>
              </w:rPr>
              <w:t> </w:t>
            </w:r>
            <w:r>
              <w:rPr>
                <w:sz w:val="22"/>
              </w:rPr>
              <w:t>–</w:t>
            </w:r>
            <w:r>
              <w:rPr>
                <w:spacing w:val="-12"/>
                <w:sz w:val="22"/>
              </w:rPr>
              <w:t> </w:t>
            </w:r>
            <w:r>
              <w:rPr>
                <w:sz w:val="22"/>
              </w:rPr>
              <w:t>równań</w:t>
            </w:r>
            <w:r>
              <w:rPr>
                <w:spacing w:val="-14"/>
                <w:sz w:val="22"/>
              </w:rPr>
              <w:t> </w:t>
            </w:r>
            <w:r>
              <w:rPr>
                <w:sz w:val="22"/>
              </w:rPr>
              <w:t>i</w:t>
            </w:r>
            <w:r>
              <w:rPr>
                <w:spacing w:val="-11"/>
                <w:sz w:val="22"/>
              </w:rPr>
              <w:t> </w:t>
            </w:r>
            <w:r>
              <w:rPr>
                <w:sz w:val="22"/>
              </w:rPr>
              <w:t>odpowiednich</w:t>
            </w:r>
            <w:r>
              <w:rPr>
                <w:spacing w:val="-12"/>
                <w:sz w:val="22"/>
              </w:rPr>
              <w:t> </w:t>
            </w:r>
            <w:r>
              <w:rPr>
                <w:sz w:val="22"/>
              </w:rPr>
              <w:t>symboli</w:t>
            </w:r>
            <w:r>
              <w:rPr>
                <w:spacing w:val="-9"/>
                <w:sz w:val="22"/>
              </w:rPr>
              <w:t> </w:t>
            </w:r>
            <w:r>
              <w:rPr>
                <w:sz w:val="22"/>
              </w:rPr>
              <w:t>matematycznych</w:t>
            </w:r>
            <w:r>
              <w:rPr>
                <w:spacing w:val="-12"/>
                <w:sz w:val="22"/>
              </w:rPr>
              <w:t> </w:t>
            </w:r>
            <w:r>
              <w:rPr>
                <w:sz w:val="22"/>
              </w:rPr>
              <w:t>(np.</w:t>
            </w:r>
            <w:r>
              <w:rPr>
                <w:spacing w:val="-12"/>
                <w:sz w:val="22"/>
              </w:rPr>
              <w:t> </w:t>
            </w:r>
            <w:r>
              <w:rPr>
                <w:sz w:val="22"/>
              </w:rPr>
              <w:t>edytor</w:t>
            </w:r>
            <w:r>
              <w:rPr>
                <w:spacing w:val="-11"/>
                <w:sz w:val="22"/>
              </w:rPr>
              <w:t> </w:t>
            </w:r>
            <w:r>
              <w:rPr>
                <w:sz w:val="22"/>
              </w:rPr>
              <w:t>równań</w:t>
            </w:r>
            <w:r>
              <w:rPr>
                <w:spacing w:val="-12"/>
                <w:sz w:val="22"/>
              </w:rPr>
              <w:t> </w:t>
            </w:r>
            <w:r>
              <w:rPr>
                <w:sz w:val="22"/>
              </w:rPr>
              <w:t>w programie</w:t>
            </w:r>
            <w:r>
              <w:rPr>
                <w:spacing w:val="-12"/>
                <w:sz w:val="22"/>
              </w:rPr>
              <w:t> </w:t>
            </w:r>
            <w:r>
              <w:rPr>
                <w:sz w:val="22"/>
              </w:rPr>
              <w:t>Word).</w:t>
            </w:r>
          </w:p>
          <w:p>
            <w:pPr>
              <w:pStyle w:val="TableParagraph"/>
              <w:spacing w:line="254" w:lineRule="exact"/>
              <w:ind w:left="812" w:right="134"/>
              <w:rPr>
                <w:sz w:val="22"/>
              </w:rPr>
            </w:pPr>
            <w:r>
              <w:rPr>
                <w:sz w:val="22"/>
              </w:rPr>
              <w:t>Komputer przygotowany dla osoby przystępującej do egzaminu pisemnego z języka obcego musi mieć zainstalowane oprogramowanie obsługujące układ klawiatury dla danego języka.</w:t>
            </w:r>
          </w:p>
        </w:tc>
      </w:tr>
      <w:tr>
        <w:trPr>
          <w:trHeight w:val="504" w:hRule="atLeast"/>
        </w:trPr>
        <w:tc>
          <w:tcPr>
            <w:tcW w:w="9828" w:type="dxa"/>
            <w:gridSpan w:val="2"/>
          </w:tcPr>
          <w:p>
            <w:pPr>
              <w:pStyle w:val="TableParagraph"/>
              <w:spacing w:line="247" w:lineRule="exact"/>
              <w:ind w:left="452"/>
              <w:rPr>
                <w:sz w:val="22"/>
              </w:rPr>
            </w:pPr>
            <w:r>
              <w:rPr>
                <w:sz w:val="22"/>
              </w:rPr>
              <w:t>4. Zdający niewidomy lub słabowidzący może korzystać ze specjalistycznego oprogramowania</w:t>
            </w:r>
          </w:p>
          <w:p>
            <w:pPr>
              <w:pStyle w:val="TableParagraph"/>
              <w:spacing w:line="238" w:lineRule="exact"/>
              <w:ind w:left="812"/>
              <w:rPr>
                <w:sz w:val="22"/>
              </w:rPr>
            </w:pPr>
            <w:r>
              <w:rPr>
                <w:sz w:val="22"/>
              </w:rPr>
              <w:t>i urządzeń dostosowanych do jego dysfunkcji.</w:t>
            </w:r>
          </w:p>
        </w:tc>
      </w:tr>
      <w:tr>
        <w:trPr>
          <w:trHeight w:val="1518" w:hRule="atLeast"/>
        </w:trPr>
        <w:tc>
          <w:tcPr>
            <w:tcW w:w="9828" w:type="dxa"/>
            <w:gridSpan w:val="2"/>
          </w:tcPr>
          <w:p>
            <w:pPr>
              <w:pStyle w:val="TableParagraph"/>
              <w:numPr>
                <w:ilvl w:val="0"/>
                <w:numId w:val="77"/>
              </w:numPr>
              <w:tabs>
                <w:tab w:pos="812" w:val="left" w:leader="none"/>
              </w:tabs>
              <w:spacing w:line="249" w:lineRule="exact" w:before="0" w:after="0"/>
              <w:ind w:left="812" w:right="0" w:hanging="360"/>
              <w:jc w:val="left"/>
              <w:rPr>
                <w:sz w:val="22"/>
              </w:rPr>
            </w:pPr>
            <w:r>
              <w:rPr>
                <w:sz w:val="22"/>
              </w:rPr>
              <w:t>Osoba przygotowująca komputer dla zdającego</w:t>
            </w:r>
            <w:r>
              <w:rPr>
                <w:spacing w:val="0"/>
                <w:sz w:val="22"/>
              </w:rPr>
              <w:t> </w:t>
            </w:r>
            <w:r>
              <w:rPr>
                <w:sz w:val="22"/>
              </w:rPr>
              <w:t>powinna:</w:t>
            </w:r>
          </w:p>
          <w:p>
            <w:pPr>
              <w:pStyle w:val="TableParagraph"/>
              <w:numPr>
                <w:ilvl w:val="1"/>
                <w:numId w:val="77"/>
              </w:numPr>
              <w:tabs>
                <w:tab w:pos="1171" w:val="left" w:leader="none"/>
                <w:tab w:pos="1172" w:val="left" w:leader="none"/>
              </w:tabs>
              <w:spacing w:line="240" w:lineRule="auto" w:before="0" w:after="0"/>
              <w:ind w:left="1171" w:right="202" w:hanging="359"/>
              <w:jc w:val="left"/>
              <w:rPr>
                <w:sz w:val="22"/>
              </w:rPr>
            </w:pPr>
            <w:r>
              <w:rPr>
                <w:sz w:val="22"/>
              </w:rPr>
              <w:t>wyłączyć:</w:t>
            </w:r>
            <w:r>
              <w:rPr>
                <w:spacing w:val="-12"/>
                <w:sz w:val="22"/>
              </w:rPr>
              <w:t> </w:t>
            </w:r>
            <w:r>
              <w:rPr>
                <w:sz w:val="22"/>
              </w:rPr>
              <w:t>dostęp</w:t>
            </w:r>
            <w:r>
              <w:rPr>
                <w:spacing w:val="-13"/>
                <w:sz w:val="22"/>
              </w:rPr>
              <w:t> </w:t>
            </w:r>
            <w:r>
              <w:rPr>
                <w:sz w:val="22"/>
              </w:rPr>
              <w:t>do</w:t>
            </w:r>
            <w:r>
              <w:rPr>
                <w:spacing w:val="-15"/>
                <w:sz w:val="22"/>
              </w:rPr>
              <w:t> </w:t>
            </w:r>
            <w:r>
              <w:rPr>
                <w:sz w:val="22"/>
              </w:rPr>
              <w:t>Internetu,</w:t>
            </w:r>
            <w:r>
              <w:rPr>
                <w:spacing w:val="-15"/>
                <w:sz w:val="22"/>
              </w:rPr>
              <w:t> </w:t>
            </w:r>
            <w:r>
              <w:rPr>
                <w:sz w:val="22"/>
              </w:rPr>
              <w:t>automatyczne</w:t>
            </w:r>
            <w:r>
              <w:rPr>
                <w:spacing w:val="-13"/>
                <w:sz w:val="22"/>
              </w:rPr>
              <w:t> </w:t>
            </w:r>
            <w:r>
              <w:rPr>
                <w:sz w:val="22"/>
              </w:rPr>
              <w:t>sprawdzanie</w:t>
            </w:r>
            <w:r>
              <w:rPr>
                <w:spacing w:val="-15"/>
                <w:sz w:val="22"/>
              </w:rPr>
              <w:t> </w:t>
            </w:r>
            <w:r>
              <w:rPr>
                <w:sz w:val="22"/>
              </w:rPr>
              <w:t>poprawności</w:t>
            </w:r>
            <w:r>
              <w:rPr>
                <w:spacing w:val="-14"/>
                <w:sz w:val="22"/>
              </w:rPr>
              <w:t> </w:t>
            </w:r>
            <w:r>
              <w:rPr>
                <w:sz w:val="22"/>
              </w:rPr>
              <w:t>pisowni</w:t>
            </w:r>
            <w:r>
              <w:rPr>
                <w:spacing w:val="-15"/>
                <w:sz w:val="22"/>
              </w:rPr>
              <w:t> </w:t>
            </w:r>
            <w:r>
              <w:rPr>
                <w:sz w:val="22"/>
              </w:rPr>
              <w:t>i</w:t>
            </w:r>
            <w:r>
              <w:rPr>
                <w:spacing w:val="-14"/>
                <w:sz w:val="22"/>
              </w:rPr>
              <w:t> </w:t>
            </w:r>
            <w:r>
              <w:rPr>
                <w:sz w:val="22"/>
              </w:rPr>
              <w:t>gramatyki</w:t>
            </w:r>
            <w:r>
              <w:rPr>
                <w:spacing w:val="-12"/>
                <w:sz w:val="22"/>
              </w:rPr>
              <w:t> </w:t>
            </w:r>
            <w:r>
              <w:rPr>
                <w:sz w:val="22"/>
              </w:rPr>
              <w:t>oraz słowniki językowe znajdujące się w oprogramowaniu tego</w:t>
            </w:r>
            <w:r>
              <w:rPr>
                <w:spacing w:val="-4"/>
                <w:sz w:val="22"/>
              </w:rPr>
              <w:t> </w:t>
            </w:r>
            <w:r>
              <w:rPr>
                <w:sz w:val="22"/>
              </w:rPr>
              <w:t>komputera</w:t>
            </w:r>
          </w:p>
          <w:p>
            <w:pPr>
              <w:pStyle w:val="TableParagraph"/>
              <w:numPr>
                <w:ilvl w:val="1"/>
                <w:numId w:val="77"/>
              </w:numPr>
              <w:tabs>
                <w:tab w:pos="1172" w:val="left" w:leader="none"/>
              </w:tabs>
              <w:spacing w:line="240" w:lineRule="auto" w:before="0" w:after="0"/>
              <w:ind w:left="1171" w:right="198" w:hanging="359"/>
              <w:jc w:val="left"/>
              <w:rPr>
                <w:sz w:val="22"/>
              </w:rPr>
            </w:pPr>
            <w:r>
              <w:rPr>
                <w:sz w:val="22"/>
              </w:rPr>
              <w:t>zaplanować sposób postępowania w przypadku awarii sprzętu. Przyjęte rozwiązania zależą     od wyposażenia szkoły/pracowni komputerowej (np. drugi komputer, wymienny</w:t>
            </w:r>
            <w:r>
              <w:rPr>
                <w:spacing w:val="20"/>
                <w:sz w:val="22"/>
              </w:rPr>
              <w:t> </w:t>
            </w:r>
            <w:r>
              <w:rPr>
                <w:sz w:val="22"/>
              </w:rPr>
              <w:t>dysk,</w:t>
            </w:r>
          </w:p>
          <w:p>
            <w:pPr>
              <w:pStyle w:val="TableParagraph"/>
              <w:spacing w:line="237" w:lineRule="exact" w:before="1"/>
              <w:ind w:left="1171"/>
              <w:rPr>
                <w:sz w:val="22"/>
              </w:rPr>
            </w:pPr>
            <w:r>
              <w:rPr>
                <w:sz w:val="22"/>
              </w:rPr>
              <w:t>nagrywarka płyt CD).</w:t>
            </w:r>
          </w:p>
        </w:tc>
      </w:tr>
      <w:tr>
        <w:trPr>
          <w:trHeight w:val="1011" w:hRule="atLeast"/>
        </w:trPr>
        <w:tc>
          <w:tcPr>
            <w:tcW w:w="9828" w:type="dxa"/>
            <w:gridSpan w:val="2"/>
          </w:tcPr>
          <w:p>
            <w:pPr>
              <w:pStyle w:val="TableParagraph"/>
              <w:ind w:left="812" w:right="201" w:hanging="360"/>
              <w:jc w:val="both"/>
              <w:rPr>
                <w:sz w:val="22"/>
              </w:rPr>
            </w:pPr>
            <w:r>
              <w:rPr>
                <w:sz w:val="22"/>
              </w:rPr>
              <w:t>6. Arkusz egzaminacyjny powinien zostać zakodowany zgodnie z wymogami: naklejką przygotowaną przez OKE, kodem ucznia i numerem PESEL. Na pierwszej stronie arkusza członek zespołu nadzorującego    umieszcza    adnotację    „Odpowiedzi    zdającego    znajdują    się    na   wydruku</w:t>
            </w:r>
          </w:p>
          <w:p>
            <w:pPr>
              <w:pStyle w:val="TableParagraph"/>
              <w:spacing w:line="238" w:lineRule="exact"/>
              <w:ind w:left="812"/>
              <w:rPr>
                <w:sz w:val="22"/>
              </w:rPr>
            </w:pPr>
            <w:r>
              <w:rPr>
                <w:sz w:val="22"/>
              </w:rPr>
              <w:t>komputerowym” lub „Odpowiedzi zdającego znajdują się w arkuszu i na wydruku komputerowym”.</w:t>
            </w:r>
          </w:p>
        </w:tc>
      </w:tr>
      <w:tr>
        <w:trPr>
          <w:trHeight w:val="1007" w:hRule="atLeast"/>
        </w:trPr>
        <w:tc>
          <w:tcPr>
            <w:tcW w:w="9828" w:type="dxa"/>
            <w:gridSpan w:val="2"/>
          </w:tcPr>
          <w:p>
            <w:pPr>
              <w:pStyle w:val="TableParagraph"/>
              <w:ind w:left="812" w:right="202" w:hanging="360"/>
              <w:jc w:val="both"/>
              <w:rPr>
                <w:sz w:val="22"/>
              </w:rPr>
            </w:pPr>
            <w:r>
              <w:rPr>
                <w:sz w:val="22"/>
              </w:rPr>
              <w:t>7. Po zakończeniu pracy z każdym arkuszem zdający przekazuje zespołowi nadzorującemu swoje odpowiedzi w formie wydruku razem z arkuszem egzaminacyjnym. Uwaga: wydruk powinien mieć standardowy wymiar marginesów (2,5 cm z każdej strony), a każda jego strona powinna być</w:t>
            </w:r>
          </w:p>
          <w:p>
            <w:pPr>
              <w:pStyle w:val="TableParagraph"/>
              <w:spacing w:line="233" w:lineRule="exact"/>
              <w:ind w:left="812"/>
              <w:rPr>
                <w:sz w:val="22"/>
              </w:rPr>
            </w:pPr>
            <w:r>
              <w:rPr>
                <w:sz w:val="22"/>
              </w:rPr>
              <w:t>ponumerowana.</w:t>
            </w:r>
          </w:p>
        </w:tc>
      </w:tr>
    </w:tbl>
    <w:p>
      <w:pPr>
        <w:spacing w:after="0" w:line="233" w:lineRule="exact"/>
        <w:rPr>
          <w:sz w:val="22"/>
        </w:rPr>
        <w:sectPr>
          <w:headerReference w:type="default" r:id="rId41"/>
          <w:headerReference w:type="even" r:id="rId42"/>
          <w:pgSz w:w="11910" w:h="16840"/>
          <w:pgMar w:header="687" w:footer="0" w:top="1120" w:bottom="280" w:left="940" w:right="440"/>
          <w:pgNumType w:start="61"/>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6"/>
      </w:tblGrid>
      <w:tr>
        <w:trPr>
          <w:trHeight w:val="1260" w:hRule="atLeast"/>
        </w:trPr>
        <w:tc>
          <w:tcPr>
            <w:tcW w:w="9576" w:type="dxa"/>
          </w:tcPr>
          <w:p>
            <w:pPr>
              <w:pStyle w:val="TableParagraph"/>
              <w:ind w:left="560" w:right="202" w:hanging="360"/>
              <w:jc w:val="both"/>
              <w:rPr>
                <w:sz w:val="22"/>
              </w:rPr>
            </w:pPr>
            <w:r>
              <w:rPr>
                <w:sz w:val="22"/>
              </w:rPr>
              <w:t>8.</w:t>
            </w:r>
            <w:r>
              <w:rPr>
                <w:spacing w:val="46"/>
                <w:sz w:val="22"/>
              </w:rPr>
              <w:t> </w:t>
            </w:r>
            <w:r>
              <w:rPr>
                <w:sz w:val="22"/>
              </w:rPr>
              <w:t>Na górze każdej kartki wydruku z odpowiedziami należy napisać odręcznie dane zdającego, tzn. kod szkoły,</w:t>
            </w:r>
            <w:r>
              <w:rPr>
                <w:spacing w:val="-8"/>
                <w:sz w:val="22"/>
              </w:rPr>
              <w:t> </w:t>
            </w:r>
            <w:r>
              <w:rPr>
                <w:sz w:val="22"/>
              </w:rPr>
              <w:t>kod</w:t>
            </w:r>
            <w:r>
              <w:rPr>
                <w:spacing w:val="-11"/>
                <w:sz w:val="22"/>
              </w:rPr>
              <w:t> </w:t>
            </w:r>
            <w:r>
              <w:rPr>
                <w:sz w:val="22"/>
              </w:rPr>
              <w:t>ucznia</w:t>
            </w:r>
            <w:r>
              <w:rPr>
                <w:spacing w:val="-12"/>
                <w:sz w:val="22"/>
              </w:rPr>
              <w:t> </w:t>
            </w:r>
            <w:r>
              <w:rPr>
                <w:sz w:val="22"/>
              </w:rPr>
              <w:t>i</w:t>
            </w:r>
            <w:r>
              <w:rPr>
                <w:spacing w:val="-12"/>
                <w:sz w:val="22"/>
              </w:rPr>
              <w:t> </w:t>
            </w:r>
            <w:r>
              <w:rPr>
                <w:sz w:val="22"/>
              </w:rPr>
              <w:t>numer</w:t>
            </w:r>
            <w:r>
              <w:rPr>
                <w:spacing w:val="-12"/>
                <w:sz w:val="22"/>
              </w:rPr>
              <w:t> </w:t>
            </w:r>
            <w:r>
              <w:rPr>
                <w:sz w:val="22"/>
              </w:rPr>
              <w:t>PESEL,</w:t>
            </w:r>
            <w:r>
              <w:rPr>
                <w:spacing w:val="-11"/>
                <w:sz w:val="22"/>
              </w:rPr>
              <w:t> </w:t>
            </w:r>
            <w:r>
              <w:rPr>
                <w:sz w:val="22"/>
              </w:rPr>
              <w:t>można</w:t>
            </w:r>
            <w:r>
              <w:rPr>
                <w:spacing w:val="-10"/>
                <w:sz w:val="22"/>
              </w:rPr>
              <w:t> </w:t>
            </w:r>
            <w:r>
              <w:rPr>
                <w:sz w:val="22"/>
              </w:rPr>
              <w:t>również</w:t>
            </w:r>
            <w:r>
              <w:rPr>
                <w:spacing w:val="-12"/>
                <w:sz w:val="22"/>
              </w:rPr>
              <w:t> </w:t>
            </w:r>
            <w:r>
              <w:rPr>
                <w:sz w:val="22"/>
              </w:rPr>
              <w:t>przykleić</w:t>
            </w:r>
            <w:r>
              <w:rPr>
                <w:spacing w:val="-13"/>
                <w:sz w:val="22"/>
              </w:rPr>
              <w:t> </w:t>
            </w:r>
            <w:r>
              <w:rPr>
                <w:sz w:val="22"/>
              </w:rPr>
              <w:t>naklejkę</w:t>
            </w:r>
            <w:r>
              <w:rPr>
                <w:spacing w:val="-13"/>
                <w:sz w:val="22"/>
              </w:rPr>
              <w:t> </w:t>
            </w:r>
            <w:r>
              <w:rPr>
                <w:sz w:val="22"/>
              </w:rPr>
              <w:t>przygotowaną</w:t>
            </w:r>
            <w:r>
              <w:rPr>
                <w:spacing w:val="-10"/>
                <w:sz w:val="22"/>
              </w:rPr>
              <w:t> </w:t>
            </w:r>
            <w:r>
              <w:rPr>
                <w:sz w:val="22"/>
              </w:rPr>
              <w:t>przez</w:t>
            </w:r>
            <w:r>
              <w:rPr>
                <w:spacing w:val="-12"/>
                <w:sz w:val="22"/>
              </w:rPr>
              <w:t> </w:t>
            </w:r>
            <w:r>
              <w:rPr>
                <w:sz w:val="22"/>
              </w:rPr>
              <w:t>OKE.</w:t>
            </w:r>
            <w:r>
              <w:rPr>
                <w:spacing w:val="-11"/>
                <w:sz w:val="22"/>
              </w:rPr>
              <w:t> </w:t>
            </w:r>
            <w:r>
              <w:rPr>
                <w:sz w:val="22"/>
              </w:rPr>
              <w:t>Na żadnych</w:t>
            </w:r>
            <w:r>
              <w:rPr>
                <w:spacing w:val="28"/>
                <w:sz w:val="22"/>
              </w:rPr>
              <w:t> </w:t>
            </w:r>
            <w:r>
              <w:rPr>
                <w:sz w:val="22"/>
              </w:rPr>
              <w:t>materiałach</w:t>
            </w:r>
            <w:r>
              <w:rPr>
                <w:spacing w:val="25"/>
                <w:sz w:val="22"/>
              </w:rPr>
              <w:t> </w:t>
            </w:r>
            <w:r>
              <w:rPr>
                <w:sz w:val="22"/>
              </w:rPr>
              <w:t>egzaminacyjnych</w:t>
            </w:r>
            <w:r>
              <w:rPr>
                <w:spacing w:val="26"/>
                <w:sz w:val="22"/>
              </w:rPr>
              <w:t> </w:t>
            </w:r>
            <w:r>
              <w:rPr>
                <w:sz w:val="22"/>
              </w:rPr>
              <w:t>(na</w:t>
            </w:r>
            <w:r>
              <w:rPr>
                <w:spacing w:val="23"/>
                <w:sz w:val="22"/>
              </w:rPr>
              <w:t> </w:t>
            </w:r>
            <w:r>
              <w:rPr>
                <w:sz w:val="22"/>
              </w:rPr>
              <w:t>arkuszu,</w:t>
            </w:r>
            <w:r>
              <w:rPr>
                <w:spacing w:val="25"/>
                <w:sz w:val="22"/>
              </w:rPr>
              <w:t> </w:t>
            </w:r>
            <w:r>
              <w:rPr>
                <w:sz w:val="22"/>
              </w:rPr>
              <w:t>na</w:t>
            </w:r>
            <w:r>
              <w:rPr>
                <w:spacing w:val="26"/>
                <w:sz w:val="22"/>
              </w:rPr>
              <w:t> </w:t>
            </w:r>
            <w:r>
              <w:rPr>
                <w:sz w:val="22"/>
              </w:rPr>
              <w:t>wydruku)</w:t>
            </w:r>
            <w:r>
              <w:rPr>
                <w:spacing w:val="30"/>
                <w:sz w:val="22"/>
              </w:rPr>
              <w:t> </w:t>
            </w:r>
            <w:r>
              <w:rPr>
                <w:sz w:val="22"/>
              </w:rPr>
              <w:t>nie</w:t>
            </w:r>
            <w:r>
              <w:rPr>
                <w:spacing w:val="26"/>
                <w:sz w:val="22"/>
              </w:rPr>
              <w:t> </w:t>
            </w:r>
            <w:r>
              <w:rPr>
                <w:sz w:val="22"/>
              </w:rPr>
              <w:t>można</w:t>
            </w:r>
            <w:r>
              <w:rPr>
                <w:spacing w:val="26"/>
                <w:sz w:val="22"/>
              </w:rPr>
              <w:t> </w:t>
            </w:r>
            <w:r>
              <w:rPr>
                <w:sz w:val="22"/>
              </w:rPr>
              <w:t>zamieszczać</w:t>
            </w:r>
            <w:r>
              <w:rPr>
                <w:spacing w:val="26"/>
                <w:sz w:val="22"/>
              </w:rPr>
              <w:t> </w:t>
            </w:r>
            <w:r>
              <w:rPr>
                <w:sz w:val="22"/>
              </w:rPr>
              <w:t>danych</w:t>
            </w:r>
          </w:p>
          <w:p>
            <w:pPr>
              <w:pStyle w:val="TableParagraph"/>
              <w:spacing w:line="252" w:lineRule="exact"/>
              <w:ind w:left="560" w:right="185"/>
              <w:rPr>
                <w:sz w:val="22"/>
              </w:rPr>
            </w:pPr>
            <w:r>
              <w:rPr>
                <w:sz w:val="22"/>
              </w:rPr>
              <w:t>pozwalających na bezpośrednie zidentyfikowanie zdającego (nazwiska lub imienia) lub szkoły (nazwy lub adresu szkoły, pieczęci szkoły).</w:t>
            </w:r>
          </w:p>
        </w:tc>
      </w:tr>
      <w:tr>
        <w:trPr>
          <w:trHeight w:val="1009" w:hRule="atLeast"/>
        </w:trPr>
        <w:tc>
          <w:tcPr>
            <w:tcW w:w="9576" w:type="dxa"/>
          </w:tcPr>
          <w:p>
            <w:pPr>
              <w:pStyle w:val="TableParagraph"/>
              <w:ind w:left="560" w:right="199" w:hanging="360"/>
              <w:jc w:val="both"/>
              <w:rPr>
                <w:sz w:val="22"/>
              </w:rPr>
            </w:pPr>
            <w:r>
              <w:rPr>
                <w:sz w:val="22"/>
              </w:rPr>
              <w:t>9. Odpowiedź zdającego musi być poprzedzona numerem zadania zgodnym z numerem w arkuszu egzaminacyjnym. W przypadku zadań zamkniętych, w tym w arkuszach z języków obcych nowożytnych, wystarczy podać oznaczenie wybranej odpowiedzi, np. 1. A, 2. B itd. lub 1.1. A, 1.2.</w:t>
            </w:r>
          </w:p>
          <w:p>
            <w:pPr>
              <w:pStyle w:val="TableParagraph"/>
              <w:spacing w:line="238" w:lineRule="exact"/>
              <w:ind w:left="560"/>
              <w:rPr>
                <w:sz w:val="22"/>
              </w:rPr>
            </w:pPr>
            <w:r>
              <w:rPr>
                <w:sz w:val="22"/>
              </w:rPr>
              <w:t>B itd.</w:t>
            </w:r>
          </w:p>
        </w:tc>
      </w:tr>
      <w:tr>
        <w:trPr>
          <w:trHeight w:val="505" w:hRule="atLeast"/>
        </w:trPr>
        <w:tc>
          <w:tcPr>
            <w:tcW w:w="9576" w:type="dxa"/>
          </w:tcPr>
          <w:p>
            <w:pPr>
              <w:pStyle w:val="TableParagraph"/>
              <w:spacing w:line="252" w:lineRule="exact"/>
              <w:ind w:left="560" w:hanging="360"/>
              <w:rPr>
                <w:sz w:val="22"/>
              </w:rPr>
            </w:pPr>
            <w:r>
              <w:rPr>
                <w:sz w:val="22"/>
              </w:rPr>
              <w:t>10. Na egzaminie z przedmiotów, w których zdający dokonuje wyboru tematu, konieczne jest, aby poprzedził odpowiedź zapisaniem numeru tematu, który wybrał.</w:t>
            </w:r>
          </w:p>
        </w:tc>
      </w:tr>
      <w:tr>
        <w:trPr>
          <w:trHeight w:val="1265" w:hRule="atLeast"/>
        </w:trPr>
        <w:tc>
          <w:tcPr>
            <w:tcW w:w="9576" w:type="dxa"/>
          </w:tcPr>
          <w:p>
            <w:pPr>
              <w:pStyle w:val="TableParagraph"/>
              <w:ind w:left="560" w:right="197" w:hanging="360"/>
              <w:jc w:val="both"/>
              <w:rPr>
                <w:sz w:val="22"/>
              </w:rPr>
            </w:pPr>
            <w:r>
              <w:rPr>
                <w:sz w:val="22"/>
              </w:rPr>
              <w:t>11.</w:t>
            </w:r>
            <w:r>
              <w:rPr>
                <w:spacing w:val="25"/>
                <w:sz w:val="22"/>
              </w:rPr>
              <w:t> </w:t>
            </w:r>
            <w:r>
              <w:rPr>
                <w:sz w:val="22"/>
              </w:rPr>
              <w:t>Jeśli</w:t>
            </w:r>
            <w:r>
              <w:rPr>
                <w:spacing w:val="-16"/>
                <w:sz w:val="22"/>
              </w:rPr>
              <w:t> </w:t>
            </w:r>
            <w:r>
              <w:rPr>
                <w:sz w:val="22"/>
              </w:rPr>
              <w:t>podczas</w:t>
            </w:r>
            <w:r>
              <w:rPr>
                <w:spacing w:val="-16"/>
                <w:sz w:val="22"/>
              </w:rPr>
              <w:t> </w:t>
            </w:r>
            <w:r>
              <w:rPr>
                <w:sz w:val="22"/>
              </w:rPr>
              <w:t>rozwiązywania</w:t>
            </w:r>
            <w:r>
              <w:rPr>
                <w:spacing w:val="-15"/>
                <w:sz w:val="22"/>
              </w:rPr>
              <w:t> </w:t>
            </w:r>
            <w:r>
              <w:rPr>
                <w:sz w:val="22"/>
              </w:rPr>
              <w:t>zadań</w:t>
            </w:r>
            <w:r>
              <w:rPr>
                <w:spacing w:val="-17"/>
                <w:sz w:val="22"/>
              </w:rPr>
              <w:t> </w:t>
            </w:r>
            <w:r>
              <w:rPr>
                <w:sz w:val="22"/>
              </w:rPr>
              <w:t>konieczne</w:t>
            </w:r>
            <w:r>
              <w:rPr>
                <w:spacing w:val="-16"/>
                <w:sz w:val="22"/>
              </w:rPr>
              <w:t> </w:t>
            </w:r>
            <w:r>
              <w:rPr>
                <w:sz w:val="22"/>
              </w:rPr>
              <w:t>będzie</w:t>
            </w:r>
            <w:r>
              <w:rPr>
                <w:spacing w:val="-16"/>
                <w:sz w:val="22"/>
              </w:rPr>
              <w:t> </w:t>
            </w:r>
            <w:r>
              <w:rPr>
                <w:sz w:val="22"/>
              </w:rPr>
              <w:t>wykonanie</w:t>
            </w:r>
            <w:r>
              <w:rPr>
                <w:spacing w:val="-16"/>
                <w:sz w:val="22"/>
              </w:rPr>
              <w:t> </w:t>
            </w:r>
            <w:r>
              <w:rPr>
                <w:sz w:val="22"/>
              </w:rPr>
              <w:t>rysunków,</w:t>
            </w:r>
            <w:r>
              <w:rPr>
                <w:spacing w:val="-15"/>
                <w:sz w:val="22"/>
              </w:rPr>
              <w:t> </w:t>
            </w:r>
            <w:r>
              <w:rPr>
                <w:sz w:val="22"/>
              </w:rPr>
              <w:t>zdający</w:t>
            </w:r>
            <w:r>
              <w:rPr>
                <w:spacing w:val="-15"/>
                <w:sz w:val="22"/>
              </w:rPr>
              <w:t> </w:t>
            </w:r>
            <w:r>
              <w:rPr>
                <w:sz w:val="22"/>
              </w:rPr>
              <w:t>musi</w:t>
            </w:r>
            <w:r>
              <w:rPr>
                <w:spacing w:val="-15"/>
                <w:sz w:val="22"/>
              </w:rPr>
              <w:t> </w:t>
            </w:r>
            <w:r>
              <w:rPr>
                <w:sz w:val="22"/>
              </w:rPr>
              <w:t>je</w:t>
            </w:r>
            <w:r>
              <w:rPr>
                <w:spacing w:val="-15"/>
                <w:sz w:val="22"/>
              </w:rPr>
              <w:t> </w:t>
            </w:r>
            <w:r>
              <w:rPr>
                <w:sz w:val="22"/>
              </w:rPr>
              <w:t>wykonać odręcznie w odpowiednim miejscu w otrzymanym arkuszu, a nie techniką komputerową w tworzonym</w:t>
            </w:r>
            <w:r>
              <w:rPr>
                <w:spacing w:val="7"/>
                <w:sz w:val="22"/>
              </w:rPr>
              <w:t> </w:t>
            </w:r>
            <w:r>
              <w:rPr>
                <w:sz w:val="22"/>
              </w:rPr>
              <w:t>przez</w:t>
            </w:r>
            <w:r>
              <w:rPr>
                <w:spacing w:val="10"/>
                <w:sz w:val="22"/>
              </w:rPr>
              <w:t> </w:t>
            </w:r>
            <w:r>
              <w:rPr>
                <w:sz w:val="22"/>
              </w:rPr>
              <w:t>siebie</w:t>
            </w:r>
            <w:r>
              <w:rPr>
                <w:spacing w:val="11"/>
                <w:sz w:val="22"/>
              </w:rPr>
              <w:t> </w:t>
            </w:r>
            <w:r>
              <w:rPr>
                <w:sz w:val="22"/>
              </w:rPr>
              <w:t>pliku</w:t>
            </w:r>
            <w:r>
              <w:rPr>
                <w:spacing w:val="11"/>
                <w:sz w:val="22"/>
              </w:rPr>
              <w:t> </w:t>
            </w:r>
            <w:r>
              <w:rPr>
                <w:sz w:val="22"/>
              </w:rPr>
              <w:t>(jeśli</w:t>
            </w:r>
            <w:r>
              <w:rPr>
                <w:spacing w:val="10"/>
                <w:sz w:val="22"/>
              </w:rPr>
              <w:t> </w:t>
            </w:r>
            <w:r>
              <w:rPr>
                <w:sz w:val="22"/>
              </w:rPr>
              <w:t>w</w:t>
            </w:r>
            <w:r>
              <w:rPr>
                <w:spacing w:val="10"/>
                <w:sz w:val="22"/>
              </w:rPr>
              <w:t> </w:t>
            </w:r>
            <w:r>
              <w:rPr>
                <w:sz w:val="22"/>
              </w:rPr>
              <w:t>egzaminie</w:t>
            </w:r>
            <w:r>
              <w:rPr>
                <w:spacing w:val="11"/>
                <w:sz w:val="22"/>
              </w:rPr>
              <w:t> </w:t>
            </w:r>
            <w:r>
              <w:rPr>
                <w:sz w:val="22"/>
              </w:rPr>
              <w:t>uczestniczy</w:t>
            </w:r>
            <w:r>
              <w:rPr>
                <w:spacing w:val="8"/>
                <w:sz w:val="22"/>
              </w:rPr>
              <w:t> </w:t>
            </w:r>
            <w:r>
              <w:rPr>
                <w:sz w:val="22"/>
              </w:rPr>
              <w:t>nauczyciel</w:t>
            </w:r>
            <w:r>
              <w:rPr>
                <w:spacing w:val="12"/>
                <w:sz w:val="22"/>
              </w:rPr>
              <w:t> </w:t>
            </w:r>
            <w:r>
              <w:rPr>
                <w:sz w:val="22"/>
              </w:rPr>
              <w:t>wspomagający</w:t>
            </w:r>
            <w:r>
              <w:rPr>
                <w:spacing w:val="10"/>
                <w:sz w:val="22"/>
              </w:rPr>
              <w:t> </w:t>
            </w:r>
            <w:r>
              <w:rPr>
                <w:sz w:val="22"/>
              </w:rPr>
              <w:t>w pisaniu,</w:t>
            </w:r>
          </w:p>
          <w:p>
            <w:pPr>
              <w:pStyle w:val="TableParagraph"/>
              <w:spacing w:line="252" w:lineRule="exact"/>
              <w:ind w:left="560"/>
              <w:rPr>
                <w:sz w:val="22"/>
              </w:rPr>
            </w:pPr>
            <w:r>
              <w:rPr>
                <w:sz w:val="22"/>
              </w:rPr>
              <w:t>wykonuje rysunek zgodnie z opisem kolejnych czynności przekazywanym mu przez zdającego). W pliku komputerowym należy zapisać numer zadania z adnotacją „odpowiedź w arkuszu”.</w:t>
            </w:r>
          </w:p>
        </w:tc>
      </w:tr>
      <w:tr>
        <w:trPr>
          <w:trHeight w:val="1265" w:hRule="atLeast"/>
        </w:trPr>
        <w:tc>
          <w:tcPr>
            <w:tcW w:w="9576" w:type="dxa"/>
          </w:tcPr>
          <w:p>
            <w:pPr>
              <w:pStyle w:val="TableParagraph"/>
              <w:ind w:left="560" w:right="198" w:hanging="360"/>
              <w:jc w:val="both"/>
              <w:rPr>
                <w:sz w:val="22"/>
              </w:rPr>
            </w:pPr>
            <w:r>
              <w:rPr>
                <w:sz w:val="22"/>
              </w:rPr>
              <w:t>12. Po zakończeniu pracy z arkuszem egzaminacyjnym i wydrukowaniu odpowiedzi utworzone przez zdającego pliki muszą zostać usunięte z twardego dysku komputera, w tym z kosza, oraz innych nośników danych. Podstawą oceny pracy zdającego jest wydruk komputerowy przekazany do</w:t>
            </w:r>
          </w:p>
          <w:p>
            <w:pPr>
              <w:pStyle w:val="TableParagraph"/>
              <w:spacing w:line="252" w:lineRule="exact" w:before="1"/>
              <w:ind w:left="560"/>
              <w:rPr>
                <w:sz w:val="22"/>
              </w:rPr>
            </w:pPr>
            <w:r>
              <w:rPr>
                <w:sz w:val="22"/>
              </w:rPr>
              <w:t>okręgowej komisji egzaminacyjnej oraz – w przypadku stosownych adnotacji – zapisy w arkuszu egzaminacyjnym.</w:t>
            </w:r>
          </w:p>
        </w:tc>
      </w:tr>
      <w:tr>
        <w:trPr>
          <w:trHeight w:val="1261" w:hRule="atLeast"/>
        </w:trPr>
        <w:tc>
          <w:tcPr>
            <w:tcW w:w="9576" w:type="dxa"/>
          </w:tcPr>
          <w:p>
            <w:pPr>
              <w:pStyle w:val="TableParagraph"/>
              <w:ind w:left="560" w:right="202" w:hanging="360"/>
              <w:jc w:val="both"/>
              <w:rPr>
                <w:sz w:val="22"/>
              </w:rPr>
            </w:pPr>
            <w:r>
              <w:rPr>
                <w:sz w:val="22"/>
              </w:rPr>
              <w:t>13. Po zakończeniu pracy z arkuszem egzaminacyjnym zespół nadzorujący umieszcza prawidłowo zakodowany arkusz egzaminacyjny zdającego wraz z prawidłowo zakodowanymi i opisanymi wydrukami w jednej kopercie, opisanej zgodnie z instrukcją z adnotacją „praca pisana na</w:t>
            </w:r>
          </w:p>
          <w:p>
            <w:pPr>
              <w:pStyle w:val="TableParagraph"/>
              <w:spacing w:line="252" w:lineRule="exact"/>
              <w:ind w:left="560"/>
              <w:rPr>
                <w:sz w:val="22"/>
              </w:rPr>
            </w:pPr>
            <w:r>
              <w:rPr>
                <w:sz w:val="22"/>
              </w:rPr>
              <w:t>komputerze” i oddaje wraz z protokołem przebiegu egzaminu maturalnego w danej sali przewodniczącemu zespołu egzaminacyjnego.</w:t>
            </w:r>
          </w:p>
        </w:tc>
      </w:tr>
    </w:tbl>
    <w:p>
      <w:pPr>
        <w:spacing w:line="240" w:lineRule="auto" w:before="0"/>
        <w:rPr>
          <w:sz w:val="20"/>
        </w:rPr>
      </w:pPr>
    </w:p>
    <w:p>
      <w:pPr>
        <w:spacing w:line="240" w:lineRule="auto" w:before="1" w:after="1"/>
        <w:rPr>
          <w:sz w:val="21"/>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9070"/>
      </w:tblGrid>
      <w:tr>
        <w:trPr>
          <w:trHeight w:val="608" w:hRule="atLeast"/>
        </w:trPr>
        <w:tc>
          <w:tcPr>
            <w:tcW w:w="758" w:type="dxa"/>
          </w:tcPr>
          <w:p>
            <w:pPr>
              <w:pStyle w:val="TableParagraph"/>
              <w:spacing w:line="244" w:lineRule="exact"/>
              <w:ind w:left="200"/>
              <w:rPr>
                <w:b/>
                <w:sz w:val="22"/>
              </w:rPr>
            </w:pPr>
            <w:r>
              <w:rPr>
                <w:b/>
                <w:sz w:val="22"/>
              </w:rPr>
              <w:t>12.3.</w:t>
            </w:r>
          </w:p>
        </w:tc>
        <w:tc>
          <w:tcPr>
            <w:tcW w:w="9070" w:type="dxa"/>
          </w:tcPr>
          <w:p>
            <w:pPr>
              <w:pStyle w:val="TableParagraph"/>
              <w:spacing w:line="273" w:lineRule="auto"/>
              <w:ind w:left="116" w:right="1663"/>
              <w:rPr>
                <w:b/>
                <w:sz w:val="18"/>
              </w:rPr>
            </w:pPr>
            <w:r>
              <w:rPr>
                <w:b/>
                <w:sz w:val="22"/>
              </w:rPr>
              <w:t>I</w:t>
            </w:r>
            <w:r>
              <w:rPr>
                <w:b/>
                <w:sz w:val="18"/>
              </w:rPr>
              <w:t>NSTRUKCJA PRZEPROWADZANIA EGZAMINU MATURALNEGO DLA ZDAJĄCYCH KORZYSTAJĄCYCH Z POMOCY NAUCZYCIELA WSPOMAGAJĄCEGO</w:t>
            </w:r>
          </w:p>
        </w:tc>
      </w:tr>
      <w:tr>
        <w:trPr>
          <w:trHeight w:val="1129" w:hRule="atLeast"/>
        </w:trPr>
        <w:tc>
          <w:tcPr>
            <w:tcW w:w="9828" w:type="dxa"/>
            <w:gridSpan w:val="2"/>
          </w:tcPr>
          <w:p>
            <w:pPr>
              <w:pStyle w:val="TableParagraph"/>
              <w:spacing w:before="112"/>
              <w:ind w:left="812" w:right="206" w:hanging="360"/>
              <w:jc w:val="both"/>
              <w:rPr>
                <w:sz w:val="22"/>
              </w:rPr>
            </w:pPr>
            <w:r>
              <w:rPr>
                <w:sz w:val="22"/>
              </w:rPr>
              <w:t>1. Zdający może korzystać z pomocy nauczyciela wspomagającego w czytaniu lub pisaniu, jeśli taki sposób dostosowania został mu wskazany w pisemnej informacji dotyczącej warunków lub formy przeprowadzania egzaminu maturalnego przekazanej przez dyrektora szkoły, w której przystępuje</w:t>
            </w:r>
          </w:p>
          <w:p>
            <w:pPr>
              <w:pStyle w:val="TableParagraph"/>
              <w:spacing w:line="238" w:lineRule="exact"/>
              <w:ind w:left="812"/>
              <w:rPr>
                <w:sz w:val="22"/>
              </w:rPr>
            </w:pPr>
            <w:r>
              <w:rPr>
                <w:sz w:val="22"/>
              </w:rPr>
              <w:t>do egzaminu lub przez nauczyciela upoważnionego przez dyrektora tej szkoły.</w:t>
            </w:r>
          </w:p>
        </w:tc>
      </w:tr>
      <w:tr>
        <w:trPr>
          <w:trHeight w:val="1011" w:hRule="atLeast"/>
        </w:trPr>
        <w:tc>
          <w:tcPr>
            <w:tcW w:w="9828" w:type="dxa"/>
            <w:gridSpan w:val="2"/>
          </w:tcPr>
          <w:p>
            <w:pPr>
              <w:pStyle w:val="TableParagraph"/>
              <w:ind w:left="812" w:right="197" w:hanging="360"/>
              <w:jc w:val="both"/>
              <w:rPr>
                <w:sz w:val="22"/>
              </w:rPr>
            </w:pPr>
            <w:r>
              <w:rPr>
                <w:sz w:val="22"/>
              </w:rPr>
              <w:t>2. Zdający i nauczyciel wspomagający powinni być wdrożeni do takiej formy współpracy i sprawnie  się porozumiewać. Jeśli dysfunkcja zdającego jest sprzężona z wadą wymowy, konieczne jest, aby do wspomagania w pisaniu został wyznaczony nauczyciel, członek zespołu nadzorującego,</w:t>
            </w:r>
            <w:r>
              <w:rPr>
                <w:spacing w:val="30"/>
                <w:sz w:val="22"/>
              </w:rPr>
              <w:t> </w:t>
            </w:r>
            <w:r>
              <w:rPr>
                <w:sz w:val="22"/>
              </w:rPr>
              <w:t>który</w:t>
            </w:r>
          </w:p>
          <w:p>
            <w:pPr>
              <w:pStyle w:val="TableParagraph"/>
              <w:spacing w:line="236" w:lineRule="exact"/>
              <w:ind w:left="812"/>
              <w:rPr>
                <w:sz w:val="22"/>
              </w:rPr>
            </w:pPr>
            <w:r>
              <w:rPr>
                <w:sz w:val="22"/>
              </w:rPr>
              <w:t>dokładnie rozumie wypowiedź zdającego.</w:t>
            </w:r>
          </w:p>
        </w:tc>
      </w:tr>
      <w:tr>
        <w:trPr>
          <w:trHeight w:val="506" w:hRule="atLeast"/>
        </w:trPr>
        <w:tc>
          <w:tcPr>
            <w:tcW w:w="9828" w:type="dxa"/>
            <w:gridSpan w:val="2"/>
          </w:tcPr>
          <w:p>
            <w:pPr>
              <w:pStyle w:val="TableParagraph"/>
              <w:spacing w:line="248" w:lineRule="exact"/>
              <w:ind w:left="452"/>
              <w:rPr>
                <w:sz w:val="22"/>
              </w:rPr>
            </w:pPr>
            <w:r>
              <w:rPr>
                <w:sz w:val="22"/>
              </w:rPr>
              <w:t>3. Egzamin maturalny dla osoby korzystającej z pomocy nauczyciela wspomagającego w czytaniu lub</w:t>
            </w:r>
          </w:p>
          <w:p>
            <w:pPr>
              <w:pStyle w:val="TableParagraph"/>
              <w:spacing w:line="237" w:lineRule="exact" w:before="1"/>
              <w:ind w:left="812"/>
              <w:rPr>
                <w:sz w:val="22"/>
              </w:rPr>
            </w:pPr>
            <w:r>
              <w:rPr>
                <w:sz w:val="22"/>
              </w:rPr>
              <w:t>pisaniu musi odbywać się w oddzielnej sali.</w:t>
            </w:r>
          </w:p>
        </w:tc>
      </w:tr>
      <w:tr>
        <w:trPr>
          <w:trHeight w:val="758" w:hRule="atLeast"/>
        </w:trPr>
        <w:tc>
          <w:tcPr>
            <w:tcW w:w="9828" w:type="dxa"/>
            <w:gridSpan w:val="2"/>
          </w:tcPr>
          <w:p>
            <w:pPr>
              <w:pStyle w:val="TableParagraph"/>
              <w:ind w:left="812" w:right="106" w:hanging="360"/>
              <w:rPr>
                <w:sz w:val="22"/>
              </w:rPr>
            </w:pPr>
            <w:r>
              <w:rPr>
                <w:sz w:val="22"/>
              </w:rPr>
              <w:t>4. Arkusze egzaminacyjne otrzymują zdający i nauczyciel wspomagający. Arkusz dla nauczyciela wspomagającego musi być zamówiony zgodnie z zasadami określonymi w pkt 3.9.20. Nie wykonuje</w:t>
            </w:r>
          </w:p>
          <w:p>
            <w:pPr>
              <w:pStyle w:val="TableParagraph"/>
              <w:spacing w:line="237" w:lineRule="exact"/>
              <w:ind w:left="812"/>
              <w:rPr>
                <w:sz w:val="22"/>
              </w:rPr>
            </w:pPr>
            <w:r>
              <w:rPr>
                <w:sz w:val="22"/>
              </w:rPr>
              <w:t>się kserokopii arkuszy.</w:t>
            </w:r>
          </w:p>
        </w:tc>
      </w:tr>
      <w:tr>
        <w:trPr>
          <w:trHeight w:val="2276" w:hRule="atLeast"/>
        </w:trPr>
        <w:tc>
          <w:tcPr>
            <w:tcW w:w="9828" w:type="dxa"/>
            <w:gridSpan w:val="2"/>
          </w:tcPr>
          <w:p>
            <w:pPr>
              <w:pStyle w:val="TableParagraph"/>
              <w:ind w:left="812" w:right="197" w:hanging="360"/>
              <w:jc w:val="both"/>
              <w:rPr>
                <w:sz w:val="22"/>
              </w:rPr>
            </w:pPr>
            <w:r>
              <w:rPr>
                <w:sz w:val="22"/>
              </w:rPr>
              <w:t>5. Przed rozpoczęciem pracy z arkuszem egzaminacyjnym nauczyciel wspomagający zapoznaje zdającego z instrukcją na pierwszej stronie arkusza. Nauczyciel wspomagający oraz zdający wspólnie ustalają zasady komunikowania się i pracy. Po otworzeniu arkuszy nauczyciel wspomagający sprawdza, czy ma tę samą wersję arkusza, co zdający. Jeżeli nauczyciel wspomagający ma inną wersję arkusza, zgłasza ten fakt przewodniczącemu zespołu nadzorującego, który  powiadamia   przewodniczącego  zespołu  egzaminacyjnego.  PZE  może   podjąć  decyzję   o</w:t>
            </w:r>
            <w:r>
              <w:rPr>
                <w:spacing w:val="-1"/>
                <w:sz w:val="22"/>
              </w:rPr>
              <w:t> </w:t>
            </w:r>
            <w:r>
              <w:rPr>
                <w:sz w:val="22"/>
              </w:rPr>
              <w:t>wykorzystaniu</w:t>
            </w:r>
            <w:r>
              <w:rPr>
                <w:spacing w:val="33"/>
                <w:sz w:val="22"/>
              </w:rPr>
              <w:t> </w:t>
            </w:r>
            <w:r>
              <w:rPr>
                <w:sz w:val="22"/>
              </w:rPr>
              <w:t>arkusza</w:t>
            </w:r>
            <w:r>
              <w:rPr>
                <w:spacing w:val="35"/>
                <w:sz w:val="22"/>
              </w:rPr>
              <w:t> </w:t>
            </w:r>
            <w:r>
              <w:rPr>
                <w:sz w:val="22"/>
              </w:rPr>
              <w:t>rezerwowego,</w:t>
            </w:r>
            <w:r>
              <w:rPr>
                <w:spacing w:val="35"/>
                <w:sz w:val="22"/>
              </w:rPr>
              <w:t> </w:t>
            </w:r>
            <w:r>
              <w:rPr>
                <w:sz w:val="22"/>
              </w:rPr>
              <w:t>jeżeli</w:t>
            </w:r>
            <w:r>
              <w:rPr>
                <w:spacing w:val="35"/>
                <w:sz w:val="22"/>
              </w:rPr>
              <w:t> </w:t>
            </w:r>
            <w:r>
              <w:rPr>
                <w:sz w:val="22"/>
              </w:rPr>
              <w:t>wersja</w:t>
            </w:r>
            <w:r>
              <w:rPr>
                <w:spacing w:val="32"/>
                <w:sz w:val="22"/>
              </w:rPr>
              <w:t> </w:t>
            </w:r>
            <w:r>
              <w:rPr>
                <w:sz w:val="22"/>
              </w:rPr>
              <w:t>arkusza</w:t>
            </w:r>
            <w:r>
              <w:rPr>
                <w:spacing w:val="35"/>
                <w:sz w:val="22"/>
              </w:rPr>
              <w:t> </w:t>
            </w:r>
            <w:r>
              <w:rPr>
                <w:sz w:val="22"/>
              </w:rPr>
              <w:t>rezerwowego</w:t>
            </w:r>
            <w:r>
              <w:rPr>
                <w:spacing w:val="33"/>
                <w:sz w:val="22"/>
              </w:rPr>
              <w:t> </w:t>
            </w:r>
            <w:r>
              <w:rPr>
                <w:sz w:val="22"/>
              </w:rPr>
              <w:t>jest</w:t>
            </w:r>
            <w:r>
              <w:rPr>
                <w:spacing w:val="32"/>
                <w:sz w:val="22"/>
              </w:rPr>
              <w:t> </w:t>
            </w:r>
            <w:r>
              <w:rPr>
                <w:sz w:val="22"/>
              </w:rPr>
              <w:t>zgodna</w:t>
            </w:r>
            <w:r>
              <w:rPr>
                <w:spacing w:val="35"/>
                <w:sz w:val="22"/>
              </w:rPr>
              <w:t> </w:t>
            </w:r>
            <w:r>
              <w:rPr>
                <w:sz w:val="22"/>
              </w:rPr>
              <w:t>z</w:t>
            </w:r>
            <w:r>
              <w:rPr>
                <w:spacing w:val="35"/>
                <w:sz w:val="22"/>
              </w:rPr>
              <w:t> </w:t>
            </w:r>
            <w:r>
              <w:rPr>
                <w:sz w:val="22"/>
              </w:rPr>
              <w:t>wersją</w:t>
            </w:r>
          </w:p>
          <w:p>
            <w:pPr>
              <w:pStyle w:val="TableParagraph"/>
              <w:spacing w:line="252" w:lineRule="exact"/>
              <w:ind w:left="812"/>
              <w:rPr>
                <w:sz w:val="22"/>
              </w:rPr>
            </w:pPr>
            <w:r>
              <w:rPr>
                <w:sz w:val="22"/>
              </w:rPr>
              <w:t>arkusza</w:t>
            </w:r>
            <w:r>
              <w:rPr>
                <w:spacing w:val="-12"/>
                <w:sz w:val="22"/>
              </w:rPr>
              <w:t> </w:t>
            </w:r>
            <w:r>
              <w:rPr>
                <w:sz w:val="22"/>
              </w:rPr>
              <w:t>zdającego.</w:t>
            </w:r>
            <w:r>
              <w:rPr>
                <w:spacing w:val="-14"/>
                <w:sz w:val="22"/>
              </w:rPr>
              <w:t> </w:t>
            </w:r>
            <w:r>
              <w:rPr>
                <w:sz w:val="22"/>
              </w:rPr>
              <w:t>Jeżeli</w:t>
            </w:r>
            <w:r>
              <w:rPr>
                <w:spacing w:val="-11"/>
                <w:sz w:val="22"/>
              </w:rPr>
              <w:t> </w:t>
            </w:r>
            <w:r>
              <w:rPr>
                <w:sz w:val="22"/>
              </w:rPr>
              <w:t>wersja</w:t>
            </w:r>
            <w:r>
              <w:rPr>
                <w:spacing w:val="-12"/>
                <w:sz w:val="22"/>
              </w:rPr>
              <w:t> </w:t>
            </w:r>
            <w:r>
              <w:rPr>
                <w:sz w:val="22"/>
              </w:rPr>
              <w:t>arkusza</w:t>
            </w:r>
            <w:r>
              <w:rPr>
                <w:spacing w:val="-12"/>
                <w:sz w:val="22"/>
              </w:rPr>
              <w:t> </w:t>
            </w:r>
            <w:r>
              <w:rPr>
                <w:sz w:val="22"/>
              </w:rPr>
              <w:t>rezerwowego</w:t>
            </w:r>
            <w:r>
              <w:rPr>
                <w:spacing w:val="-12"/>
                <w:sz w:val="22"/>
              </w:rPr>
              <w:t> </w:t>
            </w:r>
            <w:r>
              <w:rPr>
                <w:sz w:val="22"/>
              </w:rPr>
              <w:t>nie</w:t>
            </w:r>
            <w:r>
              <w:rPr>
                <w:spacing w:val="-12"/>
                <w:sz w:val="22"/>
              </w:rPr>
              <w:t> </w:t>
            </w:r>
            <w:r>
              <w:rPr>
                <w:sz w:val="22"/>
              </w:rPr>
              <w:t>odpowiada</w:t>
            </w:r>
            <w:r>
              <w:rPr>
                <w:spacing w:val="-12"/>
                <w:sz w:val="22"/>
              </w:rPr>
              <w:t> </w:t>
            </w:r>
            <w:r>
              <w:rPr>
                <w:sz w:val="22"/>
              </w:rPr>
              <w:t>wersji</w:t>
            </w:r>
            <w:r>
              <w:rPr>
                <w:spacing w:val="-13"/>
                <w:sz w:val="22"/>
              </w:rPr>
              <w:t> </w:t>
            </w:r>
            <w:r>
              <w:rPr>
                <w:sz w:val="22"/>
              </w:rPr>
              <w:t>arkusza</w:t>
            </w:r>
            <w:r>
              <w:rPr>
                <w:spacing w:val="-12"/>
                <w:sz w:val="22"/>
              </w:rPr>
              <w:t> </w:t>
            </w:r>
            <w:r>
              <w:rPr>
                <w:sz w:val="22"/>
              </w:rPr>
              <w:t>zdającego,</w:t>
            </w:r>
            <w:r>
              <w:rPr>
                <w:spacing w:val="-12"/>
                <w:sz w:val="22"/>
              </w:rPr>
              <w:t> </w:t>
            </w:r>
            <w:r>
              <w:rPr>
                <w:sz w:val="22"/>
              </w:rPr>
              <w:t>PZE kontaktuje się z OKE, aby ustalić sposób</w:t>
            </w:r>
            <w:r>
              <w:rPr>
                <w:spacing w:val="-8"/>
                <w:sz w:val="22"/>
              </w:rPr>
              <w:t> </w:t>
            </w:r>
            <w:r>
              <w:rPr>
                <w:sz w:val="22"/>
              </w:rPr>
              <w:t>postępowania.</w:t>
            </w:r>
          </w:p>
        </w:tc>
      </w:tr>
      <w:tr>
        <w:trPr>
          <w:trHeight w:val="755" w:hRule="atLeast"/>
        </w:trPr>
        <w:tc>
          <w:tcPr>
            <w:tcW w:w="9828" w:type="dxa"/>
            <w:gridSpan w:val="2"/>
          </w:tcPr>
          <w:p>
            <w:pPr>
              <w:pStyle w:val="TableParagraph"/>
              <w:ind w:left="812" w:right="204" w:hanging="360"/>
              <w:rPr>
                <w:sz w:val="22"/>
              </w:rPr>
            </w:pPr>
            <w:r>
              <w:rPr>
                <w:sz w:val="22"/>
              </w:rPr>
              <w:t>6.  Nauczyciel  wspomagający   nie   może   udzielać   zdającemu   wyjaśnień   dotyczących   zadań.   W przypadku zdających z afazją nauczyciel wspomagający może udzielać dodatkowych</w:t>
            </w:r>
            <w:r>
              <w:rPr>
                <w:spacing w:val="8"/>
                <w:sz w:val="22"/>
              </w:rPr>
              <w:t> </w:t>
            </w:r>
            <w:r>
              <w:rPr>
                <w:sz w:val="22"/>
              </w:rPr>
              <w:t>wyjaśnień</w:t>
            </w:r>
          </w:p>
          <w:p>
            <w:pPr>
              <w:pStyle w:val="TableParagraph"/>
              <w:spacing w:line="233" w:lineRule="exact"/>
              <w:ind w:left="812"/>
              <w:rPr>
                <w:sz w:val="22"/>
              </w:rPr>
            </w:pPr>
            <w:r>
              <w:rPr>
                <w:sz w:val="22"/>
              </w:rPr>
              <w:t>dotyczących poleceń do zadań oraz instrukcji dla zdającego.</w:t>
            </w:r>
          </w:p>
        </w:tc>
      </w:tr>
    </w:tbl>
    <w:p>
      <w:pPr>
        <w:spacing w:after="0" w:line="233"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7"/>
      </w:tblGrid>
      <w:tr>
        <w:trPr>
          <w:trHeight w:val="2273" w:hRule="atLeast"/>
        </w:trPr>
        <w:tc>
          <w:tcPr>
            <w:tcW w:w="9577" w:type="dxa"/>
          </w:tcPr>
          <w:p>
            <w:pPr>
              <w:pStyle w:val="TableParagraph"/>
              <w:ind w:left="560" w:right="199" w:hanging="360"/>
              <w:jc w:val="both"/>
              <w:rPr>
                <w:sz w:val="22"/>
              </w:rPr>
            </w:pPr>
            <w:r>
              <w:rPr>
                <w:sz w:val="22"/>
              </w:rPr>
              <w:t>7.  Arkusze   zdającego   i   nauczyciela   wspomagającego   należy   w   ten   sam   sposób   zakodować i odpowiednio opisać na pierwszej stronie: „arkusz zdającego” i „arkusz nauczyciela wspomagającego”. Jeżeli odpowiedzi zdającego są zapisywane na kartkach dołączonych do czarnodruku, na górze każdej kartki z odpowiedziami należy napisać odręcznie dane zdającego, tzn. kod szkoły, kod ucznia i numer PESEL (można również przykleić naklejkę przygotowaną przez OKE). Na żadnych materiałach egzaminacyjnych (na arkuszu, na kartkach) nie można zamieszczać danych</w:t>
            </w:r>
            <w:r>
              <w:rPr>
                <w:spacing w:val="41"/>
                <w:sz w:val="22"/>
              </w:rPr>
              <w:t> </w:t>
            </w:r>
            <w:r>
              <w:rPr>
                <w:sz w:val="22"/>
              </w:rPr>
              <w:t>pozwalających</w:t>
            </w:r>
            <w:r>
              <w:rPr>
                <w:spacing w:val="41"/>
                <w:sz w:val="22"/>
              </w:rPr>
              <w:t> </w:t>
            </w:r>
            <w:r>
              <w:rPr>
                <w:sz w:val="22"/>
              </w:rPr>
              <w:t>na</w:t>
            </w:r>
            <w:r>
              <w:rPr>
                <w:spacing w:val="40"/>
                <w:sz w:val="22"/>
              </w:rPr>
              <w:t> </w:t>
            </w:r>
            <w:r>
              <w:rPr>
                <w:sz w:val="22"/>
              </w:rPr>
              <w:t>bezpośrednie</w:t>
            </w:r>
            <w:r>
              <w:rPr>
                <w:spacing w:val="41"/>
                <w:sz w:val="22"/>
              </w:rPr>
              <w:t> </w:t>
            </w:r>
            <w:r>
              <w:rPr>
                <w:sz w:val="22"/>
              </w:rPr>
              <w:t>zidentyfikowanie</w:t>
            </w:r>
            <w:r>
              <w:rPr>
                <w:spacing w:val="41"/>
                <w:sz w:val="22"/>
              </w:rPr>
              <w:t> </w:t>
            </w:r>
            <w:r>
              <w:rPr>
                <w:sz w:val="22"/>
              </w:rPr>
              <w:t>zdającego</w:t>
            </w:r>
            <w:r>
              <w:rPr>
                <w:spacing w:val="41"/>
                <w:sz w:val="22"/>
              </w:rPr>
              <w:t> </w:t>
            </w:r>
            <w:r>
              <w:rPr>
                <w:sz w:val="22"/>
              </w:rPr>
              <w:t>(nazwiska</w:t>
            </w:r>
            <w:r>
              <w:rPr>
                <w:spacing w:val="41"/>
                <w:sz w:val="22"/>
              </w:rPr>
              <w:t> </w:t>
            </w:r>
            <w:r>
              <w:rPr>
                <w:sz w:val="22"/>
              </w:rPr>
              <w:t>lub</w:t>
            </w:r>
            <w:r>
              <w:rPr>
                <w:spacing w:val="41"/>
                <w:sz w:val="22"/>
              </w:rPr>
              <w:t> </w:t>
            </w:r>
            <w:r>
              <w:rPr>
                <w:sz w:val="22"/>
              </w:rPr>
              <w:t>imienia)</w:t>
            </w:r>
            <w:r>
              <w:rPr>
                <w:spacing w:val="40"/>
                <w:sz w:val="22"/>
              </w:rPr>
              <w:t> </w:t>
            </w:r>
            <w:r>
              <w:rPr>
                <w:sz w:val="22"/>
              </w:rPr>
              <w:t>lub</w:t>
            </w:r>
          </w:p>
          <w:p>
            <w:pPr>
              <w:pStyle w:val="TableParagraph"/>
              <w:spacing w:line="252" w:lineRule="exact"/>
              <w:ind w:left="560" w:right="219"/>
              <w:rPr>
                <w:sz w:val="22"/>
              </w:rPr>
            </w:pPr>
            <w:r>
              <w:rPr>
                <w:sz w:val="22"/>
              </w:rPr>
              <w:t>szkoły (nazwy lub adresu szkoły, pieczęci szkoły) ani dołączać do nich opinii, orzeczeń, zaświadczeń.</w:t>
            </w:r>
          </w:p>
        </w:tc>
      </w:tr>
      <w:tr>
        <w:trPr>
          <w:trHeight w:val="503" w:hRule="atLeast"/>
        </w:trPr>
        <w:tc>
          <w:tcPr>
            <w:tcW w:w="9577" w:type="dxa"/>
          </w:tcPr>
          <w:p>
            <w:pPr>
              <w:pStyle w:val="TableParagraph"/>
              <w:spacing w:line="247" w:lineRule="exact"/>
              <w:ind w:left="200"/>
              <w:rPr>
                <w:sz w:val="22"/>
              </w:rPr>
            </w:pPr>
            <w:r>
              <w:rPr>
                <w:sz w:val="22"/>
              </w:rPr>
              <w:t>8. Osoba wspomagająca wykonuje za zdającego wszystkie czynności związane z kodowaniem arkusza</w:t>
            </w:r>
          </w:p>
          <w:p>
            <w:pPr>
              <w:pStyle w:val="TableParagraph"/>
              <w:spacing w:line="236" w:lineRule="exact"/>
              <w:ind w:left="560"/>
              <w:rPr>
                <w:sz w:val="22"/>
              </w:rPr>
            </w:pPr>
            <w:r>
              <w:rPr>
                <w:sz w:val="22"/>
              </w:rPr>
              <w:t>egzaminacyjnego.</w:t>
            </w:r>
          </w:p>
        </w:tc>
      </w:tr>
      <w:tr>
        <w:trPr>
          <w:trHeight w:val="1518" w:hRule="atLeast"/>
        </w:trPr>
        <w:tc>
          <w:tcPr>
            <w:tcW w:w="9577" w:type="dxa"/>
          </w:tcPr>
          <w:p>
            <w:pPr>
              <w:pStyle w:val="TableParagraph"/>
              <w:spacing w:line="242" w:lineRule="auto"/>
              <w:ind w:left="560" w:right="133" w:hanging="360"/>
              <w:rPr>
                <w:sz w:val="22"/>
              </w:rPr>
            </w:pPr>
            <w:r>
              <w:rPr>
                <w:sz w:val="22"/>
              </w:rPr>
              <w:t>9. W przypadku zdających: (A) niepełnosprawnych ruchowo albo z czasową niesprawnością rąk, (B) przewlekle chorych, (C) z afazją, (D) z zaburzeniami komunikacji językowej, (E) niewidomych oraz</w:t>
            </w:r>
          </w:p>
          <w:p>
            <w:pPr>
              <w:pStyle w:val="TableParagraph"/>
              <w:spacing w:line="248" w:lineRule="exact"/>
              <w:ind w:left="560"/>
              <w:rPr>
                <w:sz w:val="22"/>
              </w:rPr>
            </w:pPr>
            <w:r>
              <w:rPr>
                <w:sz w:val="22"/>
              </w:rPr>
              <w:t>(F)   z   autyzmem,   w   tym   z   zespołem   Aspergera,  </w:t>
            </w:r>
            <w:r>
              <w:rPr>
                <w:sz w:val="22"/>
                <w:u w:val="single"/>
              </w:rPr>
              <w:t> korzystających   z   pomocy   nauczyciela</w:t>
            </w:r>
          </w:p>
          <w:p>
            <w:pPr>
              <w:pStyle w:val="TableParagraph"/>
              <w:ind w:left="560" w:right="133"/>
              <w:rPr>
                <w:sz w:val="22"/>
              </w:rPr>
            </w:pPr>
            <w:r>
              <w:rPr>
                <w:spacing w:val="-56"/>
                <w:w w:val="100"/>
                <w:sz w:val="22"/>
                <w:u w:val="single"/>
              </w:rPr>
              <w:t> </w:t>
            </w:r>
            <w:r>
              <w:rPr>
                <w:sz w:val="22"/>
                <w:u w:val="single"/>
              </w:rPr>
              <w:t>wspomagającego w </w:t>
            </w:r>
            <w:r>
              <w:rPr>
                <w:b/>
                <w:sz w:val="22"/>
                <w:u w:val="single"/>
              </w:rPr>
              <w:t>czytaniu i pisaniu</w:t>
            </w:r>
            <w:r>
              <w:rPr>
                <w:sz w:val="22"/>
              </w:rPr>
              <w:t>, nauczyciel ten odczytuje cały arkusz lub czyta go sukcesywnie</w:t>
            </w:r>
            <w:r>
              <w:rPr>
                <w:spacing w:val="-12"/>
                <w:sz w:val="22"/>
              </w:rPr>
              <w:t> </w:t>
            </w:r>
            <w:r>
              <w:rPr>
                <w:sz w:val="22"/>
              </w:rPr>
              <w:t>i</w:t>
            </w:r>
            <w:r>
              <w:rPr>
                <w:spacing w:val="-11"/>
                <w:sz w:val="22"/>
              </w:rPr>
              <w:t> </w:t>
            </w:r>
            <w:r>
              <w:rPr>
                <w:sz w:val="22"/>
              </w:rPr>
              <w:t>czeka</w:t>
            </w:r>
            <w:r>
              <w:rPr>
                <w:spacing w:val="-12"/>
                <w:sz w:val="22"/>
              </w:rPr>
              <w:t> </w:t>
            </w:r>
            <w:r>
              <w:rPr>
                <w:sz w:val="22"/>
              </w:rPr>
              <w:t>na</w:t>
            </w:r>
            <w:r>
              <w:rPr>
                <w:spacing w:val="-12"/>
                <w:sz w:val="22"/>
              </w:rPr>
              <w:t> </w:t>
            </w:r>
            <w:r>
              <w:rPr>
                <w:sz w:val="22"/>
              </w:rPr>
              <w:t>sygnał</w:t>
            </w:r>
            <w:r>
              <w:rPr>
                <w:spacing w:val="-11"/>
                <w:sz w:val="22"/>
              </w:rPr>
              <w:t> </w:t>
            </w:r>
            <w:r>
              <w:rPr>
                <w:sz w:val="22"/>
              </w:rPr>
              <w:t>zdającego,</w:t>
            </w:r>
            <w:r>
              <w:rPr>
                <w:spacing w:val="-12"/>
                <w:sz w:val="22"/>
              </w:rPr>
              <w:t> </w:t>
            </w:r>
            <w:r>
              <w:rPr>
                <w:sz w:val="22"/>
              </w:rPr>
              <w:t>że</w:t>
            </w:r>
            <w:r>
              <w:rPr>
                <w:spacing w:val="-14"/>
                <w:sz w:val="22"/>
              </w:rPr>
              <w:t> </w:t>
            </w:r>
            <w:r>
              <w:rPr>
                <w:sz w:val="22"/>
              </w:rPr>
              <w:t>jest</w:t>
            </w:r>
            <w:r>
              <w:rPr>
                <w:spacing w:val="-11"/>
                <w:sz w:val="22"/>
              </w:rPr>
              <w:t> </w:t>
            </w:r>
            <w:r>
              <w:rPr>
                <w:sz w:val="22"/>
              </w:rPr>
              <w:t>on</w:t>
            </w:r>
            <w:r>
              <w:rPr>
                <w:spacing w:val="-12"/>
                <w:sz w:val="22"/>
              </w:rPr>
              <w:t> </w:t>
            </w:r>
            <w:r>
              <w:rPr>
                <w:sz w:val="22"/>
              </w:rPr>
              <w:t>gotowy</w:t>
            </w:r>
            <w:r>
              <w:rPr>
                <w:spacing w:val="-14"/>
                <w:sz w:val="22"/>
              </w:rPr>
              <w:t> </w:t>
            </w:r>
            <w:r>
              <w:rPr>
                <w:sz w:val="22"/>
              </w:rPr>
              <w:t>do</w:t>
            </w:r>
            <w:r>
              <w:rPr>
                <w:spacing w:val="-12"/>
                <w:sz w:val="22"/>
              </w:rPr>
              <w:t> </w:t>
            </w:r>
            <w:r>
              <w:rPr>
                <w:sz w:val="22"/>
              </w:rPr>
              <w:t>dyktowania</w:t>
            </w:r>
            <w:r>
              <w:rPr>
                <w:spacing w:val="-12"/>
                <w:sz w:val="22"/>
              </w:rPr>
              <w:t> </w:t>
            </w:r>
            <w:r>
              <w:rPr>
                <w:sz w:val="22"/>
              </w:rPr>
              <w:t>odpowiedzi.</w:t>
            </w:r>
            <w:r>
              <w:rPr>
                <w:spacing w:val="-12"/>
                <w:sz w:val="22"/>
              </w:rPr>
              <w:t> </w:t>
            </w:r>
            <w:r>
              <w:rPr>
                <w:sz w:val="22"/>
              </w:rPr>
              <w:t>Zdający</w:t>
            </w:r>
            <w:r>
              <w:rPr>
                <w:spacing w:val="-14"/>
                <w:sz w:val="22"/>
              </w:rPr>
              <w:t> </w:t>
            </w:r>
            <w:r>
              <w:rPr>
                <w:sz w:val="22"/>
              </w:rPr>
              <w:t>sam</w:t>
            </w:r>
          </w:p>
          <w:p>
            <w:pPr>
              <w:pStyle w:val="TableParagraph"/>
              <w:spacing w:line="237" w:lineRule="exact"/>
              <w:ind w:left="560"/>
              <w:rPr>
                <w:sz w:val="22"/>
              </w:rPr>
            </w:pPr>
            <w:r>
              <w:rPr>
                <w:sz w:val="22"/>
              </w:rPr>
              <w:t>decyduje, w jakiej kolejności wykonuje zadania.</w:t>
            </w:r>
          </w:p>
        </w:tc>
      </w:tr>
      <w:tr>
        <w:trPr>
          <w:trHeight w:val="1264" w:hRule="atLeast"/>
        </w:trPr>
        <w:tc>
          <w:tcPr>
            <w:tcW w:w="9577" w:type="dxa"/>
          </w:tcPr>
          <w:p>
            <w:pPr>
              <w:pStyle w:val="TableParagraph"/>
              <w:ind w:left="560" w:right="197" w:hanging="360"/>
              <w:jc w:val="both"/>
              <w:rPr>
                <w:sz w:val="22"/>
              </w:rPr>
            </w:pPr>
            <w:r>
              <w:rPr>
                <w:sz w:val="22"/>
              </w:rPr>
              <w:t>10. W przypadku osób niewidomych oraz osób z autyzmem, w tym z zespołem Aspergera (grupy E i F w</w:t>
            </w:r>
            <w:r>
              <w:rPr>
                <w:spacing w:val="-10"/>
                <w:sz w:val="22"/>
              </w:rPr>
              <w:t> </w:t>
            </w:r>
            <w:r>
              <w:rPr>
                <w:sz w:val="22"/>
              </w:rPr>
              <w:t>pkt</w:t>
            </w:r>
            <w:r>
              <w:rPr>
                <w:spacing w:val="-7"/>
                <w:sz w:val="22"/>
              </w:rPr>
              <w:t> </w:t>
            </w:r>
            <w:r>
              <w:rPr>
                <w:sz w:val="22"/>
              </w:rPr>
              <w:t>12.3.9.),</w:t>
            </w:r>
            <w:r>
              <w:rPr>
                <w:spacing w:val="-9"/>
                <w:sz w:val="22"/>
              </w:rPr>
              <w:t> </w:t>
            </w:r>
            <w:r>
              <w:rPr>
                <w:sz w:val="22"/>
              </w:rPr>
              <w:t>odczytywanie</w:t>
            </w:r>
            <w:r>
              <w:rPr>
                <w:spacing w:val="-8"/>
                <w:sz w:val="22"/>
              </w:rPr>
              <w:t> </w:t>
            </w:r>
            <w:r>
              <w:rPr>
                <w:sz w:val="22"/>
              </w:rPr>
              <w:t>tekstu</w:t>
            </w:r>
            <w:r>
              <w:rPr>
                <w:spacing w:val="-9"/>
                <w:sz w:val="22"/>
              </w:rPr>
              <w:t> </w:t>
            </w:r>
            <w:r>
              <w:rPr>
                <w:sz w:val="22"/>
              </w:rPr>
              <w:t>arkusza</w:t>
            </w:r>
            <w:r>
              <w:rPr>
                <w:spacing w:val="-8"/>
                <w:sz w:val="22"/>
              </w:rPr>
              <w:t> </w:t>
            </w:r>
            <w:r>
              <w:rPr>
                <w:sz w:val="22"/>
              </w:rPr>
              <w:t>jest</w:t>
            </w:r>
            <w:r>
              <w:rPr>
                <w:spacing w:val="-7"/>
                <w:sz w:val="22"/>
              </w:rPr>
              <w:t> </w:t>
            </w:r>
            <w:r>
              <w:rPr>
                <w:sz w:val="22"/>
              </w:rPr>
              <w:t>wliczone</w:t>
            </w:r>
            <w:r>
              <w:rPr>
                <w:spacing w:val="-6"/>
                <w:sz w:val="22"/>
              </w:rPr>
              <w:t> </w:t>
            </w:r>
            <w:r>
              <w:rPr>
                <w:sz w:val="22"/>
              </w:rPr>
              <w:t>w</w:t>
            </w:r>
            <w:r>
              <w:rPr>
                <w:spacing w:val="-10"/>
                <w:sz w:val="22"/>
              </w:rPr>
              <w:t> </w:t>
            </w:r>
            <w:r>
              <w:rPr>
                <w:sz w:val="22"/>
              </w:rPr>
              <w:t>czas</w:t>
            </w:r>
            <w:r>
              <w:rPr>
                <w:spacing w:val="-8"/>
                <w:sz w:val="22"/>
              </w:rPr>
              <w:t> </w:t>
            </w:r>
            <w:r>
              <w:rPr>
                <w:sz w:val="22"/>
              </w:rPr>
              <w:t>przeznaczony</w:t>
            </w:r>
            <w:r>
              <w:rPr>
                <w:spacing w:val="-11"/>
                <w:sz w:val="22"/>
              </w:rPr>
              <w:t> </w:t>
            </w:r>
            <w:r>
              <w:rPr>
                <w:sz w:val="22"/>
              </w:rPr>
              <w:t>na</w:t>
            </w:r>
            <w:r>
              <w:rPr>
                <w:spacing w:val="1"/>
                <w:sz w:val="22"/>
              </w:rPr>
              <w:t> </w:t>
            </w:r>
            <w:r>
              <w:rPr>
                <w:sz w:val="22"/>
              </w:rPr>
              <w:t>pracę</w:t>
            </w:r>
            <w:r>
              <w:rPr>
                <w:spacing w:val="-8"/>
                <w:sz w:val="22"/>
              </w:rPr>
              <w:t> </w:t>
            </w:r>
            <w:r>
              <w:rPr>
                <w:sz w:val="22"/>
              </w:rPr>
              <w:t>z</w:t>
            </w:r>
            <w:r>
              <w:rPr>
                <w:spacing w:val="-3"/>
                <w:sz w:val="22"/>
              </w:rPr>
              <w:t> </w:t>
            </w:r>
            <w:r>
              <w:rPr>
                <w:sz w:val="22"/>
              </w:rPr>
              <w:t>arkuszem, który jest wydrukowany na stronie tytułowej arkusza. W przypadku pozostałych grup zdających</w:t>
            </w:r>
            <w:r>
              <w:rPr>
                <w:spacing w:val="-21"/>
                <w:sz w:val="22"/>
              </w:rPr>
              <w:t> </w:t>
            </w:r>
            <w:r>
              <w:rPr>
                <w:sz w:val="22"/>
              </w:rPr>
              <w:t>(A,</w:t>
            </w:r>
          </w:p>
          <w:p>
            <w:pPr>
              <w:pStyle w:val="TableParagraph"/>
              <w:spacing w:line="252" w:lineRule="exact"/>
              <w:ind w:left="560" w:right="219"/>
              <w:rPr>
                <w:sz w:val="22"/>
              </w:rPr>
            </w:pPr>
            <w:r>
              <w:rPr>
                <w:sz w:val="22"/>
              </w:rPr>
              <w:t>B, C i  D)  czas  pracy  z arkuszem  może  być  odpowiednio  wydłużony  zgodnie  z komunikatem o</w:t>
            </w:r>
            <w:r>
              <w:rPr>
                <w:spacing w:val="-1"/>
                <w:sz w:val="22"/>
              </w:rPr>
              <w:t> </w:t>
            </w:r>
            <w:r>
              <w:rPr>
                <w:sz w:val="22"/>
              </w:rPr>
              <w:t>dostosowaniach.</w:t>
            </w:r>
          </w:p>
        </w:tc>
      </w:tr>
      <w:tr>
        <w:trPr>
          <w:trHeight w:val="1011" w:hRule="atLeast"/>
        </w:trPr>
        <w:tc>
          <w:tcPr>
            <w:tcW w:w="9577" w:type="dxa"/>
          </w:tcPr>
          <w:p>
            <w:pPr>
              <w:pStyle w:val="TableParagraph"/>
              <w:ind w:left="560" w:right="198" w:hanging="360"/>
              <w:jc w:val="both"/>
              <w:rPr>
                <w:sz w:val="22"/>
              </w:rPr>
            </w:pPr>
            <w:r>
              <w:rPr>
                <w:sz w:val="22"/>
              </w:rPr>
              <w:t>11. Zdający podaje słownie treść odpowiedzi, którą wybrał w zadaniach zamkniętych, a nauczyciel wspomagający zaznacza ją w odpowiednim miejscu na karcie odpowiedzi (dołączonej do swojego arkusza) albo – w przypadku uczniów niewidomych – zapisuje ją na kartkach dołączonych do</w:t>
            </w:r>
          </w:p>
          <w:p>
            <w:pPr>
              <w:pStyle w:val="TableParagraph"/>
              <w:spacing w:line="236" w:lineRule="exact"/>
              <w:ind w:left="560"/>
              <w:rPr>
                <w:sz w:val="22"/>
              </w:rPr>
            </w:pPr>
            <w:r>
              <w:rPr>
                <w:sz w:val="22"/>
              </w:rPr>
              <w:t>czarnodruku.</w:t>
            </w:r>
          </w:p>
        </w:tc>
      </w:tr>
      <w:tr>
        <w:trPr>
          <w:trHeight w:val="759" w:hRule="atLeast"/>
        </w:trPr>
        <w:tc>
          <w:tcPr>
            <w:tcW w:w="9577" w:type="dxa"/>
          </w:tcPr>
          <w:p>
            <w:pPr>
              <w:pStyle w:val="TableParagraph"/>
              <w:spacing w:line="248" w:lineRule="exact"/>
              <w:ind w:left="560" w:hanging="360"/>
              <w:rPr>
                <w:sz w:val="22"/>
              </w:rPr>
            </w:pPr>
            <w:r>
              <w:rPr>
                <w:sz w:val="22"/>
              </w:rPr>
              <w:t>12. Jeśli podczas rozwiązywania zadań konieczne jest wykonanie rysunków, nauczyciel wspomagający</w:t>
            </w:r>
          </w:p>
          <w:p>
            <w:pPr>
              <w:pStyle w:val="TableParagraph"/>
              <w:spacing w:line="252" w:lineRule="exact" w:before="5"/>
              <w:ind w:left="560" w:right="219"/>
              <w:rPr>
                <w:sz w:val="22"/>
              </w:rPr>
            </w:pPr>
            <w:r>
              <w:rPr>
                <w:sz w:val="22"/>
              </w:rPr>
              <w:t>wykonuje każdy rysunek zgodnie z opisem kolejnych czynności przekazywanym mu przez zdającego.</w:t>
            </w:r>
          </w:p>
        </w:tc>
      </w:tr>
      <w:tr>
        <w:trPr>
          <w:trHeight w:val="758" w:hRule="atLeast"/>
        </w:trPr>
        <w:tc>
          <w:tcPr>
            <w:tcW w:w="9577" w:type="dxa"/>
          </w:tcPr>
          <w:p>
            <w:pPr>
              <w:pStyle w:val="TableParagraph"/>
              <w:spacing w:line="252" w:lineRule="exact"/>
              <w:ind w:left="560" w:right="203" w:hanging="360"/>
              <w:jc w:val="both"/>
              <w:rPr>
                <w:sz w:val="22"/>
              </w:rPr>
            </w:pPr>
            <w:r>
              <w:rPr>
                <w:sz w:val="22"/>
              </w:rPr>
              <w:t>13. Jeśli  zdający  samodzielnie  zapisze  odpowiedzi  do  niektórych  zadań,  np.  wykona  rysunki,     w</w:t>
            </w:r>
            <w:r>
              <w:rPr>
                <w:spacing w:val="-4"/>
                <w:sz w:val="22"/>
              </w:rPr>
              <w:t> </w:t>
            </w:r>
            <w:r>
              <w:rPr>
                <w:sz w:val="22"/>
              </w:rPr>
              <w:t>nagłówku</w:t>
            </w:r>
            <w:r>
              <w:rPr>
                <w:spacing w:val="-12"/>
                <w:sz w:val="22"/>
              </w:rPr>
              <w:t> </w:t>
            </w:r>
            <w:r>
              <w:rPr>
                <w:sz w:val="22"/>
              </w:rPr>
              <w:t>pierwszej</w:t>
            </w:r>
            <w:r>
              <w:rPr>
                <w:spacing w:val="-11"/>
                <w:sz w:val="22"/>
              </w:rPr>
              <w:t> </w:t>
            </w:r>
            <w:r>
              <w:rPr>
                <w:sz w:val="22"/>
              </w:rPr>
              <w:t>strony</w:t>
            </w:r>
            <w:r>
              <w:rPr>
                <w:spacing w:val="-14"/>
                <w:sz w:val="22"/>
              </w:rPr>
              <w:t> </w:t>
            </w:r>
            <w:r>
              <w:rPr>
                <w:sz w:val="22"/>
              </w:rPr>
              <w:t>arkusza</w:t>
            </w:r>
            <w:r>
              <w:rPr>
                <w:spacing w:val="-12"/>
                <w:sz w:val="22"/>
              </w:rPr>
              <w:t> </w:t>
            </w:r>
            <w:r>
              <w:rPr>
                <w:sz w:val="22"/>
              </w:rPr>
              <w:t>należy</w:t>
            </w:r>
            <w:r>
              <w:rPr>
                <w:spacing w:val="-14"/>
                <w:sz w:val="22"/>
              </w:rPr>
              <w:t> </w:t>
            </w:r>
            <w:r>
              <w:rPr>
                <w:sz w:val="22"/>
              </w:rPr>
              <w:t>dodatkowo</w:t>
            </w:r>
            <w:r>
              <w:rPr>
                <w:spacing w:val="-12"/>
                <w:sz w:val="22"/>
              </w:rPr>
              <w:t> </w:t>
            </w:r>
            <w:r>
              <w:rPr>
                <w:sz w:val="22"/>
              </w:rPr>
              <w:t>wymienić</w:t>
            </w:r>
            <w:r>
              <w:rPr>
                <w:spacing w:val="-14"/>
                <w:sz w:val="22"/>
              </w:rPr>
              <w:t> </w:t>
            </w:r>
            <w:r>
              <w:rPr>
                <w:sz w:val="22"/>
              </w:rPr>
              <w:t>numery</w:t>
            </w:r>
            <w:r>
              <w:rPr>
                <w:spacing w:val="-14"/>
                <w:sz w:val="22"/>
              </w:rPr>
              <w:t> </w:t>
            </w:r>
            <w:r>
              <w:rPr>
                <w:sz w:val="22"/>
              </w:rPr>
              <w:t>tych</w:t>
            </w:r>
            <w:r>
              <w:rPr>
                <w:spacing w:val="-12"/>
                <w:sz w:val="22"/>
              </w:rPr>
              <w:t> </w:t>
            </w:r>
            <w:r>
              <w:rPr>
                <w:sz w:val="22"/>
              </w:rPr>
              <w:t>zadań</w:t>
            </w:r>
            <w:r>
              <w:rPr>
                <w:spacing w:val="-14"/>
                <w:sz w:val="22"/>
              </w:rPr>
              <w:t> </w:t>
            </w:r>
            <w:r>
              <w:rPr>
                <w:sz w:val="22"/>
              </w:rPr>
              <w:t>i</w:t>
            </w:r>
            <w:r>
              <w:rPr>
                <w:spacing w:val="-11"/>
                <w:sz w:val="22"/>
              </w:rPr>
              <w:t> </w:t>
            </w:r>
            <w:r>
              <w:rPr>
                <w:sz w:val="22"/>
              </w:rPr>
              <w:t>przy</w:t>
            </w:r>
            <w:r>
              <w:rPr>
                <w:spacing w:val="-14"/>
                <w:sz w:val="22"/>
              </w:rPr>
              <w:t> </w:t>
            </w:r>
            <w:r>
              <w:rPr>
                <w:sz w:val="22"/>
              </w:rPr>
              <w:t>każdym z nich (w tekście arkusza) zapisać adnotację, np. „uczeń wykonał</w:t>
            </w:r>
            <w:r>
              <w:rPr>
                <w:spacing w:val="-11"/>
                <w:sz w:val="22"/>
              </w:rPr>
              <w:t> </w:t>
            </w:r>
            <w:r>
              <w:rPr>
                <w:sz w:val="22"/>
              </w:rPr>
              <w:t>samodzielnie”.</w:t>
            </w:r>
          </w:p>
        </w:tc>
      </w:tr>
      <w:tr>
        <w:trPr>
          <w:trHeight w:val="506" w:hRule="atLeast"/>
        </w:trPr>
        <w:tc>
          <w:tcPr>
            <w:tcW w:w="9577" w:type="dxa"/>
          </w:tcPr>
          <w:p>
            <w:pPr>
              <w:pStyle w:val="TableParagraph"/>
              <w:spacing w:line="252" w:lineRule="exact"/>
              <w:ind w:left="560" w:right="269" w:hanging="360"/>
              <w:rPr>
                <w:sz w:val="22"/>
              </w:rPr>
            </w:pPr>
            <w:r>
              <w:rPr>
                <w:sz w:val="22"/>
              </w:rPr>
              <w:t>14. W ramach obowiązującego  czasu  zdający może  poprosić o  przeczytanie zapisanej  wypowiedzi  w całości lub we fragmentach w celu naniesienia</w:t>
            </w:r>
            <w:r>
              <w:rPr>
                <w:spacing w:val="-10"/>
                <w:sz w:val="22"/>
              </w:rPr>
              <w:t> </w:t>
            </w:r>
            <w:r>
              <w:rPr>
                <w:sz w:val="22"/>
              </w:rPr>
              <w:t>poprawek.</w:t>
            </w:r>
          </w:p>
        </w:tc>
      </w:tr>
      <w:tr>
        <w:trPr>
          <w:trHeight w:val="759" w:hRule="atLeast"/>
        </w:trPr>
        <w:tc>
          <w:tcPr>
            <w:tcW w:w="9577" w:type="dxa"/>
          </w:tcPr>
          <w:p>
            <w:pPr>
              <w:pStyle w:val="TableParagraph"/>
              <w:ind w:left="560" w:right="128" w:hanging="360"/>
              <w:rPr>
                <w:sz w:val="22"/>
              </w:rPr>
            </w:pPr>
            <w:r>
              <w:rPr>
                <w:sz w:val="22"/>
              </w:rPr>
              <w:t>15. W przypadku osób z autyzmem, w tym z zespołem Aspergera, nauczyciel wspomagający kieruje uwagę zdającego na konieczność pracy z arkuszem egzaminacyjnym, jeżeli zauważy, że zdający jest</w:t>
            </w:r>
          </w:p>
          <w:p>
            <w:pPr>
              <w:pStyle w:val="TableParagraph"/>
              <w:spacing w:line="237" w:lineRule="exact"/>
              <w:ind w:left="560"/>
              <w:rPr>
                <w:sz w:val="22"/>
              </w:rPr>
            </w:pPr>
            <w:r>
              <w:rPr>
                <w:sz w:val="22"/>
              </w:rPr>
              <w:t>zdekoncentrowany.</w:t>
            </w:r>
          </w:p>
        </w:tc>
      </w:tr>
      <w:tr>
        <w:trPr>
          <w:trHeight w:val="2530" w:hRule="atLeast"/>
        </w:trPr>
        <w:tc>
          <w:tcPr>
            <w:tcW w:w="9577" w:type="dxa"/>
          </w:tcPr>
          <w:p>
            <w:pPr>
              <w:pStyle w:val="TableParagraph"/>
              <w:ind w:left="560" w:right="199" w:hanging="360"/>
              <w:jc w:val="both"/>
              <w:rPr>
                <w:sz w:val="22"/>
              </w:rPr>
            </w:pPr>
            <w:r>
              <w:rPr>
                <w:sz w:val="22"/>
              </w:rPr>
              <w:t>16. W przypadku osób niewidomych przystępujących do egzaminu pisemnego z języka obcego nowożytnego,</w:t>
            </w:r>
            <w:r>
              <w:rPr>
                <w:spacing w:val="-12"/>
                <w:sz w:val="22"/>
              </w:rPr>
              <w:t> </w:t>
            </w:r>
            <w:r>
              <w:rPr>
                <w:sz w:val="22"/>
              </w:rPr>
              <w:t>które</w:t>
            </w:r>
            <w:r>
              <w:rPr>
                <w:spacing w:val="-11"/>
                <w:sz w:val="22"/>
              </w:rPr>
              <w:t> </w:t>
            </w:r>
            <w:r>
              <w:rPr>
                <w:sz w:val="22"/>
              </w:rPr>
              <w:t>nie</w:t>
            </w:r>
            <w:r>
              <w:rPr>
                <w:spacing w:val="-11"/>
                <w:sz w:val="22"/>
              </w:rPr>
              <w:t> </w:t>
            </w:r>
            <w:r>
              <w:rPr>
                <w:sz w:val="22"/>
              </w:rPr>
              <w:t>korzystają</w:t>
            </w:r>
            <w:r>
              <w:rPr>
                <w:spacing w:val="-14"/>
                <w:sz w:val="22"/>
              </w:rPr>
              <w:t> </w:t>
            </w:r>
            <w:r>
              <w:rPr>
                <w:sz w:val="22"/>
              </w:rPr>
              <w:t>z</w:t>
            </w:r>
            <w:r>
              <w:rPr>
                <w:spacing w:val="-14"/>
                <w:sz w:val="22"/>
              </w:rPr>
              <w:t> </w:t>
            </w:r>
            <w:r>
              <w:rPr>
                <w:sz w:val="22"/>
              </w:rPr>
              <w:t>arkusza</w:t>
            </w:r>
            <w:r>
              <w:rPr>
                <w:spacing w:val="-12"/>
                <w:sz w:val="22"/>
              </w:rPr>
              <w:t> </w:t>
            </w:r>
            <w:r>
              <w:rPr>
                <w:sz w:val="22"/>
              </w:rPr>
              <w:t>w</w:t>
            </w:r>
            <w:r>
              <w:rPr>
                <w:spacing w:val="-13"/>
                <w:sz w:val="22"/>
              </w:rPr>
              <w:t> </w:t>
            </w:r>
            <w:r>
              <w:rPr>
                <w:sz w:val="22"/>
              </w:rPr>
              <w:t>piśmie</w:t>
            </w:r>
            <w:r>
              <w:rPr>
                <w:spacing w:val="-14"/>
                <w:sz w:val="22"/>
              </w:rPr>
              <w:t> </w:t>
            </w:r>
            <w:r>
              <w:rPr>
                <w:sz w:val="22"/>
              </w:rPr>
              <w:t>Braille’a,</w:t>
            </w:r>
            <w:r>
              <w:rPr>
                <w:spacing w:val="-14"/>
                <w:sz w:val="22"/>
              </w:rPr>
              <w:t> </w:t>
            </w:r>
            <w:r>
              <w:rPr>
                <w:sz w:val="22"/>
              </w:rPr>
              <w:t>wspomaganie</w:t>
            </w:r>
            <w:r>
              <w:rPr>
                <w:spacing w:val="-12"/>
                <w:sz w:val="22"/>
              </w:rPr>
              <w:t> </w:t>
            </w:r>
            <w:r>
              <w:rPr>
                <w:sz w:val="22"/>
              </w:rPr>
              <w:t>w</w:t>
            </w:r>
            <w:r>
              <w:rPr>
                <w:spacing w:val="-15"/>
                <w:sz w:val="22"/>
              </w:rPr>
              <w:t> </w:t>
            </w:r>
            <w:r>
              <w:rPr>
                <w:sz w:val="22"/>
              </w:rPr>
              <w:t>czytaniu</w:t>
            </w:r>
            <w:r>
              <w:rPr>
                <w:spacing w:val="-14"/>
                <w:sz w:val="22"/>
              </w:rPr>
              <w:t> </w:t>
            </w:r>
            <w:r>
              <w:rPr>
                <w:sz w:val="22"/>
              </w:rPr>
              <w:t>lub</w:t>
            </w:r>
            <w:r>
              <w:rPr>
                <w:spacing w:val="-12"/>
                <w:sz w:val="22"/>
              </w:rPr>
              <w:t> </w:t>
            </w:r>
            <w:r>
              <w:rPr>
                <w:sz w:val="22"/>
              </w:rPr>
              <w:t>pisaniu dotyczy strony tytułowej arkusza oraz treści całego arkusza (poleceń do zadań, zadań oraz zamieszczonych w arkuszu tekstów) i odbywa się w trzech etapach.</w:t>
            </w:r>
            <w:r>
              <w:rPr>
                <w:sz w:val="22"/>
                <w:u w:val="single"/>
              </w:rPr>
              <w:t> Przed</w:t>
            </w:r>
            <w:r>
              <w:rPr>
                <w:spacing w:val="12"/>
                <w:sz w:val="22"/>
                <w:u w:val="single"/>
              </w:rPr>
              <w:t> </w:t>
            </w:r>
            <w:r>
              <w:rPr>
                <w:sz w:val="22"/>
                <w:u w:val="single"/>
              </w:rPr>
              <w:t>odtworzeniem materiału</w:t>
            </w:r>
          </w:p>
          <w:p>
            <w:pPr>
              <w:pStyle w:val="TableParagraph"/>
              <w:spacing w:line="252" w:lineRule="exact"/>
              <w:ind w:left="560"/>
              <w:rPr>
                <w:sz w:val="22"/>
              </w:rPr>
            </w:pPr>
            <w:r>
              <w:rPr>
                <w:spacing w:val="-56"/>
                <w:w w:val="100"/>
                <w:sz w:val="22"/>
                <w:u w:val="single"/>
              </w:rPr>
              <w:t> </w:t>
            </w:r>
            <w:r>
              <w:rPr>
                <w:sz w:val="22"/>
                <w:u w:val="single"/>
              </w:rPr>
              <w:t>dźwiękowego</w:t>
            </w:r>
            <w:r>
              <w:rPr>
                <w:sz w:val="22"/>
              </w:rPr>
              <w:t> nauczyciel wspomagający odczytuje tekst ze strony tytułowej arkusza. </w:t>
            </w:r>
            <w:r>
              <w:rPr>
                <w:sz w:val="22"/>
                <w:u w:val="single"/>
              </w:rPr>
              <w:t>W trakcie</w:t>
            </w:r>
          </w:p>
          <w:p>
            <w:pPr>
              <w:pStyle w:val="TableParagraph"/>
              <w:ind w:left="560"/>
              <w:rPr>
                <w:sz w:val="22"/>
              </w:rPr>
            </w:pPr>
            <w:r>
              <w:rPr>
                <w:spacing w:val="-56"/>
                <w:w w:val="100"/>
                <w:sz w:val="22"/>
                <w:u w:val="single"/>
              </w:rPr>
              <w:t> </w:t>
            </w:r>
            <w:r>
              <w:rPr>
                <w:sz w:val="22"/>
                <w:u w:val="single"/>
              </w:rPr>
              <w:t>przerw podczas odtwarzania materiału dźwiękowego</w:t>
            </w:r>
            <w:r>
              <w:rPr>
                <w:sz w:val="22"/>
              </w:rPr>
              <w:t> nauczyciel wspomagający odczytuje polecenia do zadań oraz zadania na rozumienie ze słuchu i zapisuje odpowiedzi dyktowane przez zdającego.</w:t>
            </w:r>
          </w:p>
          <w:p>
            <w:pPr>
              <w:pStyle w:val="TableParagraph"/>
              <w:ind w:left="560"/>
              <w:rPr>
                <w:sz w:val="22"/>
              </w:rPr>
            </w:pPr>
            <w:r>
              <w:rPr>
                <w:spacing w:val="-56"/>
                <w:w w:val="100"/>
                <w:sz w:val="22"/>
                <w:u w:val="single"/>
              </w:rPr>
              <w:t> </w:t>
            </w:r>
            <w:r>
              <w:rPr>
                <w:sz w:val="22"/>
                <w:u w:val="single"/>
              </w:rPr>
              <w:t>Po zakończeniu części arkusza zawierającej zadania na rozumienie ze słuchu</w:t>
            </w:r>
            <w:r>
              <w:rPr>
                <w:sz w:val="22"/>
              </w:rPr>
              <w:t> nauczyciel wspomagający odczytuje polecenia do pozostałych zadań oraz zamieszczone w arkuszu teksty</w:t>
            </w:r>
          </w:p>
          <w:p>
            <w:pPr>
              <w:pStyle w:val="TableParagraph"/>
              <w:spacing w:line="237" w:lineRule="exact"/>
              <w:ind w:left="560"/>
              <w:rPr>
                <w:sz w:val="22"/>
              </w:rPr>
            </w:pPr>
            <w:r>
              <w:rPr>
                <w:sz w:val="22"/>
              </w:rPr>
              <w:t>i zapisuje na kartkach odpowiedzi dyktowane przez zdającego.</w:t>
            </w:r>
          </w:p>
        </w:tc>
      </w:tr>
      <w:tr>
        <w:trPr>
          <w:trHeight w:val="2019" w:hRule="atLeast"/>
        </w:trPr>
        <w:tc>
          <w:tcPr>
            <w:tcW w:w="9577" w:type="dxa"/>
          </w:tcPr>
          <w:p>
            <w:pPr>
              <w:pStyle w:val="TableParagraph"/>
              <w:numPr>
                <w:ilvl w:val="0"/>
                <w:numId w:val="78"/>
              </w:numPr>
              <w:tabs>
                <w:tab w:pos="560" w:val="left" w:leader="none"/>
              </w:tabs>
              <w:spacing w:line="240" w:lineRule="auto" w:before="0" w:after="0"/>
              <w:ind w:left="560" w:right="204" w:hanging="360"/>
              <w:jc w:val="both"/>
              <w:rPr>
                <w:sz w:val="22"/>
              </w:rPr>
            </w:pPr>
            <w:r>
              <w:rPr>
                <w:sz w:val="22"/>
              </w:rPr>
              <w:t>Jeżeli zdający korzysta z pomocy nauczyciela wspomagającego w czytaniu lub pisaniu, przebieg pracy z arkuszem egzaminacyjnym musi być rejestrowany w formie jednego pliku audio, zgodnie  z następującymi</w:t>
            </w:r>
            <w:r>
              <w:rPr>
                <w:spacing w:val="-2"/>
                <w:sz w:val="22"/>
              </w:rPr>
              <w:t> </w:t>
            </w:r>
            <w:r>
              <w:rPr>
                <w:sz w:val="22"/>
              </w:rPr>
              <w:t>zasadami:</w:t>
            </w:r>
          </w:p>
          <w:p>
            <w:pPr>
              <w:pStyle w:val="TableParagraph"/>
              <w:numPr>
                <w:ilvl w:val="1"/>
                <w:numId w:val="78"/>
              </w:numPr>
              <w:tabs>
                <w:tab w:pos="920" w:val="left" w:leader="none"/>
              </w:tabs>
              <w:spacing w:line="240" w:lineRule="auto" w:before="0" w:after="0"/>
              <w:ind w:left="919" w:right="202" w:hanging="359"/>
              <w:jc w:val="both"/>
              <w:rPr>
                <w:sz w:val="22"/>
              </w:rPr>
            </w:pPr>
            <w:r>
              <w:rPr>
                <w:sz w:val="22"/>
              </w:rPr>
              <w:t>należy  przygotować  dostępne  urządzenie  umożliwiające  nagranie  przebiegu   całej  pracy    z arkuszem egzaminacyjnym, sprawdzić jego działanie oraz zaplanować sposób postępowania w przypadku awarii, np. zapasowy sprzęt</w:t>
            </w:r>
            <w:r>
              <w:rPr>
                <w:spacing w:val="-4"/>
                <w:sz w:val="22"/>
              </w:rPr>
              <w:t> </w:t>
            </w:r>
            <w:r>
              <w:rPr>
                <w:sz w:val="22"/>
              </w:rPr>
              <w:t>nagrywający</w:t>
            </w:r>
          </w:p>
          <w:p>
            <w:pPr>
              <w:pStyle w:val="TableParagraph"/>
              <w:numPr>
                <w:ilvl w:val="1"/>
                <w:numId w:val="78"/>
              </w:numPr>
              <w:tabs>
                <w:tab w:pos="920" w:val="left" w:leader="none"/>
              </w:tabs>
              <w:spacing w:line="254" w:lineRule="exact" w:before="0" w:after="0"/>
              <w:ind w:left="919" w:right="205" w:hanging="359"/>
              <w:jc w:val="both"/>
              <w:rPr>
                <w:sz w:val="22"/>
              </w:rPr>
            </w:pPr>
            <w:r>
              <w:rPr>
                <w:sz w:val="22"/>
              </w:rPr>
              <w:t>przebieg danego egzaminu musi być utrwalony w formie jednego pliku audio bez zatrzymania nagrywania w trakcie</w:t>
            </w:r>
            <w:r>
              <w:rPr>
                <w:spacing w:val="-1"/>
                <w:sz w:val="22"/>
              </w:rPr>
              <w:t> </w:t>
            </w:r>
            <w:r>
              <w:rPr>
                <w:sz w:val="22"/>
              </w:rPr>
              <w:t>egzaminu</w:t>
            </w:r>
          </w:p>
        </w:tc>
      </w:tr>
    </w:tbl>
    <w:p>
      <w:pPr>
        <w:spacing w:after="0" w:line="254" w:lineRule="exact"/>
        <w:jc w:val="both"/>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7"/>
      </w:tblGrid>
      <w:tr>
        <w:trPr>
          <w:trHeight w:val="1766" w:hRule="atLeast"/>
        </w:trPr>
        <w:tc>
          <w:tcPr>
            <w:tcW w:w="9577" w:type="dxa"/>
          </w:tcPr>
          <w:p>
            <w:pPr>
              <w:pStyle w:val="TableParagraph"/>
              <w:numPr>
                <w:ilvl w:val="0"/>
                <w:numId w:val="79"/>
              </w:numPr>
              <w:tabs>
                <w:tab w:pos="919" w:val="left" w:leader="none"/>
                <w:tab w:pos="920" w:val="left" w:leader="none"/>
              </w:tabs>
              <w:spacing w:line="240" w:lineRule="auto" w:before="0" w:after="0"/>
              <w:ind w:left="919" w:right="204" w:hanging="359"/>
              <w:jc w:val="left"/>
              <w:rPr>
                <w:sz w:val="22"/>
              </w:rPr>
            </w:pPr>
            <w:r>
              <w:rPr>
                <w:sz w:val="22"/>
              </w:rPr>
              <w:t>jakość nagrania nie może budzić wątpliwości co do przebiegu egzaminu; nieczytelne (niepełne, niezrozumiałe) nagranie może być podstawą do unieważnienia</w:t>
            </w:r>
            <w:r>
              <w:rPr>
                <w:spacing w:val="-8"/>
                <w:sz w:val="22"/>
              </w:rPr>
              <w:t> </w:t>
            </w:r>
            <w:r>
              <w:rPr>
                <w:sz w:val="22"/>
              </w:rPr>
              <w:t>egzaminu</w:t>
            </w:r>
          </w:p>
          <w:p>
            <w:pPr>
              <w:pStyle w:val="TableParagraph"/>
              <w:numPr>
                <w:ilvl w:val="0"/>
                <w:numId w:val="79"/>
              </w:numPr>
              <w:tabs>
                <w:tab w:pos="920" w:val="left" w:leader="none"/>
              </w:tabs>
              <w:spacing w:line="240" w:lineRule="auto" w:before="0" w:after="0"/>
              <w:ind w:left="919" w:right="197" w:hanging="359"/>
              <w:jc w:val="left"/>
              <w:rPr>
                <w:sz w:val="22"/>
              </w:rPr>
            </w:pPr>
            <w:r>
              <w:rPr>
                <w:sz w:val="22"/>
              </w:rPr>
              <w:t>nie</w:t>
            </w:r>
            <w:r>
              <w:rPr>
                <w:spacing w:val="-8"/>
                <w:sz w:val="22"/>
              </w:rPr>
              <w:t> </w:t>
            </w:r>
            <w:r>
              <w:rPr>
                <w:sz w:val="22"/>
              </w:rPr>
              <w:t>dopuszcza</w:t>
            </w:r>
            <w:r>
              <w:rPr>
                <w:spacing w:val="-8"/>
                <w:sz w:val="22"/>
              </w:rPr>
              <w:t> </w:t>
            </w:r>
            <w:r>
              <w:rPr>
                <w:sz w:val="22"/>
              </w:rPr>
              <w:t>się</w:t>
            </w:r>
            <w:r>
              <w:rPr>
                <w:spacing w:val="-8"/>
                <w:sz w:val="22"/>
              </w:rPr>
              <w:t> </w:t>
            </w:r>
            <w:r>
              <w:rPr>
                <w:sz w:val="22"/>
              </w:rPr>
              <w:t>możliwości</w:t>
            </w:r>
            <w:r>
              <w:rPr>
                <w:spacing w:val="-8"/>
                <w:sz w:val="22"/>
              </w:rPr>
              <w:t> </w:t>
            </w:r>
            <w:r>
              <w:rPr>
                <w:sz w:val="22"/>
              </w:rPr>
              <w:t>rejestracji</w:t>
            </w:r>
            <w:r>
              <w:rPr>
                <w:spacing w:val="-8"/>
                <w:sz w:val="22"/>
              </w:rPr>
              <w:t> </w:t>
            </w:r>
            <w:r>
              <w:rPr>
                <w:sz w:val="22"/>
              </w:rPr>
              <w:t>przebiegu</w:t>
            </w:r>
            <w:r>
              <w:rPr>
                <w:spacing w:val="-9"/>
                <w:sz w:val="22"/>
              </w:rPr>
              <w:t> </w:t>
            </w:r>
            <w:r>
              <w:rPr>
                <w:sz w:val="22"/>
              </w:rPr>
              <w:t>pracy</w:t>
            </w:r>
            <w:r>
              <w:rPr>
                <w:spacing w:val="-9"/>
                <w:sz w:val="22"/>
              </w:rPr>
              <w:t> </w:t>
            </w:r>
            <w:r>
              <w:rPr>
                <w:sz w:val="22"/>
              </w:rPr>
              <w:t>z</w:t>
            </w:r>
            <w:r>
              <w:rPr>
                <w:spacing w:val="-11"/>
                <w:sz w:val="22"/>
              </w:rPr>
              <w:t> </w:t>
            </w:r>
            <w:r>
              <w:rPr>
                <w:sz w:val="22"/>
              </w:rPr>
              <w:t>arkuszem</w:t>
            </w:r>
            <w:r>
              <w:rPr>
                <w:spacing w:val="-10"/>
                <w:sz w:val="22"/>
              </w:rPr>
              <w:t> </w:t>
            </w:r>
            <w:r>
              <w:rPr>
                <w:sz w:val="22"/>
              </w:rPr>
              <w:t>na</w:t>
            </w:r>
            <w:r>
              <w:rPr>
                <w:spacing w:val="-8"/>
                <w:sz w:val="22"/>
              </w:rPr>
              <w:t> </w:t>
            </w:r>
            <w:r>
              <w:rPr>
                <w:sz w:val="22"/>
              </w:rPr>
              <w:t>dyktafonie</w:t>
            </w:r>
            <w:r>
              <w:rPr>
                <w:spacing w:val="-8"/>
                <w:sz w:val="22"/>
              </w:rPr>
              <w:t> </w:t>
            </w:r>
            <w:r>
              <w:rPr>
                <w:sz w:val="22"/>
              </w:rPr>
              <w:t>stanowiącym część oprogramowania telefonu</w:t>
            </w:r>
            <w:r>
              <w:rPr>
                <w:spacing w:val="-1"/>
                <w:sz w:val="22"/>
              </w:rPr>
              <w:t> </w:t>
            </w:r>
            <w:r>
              <w:rPr>
                <w:sz w:val="22"/>
              </w:rPr>
              <w:t>komórkowego</w:t>
            </w:r>
          </w:p>
          <w:p>
            <w:pPr>
              <w:pStyle w:val="TableParagraph"/>
              <w:numPr>
                <w:ilvl w:val="0"/>
                <w:numId w:val="79"/>
              </w:numPr>
              <w:tabs>
                <w:tab w:pos="919" w:val="left" w:leader="none"/>
                <w:tab w:pos="920" w:val="left" w:leader="none"/>
              </w:tabs>
              <w:spacing w:line="251" w:lineRule="exact" w:before="0" w:after="0"/>
              <w:ind w:left="919" w:right="0" w:hanging="359"/>
              <w:jc w:val="left"/>
              <w:rPr>
                <w:sz w:val="22"/>
              </w:rPr>
            </w:pPr>
            <w:r>
              <w:rPr>
                <w:sz w:val="22"/>
              </w:rPr>
              <w:t>plik audio należy zapisać na płycie CD lub DVD w celu jego późniejszego</w:t>
            </w:r>
            <w:r>
              <w:rPr>
                <w:spacing w:val="-18"/>
                <w:sz w:val="22"/>
              </w:rPr>
              <w:t> </w:t>
            </w:r>
            <w:r>
              <w:rPr>
                <w:sz w:val="22"/>
              </w:rPr>
              <w:t>odtwarzania</w:t>
            </w:r>
          </w:p>
          <w:p>
            <w:pPr>
              <w:pStyle w:val="TableParagraph"/>
              <w:numPr>
                <w:ilvl w:val="0"/>
                <w:numId w:val="79"/>
              </w:numPr>
              <w:tabs>
                <w:tab w:pos="919" w:val="left" w:leader="none"/>
                <w:tab w:pos="920" w:val="left" w:leader="none"/>
              </w:tabs>
              <w:spacing w:line="252" w:lineRule="exact" w:before="0" w:after="0"/>
              <w:ind w:left="919" w:right="199" w:hanging="359"/>
              <w:jc w:val="left"/>
              <w:rPr>
                <w:sz w:val="22"/>
              </w:rPr>
            </w:pPr>
            <w:r>
              <w:rPr>
                <w:sz w:val="22"/>
              </w:rPr>
              <w:t>na płycie CD lub DVD należy umieścić: kod szkoły, kod ucznia i nr PESEL oraz informację    o rodzaju</w:t>
            </w:r>
            <w:r>
              <w:rPr>
                <w:spacing w:val="-3"/>
                <w:sz w:val="22"/>
              </w:rPr>
              <w:t> </w:t>
            </w:r>
            <w:r>
              <w:rPr>
                <w:sz w:val="22"/>
              </w:rPr>
              <w:t>arkusza.</w:t>
            </w:r>
          </w:p>
        </w:tc>
      </w:tr>
      <w:tr>
        <w:trPr>
          <w:trHeight w:val="1259" w:hRule="atLeast"/>
        </w:trPr>
        <w:tc>
          <w:tcPr>
            <w:tcW w:w="9577" w:type="dxa"/>
          </w:tcPr>
          <w:p>
            <w:pPr>
              <w:pStyle w:val="TableParagraph"/>
              <w:ind w:left="560" w:right="200" w:hanging="360"/>
              <w:jc w:val="both"/>
              <w:rPr>
                <w:sz w:val="22"/>
              </w:rPr>
            </w:pPr>
            <w:r>
              <w:rPr>
                <w:sz w:val="22"/>
              </w:rPr>
              <w:t>18.</w:t>
            </w:r>
            <w:r>
              <w:rPr>
                <w:spacing w:val="25"/>
                <w:sz w:val="22"/>
              </w:rPr>
              <w:t> </w:t>
            </w:r>
            <w:r>
              <w:rPr>
                <w:sz w:val="22"/>
              </w:rPr>
              <w:t>Po</w:t>
            </w:r>
            <w:r>
              <w:rPr>
                <w:spacing w:val="-10"/>
                <w:sz w:val="22"/>
              </w:rPr>
              <w:t> </w:t>
            </w:r>
            <w:r>
              <w:rPr>
                <w:sz w:val="22"/>
              </w:rPr>
              <w:t>zakończeniu</w:t>
            </w:r>
            <w:r>
              <w:rPr>
                <w:spacing w:val="-10"/>
                <w:sz w:val="22"/>
              </w:rPr>
              <w:t> </w:t>
            </w:r>
            <w:r>
              <w:rPr>
                <w:sz w:val="22"/>
              </w:rPr>
              <w:t>pracy</w:t>
            </w:r>
            <w:r>
              <w:rPr>
                <w:spacing w:val="-12"/>
                <w:sz w:val="22"/>
              </w:rPr>
              <w:t> </w:t>
            </w:r>
            <w:r>
              <w:rPr>
                <w:sz w:val="22"/>
              </w:rPr>
              <w:t>arkusz</w:t>
            </w:r>
            <w:r>
              <w:rPr>
                <w:spacing w:val="-12"/>
                <w:sz w:val="22"/>
              </w:rPr>
              <w:t> </w:t>
            </w:r>
            <w:r>
              <w:rPr>
                <w:sz w:val="22"/>
              </w:rPr>
              <w:t>egzaminacyjny</w:t>
            </w:r>
            <w:r>
              <w:rPr>
                <w:spacing w:val="-9"/>
                <w:sz w:val="22"/>
              </w:rPr>
              <w:t> </w:t>
            </w:r>
            <w:r>
              <w:rPr>
                <w:sz w:val="22"/>
              </w:rPr>
              <w:t>zdającego</w:t>
            </w:r>
            <w:r>
              <w:rPr>
                <w:spacing w:val="-11"/>
                <w:sz w:val="22"/>
              </w:rPr>
              <w:t> </w:t>
            </w:r>
            <w:r>
              <w:rPr>
                <w:sz w:val="22"/>
              </w:rPr>
              <w:t>oraz</w:t>
            </w:r>
            <w:r>
              <w:rPr>
                <w:spacing w:val="-11"/>
                <w:sz w:val="22"/>
              </w:rPr>
              <w:t> </w:t>
            </w:r>
            <w:r>
              <w:rPr>
                <w:sz w:val="22"/>
              </w:rPr>
              <w:t>nauczyciela</w:t>
            </w:r>
            <w:r>
              <w:rPr>
                <w:spacing w:val="-9"/>
                <w:sz w:val="22"/>
              </w:rPr>
              <w:t> </w:t>
            </w:r>
            <w:r>
              <w:rPr>
                <w:sz w:val="22"/>
              </w:rPr>
              <w:t>wspomagającego,</w:t>
            </w:r>
            <w:r>
              <w:rPr>
                <w:spacing w:val="-10"/>
                <w:sz w:val="22"/>
              </w:rPr>
              <w:t> </w:t>
            </w:r>
            <w:r>
              <w:rPr>
                <w:sz w:val="22"/>
              </w:rPr>
              <w:t>płytę</w:t>
            </w:r>
            <w:r>
              <w:rPr>
                <w:spacing w:val="-9"/>
                <w:sz w:val="22"/>
              </w:rPr>
              <w:t> </w:t>
            </w:r>
            <w:r>
              <w:rPr>
                <w:sz w:val="22"/>
              </w:rPr>
              <w:t>CD lub DVD z nagraniem należy spakować do jednej koperty, opisanej zgodnie z ogólnymi zasadami, z</w:t>
            </w:r>
            <w:r>
              <w:rPr>
                <w:spacing w:val="-3"/>
                <w:sz w:val="22"/>
              </w:rPr>
              <w:t> </w:t>
            </w:r>
            <w:r>
              <w:rPr>
                <w:sz w:val="22"/>
              </w:rPr>
              <w:t>adnotacją</w:t>
            </w:r>
            <w:r>
              <w:rPr>
                <w:spacing w:val="-8"/>
                <w:sz w:val="22"/>
              </w:rPr>
              <w:t> </w:t>
            </w:r>
            <w:r>
              <w:rPr>
                <w:sz w:val="22"/>
              </w:rPr>
              <w:t>„praca</w:t>
            </w:r>
            <w:r>
              <w:rPr>
                <w:spacing w:val="-8"/>
                <w:sz w:val="22"/>
              </w:rPr>
              <w:t> </w:t>
            </w:r>
            <w:r>
              <w:rPr>
                <w:sz w:val="22"/>
              </w:rPr>
              <w:t>wykonana</w:t>
            </w:r>
            <w:r>
              <w:rPr>
                <w:spacing w:val="-6"/>
                <w:sz w:val="22"/>
              </w:rPr>
              <w:t> </w:t>
            </w:r>
            <w:r>
              <w:rPr>
                <w:sz w:val="22"/>
              </w:rPr>
              <w:t>z</w:t>
            </w:r>
            <w:r>
              <w:rPr>
                <w:spacing w:val="-8"/>
                <w:sz w:val="22"/>
              </w:rPr>
              <w:t> </w:t>
            </w:r>
            <w:r>
              <w:rPr>
                <w:sz w:val="22"/>
              </w:rPr>
              <w:t>nauczycielem</w:t>
            </w:r>
            <w:r>
              <w:rPr>
                <w:spacing w:val="-9"/>
                <w:sz w:val="22"/>
              </w:rPr>
              <w:t> </w:t>
            </w:r>
            <w:r>
              <w:rPr>
                <w:sz w:val="22"/>
              </w:rPr>
              <w:t>wspomagającym</w:t>
            </w:r>
            <w:r>
              <w:rPr>
                <w:spacing w:val="-9"/>
                <w:sz w:val="22"/>
              </w:rPr>
              <w:t> </w:t>
            </w:r>
            <w:r>
              <w:rPr>
                <w:sz w:val="22"/>
              </w:rPr>
              <w:t>oraz</w:t>
            </w:r>
            <w:r>
              <w:rPr>
                <w:spacing w:val="-8"/>
                <w:sz w:val="22"/>
              </w:rPr>
              <w:t> </w:t>
            </w:r>
            <w:r>
              <w:rPr>
                <w:sz w:val="22"/>
              </w:rPr>
              <w:t>nagrania”,</w:t>
            </w:r>
            <w:r>
              <w:rPr>
                <w:spacing w:val="-9"/>
                <w:sz w:val="22"/>
              </w:rPr>
              <w:t> </w:t>
            </w:r>
            <w:r>
              <w:rPr>
                <w:sz w:val="22"/>
              </w:rPr>
              <w:t>zamieścić</w:t>
            </w:r>
            <w:r>
              <w:rPr>
                <w:spacing w:val="-8"/>
                <w:sz w:val="22"/>
              </w:rPr>
              <w:t> </w:t>
            </w:r>
            <w:r>
              <w:rPr>
                <w:sz w:val="22"/>
              </w:rPr>
              <w:t>informację</w:t>
            </w:r>
          </w:p>
          <w:p>
            <w:pPr>
              <w:pStyle w:val="TableParagraph"/>
              <w:spacing w:line="252" w:lineRule="exact"/>
              <w:ind w:left="560"/>
              <w:rPr>
                <w:sz w:val="22"/>
              </w:rPr>
            </w:pPr>
            <w:r>
              <w:rPr>
                <w:sz w:val="22"/>
              </w:rPr>
              <w:t>o liczbie dołączonych nośników (CD lub DVD) i przekazać wszystkie materiały egzaminacyjne przewodniczącemu zespołu egzaminacyjnego.</w:t>
            </w:r>
          </w:p>
        </w:tc>
      </w:tr>
    </w:tbl>
    <w:p>
      <w:pPr>
        <w:spacing w:line="240" w:lineRule="auto" w:before="0"/>
        <w:rPr>
          <w:sz w:val="20"/>
        </w:rPr>
      </w:pPr>
    </w:p>
    <w:p>
      <w:pPr>
        <w:spacing w:line="240" w:lineRule="auto" w:before="1" w:after="1"/>
        <w:rPr>
          <w:sz w:val="21"/>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9069"/>
      </w:tblGrid>
      <w:tr>
        <w:trPr>
          <w:trHeight w:val="610" w:hRule="atLeast"/>
        </w:trPr>
        <w:tc>
          <w:tcPr>
            <w:tcW w:w="759" w:type="dxa"/>
          </w:tcPr>
          <w:p>
            <w:pPr>
              <w:pStyle w:val="TableParagraph"/>
              <w:spacing w:line="244" w:lineRule="exact"/>
              <w:ind w:left="200"/>
              <w:rPr>
                <w:b/>
                <w:sz w:val="22"/>
              </w:rPr>
            </w:pPr>
            <w:r>
              <w:rPr>
                <w:b/>
                <w:sz w:val="22"/>
              </w:rPr>
              <w:t>12.4.</w:t>
            </w:r>
          </w:p>
        </w:tc>
        <w:tc>
          <w:tcPr>
            <w:tcW w:w="9069" w:type="dxa"/>
          </w:tcPr>
          <w:p>
            <w:pPr>
              <w:pStyle w:val="TableParagraph"/>
              <w:spacing w:line="276" w:lineRule="auto"/>
              <w:ind w:left="117" w:right="1892"/>
              <w:rPr>
                <w:b/>
                <w:sz w:val="18"/>
              </w:rPr>
            </w:pPr>
            <w:r>
              <w:rPr>
                <w:b/>
                <w:sz w:val="22"/>
              </w:rPr>
              <w:t>U</w:t>
            </w:r>
            <w:r>
              <w:rPr>
                <w:b/>
                <w:sz w:val="18"/>
              </w:rPr>
              <w:t>NIEWAŻNIENIE EGZAMINU MATURALNEGO Z DANEGO PRZEDMIOTU PRZEZ PRZEWODNICZĄCEGO ZESPOŁU EGZAMINACYJNEGO</w:t>
            </w:r>
          </w:p>
        </w:tc>
      </w:tr>
      <w:tr>
        <w:trPr>
          <w:trHeight w:val="4185" w:hRule="atLeast"/>
        </w:trPr>
        <w:tc>
          <w:tcPr>
            <w:tcW w:w="9828" w:type="dxa"/>
            <w:gridSpan w:val="2"/>
          </w:tcPr>
          <w:p>
            <w:pPr>
              <w:pStyle w:val="TableParagraph"/>
              <w:numPr>
                <w:ilvl w:val="0"/>
                <w:numId w:val="80"/>
              </w:numPr>
              <w:tabs>
                <w:tab w:pos="812" w:val="left" w:leader="none"/>
              </w:tabs>
              <w:spacing w:line="240" w:lineRule="auto" w:before="111" w:after="0"/>
              <w:ind w:left="812" w:right="0" w:hanging="360"/>
              <w:jc w:val="left"/>
              <w:rPr>
                <w:sz w:val="22"/>
              </w:rPr>
            </w:pPr>
            <w:r>
              <w:rPr>
                <w:sz w:val="22"/>
              </w:rPr>
              <w:t>W</w:t>
            </w:r>
            <w:r>
              <w:rPr>
                <w:spacing w:val="-1"/>
                <w:sz w:val="22"/>
              </w:rPr>
              <w:t> </w:t>
            </w:r>
            <w:r>
              <w:rPr>
                <w:sz w:val="22"/>
              </w:rPr>
              <w:t>przypadku:</w:t>
            </w:r>
          </w:p>
          <w:p>
            <w:pPr>
              <w:pStyle w:val="TableParagraph"/>
              <w:numPr>
                <w:ilvl w:val="1"/>
                <w:numId w:val="80"/>
              </w:numPr>
              <w:tabs>
                <w:tab w:pos="1171" w:val="left" w:leader="none"/>
                <w:tab w:pos="1172" w:val="left" w:leader="none"/>
              </w:tabs>
              <w:spacing w:line="252" w:lineRule="exact" w:before="2" w:after="0"/>
              <w:ind w:left="1171" w:right="0" w:hanging="359"/>
              <w:jc w:val="left"/>
              <w:rPr>
                <w:sz w:val="22"/>
              </w:rPr>
            </w:pPr>
            <w:r>
              <w:rPr>
                <w:sz w:val="22"/>
              </w:rPr>
              <w:t>stwierdzenia niesamodzielnego rozwiązywania zadań przez</w:t>
            </w:r>
            <w:r>
              <w:rPr>
                <w:spacing w:val="-4"/>
                <w:sz w:val="22"/>
              </w:rPr>
              <w:t> </w:t>
            </w:r>
            <w:r>
              <w:rPr>
                <w:sz w:val="22"/>
              </w:rPr>
              <w:t>absolwenta</w:t>
            </w:r>
          </w:p>
          <w:p>
            <w:pPr>
              <w:pStyle w:val="TableParagraph"/>
              <w:numPr>
                <w:ilvl w:val="1"/>
                <w:numId w:val="80"/>
              </w:numPr>
              <w:tabs>
                <w:tab w:pos="1172" w:val="left" w:leader="none"/>
              </w:tabs>
              <w:spacing w:line="240" w:lineRule="auto" w:before="0" w:after="0"/>
              <w:ind w:left="1171" w:right="198" w:hanging="359"/>
              <w:jc w:val="both"/>
              <w:rPr>
                <w:sz w:val="22"/>
              </w:rPr>
            </w:pPr>
            <w:r>
              <w:rPr>
                <w:sz w:val="22"/>
              </w:rPr>
              <w:t>wniesienia lub korzystania przez absolwenta w sali egzaminacyjnej z urządzenia telekomunikacyjnego  albo   materiałów   lub   przyborów   pomocniczych   niewymienionych w komunikacie o</w:t>
            </w:r>
            <w:r>
              <w:rPr>
                <w:spacing w:val="-2"/>
                <w:sz w:val="22"/>
              </w:rPr>
              <w:t> </w:t>
            </w:r>
            <w:r>
              <w:rPr>
                <w:sz w:val="22"/>
              </w:rPr>
              <w:t>przyborach</w:t>
            </w:r>
          </w:p>
          <w:p>
            <w:pPr>
              <w:pStyle w:val="TableParagraph"/>
              <w:numPr>
                <w:ilvl w:val="1"/>
                <w:numId w:val="80"/>
              </w:numPr>
              <w:tabs>
                <w:tab w:pos="1172" w:val="left" w:leader="none"/>
              </w:tabs>
              <w:spacing w:line="240" w:lineRule="auto" w:before="0" w:after="0"/>
              <w:ind w:left="1171" w:right="200" w:hanging="359"/>
              <w:jc w:val="both"/>
              <w:rPr>
                <w:sz w:val="22"/>
              </w:rPr>
            </w:pPr>
            <w:r>
              <w:rPr>
                <w:sz w:val="22"/>
              </w:rPr>
              <w:t>zakłócania przez absolwenta prawidłowego przebiegu egzaminu w sposób utrudniający pracę pozostałym</w:t>
            </w:r>
            <w:r>
              <w:rPr>
                <w:spacing w:val="-4"/>
                <w:sz w:val="22"/>
              </w:rPr>
              <w:t> </w:t>
            </w:r>
            <w:r>
              <w:rPr>
                <w:sz w:val="22"/>
              </w:rPr>
              <w:t>zdającym</w:t>
            </w:r>
          </w:p>
          <w:p>
            <w:pPr>
              <w:pStyle w:val="TableParagraph"/>
              <w:ind w:left="812" w:right="197"/>
              <w:jc w:val="both"/>
              <w:rPr>
                <w:sz w:val="22"/>
              </w:rPr>
            </w:pPr>
            <w:r>
              <w:rPr>
                <w:sz w:val="22"/>
              </w:rPr>
              <w:t>– przewodniczący zespołu egzaminacyjnego przerywa i unieważnia temu absolwentowi egzamin maturalny z danego przedmiotu w części ustnej  lub części pisemnej. Informację o przerwaniu         i</w:t>
            </w:r>
            <w:r>
              <w:rPr>
                <w:spacing w:val="-2"/>
                <w:sz w:val="22"/>
              </w:rPr>
              <w:t> </w:t>
            </w:r>
            <w:r>
              <w:rPr>
                <w:sz w:val="22"/>
              </w:rPr>
              <w:t>unieważnieniu</w:t>
            </w:r>
            <w:r>
              <w:rPr>
                <w:spacing w:val="-11"/>
                <w:sz w:val="22"/>
              </w:rPr>
              <w:t> </w:t>
            </w:r>
            <w:r>
              <w:rPr>
                <w:sz w:val="22"/>
              </w:rPr>
              <w:t>zamieszcza</w:t>
            </w:r>
            <w:r>
              <w:rPr>
                <w:spacing w:val="-10"/>
                <w:sz w:val="22"/>
              </w:rPr>
              <w:t> </w:t>
            </w:r>
            <w:r>
              <w:rPr>
                <w:sz w:val="22"/>
              </w:rPr>
              <w:t>się</w:t>
            </w:r>
            <w:r>
              <w:rPr>
                <w:spacing w:val="-13"/>
                <w:sz w:val="22"/>
              </w:rPr>
              <w:t> </w:t>
            </w:r>
            <w:r>
              <w:rPr>
                <w:sz w:val="22"/>
              </w:rPr>
              <w:t>odpowiednio</w:t>
            </w:r>
            <w:r>
              <w:rPr>
                <w:spacing w:val="-11"/>
                <w:sz w:val="22"/>
              </w:rPr>
              <w:t> </w:t>
            </w:r>
            <w:r>
              <w:rPr>
                <w:sz w:val="22"/>
              </w:rPr>
              <w:t>w</w:t>
            </w:r>
            <w:r>
              <w:rPr>
                <w:spacing w:val="-13"/>
                <w:sz w:val="22"/>
              </w:rPr>
              <w:t> </w:t>
            </w:r>
            <w:r>
              <w:rPr>
                <w:sz w:val="22"/>
              </w:rPr>
              <w:t>(a)</w:t>
            </w:r>
            <w:r>
              <w:rPr>
                <w:spacing w:val="-9"/>
                <w:sz w:val="22"/>
              </w:rPr>
              <w:t> </w:t>
            </w:r>
            <w:r>
              <w:rPr>
                <w:sz w:val="22"/>
              </w:rPr>
              <w:t>protokole</w:t>
            </w:r>
            <w:r>
              <w:rPr>
                <w:spacing w:val="-10"/>
                <w:sz w:val="22"/>
              </w:rPr>
              <w:t> </w:t>
            </w:r>
            <w:r>
              <w:rPr>
                <w:sz w:val="22"/>
              </w:rPr>
              <w:t>indywidualnym</w:t>
            </w:r>
            <w:r>
              <w:rPr>
                <w:spacing w:val="-14"/>
                <w:sz w:val="22"/>
              </w:rPr>
              <w:t> </w:t>
            </w:r>
            <w:r>
              <w:rPr>
                <w:sz w:val="22"/>
              </w:rPr>
              <w:t>części</w:t>
            </w:r>
            <w:r>
              <w:rPr>
                <w:spacing w:val="-9"/>
                <w:sz w:val="22"/>
              </w:rPr>
              <w:t> </w:t>
            </w:r>
            <w:r>
              <w:rPr>
                <w:sz w:val="22"/>
              </w:rPr>
              <w:t>ustnej</w:t>
            </w:r>
            <w:r>
              <w:rPr>
                <w:spacing w:val="-10"/>
                <w:sz w:val="22"/>
              </w:rPr>
              <w:t> </w:t>
            </w:r>
            <w:r>
              <w:rPr>
                <w:sz w:val="22"/>
              </w:rPr>
              <w:t>egzaminu maturalnego z danego przedmiotu (</w:t>
            </w:r>
            <w:r>
              <w:rPr>
                <w:b/>
                <w:sz w:val="22"/>
              </w:rPr>
              <w:t>załączniki 9a, 10a, 11a</w:t>
            </w:r>
            <w:r>
              <w:rPr>
                <w:sz w:val="22"/>
              </w:rPr>
              <w:t>), (b) protokole zbiorczym części ustnej egzaminu maturalnego </w:t>
            </w:r>
            <w:r>
              <w:rPr>
                <w:b/>
                <w:sz w:val="22"/>
              </w:rPr>
              <w:t>(załącznik 12a)</w:t>
            </w:r>
            <w:r>
              <w:rPr>
                <w:sz w:val="22"/>
              </w:rPr>
              <w:t>, (c) wykazie zdających część ustną z danego języka (</w:t>
            </w:r>
            <w:r>
              <w:rPr>
                <w:b/>
                <w:sz w:val="22"/>
              </w:rPr>
              <w:t>załączniki 12b, 12c</w:t>
            </w:r>
            <w:r>
              <w:rPr>
                <w:sz w:val="22"/>
              </w:rPr>
              <w:t>), (d)  wykazie  zdających  w  danej  sali  egzaminacyjnej  (</w:t>
            </w:r>
            <w:r>
              <w:rPr>
                <w:b/>
                <w:sz w:val="22"/>
              </w:rPr>
              <w:t>załącznik  15.</w:t>
            </w:r>
            <w:r>
              <w:rPr>
                <w:sz w:val="22"/>
              </w:rPr>
              <w:t>),  np. protokole przebiegu części pisemnej egzaminu maturalnego z danego przedmiotu w danej sali egzaminacyjnej (</w:t>
            </w:r>
            <w:r>
              <w:rPr>
                <w:b/>
                <w:sz w:val="22"/>
              </w:rPr>
              <w:t>załącznik 16.</w:t>
            </w:r>
            <w:r>
              <w:rPr>
                <w:sz w:val="22"/>
              </w:rPr>
              <w:t>), (f) protokole zbiorczym przebiegu części pisemnej egzaminu maturalnego z danego przedmiotu (</w:t>
            </w:r>
            <w:r>
              <w:rPr>
                <w:b/>
                <w:sz w:val="22"/>
              </w:rPr>
              <w:t>załącznik</w:t>
            </w:r>
            <w:r>
              <w:rPr>
                <w:b/>
                <w:spacing w:val="-3"/>
                <w:sz w:val="22"/>
              </w:rPr>
              <w:t> </w:t>
            </w:r>
            <w:r>
              <w:rPr>
                <w:b/>
                <w:sz w:val="22"/>
              </w:rPr>
              <w:t>17.</w:t>
            </w:r>
            <w:r>
              <w:rPr>
                <w:sz w:val="22"/>
              </w:rPr>
              <w:t>).</w:t>
            </w:r>
          </w:p>
        </w:tc>
      </w:tr>
      <w:tr>
        <w:trPr>
          <w:trHeight w:val="5837" w:hRule="atLeast"/>
        </w:trPr>
        <w:tc>
          <w:tcPr>
            <w:tcW w:w="9828" w:type="dxa"/>
            <w:gridSpan w:val="2"/>
          </w:tcPr>
          <w:p>
            <w:pPr>
              <w:pStyle w:val="TableParagraph"/>
              <w:numPr>
                <w:ilvl w:val="0"/>
                <w:numId w:val="81"/>
              </w:numPr>
              <w:tabs>
                <w:tab w:pos="812" w:val="left" w:leader="none"/>
              </w:tabs>
              <w:spacing w:line="240" w:lineRule="auto" w:before="18" w:after="0"/>
              <w:ind w:left="812" w:right="0" w:hanging="360"/>
              <w:jc w:val="left"/>
              <w:rPr>
                <w:sz w:val="22"/>
              </w:rPr>
            </w:pPr>
            <w:r>
              <w:rPr>
                <w:sz w:val="22"/>
              </w:rPr>
              <w:t>W sytuacjach, o których mowa w pkt 12.4.1., postępuje się w sposób</w:t>
            </w:r>
            <w:r>
              <w:rPr>
                <w:spacing w:val="-5"/>
                <w:sz w:val="22"/>
              </w:rPr>
              <w:t> </w:t>
            </w:r>
            <w:r>
              <w:rPr>
                <w:sz w:val="22"/>
              </w:rPr>
              <w:t>następujący:</w:t>
            </w:r>
          </w:p>
          <w:p>
            <w:pPr>
              <w:pStyle w:val="TableParagraph"/>
              <w:numPr>
                <w:ilvl w:val="1"/>
                <w:numId w:val="81"/>
              </w:numPr>
              <w:tabs>
                <w:tab w:pos="1172" w:val="left" w:leader="none"/>
              </w:tabs>
              <w:spacing w:line="240" w:lineRule="auto" w:before="1" w:after="0"/>
              <w:ind w:left="1171" w:right="202" w:hanging="359"/>
              <w:jc w:val="both"/>
              <w:rPr>
                <w:sz w:val="22"/>
              </w:rPr>
            </w:pPr>
            <w:r>
              <w:rPr>
                <w:sz w:val="22"/>
              </w:rPr>
              <w:t>przewodniczący zespołu przedmiotowego (w części ustnej egzaminu) lub przewodniczący zespołu nadzorującego (w części pisemnej egzaminu), po konsultacji z pozostałymi członkami zespołu, prosi do sali przewodniczącego zespołu</w:t>
            </w:r>
            <w:r>
              <w:rPr>
                <w:spacing w:val="-1"/>
                <w:sz w:val="22"/>
              </w:rPr>
              <w:t> </w:t>
            </w:r>
            <w:r>
              <w:rPr>
                <w:sz w:val="22"/>
              </w:rPr>
              <w:t>egzaminacyjnego</w:t>
            </w:r>
          </w:p>
          <w:p>
            <w:pPr>
              <w:pStyle w:val="TableParagraph"/>
              <w:numPr>
                <w:ilvl w:val="1"/>
                <w:numId w:val="81"/>
              </w:numPr>
              <w:tabs>
                <w:tab w:pos="1172" w:val="left" w:leader="none"/>
              </w:tabs>
              <w:spacing w:line="240" w:lineRule="auto" w:before="0" w:after="0"/>
              <w:ind w:left="1171" w:right="206" w:hanging="359"/>
              <w:jc w:val="both"/>
              <w:rPr>
                <w:sz w:val="22"/>
              </w:rPr>
            </w:pPr>
            <w:r>
              <w:rPr>
                <w:sz w:val="22"/>
              </w:rPr>
              <w:t>przewodniczący zespołu egzaminacyjnego zaznajamia się z okolicznościami wystąpienia nieprawidłowości</w:t>
            </w:r>
          </w:p>
          <w:p>
            <w:pPr>
              <w:pStyle w:val="TableParagraph"/>
              <w:numPr>
                <w:ilvl w:val="1"/>
                <w:numId w:val="81"/>
              </w:numPr>
              <w:tabs>
                <w:tab w:pos="1172" w:val="left" w:leader="none"/>
              </w:tabs>
              <w:spacing w:line="240" w:lineRule="auto" w:before="0" w:after="0"/>
              <w:ind w:left="1171" w:right="204" w:hanging="359"/>
              <w:jc w:val="both"/>
              <w:rPr>
                <w:sz w:val="22"/>
              </w:rPr>
            </w:pPr>
            <w:r>
              <w:rPr>
                <w:sz w:val="22"/>
              </w:rPr>
              <w:t>przewodniczący zespołu egzaminacyjnego podejmuje decyzję o przerwaniu i unieważnieniu egzaminu, i poleca zdającemu opuszczenie sali</w:t>
            </w:r>
            <w:r>
              <w:rPr>
                <w:spacing w:val="0"/>
                <w:sz w:val="22"/>
              </w:rPr>
              <w:t> </w:t>
            </w:r>
            <w:r>
              <w:rPr>
                <w:sz w:val="22"/>
              </w:rPr>
              <w:t>egzaminacyjnej</w:t>
            </w:r>
          </w:p>
          <w:p>
            <w:pPr>
              <w:pStyle w:val="TableParagraph"/>
              <w:numPr>
                <w:ilvl w:val="1"/>
                <w:numId w:val="81"/>
              </w:numPr>
              <w:tabs>
                <w:tab w:pos="1172" w:val="left" w:leader="none"/>
              </w:tabs>
              <w:spacing w:line="252" w:lineRule="exact" w:before="0" w:after="0"/>
              <w:ind w:left="1171" w:right="0" w:hanging="359"/>
              <w:jc w:val="left"/>
              <w:rPr>
                <w:sz w:val="22"/>
              </w:rPr>
            </w:pPr>
            <w:r>
              <w:rPr>
                <w:sz w:val="22"/>
              </w:rPr>
              <w:t>przewodniczący zespołu egzaminacyjnego wypełnia stosowny formularz (</w:t>
            </w:r>
            <w:r>
              <w:rPr>
                <w:b/>
                <w:sz w:val="22"/>
              </w:rPr>
              <w:t>załącznik</w:t>
            </w:r>
            <w:r>
              <w:rPr>
                <w:b/>
                <w:spacing w:val="-10"/>
                <w:sz w:val="22"/>
              </w:rPr>
              <w:t> </w:t>
            </w:r>
            <w:r>
              <w:rPr>
                <w:b/>
                <w:sz w:val="22"/>
              </w:rPr>
              <w:t>18.</w:t>
            </w:r>
            <w:r>
              <w:rPr>
                <w:sz w:val="22"/>
              </w:rPr>
              <w:t>)</w:t>
            </w:r>
          </w:p>
          <w:p>
            <w:pPr>
              <w:pStyle w:val="TableParagraph"/>
              <w:numPr>
                <w:ilvl w:val="1"/>
                <w:numId w:val="81"/>
              </w:numPr>
              <w:tabs>
                <w:tab w:pos="1172" w:val="left" w:leader="none"/>
              </w:tabs>
              <w:spacing w:line="242" w:lineRule="auto" w:before="0" w:after="0"/>
              <w:ind w:left="1171" w:right="198" w:hanging="359"/>
              <w:jc w:val="both"/>
              <w:rPr>
                <w:b/>
                <w:sz w:val="22"/>
              </w:rPr>
            </w:pPr>
            <w:r>
              <w:rPr>
                <w:sz w:val="22"/>
              </w:rPr>
              <w:t>informację o  przerwaniu  i  unieważnieniu  zdającemu  części  ustnej  egzaminu  maturalnego  i przyczynach unieważnienia przewodniczący zespołu przedmiotowego zamieszcza w</w:t>
            </w:r>
            <w:r>
              <w:rPr>
                <w:spacing w:val="-36"/>
                <w:sz w:val="22"/>
              </w:rPr>
              <w:t> </w:t>
            </w:r>
            <w:r>
              <w:rPr>
                <w:sz w:val="22"/>
              </w:rPr>
              <w:t>protokole indywidualnym części ustnej egzaminu maturalnego z danego przedmiotu </w:t>
            </w:r>
            <w:r>
              <w:rPr>
                <w:b/>
                <w:sz w:val="22"/>
              </w:rPr>
              <w:t>(załączniki 9a, 10a, 11a)</w:t>
            </w:r>
          </w:p>
          <w:p>
            <w:pPr>
              <w:pStyle w:val="TableParagraph"/>
              <w:numPr>
                <w:ilvl w:val="1"/>
                <w:numId w:val="81"/>
              </w:numPr>
              <w:tabs>
                <w:tab w:pos="1172" w:val="left" w:leader="none"/>
              </w:tabs>
              <w:spacing w:line="240" w:lineRule="auto" w:before="0" w:after="0"/>
              <w:ind w:left="1171" w:right="197" w:hanging="359"/>
              <w:jc w:val="both"/>
              <w:rPr>
                <w:sz w:val="22"/>
              </w:rPr>
            </w:pPr>
            <w:r>
              <w:rPr>
                <w:sz w:val="22"/>
              </w:rPr>
              <w:t>informację o przerwaniu pracy i unieważnieniu części pisemnej egzaminu przewodniczący zespołu nadzorującego odnotowuje w  protokole  przebiegu  egzaminu  z  danego  przedmiotu w danej sali (</w:t>
            </w:r>
            <w:r>
              <w:rPr>
                <w:b/>
                <w:sz w:val="22"/>
              </w:rPr>
              <w:t>załącznik 16.</w:t>
            </w:r>
            <w:r>
              <w:rPr>
                <w:sz w:val="22"/>
              </w:rPr>
              <w:t>) oraz w wykazie zdających w danej sali egzaminacyjnej (</w:t>
            </w:r>
            <w:r>
              <w:rPr>
                <w:b/>
                <w:sz w:val="22"/>
              </w:rPr>
              <w:t>załącznik 15.</w:t>
            </w:r>
            <w:r>
              <w:rPr>
                <w:sz w:val="22"/>
              </w:rPr>
              <w:t>)</w:t>
            </w:r>
          </w:p>
          <w:p>
            <w:pPr>
              <w:pStyle w:val="TableParagraph"/>
              <w:numPr>
                <w:ilvl w:val="1"/>
                <w:numId w:val="81"/>
              </w:numPr>
              <w:tabs>
                <w:tab w:pos="1172" w:val="left" w:leader="none"/>
              </w:tabs>
              <w:spacing w:line="240" w:lineRule="auto" w:before="0" w:after="0"/>
              <w:ind w:left="1171" w:right="198" w:hanging="359"/>
              <w:jc w:val="both"/>
              <w:rPr>
                <w:sz w:val="22"/>
              </w:rPr>
            </w:pPr>
            <w:r>
              <w:rPr>
                <w:sz w:val="22"/>
              </w:rPr>
              <w:t>informację o przerwaniu i unieważnieniu zdającemu egzaminu z danego przedmiotu w części ustnej</w:t>
            </w:r>
            <w:r>
              <w:rPr>
                <w:spacing w:val="-11"/>
                <w:sz w:val="22"/>
              </w:rPr>
              <w:t> </w:t>
            </w:r>
            <w:r>
              <w:rPr>
                <w:sz w:val="22"/>
              </w:rPr>
              <w:t>lub</w:t>
            </w:r>
            <w:r>
              <w:rPr>
                <w:spacing w:val="-10"/>
                <w:sz w:val="22"/>
              </w:rPr>
              <w:t> </w:t>
            </w:r>
            <w:r>
              <w:rPr>
                <w:sz w:val="22"/>
              </w:rPr>
              <w:t>w</w:t>
            </w:r>
            <w:r>
              <w:rPr>
                <w:spacing w:val="-13"/>
                <w:sz w:val="22"/>
              </w:rPr>
              <w:t> </w:t>
            </w:r>
            <w:r>
              <w:rPr>
                <w:sz w:val="22"/>
              </w:rPr>
              <w:t>części</w:t>
            </w:r>
            <w:r>
              <w:rPr>
                <w:spacing w:val="-9"/>
                <w:sz w:val="22"/>
              </w:rPr>
              <w:t> </w:t>
            </w:r>
            <w:r>
              <w:rPr>
                <w:sz w:val="22"/>
              </w:rPr>
              <w:t>pisemnej</w:t>
            </w:r>
            <w:r>
              <w:rPr>
                <w:spacing w:val="-7"/>
                <w:sz w:val="22"/>
              </w:rPr>
              <w:t> </w:t>
            </w:r>
            <w:r>
              <w:rPr>
                <w:sz w:val="22"/>
              </w:rPr>
              <w:t>przewodniczący</w:t>
            </w:r>
            <w:r>
              <w:rPr>
                <w:spacing w:val="-12"/>
                <w:sz w:val="22"/>
              </w:rPr>
              <w:t> </w:t>
            </w:r>
            <w:r>
              <w:rPr>
                <w:sz w:val="22"/>
              </w:rPr>
              <w:t>zespołu</w:t>
            </w:r>
            <w:r>
              <w:rPr>
                <w:spacing w:val="-12"/>
                <w:sz w:val="22"/>
              </w:rPr>
              <w:t> </w:t>
            </w:r>
            <w:r>
              <w:rPr>
                <w:sz w:val="22"/>
              </w:rPr>
              <w:t>egzaminacyjnego</w:t>
            </w:r>
            <w:r>
              <w:rPr>
                <w:spacing w:val="-10"/>
                <w:sz w:val="22"/>
              </w:rPr>
              <w:t> </w:t>
            </w:r>
            <w:r>
              <w:rPr>
                <w:sz w:val="22"/>
              </w:rPr>
              <w:t>odnotowuje</w:t>
            </w:r>
            <w:r>
              <w:rPr>
                <w:spacing w:val="-7"/>
                <w:sz w:val="22"/>
              </w:rPr>
              <w:t> </w:t>
            </w:r>
            <w:r>
              <w:rPr>
                <w:sz w:val="22"/>
              </w:rPr>
              <w:t>w</w:t>
            </w:r>
            <w:r>
              <w:rPr>
                <w:spacing w:val="-11"/>
                <w:sz w:val="22"/>
              </w:rPr>
              <w:t> </w:t>
            </w:r>
            <w:r>
              <w:rPr>
                <w:sz w:val="22"/>
              </w:rPr>
              <w:t>protokole zbiorczym odpowiednio części ustnej egzaminu maturalnego (</w:t>
            </w:r>
            <w:r>
              <w:rPr>
                <w:b/>
                <w:sz w:val="22"/>
              </w:rPr>
              <w:t>załącznik 12a</w:t>
            </w:r>
            <w:r>
              <w:rPr>
                <w:sz w:val="22"/>
              </w:rPr>
              <w:t>) lub przebiegu części</w:t>
            </w:r>
            <w:r>
              <w:rPr>
                <w:spacing w:val="12"/>
                <w:sz w:val="22"/>
              </w:rPr>
              <w:t> </w:t>
            </w:r>
            <w:r>
              <w:rPr>
                <w:sz w:val="22"/>
              </w:rPr>
              <w:t>pisemnej</w:t>
            </w:r>
            <w:r>
              <w:rPr>
                <w:spacing w:val="15"/>
                <w:sz w:val="22"/>
              </w:rPr>
              <w:t> </w:t>
            </w:r>
            <w:r>
              <w:rPr>
                <w:sz w:val="22"/>
              </w:rPr>
              <w:t>egzaminu</w:t>
            </w:r>
            <w:r>
              <w:rPr>
                <w:spacing w:val="11"/>
                <w:sz w:val="22"/>
              </w:rPr>
              <w:t> </w:t>
            </w:r>
            <w:r>
              <w:rPr>
                <w:sz w:val="22"/>
              </w:rPr>
              <w:t>maturalnego</w:t>
            </w:r>
            <w:r>
              <w:rPr>
                <w:spacing w:val="11"/>
                <w:sz w:val="22"/>
              </w:rPr>
              <w:t> </w:t>
            </w:r>
            <w:r>
              <w:rPr>
                <w:sz w:val="22"/>
              </w:rPr>
              <w:t>(</w:t>
            </w:r>
            <w:r>
              <w:rPr>
                <w:b/>
                <w:sz w:val="22"/>
              </w:rPr>
              <w:t>załącznik</w:t>
            </w:r>
            <w:r>
              <w:rPr>
                <w:b/>
                <w:spacing w:val="11"/>
                <w:sz w:val="22"/>
              </w:rPr>
              <w:t> </w:t>
            </w:r>
            <w:r>
              <w:rPr>
                <w:b/>
                <w:sz w:val="22"/>
              </w:rPr>
              <w:t>17.</w:t>
            </w:r>
            <w:r>
              <w:rPr>
                <w:sz w:val="22"/>
              </w:rPr>
              <w:t>)</w:t>
            </w:r>
            <w:r>
              <w:rPr>
                <w:spacing w:val="12"/>
                <w:sz w:val="22"/>
              </w:rPr>
              <w:t> </w:t>
            </w:r>
            <w:r>
              <w:rPr>
                <w:sz w:val="22"/>
              </w:rPr>
              <w:t>oraz</w:t>
            </w:r>
            <w:r>
              <w:rPr>
                <w:spacing w:val="10"/>
                <w:sz w:val="22"/>
              </w:rPr>
              <w:t> </w:t>
            </w:r>
            <w:r>
              <w:rPr>
                <w:sz w:val="22"/>
              </w:rPr>
              <w:t>w</w:t>
            </w:r>
            <w:r>
              <w:rPr>
                <w:spacing w:val="11"/>
                <w:sz w:val="22"/>
              </w:rPr>
              <w:t> </w:t>
            </w:r>
            <w:r>
              <w:rPr>
                <w:sz w:val="22"/>
              </w:rPr>
              <w:t>wykazie</w:t>
            </w:r>
            <w:r>
              <w:rPr>
                <w:spacing w:val="11"/>
                <w:sz w:val="22"/>
              </w:rPr>
              <w:t> </w:t>
            </w:r>
            <w:r>
              <w:rPr>
                <w:sz w:val="22"/>
              </w:rPr>
              <w:t>zdających</w:t>
            </w:r>
            <w:r>
              <w:rPr>
                <w:spacing w:val="11"/>
                <w:sz w:val="22"/>
              </w:rPr>
              <w:t> </w:t>
            </w:r>
            <w:r>
              <w:rPr>
                <w:sz w:val="22"/>
              </w:rPr>
              <w:t>część</w:t>
            </w:r>
            <w:r>
              <w:rPr>
                <w:spacing w:val="11"/>
                <w:sz w:val="22"/>
              </w:rPr>
              <w:t> </w:t>
            </w:r>
            <w:r>
              <w:rPr>
                <w:sz w:val="22"/>
              </w:rPr>
              <w:t>ustną</w:t>
            </w:r>
          </w:p>
          <w:p>
            <w:pPr>
              <w:pStyle w:val="TableParagraph"/>
              <w:spacing w:line="252" w:lineRule="exact"/>
              <w:ind w:left="1171" w:right="298"/>
              <w:rPr>
                <w:sz w:val="22"/>
              </w:rPr>
            </w:pPr>
            <w:r>
              <w:rPr>
                <w:sz w:val="22"/>
              </w:rPr>
              <w:t>z danego  języka  (</w:t>
            </w:r>
            <w:r>
              <w:rPr>
                <w:b/>
                <w:sz w:val="22"/>
              </w:rPr>
              <w:t>załączniki   12b,   12c</w:t>
            </w:r>
            <w:r>
              <w:rPr>
                <w:sz w:val="22"/>
              </w:rPr>
              <w:t>).   Do   protokołu   zbiorczego   dołącza   informację o przerwaniu i unieważnieniu danego egzaminu (</w:t>
            </w:r>
            <w:r>
              <w:rPr>
                <w:b/>
                <w:sz w:val="22"/>
              </w:rPr>
              <w:t>załącznik 18.)</w:t>
            </w:r>
            <w:r>
              <w:rPr>
                <w:sz w:val="22"/>
              </w:rPr>
              <w:t>, a w przypadku</w:t>
            </w:r>
            <w:r>
              <w:rPr>
                <w:spacing w:val="53"/>
                <w:sz w:val="22"/>
              </w:rPr>
              <w:t> </w:t>
            </w:r>
            <w:r>
              <w:rPr>
                <w:sz w:val="22"/>
              </w:rPr>
              <w:t>egzaminu</w:t>
            </w:r>
          </w:p>
        </w:tc>
      </w:tr>
    </w:tbl>
    <w:p>
      <w:pPr>
        <w:spacing w:after="0" w:line="252"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6"/>
      </w:tblGrid>
      <w:tr>
        <w:trPr>
          <w:trHeight w:val="501" w:hRule="atLeast"/>
        </w:trPr>
        <w:tc>
          <w:tcPr>
            <w:tcW w:w="9576" w:type="dxa"/>
          </w:tcPr>
          <w:p>
            <w:pPr>
              <w:pStyle w:val="TableParagraph"/>
              <w:spacing w:line="244" w:lineRule="exact"/>
              <w:ind w:left="919"/>
              <w:rPr>
                <w:sz w:val="22"/>
              </w:rPr>
            </w:pPr>
            <w:r>
              <w:rPr>
                <w:sz w:val="22"/>
              </w:rPr>
              <w:t>z danego przedmiotu w części pisemnej, również unieważniony arkusz egzaminacyjny. Kopię</w:t>
            </w:r>
          </w:p>
          <w:p>
            <w:pPr>
              <w:pStyle w:val="TableParagraph"/>
              <w:spacing w:line="238" w:lineRule="exact"/>
              <w:ind w:left="919"/>
              <w:rPr>
                <w:sz w:val="22"/>
              </w:rPr>
            </w:pPr>
            <w:r>
              <w:rPr>
                <w:sz w:val="22"/>
              </w:rPr>
              <w:t>informacji pozostawia w dokumentacji szkoły.</w:t>
            </w:r>
          </w:p>
        </w:tc>
      </w:tr>
      <w:tr>
        <w:trPr>
          <w:trHeight w:val="2047" w:hRule="atLeast"/>
        </w:trPr>
        <w:tc>
          <w:tcPr>
            <w:tcW w:w="9576" w:type="dxa"/>
          </w:tcPr>
          <w:p>
            <w:pPr>
              <w:pStyle w:val="TableParagraph"/>
              <w:numPr>
                <w:ilvl w:val="0"/>
                <w:numId w:val="82"/>
              </w:numPr>
              <w:tabs>
                <w:tab w:pos="560" w:val="left" w:leader="none"/>
              </w:tabs>
              <w:spacing w:line="240" w:lineRule="auto" w:before="0" w:after="0"/>
              <w:ind w:left="560" w:right="198" w:hanging="360"/>
              <w:jc w:val="left"/>
              <w:rPr>
                <w:sz w:val="22"/>
              </w:rPr>
            </w:pPr>
            <w:r>
              <w:rPr>
                <w:sz w:val="22"/>
              </w:rPr>
              <w:t>Absolwent, któremu z jednego z powodów określonych w pkt 12.4.1. przewodniczący zespołu egzaminacyjnego unieważnił egzamin</w:t>
            </w:r>
            <w:r>
              <w:rPr>
                <w:spacing w:val="1"/>
                <w:sz w:val="22"/>
              </w:rPr>
              <w:t> </w:t>
            </w:r>
            <w:r>
              <w:rPr>
                <w:sz w:val="22"/>
              </w:rPr>
              <w:t>maturalny:</w:t>
            </w:r>
          </w:p>
          <w:p>
            <w:pPr>
              <w:pStyle w:val="TableParagraph"/>
              <w:numPr>
                <w:ilvl w:val="1"/>
                <w:numId w:val="82"/>
              </w:numPr>
              <w:tabs>
                <w:tab w:pos="975" w:val="left" w:leader="none"/>
                <w:tab w:pos="976" w:val="left" w:leader="none"/>
              </w:tabs>
              <w:spacing w:line="251" w:lineRule="exact" w:before="0" w:after="0"/>
              <w:ind w:left="975" w:right="0" w:hanging="360"/>
              <w:jc w:val="left"/>
              <w:rPr>
                <w:sz w:val="22"/>
              </w:rPr>
            </w:pPr>
            <w:r>
              <w:rPr>
                <w:sz w:val="22"/>
              </w:rPr>
              <w:t>z przedmiotu obowiązkowego w części ustnej lub w części pisemnej</w:t>
            </w:r>
            <w:r>
              <w:rPr>
                <w:spacing w:val="-5"/>
                <w:sz w:val="22"/>
              </w:rPr>
              <w:t> </w:t>
            </w:r>
            <w:r>
              <w:rPr>
                <w:sz w:val="22"/>
              </w:rPr>
              <w:t>LUB</w:t>
            </w:r>
          </w:p>
          <w:p>
            <w:pPr>
              <w:pStyle w:val="TableParagraph"/>
              <w:numPr>
                <w:ilvl w:val="1"/>
                <w:numId w:val="82"/>
              </w:numPr>
              <w:tabs>
                <w:tab w:pos="976" w:val="left" w:leader="none"/>
              </w:tabs>
              <w:spacing w:line="240" w:lineRule="auto" w:before="0" w:after="0"/>
              <w:ind w:left="975" w:right="202" w:hanging="360"/>
              <w:jc w:val="left"/>
              <w:rPr>
                <w:sz w:val="22"/>
              </w:rPr>
            </w:pPr>
            <w:r>
              <w:rPr>
                <w:sz w:val="22"/>
              </w:rPr>
              <w:t>z przedmiotu dodatkowego w części pisemnej i jeśli był to jedyny przedmiot dodatkowy, do którego zdający przystąpił</w:t>
            </w:r>
            <w:r>
              <w:rPr>
                <w:spacing w:val="-1"/>
                <w:sz w:val="22"/>
              </w:rPr>
              <w:t> </w:t>
            </w:r>
            <w:r>
              <w:rPr>
                <w:sz w:val="22"/>
              </w:rPr>
              <w:t>lub</w:t>
            </w:r>
          </w:p>
          <w:p>
            <w:pPr>
              <w:pStyle w:val="TableParagraph"/>
              <w:numPr>
                <w:ilvl w:val="1"/>
                <w:numId w:val="82"/>
              </w:numPr>
              <w:tabs>
                <w:tab w:pos="975" w:val="left" w:leader="none"/>
                <w:tab w:pos="976" w:val="left" w:leader="none"/>
              </w:tabs>
              <w:spacing w:line="252" w:lineRule="exact" w:before="0" w:after="0"/>
              <w:ind w:left="975" w:right="0" w:hanging="360"/>
              <w:jc w:val="left"/>
              <w:rPr>
                <w:sz w:val="22"/>
              </w:rPr>
            </w:pPr>
            <w:r>
              <w:rPr>
                <w:sz w:val="22"/>
              </w:rPr>
              <w:t>ze wszystkich przedmiotów dodatkowych, do których</w:t>
            </w:r>
            <w:r>
              <w:rPr>
                <w:spacing w:val="-8"/>
                <w:sz w:val="22"/>
              </w:rPr>
              <w:t> </w:t>
            </w:r>
            <w:r>
              <w:rPr>
                <w:sz w:val="22"/>
              </w:rPr>
              <w:t>przystąpił,</w:t>
            </w:r>
          </w:p>
          <w:p>
            <w:pPr>
              <w:pStyle w:val="TableParagraph"/>
              <w:ind w:left="550" w:right="185"/>
              <w:rPr>
                <w:sz w:val="22"/>
              </w:rPr>
            </w:pPr>
            <w:r>
              <w:rPr>
                <w:sz w:val="22"/>
              </w:rPr>
              <w:t>nie zdał egzaminu maturalnego i nie może przystąpić w tym samym roku do egzaminu maturalnego w terminie poprawkowym.</w:t>
            </w:r>
          </w:p>
        </w:tc>
      </w:tr>
      <w:tr>
        <w:trPr>
          <w:trHeight w:val="523" w:hRule="atLeast"/>
        </w:trPr>
        <w:tc>
          <w:tcPr>
            <w:tcW w:w="9576" w:type="dxa"/>
          </w:tcPr>
          <w:p>
            <w:pPr>
              <w:pStyle w:val="TableParagraph"/>
              <w:spacing w:line="252" w:lineRule="exact" w:before="21"/>
              <w:ind w:left="560" w:hanging="360"/>
              <w:rPr>
                <w:sz w:val="22"/>
              </w:rPr>
            </w:pPr>
            <w:r>
              <w:rPr>
                <w:sz w:val="22"/>
              </w:rPr>
              <w:t>4. Unieważnienie egzaminu z jednego z przedmiotów, o których mowa w pkt 12.4.3., nie stanowi przeszkody w przystępowaniu do egzaminów z pozostałych przedmiotów.</w:t>
            </w:r>
          </w:p>
        </w:tc>
      </w:tr>
    </w:tbl>
    <w:p>
      <w:pPr>
        <w:spacing w:line="240" w:lineRule="auto" w:before="0"/>
        <w:rPr>
          <w:sz w:val="20"/>
        </w:rPr>
      </w:pPr>
    </w:p>
    <w:p>
      <w:pPr>
        <w:spacing w:line="240" w:lineRule="auto" w:before="1" w:after="1"/>
        <w:rPr>
          <w:sz w:val="21"/>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9068"/>
      </w:tblGrid>
      <w:tr>
        <w:trPr>
          <w:trHeight w:val="1115" w:hRule="atLeast"/>
        </w:trPr>
        <w:tc>
          <w:tcPr>
            <w:tcW w:w="759" w:type="dxa"/>
          </w:tcPr>
          <w:p>
            <w:pPr>
              <w:pStyle w:val="TableParagraph"/>
              <w:spacing w:line="244" w:lineRule="exact"/>
              <w:ind w:left="200"/>
              <w:rPr>
                <w:b/>
                <w:sz w:val="22"/>
              </w:rPr>
            </w:pPr>
            <w:r>
              <w:rPr>
                <w:b/>
                <w:sz w:val="22"/>
              </w:rPr>
              <w:t>12.5.</w:t>
            </w:r>
          </w:p>
        </w:tc>
        <w:tc>
          <w:tcPr>
            <w:tcW w:w="9068" w:type="dxa"/>
          </w:tcPr>
          <w:p>
            <w:pPr>
              <w:pStyle w:val="TableParagraph"/>
              <w:spacing w:line="252" w:lineRule="auto"/>
              <w:ind w:left="117" w:right="285"/>
              <w:rPr>
                <w:b/>
                <w:sz w:val="18"/>
              </w:rPr>
            </w:pPr>
            <w:r>
              <w:rPr>
                <w:b/>
                <w:sz w:val="22"/>
              </w:rPr>
              <w:t>P</w:t>
            </w:r>
            <w:r>
              <w:rPr>
                <w:b/>
                <w:sz w:val="18"/>
              </w:rPr>
              <w:t>OSTĘPOWANIE W PRZYPADKU ZAGINIĘCIA PRZESYŁKI Z ZADANIAMI EGZAMINACYJNYMI DO CZĘŚCI USTNEJ Z JĘZYKA POLSKIEGO</w:t>
            </w:r>
            <w:r>
              <w:rPr>
                <w:b/>
                <w:sz w:val="22"/>
              </w:rPr>
              <w:t>, </w:t>
            </w:r>
            <w:r>
              <w:rPr>
                <w:b/>
                <w:sz w:val="18"/>
              </w:rPr>
              <w:t>JĘZYKA MNIEJSZOŚCI NARODOWEJ</w:t>
            </w:r>
            <w:r>
              <w:rPr>
                <w:b/>
                <w:sz w:val="22"/>
              </w:rPr>
              <w:t>, </w:t>
            </w:r>
            <w:r>
              <w:rPr>
                <w:b/>
                <w:sz w:val="18"/>
              </w:rPr>
              <w:t>MNIEJSZOŚCI ETNICZNEJ</w:t>
            </w:r>
            <w:r>
              <w:rPr>
                <w:b/>
                <w:sz w:val="22"/>
              </w:rPr>
              <w:t>, </w:t>
            </w:r>
            <w:r>
              <w:rPr>
                <w:b/>
                <w:sz w:val="18"/>
              </w:rPr>
              <w:t>JĘZYKA REGIONALNEGO LUB ZAGINIĘCIA PRZESYŁKI Z ZESTAWAMI EGZAMINACYJNYMI DO CZĘŚCI USTNEJ Z JĘZYKÓW OBCYCH NOWOŻYTNYCH</w:t>
            </w:r>
          </w:p>
        </w:tc>
      </w:tr>
      <w:tr>
        <w:trPr>
          <w:trHeight w:val="875" w:hRule="atLeast"/>
        </w:trPr>
        <w:tc>
          <w:tcPr>
            <w:tcW w:w="9827" w:type="dxa"/>
            <w:gridSpan w:val="2"/>
          </w:tcPr>
          <w:p>
            <w:pPr>
              <w:pStyle w:val="TableParagraph"/>
              <w:spacing w:before="112"/>
              <w:ind w:left="812" w:right="124" w:hanging="360"/>
              <w:rPr>
                <w:sz w:val="22"/>
              </w:rPr>
            </w:pPr>
            <w:r>
              <w:rPr>
                <w:sz w:val="22"/>
              </w:rPr>
              <w:t>1. Przewodniczący zespołu egzaminacyjnego po stwierdzeniu zaginięcia przesyłki z materiałami egzaminacyjnymi powiadamia o tym fakcie dyrektora właściwej okręgowej komisji egzaminacyjnej,</w:t>
            </w:r>
          </w:p>
          <w:p>
            <w:pPr>
              <w:pStyle w:val="TableParagraph"/>
              <w:spacing w:line="237" w:lineRule="exact"/>
              <w:ind w:left="812"/>
              <w:rPr>
                <w:sz w:val="22"/>
              </w:rPr>
            </w:pPr>
            <w:r>
              <w:rPr>
                <w:sz w:val="22"/>
              </w:rPr>
              <w:t>który przeprowadza postępowanie wyjaśniające.</w:t>
            </w:r>
          </w:p>
        </w:tc>
      </w:tr>
      <w:tr>
        <w:trPr>
          <w:trHeight w:val="1516" w:hRule="atLeast"/>
        </w:trPr>
        <w:tc>
          <w:tcPr>
            <w:tcW w:w="9827" w:type="dxa"/>
            <w:gridSpan w:val="2"/>
          </w:tcPr>
          <w:p>
            <w:pPr>
              <w:pStyle w:val="TableParagraph"/>
              <w:ind w:left="812" w:right="199" w:hanging="360"/>
              <w:jc w:val="both"/>
              <w:rPr>
                <w:sz w:val="22"/>
              </w:rPr>
            </w:pPr>
            <w:r>
              <w:rPr>
                <w:sz w:val="22"/>
              </w:rPr>
              <w:t>2. Dyrektor właściwej okręgowej komisji egzaminacyjnej, w porozumieniu z dyrektorem Centralnej Komisji Egzaminacyjnej, podejmuje decyzję o ewentualnym zawieszeniu egzaminu, a dyrektor Centralnej Komisji  Egzaminacyjnej  ustala nowy termin  egzaminu  maturalnego w części  ustnej  z danego przedmiotu. W przypadku części ustnej egzaminu z języków obcych nowożytnych nowy termin</w:t>
            </w:r>
            <w:r>
              <w:rPr>
                <w:spacing w:val="37"/>
                <w:sz w:val="22"/>
              </w:rPr>
              <w:t> </w:t>
            </w:r>
            <w:r>
              <w:rPr>
                <w:sz w:val="22"/>
              </w:rPr>
              <w:t>egzaminu</w:t>
            </w:r>
            <w:r>
              <w:rPr>
                <w:spacing w:val="37"/>
                <w:sz w:val="22"/>
              </w:rPr>
              <w:t> </w:t>
            </w:r>
            <w:r>
              <w:rPr>
                <w:sz w:val="22"/>
              </w:rPr>
              <w:t>z</w:t>
            </w:r>
            <w:r>
              <w:rPr>
                <w:spacing w:val="38"/>
                <w:sz w:val="22"/>
              </w:rPr>
              <w:t> </w:t>
            </w:r>
            <w:r>
              <w:rPr>
                <w:sz w:val="22"/>
              </w:rPr>
              <w:t>danego</w:t>
            </w:r>
            <w:r>
              <w:rPr>
                <w:spacing w:val="37"/>
                <w:sz w:val="22"/>
              </w:rPr>
              <w:t> </w:t>
            </w:r>
            <w:r>
              <w:rPr>
                <w:sz w:val="22"/>
              </w:rPr>
              <w:t>przedmiotu</w:t>
            </w:r>
            <w:r>
              <w:rPr>
                <w:spacing w:val="40"/>
                <w:sz w:val="22"/>
              </w:rPr>
              <w:t> </w:t>
            </w:r>
            <w:r>
              <w:rPr>
                <w:sz w:val="22"/>
              </w:rPr>
              <w:t>może</w:t>
            </w:r>
            <w:r>
              <w:rPr>
                <w:spacing w:val="38"/>
                <w:sz w:val="22"/>
              </w:rPr>
              <w:t> </w:t>
            </w:r>
            <w:r>
              <w:rPr>
                <w:sz w:val="22"/>
              </w:rPr>
              <w:t>dotyczyć</w:t>
            </w:r>
            <w:r>
              <w:rPr>
                <w:spacing w:val="41"/>
                <w:sz w:val="22"/>
              </w:rPr>
              <w:t> </w:t>
            </w:r>
            <w:r>
              <w:rPr>
                <w:sz w:val="22"/>
              </w:rPr>
              <w:t>szkoły/szkół</w:t>
            </w:r>
            <w:r>
              <w:rPr>
                <w:spacing w:val="38"/>
                <w:sz w:val="22"/>
              </w:rPr>
              <w:t> </w:t>
            </w:r>
            <w:r>
              <w:rPr>
                <w:sz w:val="22"/>
              </w:rPr>
              <w:t>na</w:t>
            </w:r>
            <w:r>
              <w:rPr>
                <w:spacing w:val="38"/>
                <w:sz w:val="22"/>
              </w:rPr>
              <w:t> </w:t>
            </w:r>
            <w:r>
              <w:rPr>
                <w:sz w:val="22"/>
              </w:rPr>
              <w:t>terenie</w:t>
            </w:r>
            <w:r>
              <w:rPr>
                <w:spacing w:val="37"/>
                <w:sz w:val="22"/>
              </w:rPr>
              <w:t> </w:t>
            </w:r>
            <w:r>
              <w:rPr>
                <w:sz w:val="22"/>
              </w:rPr>
              <w:t>danej</w:t>
            </w:r>
            <w:r>
              <w:rPr>
                <w:spacing w:val="41"/>
                <w:sz w:val="22"/>
              </w:rPr>
              <w:t> </w:t>
            </w:r>
            <w:r>
              <w:rPr>
                <w:sz w:val="22"/>
              </w:rPr>
              <w:t>okręgowej</w:t>
            </w:r>
          </w:p>
          <w:p>
            <w:pPr>
              <w:pStyle w:val="TableParagraph"/>
              <w:spacing w:line="237" w:lineRule="exact"/>
              <w:ind w:left="812"/>
              <w:rPr>
                <w:sz w:val="22"/>
              </w:rPr>
            </w:pPr>
            <w:r>
              <w:rPr>
                <w:sz w:val="22"/>
              </w:rPr>
              <w:t>komisji egzaminacyjnej.</w:t>
            </w:r>
          </w:p>
        </w:tc>
      </w:tr>
      <w:tr>
        <w:trPr>
          <w:trHeight w:val="1013" w:hRule="atLeast"/>
        </w:trPr>
        <w:tc>
          <w:tcPr>
            <w:tcW w:w="9827" w:type="dxa"/>
            <w:gridSpan w:val="2"/>
          </w:tcPr>
          <w:p>
            <w:pPr>
              <w:pStyle w:val="TableParagraph"/>
              <w:ind w:left="812" w:right="197" w:hanging="360"/>
              <w:jc w:val="both"/>
              <w:rPr>
                <w:sz w:val="22"/>
              </w:rPr>
            </w:pPr>
            <w:r>
              <w:rPr>
                <w:sz w:val="22"/>
              </w:rPr>
              <w:t>3. O nowym terminie części ustnej egzaminu maturalnego z danego przedmiotu lub przedmiotów dyrektor Centralnej Komisji Egzaminacyjnej powiadamia dyrektorów okręgowych komisji egzaminacyjnych, a dyrektorzy okręgowych komisji egzaminacyjnych – przewodniczących</w:t>
            </w:r>
          </w:p>
          <w:p>
            <w:pPr>
              <w:pStyle w:val="TableParagraph"/>
              <w:spacing w:line="237" w:lineRule="exact"/>
              <w:ind w:left="812"/>
              <w:rPr>
                <w:sz w:val="22"/>
              </w:rPr>
            </w:pPr>
            <w:r>
              <w:rPr>
                <w:sz w:val="22"/>
              </w:rPr>
              <w:t>zespołów egzaminacyjnych.</w:t>
            </w:r>
          </w:p>
        </w:tc>
      </w:tr>
      <w:tr>
        <w:trPr>
          <w:trHeight w:val="500" w:hRule="atLeast"/>
        </w:trPr>
        <w:tc>
          <w:tcPr>
            <w:tcW w:w="9827" w:type="dxa"/>
            <w:gridSpan w:val="2"/>
          </w:tcPr>
          <w:p>
            <w:pPr>
              <w:pStyle w:val="TableParagraph"/>
              <w:spacing w:line="248" w:lineRule="exact"/>
              <w:ind w:left="452"/>
              <w:rPr>
                <w:sz w:val="22"/>
              </w:rPr>
            </w:pPr>
            <w:r>
              <w:rPr>
                <w:sz w:val="22"/>
              </w:rPr>
              <w:t>4. Informację o nowym terminie części ustnej egzaminu maturalnego z danego przedmiotu</w:t>
            </w:r>
            <w:r>
              <w:rPr>
                <w:spacing w:val="53"/>
                <w:sz w:val="22"/>
              </w:rPr>
              <w:t> </w:t>
            </w:r>
            <w:r>
              <w:rPr>
                <w:sz w:val="22"/>
              </w:rPr>
              <w:t>lub</w:t>
            </w:r>
          </w:p>
          <w:p>
            <w:pPr>
              <w:pStyle w:val="TableParagraph"/>
              <w:spacing w:line="233" w:lineRule="exact"/>
              <w:ind w:left="812"/>
              <w:rPr>
                <w:sz w:val="22"/>
              </w:rPr>
            </w:pPr>
            <w:r>
              <w:rPr>
                <w:sz w:val="22"/>
              </w:rPr>
              <w:t>przedmiotów zdający uzyskuje w szkole, w której przystępuje do egzaminu.</w:t>
            </w:r>
          </w:p>
        </w:tc>
      </w:tr>
    </w:tbl>
    <w:p>
      <w:pPr>
        <w:spacing w:line="240" w:lineRule="auto" w:before="0"/>
        <w:rPr>
          <w:sz w:val="20"/>
        </w:rPr>
      </w:pPr>
    </w:p>
    <w:p>
      <w:pPr>
        <w:spacing w:line="240" w:lineRule="auto" w:before="4" w:after="0"/>
        <w:rPr>
          <w:sz w:val="21"/>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9068"/>
      </w:tblGrid>
      <w:tr>
        <w:trPr>
          <w:trHeight w:val="607" w:hRule="atLeast"/>
        </w:trPr>
        <w:tc>
          <w:tcPr>
            <w:tcW w:w="759" w:type="dxa"/>
          </w:tcPr>
          <w:p>
            <w:pPr>
              <w:pStyle w:val="TableParagraph"/>
              <w:spacing w:line="244" w:lineRule="exact"/>
              <w:ind w:left="200"/>
              <w:rPr>
                <w:b/>
                <w:sz w:val="22"/>
              </w:rPr>
            </w:pPr>
            <w:r>
              <w:rPr>
                <w:b/>
                <w:sz w:val="22"/>
              </w:rPr>
              <w:t>12.6.</w:t>
            </w:r>
          </w:p>
        </w:tc>
        <w:tc>
          <w:tcPr>
            <w:tcW w:w="9068" w:type="dxa"/>
          </w:tcPr>
          <w:p>
            <w:pPr>
              <w:pStyle w:val="TableParagraph"/>
              <w:spacing w:line="273" w:lineRule="auto"/>
              <w:ind w:left="117" w:right="320"/>
              <w:rPr>
                <w:b/>
                <w:sz w:val="18"/>
              </w:rPr>
            </w:pPr>
            <w:r>
              <w:rPr>
                <w:b/>
                <w:sz w:val="22"/>
              </w:rPr>
              <w:t>P</w:t>
            </w:r>
            <w:r>
              <w:rPr>
                <w:b/>
                <w:sz w:val="18"/>
              </w:rPr>
              <w:t>OSTĘPOWANIE W PRZYPADKU ZAGINIĘCIA PRZESYŁKI Z MATERIAŁAMI EGZAMINACYJNYMI DO CZĘŚCI PISEMNEJ EGZAMINU MATURALNEGO</w:t>
            </w:r>
          </w:p>
        </w:tc>
      </w:tr>
      <w:tr>
        <w:trPr>
          <w:trHeight w:val="875" w:hRule="atLeast"/>
        </w:trPr>
        <w:tc>
          <w:tcPr>
            <w:tcW w:w="9827" w:type="dxa"/>
            <w:gridSpan w:val="2"/>
          </w:tcPr>
          <w:p>
            <w:pPr>
              <w:pStyle w:val="TableParagraph"/>
              <w:spacing w:before="111"/>
              <w:ind w:left="812" w:hanging="360"/>
              <w:rPr>
                <w:sz w:val="22"/>
              </w:rPr>
            </w:pPr>
            <w:r>
              <w:rPr>
                <w:sz w:val="22"/>
              </w:rPr>
              <w:t>1. Przewodniczący zespołu egzaminacyjnego po stwierdzeniu zaginięcia przesyłki z materiałami</w:t>
            </w:r>
          </w:p>
          <w:p>
            <w:pPr>
              <w:pStyle w:val="TableParagraph"/>
              <w:spacing w:line="252" w:lineRule="exact" w:before="5"/>
              <w:ind w:left="812" w:right="124"/>
              <w:rPr>
                <w:sz w:val="22"/>
              </w:rPr>
            </w:pPr>
            <w:r>
              <w:rPr>
                <w:sz w:val="22"/>
              </w:rPr>
              <w:t>egzaminacyjnymi powiadamia o tym fakcie dyrektora właściwej okręgowej komisji egzaminacyjnej, który przeprowadza postępowanie wyjaśniające.</w:t>
            </w:r>
          </w:p>
        </w:tc>
      </w:tr>
      <w:tr>
        <w:trPr>
          <w:trHeight w:val="1011" w:hRule="atLeast"/>
        </w:trPr>
        <w:tc>
          <w:tcPr>
            <w:tcW w:w="9827" w:type="dxa"/>
            <w:gridSpan w:val="2"/>
          </w:tcPr>
          <w:p>
            <w:pPr>
              <w:pStyle w:val="TableParagraph"/>
              <w:ind w:left="812" w:right="200" w:hanging="360"/>
              <w:jc w:val="both"/>
              <w:rPr>
                <w:sz w:val="22"/>
              </w:rPr>
            </w:pPr>
            <w:r>
              <w:rPr>
                <w:sz w:val="22"/>
              </w:rPr>
              <w:t>2. Dyrektor właściwej okręgowej komisji egzaminacyjnej, w porozumieniu z dyrektorem Centralnej Komisji Egzaminacyjnej, podejmuje decyzję o ewentualnym zawieszeniu egzaminu, a dyrektor Centralnej</w:t>
            </w:r>
            <w:r>
              <w:rPr>
                <w:spacing w:val="-7"/>
                <w:sz w:val="22"/>
              </w:rPr>
              <w:t> </w:t>
            </w:r>
            <w:r>
              <w:rPr>
                <w:sz w:val="22"/>
              </w:rPr>
              <w:t>Komisji</w:t>
            </w:r>
            <w:r>
              <w:rPr>
                <w:spacing w:val="-7"/>
                <w:sz w:val="22"/>
              </w:rPr>
              <w:t> </w:t>
            </w:r>
            <w:r>
              <w:rPr>
                <w:sz w:val="22"/>
              </w:rPr>
              <w:t>Egzaminacyjnej</w:t>
            </w:r>
            <w:r>
              <w:rPr>
                <w:spacing w:val="-7"/>
                <w:sz w:val="22"/>
              </w:rPr>
              <w:t> </w:t>
            </w:r>
            <w:r>
              <w:rPr>
                <w:sz w:val="22"/>
              </w:rPr>
              <w:t>ustala</w:t>
            </w:r>
            <w:r>
              <w:rPr>
                <w:spacing w:val="-8"/>
                <w:sz w:val="22"/>
              </w:rPr>
              <w:t> </w:t>
            </w:r>
            <w:r>
              <w:rPr>
                <w:sz w:val="22"/>
              </w:rPr>
              <w:t>nowy</w:t>
            </w:r>
            <w:r>
              <w:rPr>
                <w:spacing w:val="-11"/>
                <w:sz w:val="22"/>
              </w:rPr>
              <w:t> </w:t>
            </w:r>
            <w:r>
              <w:rPr>
                <w:sz w:val="22"/>
              </w:rPr>
              <w:t>termin</w:t>
            </w:r>
            <w:r>
              <w:rPr>
                <w:spacing w:val="-8"/>
                <w:sz w:val="22"/>
              </w:rPr>
              <w:t> </w:t>
            </w:r>
            <w:r>
              <w:rPr>
                <w:sz w:val="22"/>
              </w:rPr>
              <w:t>egzaminu</w:t>
            </w:r>
            <w:r>
              <w:rPr>
                <w:spacing w:val="-8"/>
                <w:sz w:val="22"/>
              </w:rPr>
              <w:t> </w:t>
            </w:r>
            <w:r>
              <w:rPr>
                <w:sz w:val="22"/>
              </w:rPr>
              <w:t>maturalnego</w:t>
            </w:r>
            <w:r>
              <w:rPr>
                <w:spacing w:val="-8"/>
                <w:sz w:val="22"/>
              </w:rPr>
              <w:t> </w:t>
            </w:r>
            <w:r>
              <w:rPr>
                <w:sz w:val="22"/>
              </w:rPr>
              <w:t>z</w:t>
            </w:r>
            <w:r>
              <w:rPr>
                <w:spacing w:val="-10"/>
                <w:sz w:val="22"/>
              </w:rPr>
              <w:t> </w:t>
            </w:r>
            <w:r>
              <w:rPr>
                <w:sz w:val="22"/>
              </w:rPr>
              <w:t>danego</w:t>
            </w:r>
            <w:r>
              <w:rPr>
                <w:spacing w:val="-8"/>
                <w:sz w:val="22"/>
              </w:rPr>
              <w:t> </w:t>
            </w:r>
            <w:r>
              <w:rPr>
                <w:sz w:val="22"/>
              </w:rPr>
              <w:t>przedmiotu</w:t>
            </w:r>
          </w:p>
          <w:p>
            <w:pPr>
              <w:pStyle w:val="TableParagraph"/>
              <w:spacing w:line="237" w:lineRule="exact"/>
              <w:ind w:left="812"/>
              <w:rPr>
                <w:sz w:val="22"/>
              </w:rPr>
            </w:pPr>
            <w:r>
              <w:rPr>
                <w:sz w:val="22"/>
              </w:rPr>
              <w:t>lub przedmiotów.</w:t>
            </w:r>
          </w:p>
        </w:tc>
      </w:tr>
      <w:tr>
        <w:trPr>
          <w:trHeight w:val="1011" w:hRule="atLeast"/>
        </w:trPr>
        <w:tc>
          <w:tcPr>
            <w:tcW w:w="9827" w:type="dxa"/>
            <w:gridSpan w:val="2"/>
          </w:tcPr>
          <w:p>
            <w:pPr>
              <w:pStyle w:val="TableParagraph"/>
              <w:ind w:left="812" w:right="197" w:hanging="360"/>
              <w:jc w:val="both"/>
              <w:rPr>
                <w:sz w:val="22"/>
              </w:rPr>
            </w:pPr>
            <w:r>
              <w:rPr>
                <w:sz w:val="22"/>
              </w:rPr>
              <w:t>3. O nowym terminie części pisemnej egzaminu maturalnego z danego przedmiotu lub przedmiotów dyrektor Centralnej Komisji Egzaminacyjnej powiadamia dyrektorów okręgowych komisji egzaminacyjnych, a dyrektorzy okręgowych komisji egzaminacyjnych – przewodniczących</w:t>
            </w:r>
          </w:p>
          <w:p>
            <w:pPr>
              <w:pStyle w:val="TableParagraph"/>
              <w:spacing w:line="238" w:lineRule="exact"/>
              <w:ind w:left="812"/>
              <w:rPr>
                <w:sz w:val="22"/>
              </w:rPr>
            </w:pPr>
            <w:r>
              <w:rPr>
                <w:sz w:val="22"/>
              </w:rPr>
              <w:t>zespołów egzaminacyjnych.</w:t>
            </w:r>
          </w:p>
        </w:tc>
      </w:tr>
      <w:tr>
        <w:trPr>
          <w:trHeight w:val="501" w:hRule="atLeast"/>
        </w:trPr>
        <w:tc>
          <w:tcPr>
            <w:tcW w:w="9827" w:type="dxa"/>
            <w:gridSpan w:val="2"/>
          </w:tcPr>
          <w:p>
            <w:pPr>
              <w:pStyle w:val="TableParagraph"/>
              <w:spacing w:line="252" w:lineRule="exact"/>
              <w:ind w:left="812" w:hanging="360"/>
              <w:rPr>
                <w:sz w:val="22"/>
              </w:rPr>
            </w:pPr>
            <w:r>
              <w:rPr>
                <w:sz w:val="22"/>
              </w:rPr>
              <w:t>4. Informację o nowym terminie części pisemnej egzaminu maturalnego z danego przedmiotu lub przedmiotów zdający uzyskuje w szkole, w której przystępuje do egzaminu.</w:t>
            </w:r>
          </w:p>
        </w:tc>
      </w:tr>
    </w:tbl>
    <w:p>
      <w:pPr>
        <w:spacing w:after="0" w:line="252" w:lineRule="exact"/>
        <w:rPr>
          <w:sz w:val="22"/>
        </w:rPr>
        <w:sectPr>
          <w:pgSz w:w="11910" w:h="16840"/>
          <w:pgMar w:header="687" w:footer="0" w:top="1120" w:bottom="280" w:left="940" w:right="440"/>
        </w:sectPr>
      </w:pPr>
    </w:p>
    <w:p>
      <w:pPr>
        <w:spacing w:line="240" w:lineRule="auto" w:before="5"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7"/>
        <w:gridCol w:w="9072"/>
      </w:tblGrid>
      <w:tr>
        <w:trPr>
          <w:trHeight w:val="360" w:hRule="atLeast"/>
        </w:trPr>
        <w:tc>
          <w:tcPr>
            <w:tcW w:w="757" w:type="dxa"/>
          </w:tcPr>
          <w:p>
            <w:pPr>
              <w:pStyle w:val="TableParagraph"/>
              <w:spacing w:line="244" w:lineRule="exact"/>
              <w:ind w:left="200"/>
              <w:rPr>
                <w:b/>
                <w:sz w:val="22"/>
              </w:rPr>
            </w:pPr>
            <w:r>
              <w:rPr>
                <w:b/>
                <w:sz w:val="22"/>
              </w:rPr>
              <w:t>12.7.</w:t>
            </w:r>
          </w:p>
        </w:tc>
        <w:tc>
          <w:tcPr>
            <w:tcW w:w="9072" w:type="dxa"/>
          </w:tcPr>
          <w:p>
            <w:pPr>
              <w:pStyle w:val="TableParagraph"/>
              <w:spacing w:line="244" w:lineRule="exact"/>
              <w:ind w:left="115"/>
              <w:rPr>
                <w:b/>
                <w:sz w:val="18"/>
              </w:rPr>
            </w:pPr>
            <w:r>
              <w:rPr>
                <w:b/>
                <w:sz w:val="22"/>
              </w:rPr>
              <w:t>P</w:t>
            </w:r>
            <w:r>
              <w:rPr>
                <w:b/>
                <w:sz w:val="18"/>
              </w:rPr>
              <w:t>OSTĘPOWANIE W PRZYPADKU UJAWNIENIA ZADAŃ EGZAMINACYJNYCH</w:t>
            </w:r>
          </w:p>
        </w:tc>
      </w:tr>
      <w:tr>
        <w:trPr>
          <w:trHeight w:val="1123" w:hRule="atLeast"/>
        </w:trPr>
        <w:tc>
          <w:tcPr>
            <w:tcW w:w="9829" w:type="dxa"/>
            <w:gridSpan w:val="2"/>
          </w:tcPr>
          <w:p>
            <w:pPr>
              <w:pStyle w:val="TableParagraph"/>
              <w:spacing w:before="107"/>
              <w:ind w:left="812" w:right="324" w:hanging="360"/>
              <w:rPr>
                <w:sz w:val="22"/>
              </w:rPr>
            </w:pPr>
            <w:r>
              <w:rPr>
                <w:sz w:val="22"/>
              </w:rPr>
              <w:t>1. W przypadku stwierdzenia, że zadania egzaminacyjne lub zestawy egzaminacyjne do części ustnej egzaminu maturalnego, lub arkusze egzaminacyjne do części pisemnej egzaminu maturalnego</w:t>
            </w:r>
          </w:p>
          <w:p>
            <w:pPr>
              <w:pStyle w:val="TableParagraph"/>
              <w:spacing w:line="252" w:lineRule="exact" w:before="4"/>
              <w:ind w:left="812"/>
              <w:rPr>
                <w:sz w:val="22"/>
              </w:rPr>
            </w:pPr>
            <w:r>
              <w:rPr>
                <w:sz w:val="22"/>
              </w:rPr>
              <w:t>zostały nieprawnie ujawnione, decyzję co do dalszego przebiegu egzaminu maturalnego podejmuje dyrektor Centralnej Komisji Egzaminacyjnej.</w:t>
            </w:r>
          </w:p>
        </w:tc>
      </w:tr>
      <w:tr>
        <w:trPr>
          <w:trHeight w:val="759" w:hRule="atLeast"/>
        </w:trPr>
        <w:tc>
          <w:tcPr>
            <w:tcW w:w="9829" w:type="dxa"/>
            <w:gridSpan w:val="2"/>
          </w:tcPr>
          <w:p>
            <w:pPr>
              <w:pStyle w:val="TableParagraph"/>
              <w:ind w:left="812" w:right="200" w:hanging="360"/>
              <w:rPr>
                <w:sz w:val="22"/>
              </w:rPr>
            </w:pPr>
            <w:r>
              <w:rPr>
                <w:sz w:val="22"/>
              </w:rPr>
              <w:t>2. W przypadku wstrzymania egzaminu w części ustnej lub w części pisemnej dyrektor Centralnej Komisji</w:t>
            </w:r>
            <w:r>
              <w:rPr>
                <w:spacing w:val="-14"/>
                <w:sz w:val="22"/>
              </w:rPr>
              <w:t> </w:t>
            </w:r>
            <w:r>
              <w:rPr>
                <w:sz w:val="22"/>
              </w:rPr>
              <w:t>Egzaminacyjnej</w:t>
            </w:r>
            <w:r>
              <w:rPr>
                <w:spacing w:val="-14"/>
                <w:sz w:val="22"/>
              </w:rPr>
              <w:t> </w:t>
            </w:r>
            <w:r>
              <w:rPr>
                <w:sz w:val="22"/>
              </w:rPr>
              <w:t>ustala</w:t>
            </w:r>
            <w:r>
              <w:rPr>
                <w:spacing w:val="-15"/>
                <w:sz w:val="22"/>
              </w:rPr>
              <w:t> </w:t>
            </w:r>
            <w:r>
              <w:rPr>
                <w:sz w:val="22"/>
              </w:rPr>
              <w:t>nowy</w:t>
            </w:r>
            <w:r>
              <w:rPr>
                <w:spacing w:val="-18"/>
                <w:sz w:val="22"/>
              </w:rPr>
              <w:t> </w:t>
            </w:r>
            <w:r>
              <w:rPr>
                <w:sz w:val="22"/>
              </w:rPr>
              <w:t>termin</w:t>
            </w:r>
            <w:r>
              <w:rPr>
                <w:spacing w:val="-15"/>
                <w:sz w:val="22"/>
              </w:rPr>
              <w:t> </w:t>
            </w:r>
            <w:r>
              <w:rPr>
                <w:sz w:val="22"/>
              </w:rPr>
              <w:t>części</w:t>
            </w:r>
            <w:r>
              <w:rPr>
                <w:spacing w:val="-14"/>
                <w:sz w:val="22"/>
              </w:rPr>
              <w:t> </w:t>
            </w:r>
            <w:r>
              <w:rPr>
                <w:sz w:val="22"/>
              </w:rPr>
              <w:t>ustnej</w:t>
            </w:r>
            <w:r>
              <w:rPr>
                <w:spacing w:val="-12"/>
                <w:sz w:val="22"/>
              </w:rPr>
              <w:t> </w:t>
            </w:r>
            <w:r>
              <w:rPr>
                <w:sz w:val="22"/>
              </w:rPr>
              <w:t>lub</w:t>
            </w:r>
            <w:r>
              <w:rPr>
                <w:spacing w:val="-15"/>
                <w:sz w:val="22"/>
              </w:rPr>
              <w:t> </w:t>
            </w:r>
            <w:r>
              <w:rPr>
                <w:sz w:val="22"/>
              </w:rPr>
              <w:t>części</w:t>
            </w:r>
            <w:r>
              <w:rPr>
                <w:spacing w:val="-14"/>
                <w:sz w:val="22"/>
              </w:rPr>
              <w:t> </w:t>
            </w:r>
            <w:r>
              <w:rPr>
                <w:sz w:val="22"/>
              </w:rPr>
              <w:t>pisemnej</w:t>
            </w:r>
            <w:r>
              <w:rPr>
                <w:spacing w:val="-12"/>
                <w:sz w:val="22"/>
              </w:rPr>
              <w:t> </w:t>
            </w:r>
            <w:r>
              <w:rPr>
                <w:sz w:val="22"/>
              </w:rPr>
              <w:t>egzaminu</w:t>
            </w:r>
            <w:r>
              <w:rPr>
                <w:spacing w:val="-13"/>
                <w:sz w:val="22"/>
              </w:rPr>
              <w:t> </w:t>
            </w:r>
            <w:r>
              <w:rPr>
                <w:sz w:val="22"/>
              </w:rPr>
              <w:t>maturalnego</w:t>
            </w:r>
          </w:p>
          <w:p>
            <w:pPr>
              <w:pStyle w:val="TableParagraph"/>
              <w:spacing w:line="237" w:lineRule="exact"/>
              <w:ind w:left="812"/>
              <w:rPr>
                <w:sz w:val="22"/>
              </w:rPr>
            </w:pPr>
            <w:r>
              <w:rPr>
                <w:sz w:val="22"/>
              </w:rPr>
              <w:t>z danego przedmiotu lub przedmiotów.</w:t>
            </w:r>
          </w:p>
        </w:tc>
      </w:tr>
      <w:tr>
        <w:trPr>
          <w:trHeight w:val="1011" w:hRule="atLeast"/>
        </w:trPr>
        <w:tc>
          <w:tcPr>
            <w:tcW w:w="9829" w:type="dxa"/>
            <w:gridSpan w:val="2"/>
          </w:tcPr>
          <w:p>
            <w:pPr>
              <w:pStyle w:val="TableParagraph"/>
              <w:ind w:left="812" w:right="198" w:hanging="360"/>
              <w:jc w:val="both"/>
              <w:rPr>
                <w:sz w:val="22"/>
              </w:rPr>
            </w:pPr>
            <w:r>
              <w:rPr>
                <w:sz w:val="22"/>
              </w:rPr>
              <w:t>3. O nowym terminie egzaminu maturalnego w części ustnej lub części pisemnej z danego przedmiotu lub</w:t>
            </w:r>
            <w:r>
              <w:rPr>
                <w:spacing w:val="-8"/>
                <w:sz w:val="22"/>
              </w:rPr>
              <w:t> </w:t>
            </w:r>
            <w:r>
              <w:rPr>
                <w:sz w:val="22"/>
              </w:rPr>
              <w:t>przedmiotów</w:t>
            </w:r>
            <w:r>
              <w:rPr>
                <w:spacing w:val="-9"/>
                <w:sz w:val="22"/>
              </w:rPr>
              <w:t> </w:t>
            </w:r>
            <w:r>
              <w:rPr>
                <w:sz w:val="22"/>
              </w:rPr>
              <w:t>dyrektor</w:t>
            </w:r>
            <w:r>
              <w:rPr>
                <w:spacing w:val="-10"/>
                <w:sz w:val="22"/>
              </w:rPr>
              <w:t> </w:t>
            </w:r>
            <w:r>
              <w:rPr>
                <w:sz w:val="22"/>
              </w:rPr>
              <w:t>Centralnej</w:t>
            </w:r>
            <w:r>
              <w:rPr>
                <w:spacing w:val="-7"/>
                <w:sz w:val="22"/>
              </w:rPr>
              <w:t> </w:t>
            </w:r>
            <w:r>
              <w:rPr>
                <w:sz w:val="22"/>
              </w:rPr>
              <w:t>Komisji</w:t>
            </w:r>
            <w:r>
              <w:rPr>
                <w:spacing w:val="-7"/>
                <w:sz w:val="22"/>
              </w:rPr>
              <w:t> </w:t>
            </w:r>
            <w:r>
              <w:rPr>
                <w:sz w:val="22"/>
              </w:rPr>
              <w:t>Egzaminacyjnej</w:t>
            </w:r>
            <w:r>
              <w:rPr>
                <w:spacing w:val="-7"/>
                <w:sz w:val="22"/>
              </w:rPr>
              <w:t> </w:t>
            </w:r>
            <w:r>
              <w:rPr>
                <w:sz w:val="22"/>
              </w:rPr>
              <w:t>powiadamia</w:t>
            </w:r>
            <w:r>
              <w:rPr>
                <w:spacing w:val="-8"/>
                <w:sz w:val="22"/>
              </w:rPr>
              <w:t> </w:t>
            </w:r>
            <w:r>
              <w:rPr>
                <w:sz w:val="22"/>
              </w:rPr>
              <w:t>dyrektorów</w:t>
            </w:r>
            <w:r>
              <w:rPr>
                <w:spacing w:val="-9"/>
                <w:sz w:val="22"/>
              </w:rPr>
              <w:t> </w:t>
            </w:r>
            <w:r>
              <w:rPr>
                <w:sz w:val="22"/>
              </w:rPr>
              <w:t>okręgowych komisji egzaminacyjnych, a dyrektorzy okręgowych komisji egzaminacyjnych –</w:t>
            </w:r>
            <w:r>
              <w:rPr>
                <w:spacing w:val="13"/>
                <w:sz w:val="22"/>
              </w:rPr>
              <w:t> </w:t>
            </w:r>
            <w:r>
              <w:rPr>
                <w:sz w:val="22"/>
              </w:rPr>
              <w:t>przewodniczących</w:t>
            </w:r>
          </w:p>
          <w:p>
            <w:pPr>
              <w:pStyle w:val="TableParagraph"/>
              <w:spacing w:line="238" w:lineRule="exact"/>
              <w:ind w:left="812"/>
              <w:rPr>
                <w:sz w:val="22"/>
              </w:rPr>
            </w:pPr>
            <w:r>
              <w:rPr>
                <w:sz w:val="22"/>
              </w:rPr>
              <w:t>zespołów egzaminacyjnych.</w:t>
            </w:r>
          </w:p>
        </w:tc>
      </w:tr>
      <w:tr>
        <w:trPr>
          <w:trHeight w:val="501" w:hRule="atLeast"/>
        </w:trPr>
        <w:tc>
          <w:tcPr>
            <w:tcW w:w="9829" w:type="dxa"/>
            <w:gridSpan w:val="2"/>
          </w:tcPr>
          <w:p>
            <w:pPr>
              <w:pStyle w:val="TableParagraph"/>
              <w:spacing w:line="252" w:lineRule="exact"/>
              <w:ind w:left="812" w:right="324" w:hanging="360"/>
              <w:rPr>
                <w:sz w:val="22"/>
              </w:rPr>
            </w:pPr>
            <w:r>
              <w:rPr>
                <w:sz w:val="22"/>
              </w:rPr>
              <w:t>4. Informację o nowym terminie egzaminu maturalnego w części ustnej lub części pisemnej z danego przedmiotu lub przedmiotów zdający uzyskuje w szkole, w której przystępuje do egzaminu.</w:t>
            </w:r>
          </w:p>
        </w:tc>
      </w:tr>
    </w:tbl>
    <w:p>
      <w:pPr>
        <w:spacing w:line="240" w:lineRule="auto" w:before="0"/>
        <w:rPr>
          <w:sz w:val="20"/>
        </w:rPr>
      </w:pPr>
    </w:p>
    <w:p>
      <w:pPr>
        <w:spacing w:line="240" w:lineRule="auto" w:before="2" w:after="0"/>
        <w:rPr>
          <w:sz w:val="21"/>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7"/>
        <w:gridCol w:w="9071"/>
      </w:tblGrid>
      <w:tr>
        <w:trPr>
          <w:trHeight w:val="609" w:hRule="atLeast"/>
        </w:trPr>
        <w:tc>
          <w:tcPr>
            <w:tcW w:w="757" w:type="dxa"/>
          </w:tcPr>
          <w:p>
            <w:pPr>
              <w:pStyle w:val="TableParagraph"/>
              <w:spacing w:line="244" w:lineRule="exact"/>
              <w:ind w:left="200"/>
              <w:rPr>
                <w:b/>
                <w:sz w:val="22"/>
              </w:rPr>
            </w:pPr>
            <w:r>
              <w:rPr>
                <w:b/>
                <w:sz w:val="22"/>
              </w:rPr>
              <w:t>12.8.</w:t>
            </w:r>
          </w:p>
        </w:tc>
        <w:tc>
          <w:tcPr>
            <w:tcW w:w="9071" w:type="dxa"/>
          </w:tcPr>
          <w:p>
            <w:pPr>
              <w:pStyle w:val="TableParagraph"/>
              <w:spacing w:line="276" w:lineRule="auto"/>
              <w:ind w:left="115" w:right="1120"/>
              <w:rPr>
                <w:b/>
                <w:sz w:val="18"/>
              </w:rPr>
            </w:pPr>
            <w:r>
              <w:rPr>
                <w:b/>
                <w:sz w:val="22"/>
              </w:rPr>
              <w:t>P</w:t>
            </w:r>
            <w:r>
              <w:rPr>
                <w:b/>
                <w:sz w:val="18"/>
              </w:rPr>
              <w:t>OSTĘPOWANIE W PRZYPADKU STWIERDZENIA BRAKU STRON LUB INNYCH USTEREK W ARKUSZACH EGZAMINACYJNYCH</w:t>
            </w:r>
          </w:p>
        </w:tc>
      </w:tr>
      <w:tr>
        <w:trPr>
          <w:trHeight w:val="1632" w:hRule="atLeast"/>
        </w:trPr>
        <w:tc>
          <w:tcPr>
            <w:tcW w:w="9828" w:type="dxa"/>
            <w:gridSpan w:val="2"/>
          </w:tcPr>
          <w:p>
            <w:pPr>
              <w:pStyle w:val="TableParagraph"/>
              <w:spacing w:before="111"/>
              <w:ind w:left="812" w:right="201" w:hanging="360"/>
              <w:jc w:val="both"/>
              <w:rPr>
                <w:sz w:val="22"/>
              </w:rPr>
            </w:pPr>
            <w:r>
              <w:rPr>
                <w:sz w:val="22"/>
              </w:rPr>
              <w:t>1. W przypadku stwierdzenia braku stron lub innych usterek w arkuszach egzaminacyjnych przewodniczący zespołu nadzorującego odnotowuje ten fakt w protokole przebiegu części pisemnej egzaminu maturalnego w danej sali </w:t>
            </w:r>
            <w:r>
              <w:rPr>
                <w:b/>
                <w:sz w:val="22"/>
              </w:rPr>
              <w:t>(załącznik 16.) </w:t>
            </w:r>
            <w:r>
              <w:rPr>
                <w:sz w:val="22"/>
              </w:rPr>
              <w:t>i zgłasza przewodniczącemu zespołu egzaminacyjnego konieczność wykorzystania arkuszy rezerwowych. Informację o wykorzystaniu arkuszy rezerwowych odnotowuje się w protokole zbiorczym przebiegu części pisemnej egzaminu</w:t>
            </w:r>
          </w:p>
          <w:p>
            <w:pPr>
              <w:pStyle w:val="TableParagraph"/>
              <w:spacing w:line="237" w:lineRule="exact"/>
              <w:ind w:left="812"/>
              <w:rPr>
                <w:sz w:val="22"/>
              </w:rPr>
            </w:pPr>
            <w:r>
              <w:rPr>
                <w:sz w:val="22"/>
              </w:rPr>
              <w:t>maturalnego z danego przedmiotu (</w:t>
            </w:r>
            <w:r>
              <w:rPr>
                <w:b/>
                <w:sz w:val="22"/>
              </w:rPr>
              <w:t>załącznik 17.</w:t>
            </w:r>
            <w:r>
              <w:rPr>
                <w:sz w:val="22"/>
              </w:rPr>
              <w:t>).</w:t>
            </w:r>
          </w:p>
        </w:tc>
      </w:tr>
      <w:tr>
        <w:trPr>
          <w:trHeight w:val="1265" w:hRule="atLeast"/>
        </w:trPr>
        <w:tc>
          <w:tcPr>
            <w:tcW w:w="9828" w:type="dxa"/>
            <w:gridSpan w:val="2"/>
          </w:tcPr>
          <w:p>
            <w:pPr>
              <w:pStyle w:val="TableParagraph"/>
              <w:ind w:left="812" w:right="198" w:hanging="360"/>
              <w:jc w:val="both"/>
              <w:rPr>
                <w:sz w:val="22"/>
              </w:rPr>
            </w:pPr>
            <w:r>
              <w:rPr>
                <w:sz w:val="22"/>
              </w:rPr>
              <w:t>2. Jeżeli liczba arkuszy rezerwowych jest niewystarczająca do przeprowadzenia danego egzaminu, przewodniczący zespołu egzaminacyjnego powiadamia dyrektora właściwej okręgowej komisji egzaminacyjnej, który podejmuje decyzję co do dalszego przebiegu egzaminu z danego przedmiotu</w:t>
            </w:r>
          </w:p>
          <w:p>
            <w:pPr>
              <w:pStyle w:val="TableParagraph"/>
              <w:spacing w:line="252" w:lineRule="exact"/>
              <w:ind w:left="812" w:right="134"/>
              <w:rPr>
                <w:sz w:val="22"/>
              </w:rPr>
            </w:pPr>
            <w:r>
              <w:rPr>
                <w:sz w:val="22"/>
              </w:rPr>
              <w:t>w części pisemnej. Zdający czekają na decyzję, nie opuszczając sali egzaminacyjnej. Nie wykonuje się kserokopii arkuszy egzaminacyjnych.</w:t>
            </w:r>
          </w:p>
        </w:tc>
      </w:tr>
      <w:tr>
        <w:trPr>
          <w:trHeight w:val="754" w:hRule="atLeast"/>
        </w:trPr>
        <w:tc>
          <w:tcPr>
            <w:tcW w:w="9828" w:type="dxa"/>
            <w:gridSpan w:val="2"/>
          </w:tcPr>
          <w:p>
            <w:pPr>
              <w:pStyle w:val="TableParagraph"/>
              <w:spacing w:line="248" w:lineRule="exact"/>
              <w:ind w:left="812" w:hanging="360"/>
              <w:rPr>
                <w:sz w:val="22"/>
              </w:rPr>
            </w:pPr>
            <w:r>
              <w:rPr>
                <w:sz w:val="22"/>
              </w:rPr>
              <w:t>3. Decyzję dotyczącą dalszego przebiegu egzaminu dyrektor właściwej okręgowej komisji</w:t>
            </w:r>
          </w:p>
          <w:p>
            <w:pPr>
              <w:pStyle w:val="TableParagraph"/>
              <w:spacing w:line="252" w:lineRule="exact" w:before="5"/>
              <w:ind w:left="812"/>
              <w:rPr>
                <w:sz w:val="22"/>
              </w:rPr>
            </w:pPr>
            <w:r>
              <w:rPr>
                <w:sz w:val="22"/>
              </w:rPr>
              <w:t>egzaminacyjnej lub jego przedstawiciel przekazuje telefonicznie, faksem lub pocztą elektroniczną przewodniczącemu zespołu egzaminacyjnego.</w:t>
            </w:r>
          </w:p>
        </w:tc>
      </w:tr>
    </w:tbl>
    <w:p>
      <w:pPr>
        <w:spacing w:line="240" w:lineRule="auto" w:before="0"/>
        <w:rPr>
          <w:sz w:val="20"/>
        </w:rPr>
      </w:pPr>
    </w:p>
    <w:p>
      <w:pPr>
        <w:spacing w:line="240" w:lineRule="auto" w:before="3" w:after="0"/>
        <w:rPr>
          <w:sz w:val="1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8999"/>
      </w:tblGrid>
      <w:tr>
        <w:trPr>
          <w:trHeight w:val="607" w:hRule="atLeast"/>
        </w:trPr>
        <w:tc>
          <w:tcPr>
            <w:tcW w:w="759" w:type="dxa"/>
          </w:tcPr>
          <w:p>
            <w:pPr>
              <w:pStyle w:val="TableParagraph"/>
              <w:spacing w:line="244" w:lineRule="exact"/>
              <w:ind w:left="200"/>
              <w:rPr>
                <w:b/>
                <w:sz w:val="22"/>
              </w:rPr>
            </w:pPr>
            <w:r>
              <w:rPr>
                <w:b/>
                <w:sz w:val="22"/>
              </w:rPr>
              <w:t>12.9.</w:t>
            </w:r>
          </w:p>
        </w:tc>
        <w:tc>
          <w:tcPr>
            <w:tcW w:w="8999" w:type="dxa"/>
          </w:tcPr>
          <w:p>
            <w:pPr>
              <w:pStyle w:val="TableParagraph"/>
              <w:spacing w:line="273" w:lineRule="auto"/>
              <w:ind w:left="117"/>
              <w:rPr>
                <w:b/>
                <w:sz w:val="18"/>
              </w:rPr>
            </w:pPr>
            <w:r>
              <w:rPr>
                <w:b/>
                <w:sz w:val="22"/>
              </w:rPr>
              <w:t>P</w:t>
            </w:r>
            <w:r>
              <w:rPr>
                <w:b/>
                <w:sz w:val="18"/>
              </w:rPr>
              <w:t>OSTĘPOWANIE W PRZYPADKU WYSTĄPIENIA USTERKI PŁYTY </w:t>
            </w:r>
            <w:r>
              <w:rPr>
                <w:b/>
                <w:sz w:val="22"/>
              </w:rPr>
              <w:t>CD </w:t>
            </w:r>
            <w:r>
              <w:rPr>
                <w:b/>
                <w:sz w:val="18"/>
              </w:rPr>
              <w:t>PODCZAS CZĘŚCI PISEMNEJ EGZAMINU MATURALNEGO Z JĘZYKA OBCEGO NOWOŻYTNEGO</w:t>
            </w:r>
          </w:p>
        </w:tc>
      </w:tr>
      <w:tr>
        <w:trPr>
          <w:trHeight w:val="364" w:hRule="atLeast"/>
        </w:trPr>
        <w:tc>
          <w:tcPr>
            <w:tcW w:w="9758" w:type="dxa"/>
            <w:gridSpan w:val="2"/>
          </w:tcPr>
          <w:p>
            <w:pPr>
              <w:pStyle w:val="TableParagraph"/>
              <w:spacing w:line="233" w:lineRule="exact" w:before="111"/>
              <w:ind w:left="452"/>
              <w:rPr>
                <w:sz w:val="22"/>
              </w:rPr>
            </w:pPr>
            <w:r>
              <w:rPr>
                <w:sz w:val="22"/>
              </w:rPr>
              <w:t>1. Teksty do poszczególnych zadań są nagrane na płycie CD jako odrębne ścieżki:</w:t>
            </w:r>
          </w:p>
        </w:tc>
      </w:tr>
    </w:tbl>
    <w:p>
      <w:pPr>
        <w:spacing w:line="240" w:lineRule="auto" w:before="5" w:after="1"/>
        <w:rPr>
          <w:sz w:val="21"/>
        </w:rPr>
      </w:pPr>
    </w:p>
    <w:tbl>
      <w:tblPr>
        <w:tblW w:w="0" w:type="auto"/>
        <w:jc w:val="left"/>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21"/>
        <w:gridCol w:w="3118"/>
        <w:gridCol w:w="3260"/>
      </w:tblGrid>
      <w:tr>
        <w:trPr>
          <w:trHeight w:val="506" w:hRule="atLeast"/>
        </w:trPr>
        <w:tc>
          <w:tcPr>
            <w:tcW w:w="3121" w:type="dxa"/>
          </w:tcPr>
          <w:p>
            <w:pPr>
              <w:pStyle w:val="TableParagraph"/>
              <w:spacing w:line="247" w:lineRule="exact"/>
              <w:ind w:left="684" w:right="675"/>
              <w:jc w:val="center"/>
              <w:rPr>
                <w:sz w:val="22"/>
              </w:rPr>
            </w:pPr>
            <w:r>
              <w:rPr>
                <w:sz w:val="22"/>
              </w:rPr>
              <w:t>arkusz na poziomie</w:t>
            </w:r>
          </w:p>
          <w:p>
            <w:pPr>
              <w:pStyle w:val="TableParagraph"/>
              <w:spacing w:line="233" w:lineRule="exact" w:before="6"/>
              <w:ind w:left="684" w:right="671"/>
              <w:jc w:val="center"/>
              <w:rPr>
                <w:b/>
                <w:sz w:val="22"/>
              </w:rPr>
            </w:pPr>
            <w:r>
              <w:rPr>
                <w:b/>
                <w:sz w:val="22"/>
              </w:rPr>
              <w:t>podstawowym</w:t>
            </w:r>
          </w:p>
        </w:tc>
        <w:tc>
          <w:tcPr>
            <w:tcW w:w="3118" w:type="dxa"/>
          </w:tcPr>
          <w:p>
            <w:pPr>
              <w:pStyle w:val="TableParagraph"/>
              <w:spacing w:line="247" w:lineRule="exact"/>
              <w:ind w:left="682" w:right="675"/>
              <w:jc w:val="center"/>
              <w:rPr>
                <w:sz w:val="22"/>
              </w:rPr>
            </w:pPr>
            <w:r>
              <w:rPr>
                <w:sz w:val="22"/>
              </w:rPr>
              <w:t>arkusz na poziomie</w:t>
            </w:r>
          </w:p>
          <w:p>
            <w:pPr>
              <w:pStyle w:val="TableParagraph"/>
              <w:spacing w:line="233" w:lineRule="exact" w:before="6"/>
              <w:ind w:left="682" w:right="675"/>
              <w:jc w:val="center"/>
              <w:rPr>
                <w:b/>
                <w:sz w:val="22"/>
              </w:rPr>
            </w:pPr>
            <w:r>
              <w:rPr>
                <w:b/>
                <w:sz w:val="22"/>
              </w:rPr>
              <w:t>rozszerzonym</w:t>
            </w:r>
          </w:p>
        </w:tc>
        <w:tc>
          <w:tcPr>
            <w:tcW w:w="3260" w:type="dxa"/>
          </w:tcPr>
          <w:p>
            <w:pPr>
              <w:pStyle w:val="TableParagraph"/>
              <w:spacing w:line="247" w:lineRule="exact"/>
              <w:ind w:left="751" w:right="747"/>
              <w:jc w:val="center"/>
              <w:rPr>
                <w:sz w:val="22"/>
              </w:rPr>
            </w:pPr>
            <w:r>
              <w:rPr>
                <w:sz w:val="22"/>
              </w:rPr>
              <w:t>arkusz na poziomie</w:t>
            </w:r>
          </w:p>
          <w:p>
            <w:pPr>
              <w:pStyle w:val="TableParagraph"/>
              <w:spacing w:line="233" w:lineRule="exact" w:before="6"/>
              <w:ind w:left="751" w:right="743"/>
              <w:jc w:val="center"/>
              <w:rPr>
                <w:b/>
                <w:sz w:val="22"/>
              </w:rPr>
            </w:pPr>
            <w:r>
              <w:rPr>
                <w:b/>
                <w:sz w:val="22"/>
              </w:rPr>
              <w:t>dwujęzycznym</w:t>
            </w:r>
          </w:p>
        </w:tc>
      </w:tr>
      <w:tr>
        <w:trPr>
          <w:trHeight w:val="1061" w:hRule="atLeast"/>
        </w:trPr>
        <w:tc>
          <w:tcPr>
            <w:tcW w:w="3121" w:type="dxa"/>
          </w:tcPr>
          <w:p>
            <w:pPr>
              <w:pStyle w:val="TableParagraph"/>
              <w:numPr>
                <w:ilvl w:val="0"/>
                <w:numId w:val="83"/>
              </w:numPr>
              <w:tabs>
                <w:tab w:pos="470" w:val="left" w:leader="none"/>
                <w:tab w:pos="471" w:val="left" w:leader="none"/>
              </w:tabs>
              <w:spacing w:line="240" w:lineRule="auto" w:before="0" w:after="0"/>
              <w:ind w:left="470" w:right="602" w:hanging="360"/>
              <w:jc w:val="left"/>
              <w:rPr>
                <w:sz w:val="22"/>
              </w:rPr>
            </w:pPr>
            <w:r>
              <w:rPr>
                <w:sz w:val="22"/>
              </w:rPr>
              <w:t>ścieżka 1. – wstęp oraz zadanie 1.</w:t>
            </w:r>
          </w:p>
          <w:p>
            <w:pPr>
              <w:pStyle w:val="TableParagraph"/>
              <w:numPr>
                <w:ilvl w:val="0"/>
                <w:numId w:val="83"/>
              </w:numPr>
              <w:tabs>
                <w:tab w:pos="470" w:val="left" w:leader="none"/>
                <w:tab w:pos="471" w:val="left" w:leader="none"/>
              </w:tabs>
              <w:spacing w:line="268" w:lineRule="exact" w:before="0" w:after="0"/>
              <w:ind w:left="470" w:right="0" w:hanging="360"/>
              <w:jc w:val="left"/>
              <w:rPr>
                <w:sz w:val="22"/>
              </w:rPr>
            </w:pPr>
            <w:r>
              <w:rPr>
                <w:sz w:val="22"/>
              </w:rPr>
              <w:t>ścieżka 2. – zadanie</w:t>
            </w:r>
            <w:r>
              <w:rPr>
                <w:spacing w:val="-5"/>
                <w:sz w:val="22"/>
              </w:rPr>
              <w:t> </w:t>
            </w:r>
            <w:r>
              <w:rPr>
                <w:sz w:val="22"/>
              </w:rPr>
              <w:t>2.</w:t>
            </w:r>
          </w:p>
          <w:p>
            <w:pPr>
              <w:pStyle w:val="TableParagraph"/>
              <w:numPr>
                <w:ilvl w:val="0"/>
                <w:numId w:val="83"/>
              </w:numPr>
              <w:tabs>
                <w:tab w:pos="470" w:val="left" w:leader="none"/>
                <w:tab w:pos="471" w:val="left" w:leader="none"/>
              </w:tabs>
              <w:spacing w:line="259" w:lineRule="exact" w:before="0" w:after="0"/>
              <w:ind w:left="470" w:right="0" w:hanging="360"/>
              <w:jc w:val="left"/>
              <w:rPr>
                <w:sz w:val="22"/>
              </w:rPr>
            </w:pPr>
            <w:r>
              <w:rPr>
                <w:sz w:val="22"/>
              </w:rPr>
              <w:t>ścieżka 3. – zadanie</w:t>
            </w:r>
            <w:r>
              <w:rPr>
                <w:spacing w:val="-5"/>
                <w:sz w:val="22"/>
              </w:rPr>
              <w:t> </w:t>
            </w:r>
            <w:r>
              <w:rPr>
                <w:sz w:val="22"/>
              </w:rPr>
              <w:t>3.</w:t>
            </w:r>
          </w:p>
        </w:tc>
        <w:tc>
          <w:tcPr>
            <w:tcW w:w="3118" w:type="dxa"/>
          </w:tcPr>
          <w:p>
            <w:pPr>
              <w:pStyle w:val="TableParagraph"/>
              <w:numPr>
                <w:ilvl w:val="0"/>
                <w:numId w:val="84"/>
              </w:numPr>
              <w:tabs>
                <w:tab w:pos="467" w:val="left" w:leader="none"/>
                <w:tab w:pos="468" w:val="left" w:leader="none"/>
              </w:tabs>
              <w:spacing w:line="240" w:lineRule="auto" w:before="0" w:after="0"/>
              <w:ind w:left="467" w:right="602" w:hanging="360"/>
              <w:jc w:val="left"/>
              <w:rPr>
                <w:sz w:val="22"/>
              </w:rPr>
            </w:pPr>
            <w:r>
              <w:rPr>
                <w:sz w:val="22"/>
              </w:rPr>
              <w:t>ścieżka 1. – wstęp oraz zadanie 1.</w:t>
            </w:r>
          </w:p>
          <w:p>
            <w:pPr>
              <w:pStyle w:val="TableParagraph"/>
              <w:numPr>
                <w:ilvl w:val="0"/>
                <w:numId w:val="84"/>
              </w:numPr>
              <w:tabs>
                <w:tab w:pos="467" w:val="left" w:leader="none"/>
                <w:tab w:pos="468" w:val="left" w:leader="none"/>
              </w:tabs>
              <w:spacing w:line="268" w:lineRule="exact" w:before="0" w:after="0"/>
              <w:ind w:left="467" w:right="0" w:hanging="360"/>
              <w:jc w:val="left"/>
              <w:rPr>
                <w:sz w:val="22"/>
              </w:rPr>
            </w:pPr>
            <w:r>
              <w:rPr>
                <w:sz w:val="22"/>
              </w:rPr>
              <w:t>ścieżka 2. – zadanie</w:t>
            </w:r>
            <w:r>
              <w:rPr>
                <w:spacing w:val="-4"/>
                <w:sz w:val="22"/>
              </w:rPr>
              <w:t> </w:t>
            </w:r>
            <w:r>
              <w:rPr>
                <w:sz w:val="22"/>
              </w:rPr>
              <w:t>2.</w:t>
            </w:r>
          </w:p>
          <w:p>
            <w:pPr>
              <w:pStyle w:val="TableParagraph"/>
              <w:numPr>
                <w:ilvl w:val="0"/>
                <w:numId w:val="84"/>
              </w:numPr>
              <w:tabs>
                <w:tab w:pos="467" w:val="left" w:leader="none"/>
                <w:tab w:pos="468" w:val="left" w:leader="none"/>
              </w:tabs>
              <w:spacing w:line="259" w:lineRule="exact" w:before="0" w:after="0"/>
              <w:ind w:left="467" w:right="0" w:hanging="360"/>
              <w:jc w:val="left"/>
              <w:rPr>
                <w:sz w:val="22"/>
              </w:rPr>
            </w:pPr>
            <w:r>
              <w:rPr>
                <w:sz w:val="22"/>
              </w:rPr>
              <w:t>ścieżka 3. – zadanie</w:t>
            </w:r>
            <w:r>
              <w:rPr>
                <w:spacing w:val="-4"/>
                <w:sz w:val="22"/>
              </w:rPr>
              <w:t> </w:t>
            </w:r>
            <w:r>
              <w:rPr>
                <w:sz w:val="22"/>
              </w:rPr>
              <w:t>3.</w:t>
            </w:r>
          </w:p>
        </w:tc>
        <w:tc>
          <w:tcPr>
            <w:tcW w:w="3260" w:type="dxa"/>
          </w:tcPr>
          <w:p>
            <w:pPr>
              <w:pStyle w:val="TableParagraph"/>
              <w:numPr>
                <w:ilvl w:val="0"/>
                <w:numId w:val="85"/>
              </w:numPr>
              <w:tabs>
                <w:tab w:pos="467" w:val="left" w:leader="none"/>
                <w:tab w:pos="468" w:val="left" w:leader="none"/>
              </w:tabs>
              <w:spacing w:line="240" w:lineRule="auto" w:before="0" w:after="0"/>
              <w:ind w:left="467" w:right="743" w:hanging="360"/>
              <w:jc w:val="left"/>
              <w:rPr>
                <w:sz w:val="22"/>
              </w:rPr>
            </w:pPr>
            <w:r>
              <w:rPr>
                <w:sz w:val="22"/>
              </w:rPr>
              <w:t>ścieżka 1. – wstęp oraz zadanie 1.</w:t>
            </w:r>
          </w:p>
          <w:p>
            <w:pPr>
              <w:pStyle w:val="TableParagraph"/>
              <w:numPr>
                <w:ilvl w:val="0"/>
                <w:numId w:val="85"/>
              </w:numPr>
              <w:tabs>
                <w:tab w:pos="467" w:val="left" w:leader="none"/>
                <w:tab w:pos="468" w:val="left" w:leader="none"/>
              </w:tabs>
              <w:spacing w:line="268" w:lineRule="exact" w:before="0" w:after="0"/>
              <w:ind w:left="467" w:right="0" w:hanging="360"/>
              <w:jc w:val="left"/>
              <w:rPr>
                <w:sz w:val="22"/>
              </w:rPr>
            </w:pPr>
            <w:r>
              <w:rPr>
                <w:sz w:val="22"/>
              </w:rPr>
              <w:t>ścieżka 2. – zadanie</w:t>
            </w:r>
            <w:r>
              <w:rPr>
                <w:spacing w:val="-4"/>
                <w:sz w:val="22"/>
              </w:rPr>
              <w:t> </w:t>
            </w:r>
            <w:r>
              <w:rPr>
                <w:sz w:val="22"/>
              </w:rPr>
              <w:t>2.</w:t>
            </w:r>
          </w:p>
          <w:p>
            <w:pPr>
              <w:pStyle w:val="TableParagraph"/>
              <w:numPr>
                <w:ilvl w:val="0"/>
                <w:numId w:val="85"/>
              </w:numPr>
              <w:tabs>
                <w:tab w:pos="467" w:val="left" w:leader="none"/>
                <w:tab w:pos="468" w:val="left" w:leader="none"/>
              </w:tabs>
              <w:spacing w:line="259" w:lineRule="exact" w:before="0" w:after="0"/>
              <w:ind w:left="467" w:right="0" w:hanging="360"/>
              <w:jc w:val="left"/>
              <w:rPr>
                <w:sz w:val="22"/>
              </w:rPr>
            </w:pPr>
            <w:r>
              <w:rPr>
                <w:sz w:val="22"/>
              </w:rPr>
              <w:t>ścieżka 3. – zadanie</w:t>
            </w:r>
            <w:r>
              <w:rPr>
                <w:spacing w:val="-4"/>
                <w:sz w:val="22"/>
              </w:rPr>
              <w:t> </w:t>
            </w:r>
            <w:r>
              <w:rPr>
                <w:sz w:val="22"/>
              </w:rPr>
              <w:t>3.</w:t>
            </w:r>
          </w:p>
        </w:tc>
      </w:tr>
    </w:tbl>
    <w:p>
      <w:pPr>
        <w:spacing w:line="240" w:lineRule="auto" w:before="6" w:after="1"/>
        <w:rPr>
          <w:sz w:val="23"/>
        </w:rPr>
      </w:pPr>
    </w:p>
    <w:tbl>
      <w:tblPr>
        <w:tblW w:w="0" w:type="auto"/>
        <w:jc w:val="left"/>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2"/>
      </w:tblGrid>
      <w:tr>
        <w:trPr>
          <w:trHeight w:val="753" w:hRule="atLeast"/>
        </w:trPr>
        <w:tc>
          <w:tcPr>
            <w:tcW w:w="9572" w:type="dxa"/>
          </w:tcPr>
          <w:p>
            <w:pPr>
              <w:pStyle w:val="TableParagraph"/>
              <w:ind w:left="560" w:hanging="360"/>
              <w:rPr>
                <w:sz w:val="22"/>
              </w:rPr>
            </w:pPr>
            <w:r>
              <w:rPr>
                <w:sz w:val="22"/>
              </w:rPr>
              <w:t>2. Odtwarzacze CD automatycznie przechodzą do kolejnej ścieżki; podział nagrania na poszczególne ścieżki ma jedynie ułatwić przejście do odpowiedniego zadania w przypadku wystąpienia usterki</w:t>
            </w:r>
          </w:p>
          <w:p>
            <w:pPr>
              <w:pStyle w:val="TableParagraph"/>
              <w:spacing w:line="236" w:lineRule="exact"/>
              <w:ind w:left="560"/>
              <w:rPr>
                <w:sz w:val="22"/>
              </w:rPr>
            </w:pPr>
            <w:r>
              <w:rPr>
                <w:sz w:val="22"/>
              </w:rPr>
              <w:t>płyty CD.</w:t>
            </w:r>
          </w:p>
        </w:tc>
      </w:tr>
      <w:tr>
        <w:trPr>
          <w:trHeight w:val="1259" w:hRule="atLeast"/>
        </w:trPr>
        <w:tc>
          <w:tcPr>
            <w:tcW w:w="9572" w:type="dxa"/>
          </w:tcPr>
          <w:p>
            <w:pPr>
              <w:pStyle w:val="TableParagraph"/>
              <w:ind w:left="560" w:right="197" w:hanging="360"/>
              <w:jc w:val="both"/>
              <w:rPr>
                <w:sz w:val="22"/>
              </w:rPr>
            </w:pPr>
            <w:r>
              <w:rPr>
                <w:sz w:val="22"/>
              </w:rPr>
              <w:t>3. W przypadku wystąpienia usterki płyty CD (płyta nie odtwarza się lub zacina się) i/lub odtwarzacza płyt CD przewodniczący zespołu nadzorującego, w porozumieniu z przewodniczącym zespołu egzaminacyjnego, przerywa pracę z arkuszem egzaminacyjnym, poleca zdającym zamknięcie arkuszy, a zespołowi nadzorującemu dopilnowanie, aby zdający zastosowali się do polecenia oraz</w:t>
            </w:r>
          </w:p>
          <w:p>
            <w:pPr>
              <w:pStyle w:val="TableParagraph"/>
              <w:spacing w:line="232" w:lineRule="exact"/>
              <w:ind w:left="560"/>
              <w:rPr>
                <w:sz w:val="22"/>
              </w:rPr>
            </w:pPr>
            <w:r>
              <w:rPr>
                <w:sz w:val="22"/>
              </w:rPr>
              <w:t>podejmuje decyzję o wykorzystaniu płyty rezerwowej i/lub rezerwowego odtwarzacza płyt CD.</w:t>
            </w:r>
          </w:p>
        </w:tc>
      </w:tr>
    </w:tbl>
    <w:p>
      <w:pPr>
        <w:spacing w:after="0" w:line="232"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7"/>
      </w:tblGrid>
      <w:tr>
        <w:trPr>
          <w:trHeight w:val="2549" w:hRule="atLeast"/>
        </w:trPr>
        <w:tc>
          <w:tcPr>
            <w:tcW w:w="9577" w:type="dxa"/>
          </w:tcPr>
          <w:p>
            <w:pPr>
              <w:pStyle w:val="TableParagraph"/>
              <w:numPr>
                <w:ilvl w:val="0"/>
                <w:numId w:val="86"/>
              </w:numPr>
              <w:tabs>
                <w:tab w:pos="560" w:val="left" w:leader="none"/>
              </w:tabs>
              <w:spacing w:line="240" w:lineRule="auto" w:before="0" w:after="0"/>
              <w:ind w:left="560" w:right="199" w:hanging="358"/>
              <w:jc w:val="both"/>
              <w:rPr>
                <w:sz w:val="22"/>
              </w:rPr>
            </w:pPr>
            <w:r>
              <w:rPr>
                <w:sz w:val="22"/>
              </w:rPr>
              <w:t>Jeżeli usterka płyty CD wystąpiła od momentu włączenia płyty do rozpoczęcia nagrania do zadania 1., po wymienieniu płyty CD przewodniczący zespołu nadzorującego zapisuje na tablicy (planszy), w widocznym miejscu, nowy czas rozpoczęcia i zakończenia pracy z</w:t>
            </w:r>
            <w:r>
              <w:rPr>
                <w:spacing w:val="-14"/>
                <w:sz w:val="22"/>
              </w:rPr>
              <w:t> </w:t>
            </w:r>
            <w:r>
              <w:rPr>
                <w:sz w:val="22"/>
              </w:rPr>
              <w:t>arkuszem:</w:t>
            </w:r>
          </w:p>
          <w:p>
            <w:pPr>
              <w:pStyle w:val="TableParagraph"/>
              <w:numPr>
                <w:ilvl w:val="1"/>
                <w:numId w:val="86"/>
              </w:numPr>
              <w:tabs>
                <w:tab w:pos="919" w:val="left" w:leader="none"/>
                <w:tab w:pos="920" w:val="left" w:leader="none"/>
              </w:tabs>
              <w:spacing w:line="240" w:lineRule="auto" w:before="0" w:after="0"/>
              <w:ind w:left="919" w:right="199" w:hanging="357"/>
              <w:jc w:val="left"/>
              <w:rPr>
                <w:sz w:val="22"/>
              </w:rPr>
            </w:pPr>
            <w:r>
              <w:rPr>
                <w:sz w:val="22"/>
              </w:rPr>
              <w:t>pełne 120 minut – w przypadku arkusza na poziomie podstawowym (egzamin przeprowadzany w warunkach i formie dostosowanej do dysfunkcji jest odpowiednio</w:t>
            </w:r>
            <w:r>
              <w:rPr>
                <w:spacing w:val="-8"/>
                <w:sz w:val="22"/>
              </w:rPr>
              <w:t> </w:t>
            </w:r>
            <w:r>
              <w:rPr>
                <w:sz w:val="22"/>
              </w:rPr>
              <w:t>przedłużony)</w:t>
            </w:r>
          </w:p>
          <w:p>
            <w:pPr>
              <w:pStyle w:val="TableParagraph"/>
              <w:numPr>
                <w:ilvl w:val="1"/>
                <w:numId w:val="86"/>
              </w:numPr>
              <w:tabs>
                <w:tab w:pos="920" w:val="left" w:leader="none"/>
              </w:tabs>
              <w:spacing w:line="240" w:lineRule="auto" w:before="0" w:after="0"/>
              <w:ind w:left="919" w:right="198" w:hanging="357"/>
              <w:jc w:val="left"/>
              <w:rPr>
                <w:sz w:val="22"/>
              </w:rPr>
            </w:pPr>
            <w:r>
              <w:rPr>
                <w:sz w:val="22"/>
              </w:rPr>
              <w:t>pełne 150 minut – w przypadku arkusza na poziomie rozszerzonym (egzamin przeprowadzany w warunkach i formie dostosowanej do dysfunkcji jest odpowiednio</w:t>
            </w:r>
            <w:r>
              <w:rPr>
                <w:spacing w:val="-8"/>
                <w:sz w:val="22"/>
              </w:rPr>
              <w:t> </w:t>
            </w:r>
            <w:r>
              <w:rPr>
                <w:sz w:val="22"/>
              </w:rPr>
              <w:t>przedłużony)</w:t>
            </w:r>
          </w:p>
          <w:p>
            <w:pPr>
              <w:pStyle w:val="TableParagraph"/>
              <w:numPr>
                <w:ilvl w:val="1"/>
                <w:numId w:val="86"/>
              </w:numPr>
              <w:tabs>
                <w:tab w:pos="919" w:val="left" w:leader="none"/>
                <w:tab w:pos="920" w:val="left" w:leader="none"/>
              </w:tabs>
              <w:spacing w:line="240" w:lineRule="auto" w:before="0" w:after="0"/>
              <w:ind w:left="919" w:right="197" w:hanging="357"/>
              <w:jc w:val="left"/>
              <w:rPr>
                <w:sz w:val="22"/>
              </w:rPr>
            </w:pPr>
            <w:r>
              <w:rPr>
                <w:sz w:val="22"/>
              </w:rPr>
              <w:t>pełne 180 minut – w przypadku arkusza na poziomie dwujęzycznym (egzamin przeprowadzany w warunkach i formie dostosowanej do dysfunkcji odpowiednio</w:t>
            </w:r>
            <w:r>
              <w:rPr>
                <w:spacing w:val="-5"/>
                <w:sz w:val="22"/>
              </w:rPr>
              <w:t> </w:t>
            </w:r>
            <w:r>
              <w:rPr>
                <w:sz w:val="22"/>
              </w:rPr>
              <w:t>przedłużony).</w:t>
            </w:r>
          </w:p>
          <w:p>
            <w:pPr>
              <w:pStyle w:val="TableParagraph"/>
              <w:ind w:left="560"/>
              <w:rPr>
                <w:sz w:val="22"/>
              </w:rPr>
            </w:pPr>
            <w:r>
              <w:rPr>
                <w:sz w:val="22"/>
              </w:rPr>
              <w:t>Po zapisaniu czasu na tablicy (planszy) włącza płytę rezerwową.</w:t>
            </w:r>
          </w:p>
        </w:tc>
      </w:tr>
      <w:tr>
        <w:trPr>
          <w:trHeight w:val="2551" w:hRule="atLeast"/>
        </w:trPr>
        <w:tc>
          <w:tcPr>
            <w:tcW w:w="9577" w:type="dxa"/>
          </w:tcPr>
          <w:p>
            <w:pPr>
              <w:pStyle w:val="TableParagraph"/>
              <w:numPr>
                <w:ilvl w:val="0"/>
                <w:numId w:val="87"/>
              </w:numPr>
              <w:tabs>
                <w:tab w:pos="560" w:val="left" w:leader="none"/>
              </w:tabs>
              <w:spacing w:line="240" w:lineRule="auto" w:before="18" w:after="0"/>
              <w:ind w:left="560" w:right="204" w:hanging="360"/>
              <w:jc w:val="left"/>
              <w:rPr>
                <w:sz w:val="22"/>
              </w:rPr>
            </w:pPr>
            <w:r>
              <w:rPr>
                <w:sz w:val="22"/>
              </w:rPr>
              <w:t>Jeżeli usterka płyty CD wystąpiła po rozpoczęciu nagrania do zadania 1., przewodniczący zespołu nadzorującego:</w:t>
            </w:r>
          </w:p>
          <w:p>
            <w:pPr>
              <w:pStyle w:val="TableParagraph"/>
              <w:numPr>
                <w:ilvl w:val="1"/>
                <w:numId w:val="87"/>
              </w:numPr>
              <w:tabs>
                <w:tab w:pos="920" w:val="left" w:leader="none"/>
              </w:tabs>
              <w:spacing w:line="240" w:lineRule="auto" w:before="0" w:after="0"/>
              <w:ind w:left="919" w:right="208" w:hanging="359"/>
              <w:jc w:val="both"/>
              <w:rPr>
                <w:sz w:val="22"/>
              </w:rPr>
            </w:pPr>
            <w:r>
              <w:rPr>
                <w:sz w:val="22"/>
              </w:rPr>
              <w:t>zapisuje  na tablicy (planszy),  w  widocznym miejscu,  czas  rozpoczęcia przerwy  związanej   z wymianą płyty</w:t>
            </w:r>
            <w:r>
              <w:rPr>
                <w:spacing w:val="-6"/>
                <w:sz w:val="22"/>
              </w:rPr>
              <w:t> </w:t>
            </w:r>
            <w:r>
              <w:rPr>
                <w:sz w:val="22"/>
              </w:rPr>
              <w:t>CD</w:t>
            </w:r>
          </w:p>
          <w:p>
            <w:pPr>
              <w:pStyle w:val="TableParagraph"/>
              <w:numPr>
                <w:ilvl w:val="1"/>
                <w:numId w:val="87"/>
              </w:numPr>
              <w:tabs>
                <w:tab w:pos="920" w:val="left" w:leader="none"/>
              </w:tabs>
              <w:spacing w:line="240" w:lineRule="auto" w:before="0" w:after="0"/>
              <w:ind w:left="919" w:right="0" w:hanging="359"/>
              <w:jc w:val="left"/>
              <w:rPr>
                <w:sz w:val="22"/>
              </w:rPr>
            </w:pPr>
            <w:r>
              <w:rPr>
                <w:sz w:val="22"/>
              </w:rPr>
              <w:t>wymienia płytę CD na</w:t>
            </w:r>
            <w:r>
              <w:rPr>
                <w:spacing w:val="-3"/>
                <w:sz w:val="22"/>
              </w:rPr>
              <w:t> </w:t>
            </w:r>
            <w:r>
              <w:rPr>
                <w:sz w:val="22"/>
              </w:rPr>
              <w:t>rezerwową</w:t>
            </w:r>
          </w:p>
          <w:p>
            <w:pPr>
              <w:pStyle w:val="TableParagraph"/>
              <w:numPr>
                <w:ilvl w:val="1"/>
                <w:numId w:val="87"/>
              </w:numPr>
              <w:tabs>
                <w:tab w:pos="920" w:val="left" w:leader="none"/>
              </w:tabs>
              <w:spacing w:line="240" w:lineRule="auto" w:before="0" w:after="0"/>
              <w:ind w:left="919" w:right="202" w:hanging="359"/>
              <w:jc w:val="both"/>
              <w:rPr>
                <w:sz w:val="22"/>
              </w:rPr>
            </w:pPr>
            <w:r>
              <w:rPr>
                <w:sz w:val="22"/>
              </w:rPr>
              <w:t>zapisuje</w:t>
            </w:r>
            <w:r>
              <w:rPr>
                <w:spacing w:val="-14"/>
                <w:sz w:val="22"/>
              </w:rPr>
              <w:t> </w:t>
            </w:r>
            <w:r>
              <w:rPr>
                <w:sz w:val="22"/>
              </w:rPr>
              <w:t>na</w:t>
            </w:r>
            <w:r>
              <w:rPr>
                <w:spacing w:val="-14"/>
                <w:sz w:val="22"/>
              </w:rPr>
              <w:t> </w:t>
            </w:r>
            <w:r>
              <w:rPr>
                <w:sz w:val="22"/>
              </w:rPr>
              <w:t>tablicy,</w:t>
            </w:r>
            <w:r>
              <w:rPr>
                <w:spacing w:val="-14"/>
                <w:sz w:val="22"/>
              </w:rPr>
              <w:t> </w:t>
            </w:r>
            <w:r>
              <w:rPr>
                <w:sz w:val="22"/>
              </w:rPr>
              <w:t>w</w:t>
            </w:r>
            <w:r>
              <w:rPr>
                <w:spacing w:val="-14"/>
                <w:sz w:val="22"/>
              </w:rPr>
              <w:t> </w:t>
            </w:r>
            <w:r>
              <w:rPr>
                <w:sz w:val="22"/>
              </w:rPr>
              <w:t>widocznym</w:t>
            </w:r>
            <w:r>
              <w:rPr>
                <w:spacing w:val="-13"/>
                <w:sz w:val="22"/>
              </w:rPr>
              <w:t> </w:t>
            </w:r>
            <w:r>
              <w:rPr>
                <w:sz w:val="22"/>
              </w:rPr>
              <w:t>miejscu,</w:t>
            </w:r>
            <w:r>
              <w:rPr>
                <w:spacing w:val="-14"/>
                <w:sz w:val="22"/>
              </w:rPr>
              <w:t> </w:t>
            </w:r>
            <w:r>
              <w:rPr>
                <w:sz w:val="22"/>
              </w:rPr>
              <w:t>czas</w:t>
            </w:r>
            <w:r>
              <w:rPr>
                <w:spacing w:val="-14"/>
                <w:sz w:val="22"/>
              </w:rPr>
              <w:t> </w:t>
            </w:r>
            <w:r>
              <w:rPr>
                <w:sz w:val="22"/>
              </w:rPr>
              <w:t>zakończenia</w:t>
            </w:r>
            <w:r>
              <w:rPr>
                <w:spacing w:val="-14"/>
                <w:sz w:val="22"/>
              </w:rPr>
              <w:t> </w:t>
            </w:r>
            <w:r>
              <w:rPr>
                <w:sz w:val="22"/>
              </w:rPr>
              <w:t>przerwy</w:t>
            </w:r>
            <w:r>
              <w:rPr>
                <w:spacing w:val="-17"/>
                <w:sz w:val="22"/>
              </w:rPr>
              <w:t> </w:t>
            </w:r>
            <w:r>
              <w:rPr>
                <w:sz w:val="22"/>
              </w:rPr>
              <w:t>związanej</w:t>
            </w:r>
            <w:r>
              <w:rPr>
                <w:spacing w:val="-11"/>
                <w:sz w:val="22"/>
              </w:rPr>
              <w:t> </w:t>
            </w:r>
            <w:r>
              <w:rPr>
                <w:sz w:val="22"/>
              </w:rPr>
              <w:t>z</w:t>
            </w:r>
            <w:r>
              <w:rPr>
                <w:spacing w:val="-16"/>
                <w:sz w:val="22"/>
              </w:rPr>
              <w:t> </w:t>
            </w:r>
            <w:r>
              <w:rPr>
                <w:sz w:val="22"/>
              </w:rPr>
              <w:t>wymianą</w:t>
            </w:r>
            <w:r>
              <w:rPr>
                <w:spacing w:val="-14"/>
                <w:sz w:val="22"/>
              </w:rPr>
              <w:t> </w:t>
            </w:r>
            <w:r>
              <w:rPr>
                <w:sz w:val="22"/>
              </w:rPr>
              <w:t>płyty CD oraz nowy czas zakończenia pracy z arkuszem, wydłużając go odpowiednio o czas przerwy związanej z wymianą płyty</w:t>
            </w:r>
            <w:r>
              <w:rPr>
                <w:spacing w:val="-3"/>
                <w:sz w:val="22"/>
              </w:rPr>
              <w:t> </w:t>
            </w:r>
            <w:r>
              <w:rPr>
                <w:sz w:val="22"/>
              </w:rPr>
              <w:t>CD</w:t>
            </w:r>
          </w:p>
          <w:p>
            <w:pPr>
              <w:pStyle w:val="TableParagraph"/>
              <w:numPr>
                <w:ilvl w:val="1"/>
                <w:numId w:val="87"/>
              </w:numPr>
              <w:tabs>
                <w:tab w:pos="920" w:val="left" w:leader="none"/>
              </w:tabs>
              <w:spacing w:line="252" w:lineRule="exact" w:before="3" w:after="0"/>
              <w:ind w:left="919" w:right="200" w:hanging="359"/>
              <w:jc w:val="both"/>
              <w:rPr>
                <w:sz w:val="22"/>
              </w:rPr>
            </w:pPr>
            <w:r>
              <w:rPr>
                <w:sz w:val="22"/>
              </w:rPr>
              <w:t>przechodzi do ścieżki odpowiadającej numerowi zadania, podczas którego wystąpiła usterka płyty CD (por. pkt 12.9.1.), i odtwarza</w:t>
            </w:r>
            <w:r>
              <w:rPr>
                <w:spacing w:val="-5"/>
                <w:sz w:val="22"/>
              </w:rPr>
              <w:t> </w:t>
            </w:r>
            <w:r>
              <w:rPr>
                <w:sz w:val="22"/>
              </w:rPr>
              <w:t>nagranie.</w:t>
            </w:r>
          </w:p>
        </w:tc>
      </w:tr>
      <w:tr>
        <w:trPr>
          <w:trHeight w:val="759" w:hRule="atLeast"/>
        </w:trPr>
        <w:tc>
          <w:tcPr>
            <w:tcW w:w="9577" w:type="dxa"/>
          </w:tcPr>
          <w:p>
            <w:pPr>
              <w:pStyle w:val="TableParagraph"/>
              <w:ind w:left="560" w:hanging="360"/>
              <w:rPr>
                <w:sz w:val="22"/>
              </w:rPr>
            </w:pPr>
            <w:r>
              <w:rPr>
                <w:sz w:val="22"/>
              </w:rPr>
              <w:t>6. W przypadku stwierdzenia, że płyta CD nie odpowiada rodzajowi arkusza egzaminacyjnego przewodniczący</w:t>
            </w:r>
            <w:r>
              <w:rPr>
                <w:spacing w:val="-18"/>
                <w:sz w:val="22"/>
              </w:rPr>
              <w:t> </w:t>
            </w:r>
            <w:r>
              <w:rPr>
                <w:sz w:val="22"/>
              </w:rPr>
              <w:t>zespołu</w:t>
            </w:r>
            <w:r>
              <w:rPr>
                <w:spacing w:val="-16"/>
                <w:sz w:val="22"/>
              </w:rPr>
              <w:t> </w:t>
            </w:r>
            <w:r>
              <w:rPr>
                <w:sz w:val="22"/>
              </w:rPr>
              <w:t>nadzorującego</w:t>
            </w:r>
            <w:r>
              <w:rPr>
                <w:spacing w:val="-16"/>
                <w:sz w:val="22"/>
              </w:rPr>
              <w:t> </w:t>
            </w:r>
            <w:r>
              <w:rPr>
                <w:sz w:val="22"/>
              </w:rPr>
              <w:t>postępuje</w:t>
            </w:r>
            <w:r>
              <w:rPr>
                <w:spacing w:val="-15"/>
                <w:sz w:val="22"/>
              </w:rPr>
              <w:t> </w:t>
            </w:r>
            <w:r>
              <w:rPr>
                <w:sz w:val="22"/>
              </w:rPr>
              <w:t>w</w:t>
            </w:r>
            <w:r>
              <w:rPr>
                <w:spacing w:val="-17"/>
                <w:sz w:val="22"/>
              </w:rPr>
              <w:t> </w:t>
            </w:r>
            <w:r>
              <w:rPr>
                <w:sz w:val="22"/>
              </w:rPr>
              <w:t>sposób</w:t>
            </w:r>
            <w:r>
              <w:rPr>
                <w:spacing w:val="-15"/>
                <w:sz w:val="22"/>
              </w:rPr>
              <w:t> </w:t>
            </w:r>
            <w:r>
              <w:rPr>
                <w:sz w:val="22"/>
              </w:rPr>
              <w:t>analogiczny</w:t>
            </w:r>
            <w:r>
              <w:rPr>
                <w:spacing w:val="-18"/>
                <w:sz w:val="22"/>
              </w:rPr>
              <w:t> </w:t>
            </w:r>
            <w:r>
              <w:rPr>
                <w:sz w:val="22"/>
              </w:rPr>
              <w:t>do</w:t>
            </w:r>
            <w:r>
              <w:rPr>
                <w:spacing w:val="-16"/>
                <w:sz w:val="22"/>
              </w:rPr>
              <w:t> </w:t>
            </w:r>
            <w:r>
              <w:rPr>
                <w:sz w:val="22"/>
              </w:rPr>
              <w:t>tego,</w:t>
            </w:r>
            <w:r>
              <w:rPr>
                <w:spacing w:val="-16"/>
                <w:sz w:val="22"/>
              </w:rPr>
              <w:t> </w:t>
            </w:r>
            <w:r>
              <w:rPr>
                <w:sz w:val="22"/>
              </w:rPr>
              <w:t>który</w:t>
            </w:r>
            <w:r>
              <w:rPr>
                <w:spacing w:val="-18"/>
                <w:sz w:val="22"/>
              </w:rPr>
              <w:t> </w:t>
            </w:r>
            <w:r>
              <w:rPr>
                <w:sz w:val="22"/>
              </w:rPr>
              <w:t>opisano</w:t>
            </w:r>
            <w:r>
              <w:rPr>
                <w:spacing w:val="-15"/>
                <w:sz w:val="22"/>
              </w:rPr>
              <w:t> </w:t>
            </w:r>
            <w:r>
              <w:rPr>
                <w:sz w:val="22"/>
              </w:rPr>
              <w:t>w</w:t>
            </w:r>
            <w:r>
              <w:rPr>
                <w:spacing w:val="1"/>
                <w:sz w:val="22"/>
              </w:rPr>
              <w:t> </w:t>
            </w:r>
            <w:r>
              <w:rPr>
                <w:sz w:val="22"/>
              </w:rPr>
              <w:t>pkt</w:t>
            </w:r>
          </w:p>
          <w:p>
            <w:pPr>
              <w:pStyle w:val="TableParagraph"/>
              <w:spacing w:line="237" w:lineRule="exact"/>
              <w:ind w:left="560"/>
              <w:rPr>
                <w:sz w:val="22"/>
              </w:rPr>
            </w:pPr>
            <w:r>
              <w:rPr>
                <w:sz w:val="22"/>
              </w:rPr>
              <w:t>12.9.3.</w:t>
            </w:r>
          </w:p>
        </w:tc>
      </w:tr>
      <w:tr>
        <w:trPr>
          <w:trHeight w:val="1006" w:hRule="atLeast"/>
        </w:trPr>
        <w:tc>
          <w:tcPr>
            <w:tcW w:w="9577" w:type="dxa"/>
          </w:tcPr>
          <w:p>
            <w:pPr>
              <w:pStyle w:val="TableParagraph"/>
              <w:ind w:left="560" w:right="199" w:hanging="360"/>
              <w:jc w:val="both"/>
              <w:rPr>
                <w:sz w:val="22"/>
              </w:rPr>
            </w:pPr>
            <w:r>
              <w:rPr>
                <w:sz w:val="22"/>
              </w:rPr>
              <w:t>7. Konieczność wymiany płyty CD należy każdorazowo odnotować w protokole przebiegu części pisemnej egzaminu maturalnego  z  danego  przedmiotu  w  danej  sali  </w:t>
            </w:r>
            <w:r>
              <w:rPr>
                <w:b/>
                <w:sz w:val="22"/>
              </w:rPr>
              <w:t>(załącznik  16.)</w:t>
            </w:r>
            <w:r>
              <w:rPr>
                <w:sz w:val="22"/>
              </w:rPr>
              <w:t>,  a  także  w protokole zbiorczym przebiegu części pisemnej egzaminu maturalnego z danego</w:t>
            </w:r>
            <w:r>
              <w:rPr>
                <w:spacing w:val="-16"/>
                <w:sz w:val="22"/>
              </w:rPr>
              <w:t> </w:t>
            </w:r>
            <w:r>
              <w:rPr>
                <w:sz w:val="22"/>
              </w:rPr>
              <w:t>przedmiotu</w:t>
            </w:r>
          </w:p>
          <w:p>
            <w:pPr>
              <w:pStyle w:val="TableParagraph"/>
              <w:spacing w:line="233" w:lineRule="exact"/>
              <w:ind w:left="560"/>
              <w:rPr>
                <w:sz w:val="22"/>
              </w:rPr>
            </w:pPr>
            <w:r>
              <w:rPr>
                <w:sz w:val="22"/>
              </w:rPr>
              <w:t>(</w:t>
            </w:r>
            <w:r>
              <w:rPr>
                <w:b/>
                <w:sz w:val="22"/>
              </w:rPr>
              <w:t>załącznik 17.</w:t>
            </w:r>
            <w:r>
              <w:rPr>
                <w:sz w:val="22"/>
              </w:rPr>
              <w:t>).</w:t>
            </w:r>
          </w:p>
        </w:tc>
      </w:tr>
    </w:tbl>
    <w:p>
      <w:pPr>
        <w:spacing w:line="240" w:lineRule="auto" w:before="0"/>
        <w:rPr>
          <w:sz w:val="20"/>
        </w:rPr>
      </w:pPr>
    </w:p>
    <w:p>
      <w:pPr>
        <w:spacing w:line="240" w:lineRule="auto" w:before="1"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9"/>
        <w:gridCol w:w="8940"/>
      </w:tblGrid>
      <w:tr>
        <w:trPr>
          <w:trHeight w:val="610" w:hRule="atLeast"/>
        </w:trPr>
        <w:tc>
          <w:tcPr>
            <w:tcW w:w="889" w:type="dxa"/>
          </w:tcPr>
          <w:p>
            <w:pPr>
              <w:pStyle w:val="TableParagraph"/>
              <w:spacing w:line="244" w:lineRule="exact"/>
              <w:ind w:left="200"/>
              <w:rPr>
                <w:b/>
                <w:sz w:val="22"/>
              </w:rPr>
            </w:pPr>
            <w:r>
              <w:rPr>
                <w:b/>
                <w:sz w:val="22"/>
              </w:rPr>
              <w:t>12.10.</w:t>
            </w:r>
          </w:p>
        </w:tc>
        <w:tc>
          <w:tcPr>
            <w:tcW w:w="8940" w:type="dxa"/>
          </w:tcPr>
          <w:p>
            <w:pPr>
              <w:pStyle w:val="TableParagraph"/>
              <w:spacing w:line="276" w:lineRule="auto"/>
              <w:ind w:left="136" w:right="853"/>
              <w:rPr>
                <w:b/>
                <w:sz w:val="18"/>
              </w:rPr>
            </w:pPr>
            <w:r>
              <w:rPr>
                <w:b/>
                <w:sz w:val="22"/>
              </w:rPr>
              <w:t>P</w:t>
            </w:r>
            <w:r>
              <w:rPr>
                <w:b/>
                <w:sz w:val="18"/>
              </w:rPr>
              <w:t>OSTĘPOWANIE W PRZYPADKU ZAGROŻENIA LUB NAGŁEGO ZAKŁÓCENIA PRZEBIEGU CZĘŚCI USTNEJ LUB CZĘŚCI PISEMNEJ EGZAMINU MATURALNEGO</w:t>
            </w:r>
          </w:p>
        </w:tc>
      </w:tr>
      <w:tr>
        <w:trPr>
          <w:trHeight w:val="1127" w:hRule="atLeast"/>
        </w:trPr>
        <w:tc>
          <w:tcPr>
            <w:tcW w:w="9829" w:type="dxa"/>
            <w:gridSpan w:val="2"/>
          </w:tcPr>
          <w:p>
            <w:pPr>
              <w:pStyle w:val="TableParagraph"/>
              <w:spacing w:before="111"/>
              <w:ind w:left="963" w:right="324" w:hanging="360"/>
              <w:rPr>
                <w:sz w:val="22"/>
              </w:rPr>
            </w:pPr>
            <w:r>
              <w:rPr>
                <w:sz w:val="22"/>
              </w:rPr>
              <w:t>1. W przypadku zagrożenia lub nagłego zakłócenia przebiegu części ustnej lub części pisemnej egzaminu maturalnego przewodniczący zespołu egzaminacyjnego zawiesza lub przerywa dany</w:t>
            </w:r>
          </w:p>
          <w:p>
            <w:pPr>
              <w:pStyle w:val="TableParagraph"/>
              <w:spacing w:line="252" w:lineRule="exact" w:before="4"/>
              <w:ind w:left="963" w:right="324"/>
              <w:rPr>
                <w:sz w:val="22"/>
              </w:rPr>
            </w:pPr>
            <w:r>
              <w:rPr>
                <w:sz w:val="22"/>
              </w:rPr>
              <w:t>egzamin i powiadamia o tym dyrektora okręgowej komisji egzaminacyjnej, a w razie potrzeby odpowiednie służby (policję, straż pożarną itp.).</w:t>
            </w:r>
          </w:p>
        </w:tc>
      </w:tr>
      <w:tr>
        <w:trPr>
          <w:trHeight w:val="759" w:hRule="atLeast"/>
        </w:trPr>
        <w:tc>
          <w:tcPr>
            <w:tcW w:w="9829" w:type="dxa"/>
            <w:gridSpan w:val="2"/>
          </w:tcPr>
          <w:p>
            <w:pPr>
              <w:pStyle w:val="TableParagraph"/>
              <w:ind w:left="963" w:right="324" w:hanging="360"/>
              <w:rPr>
                <w:sz w:val="22"/>
              </w:rPr>
            </w:pPr>
            <w:r>
              <w:rPr>
                <w:sz w:val="22"/>
              </w:rPr>
              <w:t>2. Dyrektor okręgowej komisji egzaminacyjnej, w porozumieniu z dyrektorem Centralnej Komisji Egzaminacyjnej, podejmuje decyzję w sprawie dalszego przebiegu części ustnej lub części</w:t>
            </w:r>
          </w:p>
          <w:p>
            <w:pPr>
              <w:pStyle w:val="TableParagraph"/>
              <w:spacing w:line="237" w:lineRule="exact"/>
              <w:ind w:left="963"/>
              <w:rPr>
                <w:sz w:val="22"/>
              </w:rPr>
            </w:pPr>
            <w:r>
              <w:rPr>
                <w:sz w:val="22"/>
              </w:rPr>
              <w:t>pisemnej egzaminu z danego przedmiotu.</w:t>
            </w:r>
          </w:p>
        </w:tc>
      </w:tr>
      <w:tr>
        <w:trPr>
          <w:trHeight w:val="758" w:hRule="atLeast"/>
        </w:trPr>
        <w:tc>
          <w:tcPr>
            <w:tcW w:w="9829" w:type="dxa"/>
            <w:gridSpan w:val="2"/>
          </w:tcPr>
          <w:p>
            <w:pPr>
              <w:pStyle w:val="TableParagraph"/>
              <w:ind w:left="963" w:hanging="360"/>
              <w:rPr>
                <w:sz w:val="22"/>
              </w:rPr>
            </w:pPr>
            <w:r>
              <w:rPr>
                <w:sz w:val="22"/>
              </w:rPr>
              <w:t>3. Decyzję dotyczącą dalszego przebiegu danego egzaminu dyrektor właściwej okręgowej komisji egzaminacyjnej lub jego przedstawiciel przekazuje telefonicznie, faksem lub pocztą elektroniczną</w:t>
            </w:r>
          </w:p>
          <w:p>
            <w:pPr>
              <w:pStyle w:val="TableParagraph"/>
              <w:spacing w:line="237" w:lineRule="exact"/>
              <w:ind w:left="963"/>
              <w:rPr>
                <w:sz w:val="22"/>
              </w:rPr>
            </w:pPr>
            <w:r>
              <w:rPr>
                <w:sz w:val="22"/>
              </w:rPr>
              <w:t>przewodniczącemu szkolnego zespołu egzaminacyjnego.</w:t>
            </w:r>
          </w:p>
        </w:tc>
      </w:tr>
      <w:tr>
        <w:trPr>
          <w:trHeight w:val="1265" w:hRule="atLeast"/>
        </w:trPr>
        <w:tc>
          <w:tcPr>
            <w:tcW w:w="9829" w:type="dxa"/>
            <w:gridSpan w:val="2"/>
          </w:tcPr>
          <w:p>
            <w:pPr>
              <w:pStyle w:val="TableParagraph"/>
              <w:ind w:left="963" w:right="199" w:hanging="360"/>
              <w:jc w:val="both"/>
              <w:rPr>
                <w:sz w:val="22"/>
              </w:rPr>
            </w:pPr>
            <w:r>
              <w:rPr>
                <w:sz w:val="22"/>
              </w:rPr>
              <w:t>4. W sytuacji kiedy przebieg danego egzaminu w danej szkole jest zagrożony ze względu na trudną sytuację pogodową lub niespodziewane utrudnienia komunikacyjne w dniu egzaminu, przewodniczący zespołu egzaminacyjnego może zawiesić część pisemną egzaminu, czekając na</w:t>
            </w:r>
          </w:p>
          <w:p>
            <w:pPr>
              <w:pStyle w:val="TableParagraph"/>
              <w:spacing w:line="252" w:lineRule="exact" w:before="1"/>
              <w:ind w:left="963"/>
              <w:rPr>
                <w:sz w:val="22"/>
              </w:rPr>
            </w:pPr>
            <w:r>
              <w:rPr>
                <w:sz w:val="22"/>
              </w:rPr>
              <w:t>przybycie wszystkich zdających. O zaistniałej sytuacji powiadamia dyrektora okręgowej komisji egzaminacyjnej. Zasady określone w pkt 12.10.2. i 12.10.3. obowiązują.</w:t>
            </w:r>
          </w:p>
        </w:tc>
      </w:tr>
      <w:tr>
        <w:trPr>
          <w:trHeight w:val="1009" w:hRule="atLeast"/>
        </w:trPr>
        <w:tc>
          <w:tcPr>
            <w:tcW w:w="9829" w:type="dxa"/>
            <w:gridSpan w:val="2"/>
          </w:tcPr>
          <w:p>
            <w:pPr>
              <w:pStyle w:val="TableParagraph"/>
              <w:ind w:left="963" w:right="200" w:hanging="360"/>
              <w:jc w:val="both"/>
              <w:rPr>
                <w:sz w:val="22"/>
              </w:rPr>
            </w:pPr>
            <w:r>
              <w:rPr>
                <w:sz w:val="22"/>
              </w:rPr>
              <w:t>5. W przypadku gdy sytuacja, o której mowa w pkt 12.10.4., dotyczy części ustnej egzaminu maturalnego, przewodniczący zespołu egzaminacyjnego uzgadnia ze zdającymi, którzy mieli problemy z dotarciem na egzamin, dogodny dla nich nowy termin egzaminu. O zaistniałej</w:t>
            </w:r>
            <w:r>
              <w:rPr>
                <w:spacing w:val="-36"/>
                <w:sz w:val="22"/>
              </w:rPr>
              <w:t> </w:t>
            </w:r>
            <w:r>
              <w:rPr>
                <w:sz w:val="22"/>
              </w:rPr>
              <w:t>sytuacji</w:t>
            </w:r>
          </w:p>
          <w:p>
            <w:pPr>
              <w:pStyle w:val="TableParagraph"/>
              <w:spacing w:line="233" w:lineRule="exact"/>
              <w:ind w:left="963"/>
              <w:rPr>
                <w:sz w:val="22"/>
              </w:rPr>
            </w:pPr>
            <w:r>
              <w:rPr>
                <w:sz w:val="22"/>
              </w:rPr>
              <w:t>powiadamia dyrektora okręgowej komisji egzaminacyjnej.</w:t>
            </w:r>
          </w:p>
        </w:tc>
      </w:tr>
    </w:tbl>
    <w:p>
      <w:pPr>
        <w:spacing w:after="0" w:line="233" w:lineRule="exact"/>
        <w:rPr>
          <w:sz w:val="22"/>
        </w:rPr>
        <w:sectPr>
          <w:pgSz w:w="11910" w:h="16840"/>
          <w:pgMar w:header="687" w:footer="0" w:top="1120" w:bottom="280" w:left="940" w:right="440"/>
        </w:sectPr>
      </w:pPr>
    </w:p>
    <w:p>
      <w:pPr>
        <w:spacing w:line="240" w:lineRule="auto" w:before="5"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8941"/>
      </w:tblGrid>
      <w:tr>
        <w:trPr>
          <w:trHeight w:val="609" w:hRule="atLeast"/>
        </w:trPr>
        <w:tc>
          <w:tcPr>
            <w:tcW w:w="890" w:type="dxa"/>
          </w:tcPr>
          <w:p>
            <w:pPr>
              <w:pStyle w:val="TableParagraph"/>
              <w:spacing w:line="244" w:lineRule="exact"/>
              <w:ind w:left="200"/>
              <w:rPr>
                <w:b/>
                <w:sz w:val="22"/>
              </w:rPr>
            </w:pPr>
            <w:r>
              <w:rPr>
                <w:b/>
                <w:sz w:val="22"/>
              </w:rPr>
              <w:t>12.11.</w:t>
            </w:r>
          </w:p>
        </w:tc>
        <w:tc>
          <w:tcPr>
            <w:tcW w:w="8941" w:type="dxa"/>
          </w:tcPr>
          <w:p>
            <w:pPr>
              <w:pStyle w:val="TableParagraph"/>
              <w:spacing w:line="276" w:lineRule="auto"/>
              <w:ind w:left="137" w:right="1108"/>
              <w:rPr>
                <w:b/>
                <w:sz w:val="18"/>
              </w:rPr>
            </w:pPr>
            <w:r>
              <w:rPr>
                <w:b/>
                <w:sz w:val="22"/>
              </w:rPr>
              <w:t>P</w:t>
            </w:r>
            <w:r>
              <w:rPr>
                <w:b/>
                <w:sz w:val="18"/>
              </w:rPr>
              <w:t>RZERWANIE PRZEZ ZDAJĄCEGO CZĘŚCI USTNEJ LUB CZĘŚCI PISEMNEJ EGZAMINU MATURALNEGO Z PRZYCZYN LOSOWYCH LUB ZDROWOTNYCH</w:t>
            </w:r>
          </w:p>
        </w:tc>
      </w:tr>
      <w:tr>
        <w:trPr>
          <w:trHeight w:val="1634" w:hRule="atLeast"/>
        </w:trPr>
        <w:tc>
          <w:tcPr>
            <w:tcW w:w="9831" w:type="dxa"/>
            <w:gridSpan w:val="2"/>
          </w:tcPr>
          <w:p>
            <w:pPr>
              <w:pStyle w:val="TableParagraph"/>
              <w:spacing w:before="112"/>
              <w:ind w:left="963" w:right="201" w:hanging="360"/>
              <w:jc w:val="both"/>
              <w:rPr>
                <w:sz w:val="22"/>
              </w:rPr>
            </w:pPr>
            <w:r>
              <w:rPr>
                <w:sz w:val="22"/>
              </w:rPr>
              <w:t>1. Przed rozpoczęciem części ustnej lub części pisemnej egzaminu maturalnego przewodniczący zespołu egzaminacyjnego ma obowiązek upewnić się, że wszyscy zdający czują się dobrze i mogą przystąpić do egzaminu i poinformować, że przerwanie egzaminu z przyczyn zdrowotnych nie uprawnia</w:t>
            </w:r>
            <w:r>
              <w:rPr>
                <w:spacing w:val="-7"/>
                <w:sz w:val="22"/>
              </w:rPr>
              <w:t> </w:t>
            </w:r>
            <w:r>
              <w:rPr>
                <w:sz w:val="22"/>
              </w:rPr>
              <w:t>automatycznie</w:t>
            </w:r>
            <w:r>
              <w:rPr>
                <w:spacing w:val="-6"/>
                <w:sz w:val="22"/>
              </w:rPr>
              <w:t> </w:t>
            </w:r>
            <w:r>
              <w:rPr>
                <w:sz w:val="22"/>
              </w:rPr>
              <w:t>do</w:t>
            </w:r>
            <w:r>
              <w:rPr>
                <w:spacing w:val="-10"/>
                <w:sz w:val="22"/>
              </w:rPr>
              <w:t> </w:t>
            </w:r>
            <w:r>
              <w:rPr>
                <w:sz w:val="22"/>
              </w:rPr>
              <w:t>przystąpienia</w:t>
            </w:r>
            <w:r>
              <w:rPr>
                <w:spacing w:val="-9"/>
                <w:sz w:val="22"/>
              </w:rPr>
              <w:t> </w:t>
            </w:r>
            <w:r>
              <w:rPr>
                <w:sz w:val="22"/>
              </w:rPr>
              <w:t>do</w:t>
            </w:r>
            <w:r>
              <w:rPr>
                <w:spacing w:val="-8"/>
                <w:sz w:val="22"/>
              </w:rPr>
              <w:t> </w:t>
            </w:r>
            <w:r>
              <w:rPr>
                <w:sz w:val="22"/>
              </w:rPr>
              <w:t>egzaminu</w:t>
            </w:r>
            <w:r>
              <w:rPr>
                <w:spacing w:val="-8"/>
                <w:sz w:val="22"/>
              </w:rPr>
              <w:t> </w:t>
            </w:r>
            <w:r>
              <w:rPr>
                <w:sz w:val="22"/>
              </w:rPr>
              <w:t>w</w:t>
            </w:r>
            <w:r>
              <w:rPr>
                <w:spacing w:val="-9"/>
                <w:sz w:val="22"/>
              </w:rPr>
              <w:t> </w:t>
            </w:r>
            <w:r>
              <w:rPr>
                <w:sz w:val="22"/>
              </w:rPr>
              <w:t>terminie</w:t>
            </w:r>
            <w:r>
              <w:rPr>
                <w:spacing w:val="-8"/>
                <w:sz w:val="22"/>
              </w:rPr>
              <w:t> </w:t>
            </w:r>
            <w:r>
              <w:rPr>
                <w:sz w:val="22"/>
              </w:rPr>
              <w:t>dodatkowym.</w:t>
            </w:r>
            <w:r>
              <w:rPr>
                <w:spacing w:val="-6"/>
                <w:sz w:val="22"/>
              </w:rPr>
              <w:t> </w:t>
            </w:r>
            <w:r>
              <w:rPr>
                <w:sz w:val="22"/>
              </w:rPr>
              <w:t>Zdającemu,</w:t>
            </w:r>
            <w:r>
              <w:rPr>
                <w:spacing w:val="-8"/>
                <w:sz w:val="22"/>
              </w:rPr>
              <w:t> </w:t>
            </w:r>
            <w:r>
              <w:rPr>
                <w:sz w:val="22"/>
              </w:rPr>
              <w:t>który zgłasza problemy zdrowotne, zaleca udanie się do lekarza i informuje o możliwości ubiegania</w:t>
            </w:r>
            <w:r>
              <w:rPr>
                <w:spacing w:val="0"/>
                <w:sz w:val="22"/>
              </w:rPr>
              <w:t> </w:t>
            </w:r>
            <w:r>
              <w:rPr>
                <w:sz w:val="22"/>
              </w:rPr>
              <w:t>się</w:t>
            </w:r>
          </w:p>
          <w:p>
            <w:pPr>
              <w:pStyle w:val="TableParagraph"/>
              <w:spacing w:line="237" w:lineRule="exact"/>
              <w:ind w:left="963"/>
              <w:rPr>
                <w:sz w:val="22"/>
              </w:rPr>
            </w:pPr>
            <w:r>
              <w:rPr>
                <w:sz w:val="22"/>
              </w:rPr>
              <w:t>o przystąpienie do egzaminu w terminie dodatkowym.</w:t>
            </w:r>
          </w:p>
        </w:tc>
      </w:tr>
      <w:tr>
        <w:trPr>
          <w:trHeight w:val="3863" w:hRule="atLeast"/>
        </w:trPr>
        <w:tc>
          <w:tcPr>
            <w:tcW w:w="9831" w:type="dxa"/>
            <w:gridSpan w:val="2"/>
          </w:tcPr>
          <w:p>
            <w:pPr>
              <w:pStyle w:val="TableParagraph"/>
              <w:numPr>
                <w:ilvl w:val="0"/>
                <w:numId w:val="88"/>
              </w:numPr>
              <w:tabs>
                <w:tab w:pos="964" w:val="left" w:leader="none"/>
              </w:tabs>
              <w:spacing w:line="240" w:lineRule="auto" w:before="0" w:after="0"/>
              <w:ind w:left="963" w:right="203" w:hanging="360"/>
              <w:jc w:val="left"/>
              <w:rPr>
                <w:sz w:val="22"/>
              </w:rPr>
            </w:pPr>
            <w:r>
              <w:rPr>
                <w:sz w:val="22"/>
              </w:rPr>
              <w:t>Jeżeli podczas trwania części ustnej egzaminu zdający przerywa ten egzamin z przyczyn zdrowotnych</w:t>
            </w:r>
            <w:r>
              <w:rPr>
                <w:spacing w:val="18"/>
                <w:sz w:val="22"/>
              </w:rPr>
              <w:t> </w:t>
            </w:r>
            <w:r>
              <w:rPr>
                <w:sz w:val="22"/>
              </w:rPr>
              <w:t>lub</w:t>
            </w:r>
            <w:r>
              <w:rPr>
                <w:spacing w:val="15"/>
                <w:sz w:val="22"/>
              </w:rPr>
              <w:t> </w:t>
            </w:r>
            <w:r>
              <w:rPr>
                <w:sz w:val="22"/>
              </w:rPr>
              <w:t>losowych,</w:t>
            </w:r>
            <w:r>
              <w:rPr>
                <w:spacing w:val="17"/>
                <w:sz w:val="22"/>
              </w:rPr>
              <w:t> </w:t>
            </w:r>
            <w:r>
              <w:rPr>
                <w:sz w:val="22"/>
              </w:rPr>
              <w:t>przewodniczący</w:t>
            </w:r>
            <w:r>
              <w:rPr>
                <w:spacing w:val="15"/>
                <w:sz w:val="22"/>
              </w:rPr>
              <w:t> </w:t>
            </w:r>
            <w:r>
              <w:rPr>
                <w:sz w:val="22"/>
              </w:rPr>
              <w:t>zespołu</w:t>
            </w:r>
            <w:r>
              <w:rPr>
                <w:spacing w:val="15"/>
                <w:sz w:val="22"/>
              </w:rPr>
              <w:t> </w:t>
            </w:r>
            <w:r>
              <w:rPr>
                <w:sz w:val="22"/>
              </w:rPr>
              <w:t>przedmiotowego</w:t>
            </w:r>
            <w:r>
              <w:rPr>
                <w:spacing w:val="17"/>
                <w:sz w:val="22"/>
              </w:rPr>
              <w:t> </w:t>
            </w:r>
            <w:r>
              <w:rPr>
                <w:sz w:val="22"/>
              </w:rPr>
              <w:t>organizuje</w:t>
            </w:r>
            <w:r>
              <w:rPr>
                <w:spacing w:val="17"/>
                <w:sz w:val="22"/>
              </w:rPr>
              <w:t> </w:t>
            </w:r>
            <w:r>
              <w:rPr>
                <w:sz w:val="22"/>
              </w:rPr>
              <w:t>pomoc,</w:t>
            </w:r>
            <w:r>
              <w:rPr>
                <w:spacing w:val="17"/>
                <w:sz w:val="22"/>
              </w:rPr>
              <w:t> </w:t>
            </w:r>
            <w:r>
              <w:rPr>
                <w:sz w:val="22"/>
              </w:rPr>
              <w:t>dbając</w:t>
            </w:r>
          </w:p>
          <w:p>
            <w:pPr>
              <w:pStyle w:val="TableParagraph"/>
              <w:ind w:left="963" w:right="198"/>
              <w:jc w:val="both"/>
              <w:rPr>
                <w:sz w:val="22"/>
              </w:rPr>
            </w:pPr>
            <w:r>
              <w:rPr>
                <w:sz w:val="22"/>
              </w:rPr>
              <w:t>o to, aby zdający nie miał możliwości kontaktu z innymi osobami z wyjątkiem osób udzielających mu pomocy. Rejestruje godzinę przerwania egzaminu tego zdającego i jeśli zdający poczuje się</w:t>
            </w:r>
            <w:r>
              <w:rPr>
                <w:spacing w:val="-37"/>
                <w:sz w:val="22"/>
              </w:rPr>
              <w:t> </w:t>
            </w:r>
            <w:r>
              <w:rPr>
                <w:sz w:val="22"/>
              </w:rPr>
              <w:t>na siłach kontynuować egzamin, może na to zezwolić. Zdający wykorzystuje pozostały mu czas egzaminu. Jeśli zdający nie jest w stanie kontynuować egzaminu, zespół przedmiotowy przyznaje punkty</w:t>
            </w:r>
            <w:r>
              <w:rPr>
                <w:spacing w:val="-12"/>
                <w:sz w:val="22"/>
              </w:rPr>
              <w:t> </w:t>
            </w:r>
            <w:r>
              <w:rPr>
                <w:sz w:val="22"/>
              </w:rPr>
              <w:t>za</w:t>
            </w:r>
            <w:r>
              <w:rPr>
                <w:spacing w:val="-12"/>
                <w:sz w:val="22"/>
              </w:rPr>
              <w:t> </w:t>
            </w:r>
            <w:r>
              <w:rPr>
                <w:sz w:val="22"/>
              </w:rPr>
              <w:t>wypowiedź</w:t>
            </w:r>
            <w:r>
              <w:rPr>
                <w:spacing w:val="-11"/>
                <w:sz w:val="22"/>
              </w:rPr>
              <w:t> </w:t>
            </w:r>
            <w:r>
              <w:rPr>
                <w:sz w:val="22"/>
              </w:rPr>
              <w:t>zgodnie</w:t>
            </w:r>
            <w:r>
              <w:rPr>
                <w:spacing w:val="-12"/>
                <w:sz w:val="22"/>
              </w:rPr>
              <w:t> </w:t>
            </w:r>
            <w:r>
              <w:rPr>
                <w:sz w:val="22"/>
              </w:rPr>
              <w:t>z</w:t>
            </w:r>
            <w:r>
              <w:rPr>
                <w:spacing w:val="-14"/>
                <w:sz w:val="22"/>
              </w:rPr>
              <w:t> </w:t>
            </w:r>
            <w:r>
              <w:rPr>
                <w:sz w:val="22"/>
              </w:rPr>
              <w:t>obowiązującymi</w:t>
            </w:r>
            <w:r>
              <w:rPr>
                <w:spacing w:val="-9"/>
                <w:sz w:val="22"/>
              </w:rPr>
              <w:t> </w:t>
            </w:r>
            <w:r>
              <w:rPr>
                <w:sz w:val="22"/>
              </w:rPr>
              <w:t>zasadami.</w:t>
            </w:r>
            <w:r>
              <w:rPr>
                <w:spacing w:val="-7"/>
                <w:sz w:val="22"/>
              </w:rPr>
              <w:t> </w:t>
            </w:r>
            <w:r>
              <w:rPr>
                <w:sz w:val="22"/>
              </w:rPr>
              <w:t>Informację</w:t>
            </w:r>
            <w:r>
              <w:rPr>
                <w:spacing w:val="-12"/>
                <w:sz w:val="22"/>
              </w:rPr>
              <w:t> </w:t>
            </w:r>
            <w:r>
              <w:rPr>
                <w:sz w:val="22"/>
              </w:rPr>
              <w:t>o</w:t>
            </w:r>
            <w:r>
              <w:rPr>
                <w:spacing w:val="-12"/>
                <w:sz w:val="22"/>
              </w:rPr>
              <w:t> </w:t>
            </w:r>
            <w:r>
              <w:rPr>
                <w:sz w:val="22"/>
              </w:rPr>
              <w:t>zdarzeniu</w:t>
            </w:r>
            <w:r>
              <w:rPr>
                <w:spacing w:val="-14"/>
                <w:sz w:val="22"/>
              </w:rPr>
              <w:t> </w:t>
            </w:r>
            <w:r>
              <w:rPr>
                <w:sz w:val="22"/>
              </w:rPr>
              <w:t>odnotowuje</w:t>
            </w:r>
            <w:r>
              <w:rPr>
                <w:spacing w:val="-12"/>
                <w:sz w:val="22"/>
              </w:rPr>
              <w:t> </w:t>
            </w:r>
            <w:r>
              <w:rPr>
                <w:sz w:val="22"/>
              </w:rPr>
              <w:t>się w protokole indywidualnym części ustnej egzaminu (</w:t>
            </w:r>
            <w:r>
              <w:rPr>
                <w:b/>
                <w:sz w:val="22"/>
              </w:rPr>
              <w:t>załączniki 9a, 10a, 11a</w:t>
            </w:r>
            <w:r>
              <w:rPr>
                <w:sz w:val="22"/>
              </w:rPr>
              <w:t>). Przewodniczący zespołu egzaminacyjnego informuje o zaistniałej sytuacji dyrektora okręgowej komisji egzaminacyjnej, który – w ciągu 7 dni – podejmuje decyzję</w:t>
            </w:r>
            <w:r>
              <w:rPr>
                <w:spacing w:val="-6"/>
                <w:sz w:val="22"/>
              </w:rPr>
              <w:t> </w:t>
            </w:r>
            <w:r>
              <w:rPr>
                <w:sz w:val="22"/>
              </w:rPr>
              <w:t>o:</w:t>
            </w:r>
          </w:p>
          <w:p>
            <w:pPr>
              <w:pStyle w:val="TableParagraph"/>
              <w:numPr>
                <w:ilvl w:val="1"/>
                <w:numId w:val="88"/>
              </w:numPr>
              <w:tabs>
                <w:tab w:pos="1340" w:val="left" w:leader="none"/>
              </w:tabs>
              <w:spacing w:line="240" w:lineRule="auto" w:before="41" w:after="0"/>
              <w:ind w:left="1339" w:right="206" w:hanging="395"/>
              <w:jc w:val="both"/>
              <w:rPr>
                <w:sz w:val="22"/>
              </w:rPr>
            </w:pPr>
            <w:r>
              <w:rPr>
                <w:sz w:val="22"/>
              </w:rPr>
              <w:t>ustaleniu wyniku na podstawie liczby punktów przyznanych przez zespół przedmiotowy ALBO</w:t>
            </w:r>
          </w:p>
          <w:p>
            <w:pPr>
              <w:pStyle w:val="TableParagraph"/>
              <w:numPr>
                <w:ilvl w:val="1"/>
                <w:numId w:val="88"/>
              </w:numPr>
              <w:tabs>
                <w:tab w:pos="1340" w:val="left" w:leader="none"/>
              </w:tabs>
              <w:spacing w:line="240" w:lineRule="auto" w:before="0" w:after="0"/>
              <w:ind w:left="1339" w:right="204" w:hanging="395"/>
              <w:jc w:val="both"/>
              <w:rPr>
                <w:sz w:val="22"/>
              </w:rPr>
            </w:pPr>
            <w:r>
              <w:rPr>
                <w:sz w:val="22"/>
              </w:rPr>
              <w:t>przyznaniu zdającemu prawa do przystąpienia do egzaminu w terminie dodatkowym, po przedstawieniu</w:t>
            </w:r>
            <w:r>
              <w:rPr>
                <w:spacing w:val="-5"/>
                <w:sz w:val="22"/>
              </w:rPr>
              <w:t> </w:t>
            </w:r>
            <w:r>
              <w:rPr>
                <w:sz w:val="22"/>
              </w:rPr>
              <w:t>przez</w:t>
            </w:r>
            <w:r>
              <w:rPr>
                <w:spacing w:val="-6"/>
                <w:sz w:val="22"/>
              </w:rPr>
              <w:t> </w:t>
            </w:r>
            <w:r>
              <w:rPr>
                <w:sz w:val="22"/>
              </w:rPr>
              <w:t>zdającego</w:t>
            </w:r>
            <w:r>
              <w:rPr>
                <w:spacing w:val="-5"/>
                <w:sz w:val="22"/>
              </w:rPr>
              <w:t> </w:t>
            </w:r>
            <w:r>
              <w:rPr>
                <w:sz w:val="22"/>
              </w:rPr>
              <w:t>lub</w:t>
            </w:r>
            <w:r>
              <w:rPr>
                <w:spacing w:val="-7"/>
                <w:sz w:val="22"/>
              </w:rPr>
              <w:t> </w:t>
            </w:r>
            <w:r>
              <w:rPr>
                <w:sz w:val="22"/>
              </w:rPr>
              <w:t>jego</w:t>
            </w:r>
            <w:r>
              <w:rPr>
                <w:spacing w:val="-5"/>
                <w:sz w:val="22"/>
              </w:rPr>
              <w:t> </w:t>
            </w:r>
            <w:r>
              <w:rPr>
                <w:sz w:val="22"/>
              </w:rPr>
              <w:t>rodziców</w:t>
            </w:r>
            <w:r>
              <w:rPr>
                <w:spacing w:val="-5"/>
                <w:sz w:val="22"/>
              </w:rPr>
              <w:t> </w:t>
            </w:r>
            <w:r>
              <w:rPr>
                <w:sz w:val="22"/>
              </w:rPr>
              <w:t>udokumentowanego</w:t>
            </w:r>
            <w:r>
              <w:rPr>
                <w:spacing w:val="-5"/>
                <w:sz w:val="22"/>
              </w:rPr>
              <w:t> </w:t>
            </w:r>
            <w:r>
              <w:rPr>
                <w:sz w:val="22"/>
              </w:rPr>
              <w:t>wniosku</w:t>
            </w:r>
            <w:r>
              <w:rPr>
                <w:spacing w:val="-7"/>
                <w:sz w:val="22"/>
              </w:rPr>
              <w:t> </w:t>
            </w:r>
            <w:r>
              <w:rPr>
                <w:sz w:val="22"/>
              </w:rPr>
              <w:t>w</w:t>
            </w:r>
            <w:r>
              <w:rPr>
                <w:spacing w:val="-6"/>
                <w:sz w:val="22"/>
              </w:rPr>
              <w:t> </w:t>
            </w:r>
            <w:r>
              <w:rPr>
                <w:sz w:val="22"/>
              </w:rPr>
              <w:t>tej</w:t>
            </w:r>
            <w:r>
              <w:rPr>
                <w:spacing w:val="-4"/>
                <w:sz w:val="22"/>
              </w:rPr>
              <w:t> </w:t>
            </w:r>
            <w:r>
              <w:rPr>
                <w:sz w:val="22"/>
              </w:rPr>
              <w:t>sprawie (por. pkt 3.7.1. i 3.7.2.) (</w:t>
            </w:r>
            <w:r>
              <w:rPr>
                <w:b/>
                <w:sz w:val="22"/>
              </w:rPr>
              <w:t>załącznik</w:t>
            </w:r>
            <w:r>
              <w:rPr>
                <w:b/>
                <w:spacing w:val="-6"/>
                <w:sz w:val="22"/>
              </w:rPr>
              <w:t> </w:t>
            </w:r>
            <w:r>
              <w:rPr>
                <w:b/>
                <w:sz w:val="22"/>
              </w:rPr>
              <w:t>6.</w:t>
            </w:r>
            <w:r>
              <w:rPr>
                <w:sz w:val="22"/>
              </w:rPr>
              <w:t>).</w:t>
            </w:r>
          </w:p>
        </w:tc>
      </w:tr>
      <w:tr>
        <w:trPr>
          <w:trHeight w:val="4065" w:hRule="atLeast"/>
        </w:trPr>
        <w:tc>
          <w:tcPr>
            <w:tcW w:w="9831" w:type="dxa"/>
            <w:gridSpan w:val="2"/>
          </w:tcPr>
          <w:p>
            <w:pPr>
              <w:pStyle w:val="TableParagraph"/>
              <w:numPr>
                <w:ilvl w:val="0"/>
                <w:numId w:val="89"/>
              </w:numPr>
              <w:tabs>
                <w:tab w:pos="964" w:val="left" w:leader="none"/>
              </w:tabs>
              <w:spacing w:line="240" w:lineRule="auto" w:before="18" w:after="0"/>
              <w:ind w:left="963" w:right="203" w:hanging="360"/>
              <w:jc w:val="both"/>
              <w:rPr>
                <w:sz w:val="22"/>
              </w:rPr>
            </w:pPr>
            <w:r>
              <w:rPr>
                <w:sz w:val="22"/>
              </w:rPr>
              <w:t>Jeżeli podczas trwania części pisemnej egzaminu zdający przerywa ten egzamin z przyczyn zdrowotnych</w:t>
            </w:r>
            <w:r>
              <w:rPr>
                <w:spacing w:val="-10"/>
                <w:sz w:val="22"/>
              </w:rPr>
              <w:t> </w:t>
            </w:r>
            <w:r>
              <w:rPr>
                <w:sz w:val="22"/>
              </w:rPr>
              <w:t>lub</w:t>
            </w:r>
            <w:r>
              <w:rPr>
                <w:spacing w:val="-13"/>
                <w:sz w:val="22"/>
              </w:rPr>
              <w:t> </w:t>
            </w:r>
            <w:r>
              <w:rPr>
                <w:sz w:val="22"/>
              </w:rPr>
              <w:t>losowych,</w:t>
            </w:r>
            <w:r>
              <w:rPr>
                <w:spacing w:val="-13"/>
                <w:sz w:val="22"/>
              </w:rPr>
              <w:t> </w:t>
            </w:r>
            <w:r>
              <w:rPr>
                <w:sz w:val="22"/>
              </w:rPr>
              <w:t>przewodniczący</w:t>
            </w:r>
            <w:r>
              <w:rPr>
                <w:spacing w:val="-13"/>
                <w:sz w:val="22"/>
              </w:rPr>
              <w:t> </w:t>
            </w:r>
            <w:r>
              <w:rPr>
                <w:sz w:val="22"/>
              </w:rPr>
              <w:t>zespołu</w:t>
            </w:r>
            <w:r>
              <w:rPr>
                <w:spacing w:val="-11"/>
                <w:sz w:val="22"/>
              </w:rPr>
              <w:t> </w:t>
            </w:r>
            <w:r>
              <w:rPr>
                <w:sz w:val="22"/>
              </w:rPr>
              <w:t>nadzorującego</w:t>
            </w:r>
            <w:r>
              <w:rPr>
                <w:spacing w:val="-11"/>
                <w:sz w:val="22"/>
              </w:rPr>
              <w:t> </w:t>
            </w:r>
            <w:r>
              <w:rPr>
                <w:sz w:val="22"/>
              </w:rPr>
              <w:t>organizuje</w:t>
            </w:r>
            <w:r>
              <w:rPr>
                <w:spacing w:val="-11"/>
                <w:sz w:val="22"/>
              </w:rPr>
              <w:t> </w:t>
            </w:r>
            <w:r>
              <w:rPr>
                <w:sz w:val="22"/>
              </w:rPr>
              <w:t>pomoc,</w:t>
            </w:r>
            <w:r>
              <w:rPr>
                <w:spacing w:val="-11"/>
                <w:sz w:val="22"/>
              </w:rPr>
              <w:t> </w:t>
            </w:r>
            <w:r>
              <w:rPr>
                <w:sz w:val="22"/>
              </w:rPr>
              <w:t>dbając</w:t>
            </w:r>
            <w:r>
              <w:rPr>
                <w:spacing w:val="-10"/>
                <w:sz w:val="22"/>
              </w:rPr>
              <w:t> </w:t>
            </w:r>
            <w:r>
              <w:rPr>
                <w:sz w:val="22"/>
              </w:rPr>
              <w:t>o</w:t>
            </w:r>
            <w:r>
              <w:rPr>
                <w:spacing w:val="-13"/>
                <w:sz w:val="22"/>
              </w:rPr>
              <w:t> </w:t>
            </w:r>
            <w:r>
              <w:rPr>
                <w:sz w:val="22"/>
              </w:rPr>
              <w:t>to, aby zdający nie miał możliwości kontaktu z innymi osobami z wyjątkiem osób udzielających mu pomocy. Rejestruje godzinę przerwania egzaminu tego zdającego i jeśli zdający poczuje się na siłach kontynuować egzamin, może na to zezwolić. Zdającemu, który postanowił kontynuować egzamin,</w:t>
            </w:r>
            <w:r>
              <w:rPr>
                <w:spacing w:val="-10"/>
                <w:sz w:val="22"/>
              </w:rPr>
              <w:t> </w:t>
            </w:r>
            <w:r>
              <w:rPr>
                <w:sz w:val="22"/>
              </w:rPr>
              <w:t>nie</w:t>
            </w:r>
            <w:r>
              <w:rPr>
                <w:spacing w:val="-9"/>
                <w:sz w:val="22"/>
              </w:rPr>
              <w:t> </w:t>
            </w:r>
            <w:r>
              <w:rPr>
                <w:sz w:val="22"/>
              </w:rPr>
              <w:t>przedłuża</w:t>
            </w:r>
            <w:r>
              <w:rPr>
                <w:spacing w:val="-9"/>
                <w:sz w:val="22"/>
              </w:rPr>
              <w:t> </w:t>
            </w:r>
            <w:r>
              <w:rPr>
                <w:sz w:val="22"/>
              </w:rPr>
              <w:t>się</w:t>
            </w:r>
            <w:r>
              <w:rPr>
                <w:spacing w:val="-12"/>
                <w:sz w:val="22"/>
              </w:rPr>
              <w:t> </w:t>
            </w:r>
            <w:r>
              <w:rPr>
                <w:sz w:val="22"/>
              </w:rPr>
              <w:t>czasu</w:t>
            </w:r>
            <w:r>
              <w:rPr>
                <w:spacing w:val="-10"/>
                <w:sz w:val="22"/>
              </w:rPr>
              <w:t> </w:t>
            </w:r>
            <w:r>
              <w:rPr>
                <w:sz w:val="22"/>
              </w:rPr>
              <w:t>trwania</w:t>
            </w:r>
            <w:r>
              <w:rPr>
                <w:spacing w:val="-12"/>
                <w:sz w:val="22"/>
              </w:rPr>
              <w:t> </w:t>
            </w:r>
            <w:r>
              <w:rPr>
                <w:sz w:val="22"/>
              </w:rPr>
              <w:t>egzaminu.</w:t>
            </w:r>
            <w:r>
              <w:rPr>
                <w:spacing w:val="-10"/>
                <w:sz w:val="22"/>
              </w:rPr>
              <w:t> </w:t>
            </w:r>
            <w:r>
              <w:rPr>
                <w:sz w:val="22"/>
              </w:rPr>
              <w:t>W</w:t>
            </w:r>
            <w:r>
              <w:rPr>
                <w:spacing w:val="-12"/>
                <w:sz w:val="22"/>
              </w:rPr>
              <w:t> </w:t>
            </w:r>
            <w:r>
              <w:rPr>
                <w:sz w:val="22"/>
              </w:rPr>
              <w:t>przypadku,</w:t>
            </w:r>
            <w:r>
              <w:rPr>
                <w:spacing w:val="-10"/>
                <w:sz w:val="22"/>
              </w:rPr>
              <w:t> </w:t>
            </w:r>
            <w:r>
              <w:rPr>
                <w:sz w:val="22"/>
              </w:rPr>
              <w:t>kiedy</w:t>
            </w:r>
            <w:r>
              <w:rPr>
                <w:spacing w:val="-9"/>
                <w:sz w:val="22"/>
              </w:rPr>
              <w:t> </w:t>
            </w:r>
            <w:r>
              <w:rPr>
                <w:sz w:val="22"/>
              </w:rPr>
              <w:t>zdający</w:t>
            </w:r>
            <w:r>
              <w:rPr>
                <w:spacing w:val="-12"/>
                <w:sz w:val="22"/>
              </w:rPr>
              <w:t> </w:t>
            </w:r>
            <w:r>
              <w:rPr>
                <w:sz w:val="22"/>
              </w:rPr>
              <w:t>przerwał</w:t>
            </w:r>
            <w:r>
              <w:rPr>
                <w:spacing w:val="-11"/>
                <w:sz w:val="22"/>
              </w:rPr>
              <w:t> </w:t>
            </w:r>
            <w:r>
              <w:rPr>
                <w:sz w:val="22"/>
              </w:rPr>
              <w:t>egzamin i nie podjął pracy, przewodniczący zespołu nadzorującego odbiera jego pracę i po zakończeniu egzaminu pakuje do oddzielnej koperty, którą dołącza do protokołu zbiorczego.</w:t>
            </w:r>
            <w:r>
              <w:rPr>
                <w:spacing w:val="46"/>
                <w:sz w:val="22"/>
              </w:rPr>
              <w:t> </w:t>
            </w:r>
            <w:r>
              <w:rPr>
                <w:sz w:val="22"/>
              </w:rPr>
              <w:t>Informacje</w:t>
            </w:r>
          </w:p>
          <w:p>
            <w:pPr>
              <w:pStyle w:val="TableParagraph"/>
              <w:ind w:left="963" w:right="204"/>
              <w:jc w:val="both"/>
              <w:rPr>
                <w:sz w:val="22"/>
              </w:rPr>
            </w:pPr>
            <w:r>
              <w:rPr>
                <w:sz w:val="22"/>
              </w:rPr>
              <w:t>o zdarzeniu odnotowuje się w protokole przebiegu części pisemnej egzaminu w sali egzaminacyjnej </w:t>
            </w:r>
            <w:r>
              <w:rPr>
                <w:b/>
                <w:sz w:val="22"/>
              </w:rPr>
              <w:t>(załącznik 16.) </w:t>
            </w:r>
            <w:r>
              <w:rPr>
                <w:sz w:val="22"/>
              </w:rPr>
              <w:t>oraz w protokole zbiorczym przebiegu części pisemnej egzaminu z danego przedmiotu </w:t>
            </w:r>
            <w:r>
              <w:rPr>
                <w:b/>
                <w:sz w:val="22"/>
              </w:rPr>
              <w:t>(załącznik 17.)</w:t>
            </w:r>
            <w:r>
              <w:rPr>
                <w:sz w:val="22"/>
              </w:rPr>
              <w:t>. Dyrektor okręgowej komisji egzaminacyjnej podejmuje decyzję o:</w:t>
            </w:r>
          </w:p>
          <w:p>
            <w:pPr>
              <w:pStyle w:val="TableParagraph"/>
              <w:numPr>
                <w:ilvl w:val="1"/>
                <w:numId w:val="89"/>
              </w:numPr>
              <w:tabs>
                <w:tab w:pos="1339" w:val="left" w:leader="none"/>
                <w:tab w:pos="1340" w:val="left" w:leader="none"/>
              </w:tabs>
              <w:spacing w:line="252" w:lineRule="exact" w:before="0" w:after="0"/>
              <w:ind w:left="1339" w:right="0" w:hanging="395"/>
              <w:jc w:val="left"/>
              <w:rPr>
                <w:sz w:val="22"/>
              </w:rPr>
            </w:pPr>
            <w:r>
              <w:rPr>
                <w:sz w:val="22"/>
              </w:rPr>
              <w:t>skierowaniu pracy zdającego do oceny przez egzaminatora</w:t>
            </w:r>
            <w:r>
              <w:rPr>
                <w:spacing w:val="-6"/>
                <w:sz w:val="22"/>
              </w:rPr>
              <w:t> </w:t>
            </w:r>
            <w:r>
              <w:rPr>
                <w:sz w:val="22"/>
              </w:rPr>
              <w:t>ALBO</w:t>
            </w:r>
          </w:p>
          <w:p>
            <w:pPr>
              <w:pStyle w:val="TableParagraph"/>
              <w:numPr>
                <w:ilvl w:val="1"/>
                <w:numId w:val="89"/>
              </w:numPr>
              <w:tabs>
                <w:tab w:pos="1339" w:val="left" w:leader="none"/>
                <w:tab w:pos="1340" w:val="left" w:leader="none"/>
              </w:tabs>
              <w:spacing w:line="240" w:lineRule="auto" w:before="0" w:after="0"/>
              <w:ind w:left="1339" w:right="206" w:hanging="395"/>
              <w:jc w:val="left"/>
              <w:rPr>
                <w:sz w:val="22"/>
              </w:rPr>
            </w:pPr>
            <w:r>
              <w:rPr>
                <w:sz w:val="22"/>
              </w:rPr>
              <w:t>przyznaniu zdającemu prawa do przystąpienia do egzaminu w terminie dodatkowym, po przedstawieniu</w:t>
            </w:r>
            <w:r>
              <w:rPr>
                <w:spacing w:val="-5"/>
                <w:sz w:val="22"/>
              </w:rPr>
              <w:t> </w:t>
            </w:r>
            <w:r>
              <w:rPr>
                <w:sz w:val="22"/>
              </w:rPr>
              <w:t>przez</w:t>
            </w:r>
            <w:r>
              <w:rPr>
                <w:spacing w:val="-6"/>
                <w:sz w:val="22"/>
              </w:rPr>
              <w:t> </w:t>
            </w:r>
            <w:r>
              <w:rPr>
                <w:sz w:val="22"/>
              </w:rPr>
              <w:t>zdającego</w:t>
            </w:r>
            <w:r>
              <w:rPr>
                <w:spacing w:val="-5"/>
                <w:sz w:val="22"/>
              </w:rPr>
              <w:t> </w:t>
            </w:r>
            <w:r>
              <w:rPr>
                <w:sz w:val="22"/>
              </w:rPr>
              <w:t>lub</w:t>
            </w:r>
            <w:r>
              <w:rPr>
                <w:spacing w:val="-7"/>
                <w:sz w:val="22"/>
              </w:rPr>
              <w:t> </w:t>
            </w:r>
            <w:r>
              <w:rPr>
                <w:sz w:val="22"/>
              </w:rPr>
              <w:t>jego</w:t>
            </w:r>
            <w:r>
              <w:rPr>
                <w:spacing w:val="-5"/>
                <w:sz w:val="22"/>
              </w:rPr>
              <w:t> </w:t>
            </w:r>
            <w:r>
              <w:rPr>
                <w:sz w:val="22"/>
              </w:rPr>
              <w:t>rodziców</w:t>
            </w:r>
            <w:r>
              <w:rPr>
                <w:spacing w:val="-5"/>
                <w:sz w:val="22"/>
              </w:rPr>
              <w:t> </w:t>
            </w:r>
            <w:r>
              <w:rPr>
                <w:sz w:val="22"/>
              </w:rPr>
              <w:t>udokumentowanego</w:t>
            </w:r>
            <w:r>
              <w:rPr>
                <w:spacing w:val="-5"/>
                <w:sz w:val="22"/>
              </w:rPr>
              <w:t> </w:t>
            </w:r>
            <w:r>
              <w:rPr>
                <w:sz w:val="22"/>
              </w:rPr>
              <w:t>wniosku</w:t>
            </w:r>
            <w:r>
              <w:rPr>
                <w:spacing w:val="-7"/>
                <w:sz w:val="22"/>
              </w:rPr>
              <w:t> </w:t>
            </w:r>
            <w:r>
              <w:rPr>
                <w:sz w:val="22"/>
              </w:rPr>
              <w:t>w</w:t>
            </w:r>
            <w:r>
              <w:rPr>
                <w:spacing w:val="-6"/>
                <w:sz w:val="22"/>
              </w:rPr>
              <w:t> </w:t>
            </w:r>
            <w:r>
              <w:rPr>
                <w:sz w:val="22"/>
              </w:rPr>
              <w:t>tej</w:t>
            </w:r>
            <w:r>
              <w:rPr>
                <w:spacing w:val="-4"/>
                <w:sz w:val="22"/>
              </w:rPr>
              <w:t> </w:t>
            </w:r>
            <w:r>
              <w:rPr>
                <w:sz w:val="22"/>
              </w:rPr>
              <w:t>sprawie</w:t>
            </w:r>
          </w:p>
          <w:p>
            <w:pPr>
              <w:pStyle w:val="TableParagraph"/>
              <w:spacing w:line="233" w:lineRule="exact"/>
              <w:ind w:left="1339"/>
              <w:rPr>
                <w:sz w:val="22"/>
              </w:rPr>
            </w:pPr>
            <w:r>
              <w:rPr>
                <w:sz w:val="22"/>
              </w:rPr>
              <w:t>(por. pkt 3.7.1. i 3.7.2.) (</w:t>
            </w:r>
            <w:r>
              <w:rPr>
                <w:b/>
                <w:sz w:val="22"/>
              </w:rPr>
              <w:t>załącznik 6.</w:t>
            </w:r>
            <w:r>
              <w:rPr>
                <w:sz w:val="22"/>
              </w:rPr>
              <w:t>).</w:t>
            </w:r>
          </w:p>
        </w:tc>
      </w:tr>
    </w:tbl>
    <w:p>
      <w:pPr>
        <w:spacing w:after="0" w:line="233" w:lineRule="exact"/>
        <w:rPr>
          <w:sz w:val="22"/>
        </w:rPr>
        <w:sectPr>
          <w:pgSz w:w="11910" w:h="16840"/>
          <w:pgMar w:header="687" w:footer="0" w:top="1120" w:bottom="280" w:left="940" w:right="440"/>
        </w:sectPr>
      </w:pPr>
    </w:p>
    <w:p>
      <w:pPr>
        <w:spacing w:line="240" w:lineRule="auto" w:before="6"/>
        <w:rPr>
          <w:sz w:val="16"/>
        </w:rPr>
      </w:pPr>
    </w:p>
    <w:p>
      <w:pPr>
        <w:pStyle w:val="ListParagraph"/>
        <w:numPr>
          <w:ilvl w:val="0"/>
          <w:numId w:val="54"/>
        </w:numPr>
        <w:tabs>
          <w:tab w:pos="645" w:val="left" w:leader="none"/>
          <w:tab w:pos="9861" w:val="left" w:leader="none"/>
        </w:tabs>
        <w:spacing w:line="240" w:lineRule="auto" w:before="92" w:after="0"/>
        <w:ind w:left="644" w:right="0" w:hanging="452"/>
        <w:jc w:val="left"/>
        <w:rPr>
          <w:rFonts w:ascii="Arial"/>
          <w:b/>
          <w:sz w:val="22"/>
        </w:rPr>
      </w:pPr>
      <w:r>
        <w:rPr>
          <w:rFonts w:ascii="Arial"/>
          <w:b/>
          <w:color w:val="FFFFFF"/>
          <w:sz w:val="28"/>
          <w:shd w:fill="FF9900" w:color="auto" w:val="clear"/>
        </w:rPr>
        <w:t>O</w:t>
      </w:r>
      <w:r>
        <w:rPr>
          <w:rFonts w:ascii="Arial"/>
          <w:b/>
          <w:color w:val="FFFFFF"/>
          <w:sz w:val="22"/>
          <w:shd w:fill="FF9900" w:color="auto" w:val="clear"/>
        </w:rPr>
        <w:t>BSERWATORZY</w:t>
        <w:tab/>
      </w:r>
    </w:p>
    <w:p>
      <w:pPr>
        <w:pStyle w:val="BodyText"/>
        <w:spacing w:before="4" w:after="1"/>
        <w:rPr>
          <w:rFonts w:ascii="Arial"/>
          <w:b/>
          <w:i w:val="0"/>
          <w:sz w:val="22"/>
        </w:rPr>
      </w:pPr>
    </w:p>
    <w:tbl>
      <w:tblPr>
        <w:tblW w:w="0" w:type="auto"/>
        <w:jc w:val="left"/>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8"/>
      </w:tblGrid>
      <w:tr>
        <w:trPr>
          <w:trHeight w:val="2296" w:hRule="atLeast"/>
        </w:trPr>
        <w:tc>
          <w:tcPr>
            <w:tcW w:w="9578" w:type="dxa"/>
          </w:tcPr>
          <w:p>
            <w:pPr>
              <w:pStyle w:val="TableParagraph"/>
              <w:numPr>
                <w:ilvl w:val="0"/>
                <w:numId w:val="90"/>
              </w:numPr>
              <w:tabs>
                <w:tab w:pos="560" w:val="left" w:leader="none"/>
              </w:tabs>
              <w:spacing w:line="244" w:lineRule="exact" w:before="0" w:after="0"/>
              <w:ind w:left="560" w:right="0" w:hanging="360"/>
              <w:jc w:val="left"/>
              <w:rPr>
                <w:sz w:val="22"/>
              </w:rPr>
            </w:pPr>
            <w:r>
              <w:rPr>
                <w:sz w:val="22"/>
              </w:rPr>
              <w:t>Obserwatorami egzaminu maturalnego mogą</w:t>
            </w:r>
            <w:r>
              <w:rPr>
                <w:spacing w:val="0"/>
                <w:sz w:val="22"/>
              </w:rPr>
              <w:t> </w:t>
            </w:r>
            <w:r>
              <w:rPr>
                <w:sz w:val="22"/>
              </w:rPr>
              <w:t>być:</w:t>
            </w:r>
          </w:p>
          <w:p>
            <w:pPr>
              <w:pStyle w:val="TableParagraph"/>
              <w:numPr>
                <w:ilvl w:val="1"/>
                <w:numId w:val="90"/>
              </w:numPr>
              <w:tabs>
                <w:tab w:pos="920" w:val="left" w:leader="none"/>
              </w:tabs>
              <w:spacing w:line="240" w:lineRule="auto" w:before="1" w:after="0"/>
              <w:ind w:left="919" w:right="204" w:hanging="359"/>
              <w:jc w:val="both"/>
              <w:rPr>
                <w:sz w:val="22"/>
              </w:rPr>
            </w:pPr>
            <w:r>
              <w:rPr>
                <w:sz w:val="22"/>
              </w:rPr>
              <w:t>delegowani pracownicy ministerstwa obsługującego ministra właściwego do spraw oświaty      i wychowania</w:t>
            </w:r>
          </w:p>
          <w:p>
            <w:pPr>
              <w:pStyle w:val="TableParagraph"/>
              <w:numPr>
                <w:ilvl w:val="1"/>
                <w:numId w:val="90"/>
              </w:numPr>
              <w:tabs>
                <w:tab w:pos="920" w:val="left" w:leader="none"/>
              </w:tabs>
              <w:spacing w:line="240" w:lineRule="auto" w:before="1" w:after="0"/>
              <w:ind w:left="919" w:right="207" w:hanging="359"/>
              <w:jc w:val="both"/>
              <w:rPr>
                <w:sz w:val="22"/>
              </w:rPr>
            </w:pPr>
            <w:r>
              <w:rPr>
                <w:sz w:val="22"/>
              </w:rPr>
              <w:t>delegowani przedstawiciele Centralnej Komisji Egzaminacyjnej i okręgowych komisji egzaminacyjnych</w:t>
            </w:r>
          </w:p>
          <w:p>
            <w:pPr>
              <w:pStyle w:val="TableParagraph"/>
              <w:numPr>
                <w:ilvl w:val="1"/>
                <w:numId w:val="90"/>
              </w:numPr>
              <w:tabs>
                <w:tab w:pos="920" w:val="left" w:leader="none"/>
              </w:tabs>
              <w:spacing w:line="240" w:lineRule="auto" w:before="0" w:after="0"/>
              <w:ind w:left="919" w:right="200" w:hanging="359"/>
              <w:jc w:val="both"/>
              <w:rPr>
                <w:sz w:val="22"/>
              </w:rPr>
            </w:pPr>
            <w:r>
              <w:rPr>
                <w:sz w:val="22"/>
              </w:rPr>
              <w:t>delegowani przedstawiciele organu sprawującego nadzór pedagogiczny, organu prowadzącego szkołę, szkoły wyższej, placówki doskonalenia nauczycieli i poradni psychologiczno- pedagogicznej, w tym poradni specjalistycznej, posiadający upoważnienie dyrektora okręgowej komisji egzaminacyjnej.</w:t>
            </w:r>
          </w:p>
        </w:tc>
      </w:tr>
      <w:tr>
        <w:trPr>
          <w:trHeight w:val="549" w:hRule="atLeast"/>
        </w:trPr>
        <w:tc>
          <w:tcPr>
            <w:tcW w:w="9578" w:type="dxa"/>
          </w:tcPr>
          <w:p>
            <w:pPr>
              <w:pStyle w:val="TableParagraph"/>
              <w:spacing w:before="18"/>
              <w:ind w:left="560" w:right="65" w:hanging="360"/>
              <w:rPr>
                <w:sz w:val="22"/>
              </w:rPr>
            </w:pPr>
            <w:r>
              <w:rPr>
                <w:sz w:val="22"/>
              </w:rPr>
              <w:t>2. Obserwatorzy nie uczestniczą w przeprowadzaniu egzaminu maturalnego (nie są członkami zespołu nadzorującego).</w:t>
            </w:r>
          </w:p>
        </w:tc>
      </w:tr>
      <w:tr>
        <w:trPr>
          <w:trHeight w:val="1564" w:hRule="atLeast"/>
        </w:trPr>
        <w:tc>
          <w:tcPr>
            <w:tcW w:w="9578" w:type="dxa"/>
          </w:tcPr>
          <w:p>
            <w:pPr>
              <w:pStyle w:val="TableParagraph"/>
              <w:spacing w:before="18"/>
              <w:ind w:left="560" w:right="199" w:hanging="360"/>
              <w:jc w:val="both"/>
              <w:rPr>
                <w:sz w:val="22"/>
              </w:rPr>
            </w:pPr>
            <w:r>
              <w:rPr>
                <w:sz w:val="22"/>
              </w:rPr>
              <w:t>3. Obserwator zgłasza się do wybranej lub wskazanej szkoły z delegacją/upoważnieniem (</w:t>
            </w:r>
            <w:r>
              <w:rPr>
                <w:b/>
                <w:sz w:val="22"/>
              </w:rPr>
              <w:t>załącznik 20a</w:t>
            </w:r>
            <w:r>
              <w:rPr>
                <w:sz w:val="22"/>
              </w:rPr>
              <w:t>) i dokumentem stwierdzającym tożsamość najpóźniej 30 minut przed rozpoczęciem egzaminu maturalnego,  który   ma   obserwować.   Po   przybyciu   do   szkoły   obserwator   kontaktuje   się z</w:t>
            </w:r>
            <w:r>
              <w:rPr>
                <w:spacing w:val="-4"/>
                <w:sz w:val="22"/>
              </w:rPr>
              <w:t> </w:t>
            </w:r>
            <w:r>
              <w:rPr>
                <w:sz w:val="22"/>
              </w:rPr>
              <w:t>przewodniczącym</w:t>
            </w:r>
            <w:r>
              <w:rPr>
                <w:spacing w:val="-13"/>
                <w:sz w:val="22"/>
              </w:rPr>
              <w:t> </w:t>
            </w:r>
            <w:r>
              <w:rPr>
                <w:sz w:val="22"/>
              </w:rPr>
              <w:t>zespołu</w:t>
            </w:r>
            <w:r>
              <w:rPr>
                <w:spacing w:val="-12"/>
                <w:sz w:val="22"/>
              </w:rPr>
              <w:t> </w:t>
            </w:r>
            <w:r>
              <w:rPr>
                <w:sz w:val="22"/>
              </w:rPr>
              <w:t>egzaminacyjnego.</w:t>
            </w:r>
            <w:r>
              <w:rPr>
                <w:spacing w:val="-10"/>
                <w:sz w:val="22"/>
              </w:rPr>
              <w:t> </w:t>
            </w:r>
            <w:r>
              <w:rPr>
                <w:sz w:val="22"/>
              </w:rPr>
              <w:t>Przewodniczący</w:t>
            </w:r>
            <w:r>
              <w:rPr>
                <w:spacing w:val="-13"/>
                <w:sz w:val="22"/>
              </w:rPr>
              <w:t> </w:t>
            </w:r>
            <w:r>
              <w:rPr>
                <w:sz w:val="22"/>
              </w:rPr>
              <w:t>zespołu</w:t>
            </w:r>
            <w:r>
              <w:rPr>
                <w:spacing w:val="-12"/>
                <w:sz w:val="22"/>
              </w:rPr>
              <w:t> </w:t>
            </w:r>
            <w:r>
              <w:rPr>
                <w:sz w:val="22"/>
              </w:rPr>
              <w:t>egzaminacyjnego</w:t>
            </w:r>
            <w:r>
              <w:rPr>
                <w:spacing w:val="-12"/>
                <w:sz w:val="22"/>
              </w:rPr>
              <w:t> </w:t>
            </w:r>
            <w:r>
              <w:rPr>
                <w:sz w:val="22"/>
              </w:rPr>
              <w:t>ma</w:t>
            </w:r>
            <w:r>
              <w:rPr>
                <w:spacing w:val="-12"/>
                <w:sz w:val="22"/>
              </w:rPr>
              <w:t> </w:t>
            </w:r>
            <w:r>
              <w:rPr>
                <w:sz w:val="22"/>
              </w:rPr>
              <w:t>prawo nie wyrazić zgody na przeprowadzenie obserwacji przez osobę, która zgłosiła się do szkoły po wskazanym wyżej</w:t>
            </w:r>
            <w:r>
              <w:rPr>
                <w:spacing w:val="0"/>
                <w:sz w:val="22"/>
              </w:rPr>
              <w:t> </w:t>
            </w:r>
            <w:r>
              <w:rPr>
                <w:sz w:val="22"/>
              </w:rPr>
              <w:t>czasie.</w:t>
            </w:r>
          </w:p>
        </w:tc>
      </w:tr>
      <w:tr>
        <w:trPr>
          <w:trHeight w:val="550" w:hRule="atLeast"/>
        </w:trPr>
        <w:tc>
          <w:tcPr>
            <w:tcW w:w="9578" w:type="dxa"/>
          </w:tcPr>
          <w:p>
            <w:pPr>
              <w:pStyle w:val="TableParagraph"/>
              <w:spacing w:line="252" w:lineRule="exact" w:before="19"/>
              <w:ind w:left="200"/>
              <w:rPr>
                <w:i/>
                <w:sz w:val="22"/>
              </w:rPr>
            </w:pPr>
            <w:r>
              <w:rPr>
                <w:sz w:val="22"/>
              </w:rPr>
              <w:t>4. </w:t>
            </w:r>
            <w:r>
              <w:rPr>
                <w:i/>
                <w:sz w:val="22"/>
              </w:rPr>
              <w:t>Instrukcja dla obserwatora egzaminu maturalnego </w:t>
            </w:r>
            <w:r>
              <w:rPr>
                <w:sz w:val="22"/>
              </w:rPr>
              <w:t>i </w:t>
            </w:r>
            <w:r>
              <w:rPr>
                <w:i/>
                <w:sz w:val="22"/>
              </w:rPr>
              <w:t>Arkusz obserwacji egzaminu maturalnego</w:t>
            </w:r>
          </w:p>
          <w:p>
            <w:pPr>
              <w:pStyle w:val="TableParagraph"/>
              <w:spacing w:line="252" w:lineRule="exact"/>
              <w:ind w:left="560"/>
              <w:rPr>
                <w:sz w:val="22"/>
              </w:rPr>
            </w:pPr>
            <w:r>
              <w:rPr>
                <w:sz w:val="22"/>
              </w:rPr>
              <w:t>stanowią </w:t>
            </w:r>
            <w:r>
              <w:rPr>
                <w:b/>
                <w:sz w:val="22"/>
              </w:rPr>
              <w:t>załączniki 20b i 20c</w:t>
            </w:r>
            <w:r>
              <w:rPr>
                <w:sz w:val="22"/>
              </w:rPr>
              <w:t>.</w:t>
            </w:r>
          </w:p>
        </w:tc>
      </w:tr>
      <w:tr>
        <w:trPr>
          <w:trHeight w:val="1029" w:hRule="atLeast"/>
        </w:trPr>
        <w:tc>
          <w:tcPr>
            <w:tcW w:w="9578" w:type="dxa"/>
          </w:tcPr>
          <w:p>
            <w:pPr>
              <w:pStyle w:val="TableParagraph"/>
              <w:spacing w:before="18"/>
              <w:ind w:left="560" w:right="440" w:hanging="360"/>
              <w:rPr>
                <w:sz w:val="22"/>
              </w:rPr>
            </w:pPr>
            <w:r>
              <w:rPr>
                <w:sz w:val="22"/>
              </w:rPr>
              <w:t>5.   Obserwatorzy potwierdzają swoją obecność na egzaminie podpisem w odpowiednich miejscach     w protokole indywidualnym części ustnej egzaminu maturalnego (</w:t>
            </w:r>
            <w:r>
              <w:rPr>
                <w:b/>
                <w:sz w:val="22"/>
              </w:rPr>
              <w:t>załączniki 9a, 10a, 11a</w:t>
            </w:r>
            <w:r>
              <w:rPr>
                <w:sz w:val="22"/>
              </w:rPr>
              <w:t>)</w:t>
            </w:r>
            <w:r>
              <w:rPr>
                <w:spacing w:val="0"/>
                <w:sz w:val="22"/>
              </w:rPr>
              <w:t> </w:t>
            </w:r>
            <w:r>
              <w:rPr>
                <w:sz w:val="22"/>
              </w:rPr>
              <w:t>oraz</w:t>
            </w:r>
          </w:p>
          <w:p>
            <w:pPr>
              <w:pStyle w:val="TableParagraph"/>
              <w:spacing w:line="252" w:lineRule="exact" w:before="4"/>
              <w:ind w:left="560" w:right="65"/>
              <w:rPr>
                <w:sz w:val="22"/>
              </w:rPr>
            </w:pPr>
            <w:r>
              <w:rPr>
                <w:sz w:val="22"/>
              </w:rPr>
              <w:t>w protokole przebiegu części pisemnej egzaminu maturalnego z danego przedmiotu w danej sali (</w:t>
            </w:r>
            <w:r>
              <w:rPr>
                <w:b/>
                <w:sz w:val="22"/>
              </w:rPr>
              <w:t>załącznik 16</w:t>
            </w:r>
            <w:r>
              <w:rPr>
                <w:sz w:val="22"/>
              </w:rPr>
              <w:t>).</w:t>
            </w:r>
          </w:p>
        </w:tc>
      </w:tr>
    </w:tbl>
    <w:p>
      <w:pPr>
        <w:spacing w:after="0" w:line="252" w:lineRule="exact"/>
        <w:rPr>
          <w:sz w:val="22"/>
        </w:rPr>
        <w:sectPr>
          <w:headerReference w:type="default" r:id="rId43"/>
          <w:headerReference w:type="even" r:id="rId44"/>
          <w:pgSz w:w="11910" w:h="16840"/>
          <w:pgMar w:header="687" w:footer="0" w:top="1120" w:bottom="280" w:left="940" w:right="440"/>
          <w:pgNumType w:start="69"/>
        </w:sectPr>
      </w:pPr>
    </w:p>
    <w:p>
      <w:pPr>
        <w:spacing w:line="240" w:lineRule="auto" w:before="4"/>
        <w:rPr>
          <w:sz w:val="17"/>
        </w:rPr>
      </w:pPr>
    </w:p>
    <w:p>
      <w:pPr>
        <w:spacing w:after="0" w:line="240" w:lineRule="auto"/>
        <w:rPr>
          <w:sz w:val="17"/>
        </w:rPr>
        <w:sectPr>
          <w:pgSz w:w="11910" w:h="16840"/>
          <w:pgMar w:header="687" w:footer="0" w:top="1120" w:bottom="280" w:left="940" w:right="440"/>
        </w:sectPr>
      </w:pPr>
    </w:p>
    <w:p>
      <w:pPr>
        <w:spacing w:line="240" w:lineRule="auto" w:before="9" w:after="0"/>
        <w:rPr>
          <w:sz w:val="24"/>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8"/>
      </w:tblGrid>
      <w:tr>
        <w:trPr>
          <w:trHeight w:val="643" w:hRule="atLeast"/>
        </w:trPr>
        <w:tc>
          <w:tcPr>
            <w:tcW w:w="9698" w:type="dxa"/>
            <w:shd w:val="clear" w:color="auto" w:fill="FF9900"/>
          </w:tcPr>
          <w:p>
            <w:pPr>
              <w:pStyle w:val="TableParagraph"/>
              <w:spacing w:line="322" w:lineRule="exact" w:before="1"/>
              <w:ind w:left="28" w:right="14"/>
              <w:rPr>
                <w:rFonts w:ascii="Arial"/>
                <w:b/>
                <w:sz w:val="22"/>
              </w:rPr>
            </w:pPr>
            <w:r>
              <w:rPr>
                <w:rFonts w:ascii="Arial"/>
                <w:b/>
                <w:color w:val="FFFFFF"/>
                <w:sz w:val="28"/>
              </w:rPr>
              <w:t>14. P</w:t>
            </w:r>
            <w:r>
              <w:rPr>
                <w:rFonts w:ascii="Arial"/>
                <w:b/>
                <w:color w:val="FFFFFF"/>
                <w:sz w:val="22"/>
              </w:rPr>
              <w:t>RZECHOWYWANIE DOKUMENTACJI PO PRZEPROWADZENIU EGZAMINU MATURALNEGO</w:t>
            </w:r>
          </w:p>
        </w:tc>
      </w:tr>
    </w:tbl>
    <w:p>
      <w:pPr>
        <w:spacing w:line="240" w:lineRule="auto" w:before="0"/>
        <w:rPr>
          <w:sz w:val="20"/>
        </w:rPr>
      </w:pPr>
    </w:p>
    <w:p>
      <w:pPr>
        <w:spacing w:line="240" w:lineRule="auto" w:before="0"/>
        <w:rPr>
          <w:sz w:val="20"/>
        </w:rPr>
      </w:pPr>
    </w:p>
    <w:p>
      <w:pPr>
        <w:spacing w:line="240" w:lineRule="auto" w:before="3" w:after="0"/>
        <w:rPr>
          <w:sz w:val="10"/>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9068"/>
      </w:tblGrid>
      <w:tr>
        <w:trPr>
          <w:trHeight w:val="608" w:hRule="atLeast"/>
        </w:trPr>
        <w:tc>
          <w:tcPr>
            <w:tcW w:w="759" w:type="dxa"/>
          </w:tcPr>
          <w:p>
            <w:pPr>
              <w:pStyle w:val="TableParagraph"/>
              <w:spacing w:line="244" w:lineRule="exact"/>
              <w:ind w:left="200"/>
              <w:rPr>
                <w:b/>
                <w:sz w:val="22"/>
              </w:rPr>
            </w:pPr>
            <w:r>
              <w:rPr>
                <w:b/>
                <w:sz w:val="22"/>
              </w:rPr>
              <w:t>14.1.</w:t>
            </w:r>
          </w:p>
        </w:tc>
        <w:tc>
          <w:tcPr>
            <w:tcW w:w="9068" w:type="dxa"/>
          </w:tcPr>
          <w:p>
            <w:pPr>
              <w:pStyle w:val="TableParagraph"/>
              <w:spacing w:line="273" w:lineRule="auto"/>
              <w:ind w:left="117" w:right="831"/>
              <w:rPr>
                <w:b/>
                <w:sz w:val="18"/>
              </w:rPr>
            </w:pPr>
            <w:r>
              <w:rPr>
                <w:b/>
                <w:sz w:val="22"/>
              </w:rPr>
              <w:t>P</w:t>
            </w:r>
            <w:r>
              <w:rPr>
                <w:b/>
                <w:sz w:val="18"/>
              </w:rPr>
              <w:t>RZECHOWYWANIE DOKUMENTACJI EGZAMINACYJNEJ PO EGZAMINIE MATURALNYM W CZĘŚCI USTNEJ</w:t>
            </w:r>
          </w:p>
        </w:tc>
      </w:tr>
      <w:tr>
        <w:trPr>
          <w:trHeight w:val="899" w:hRule="atLeast"/>
        </w:trPr>
        <w:tc>
          <w:tcPr>
            <w:tcW w:w="9827" w:type="dxa"/>
            <w:gridSpan w:val="2"/>
          </w:tcPr>
          <w:p>
            <w:pPr>
              <w:pStyle w:val="TableParagraph"/>
              <w:spacing w:line="242" w:lineRule="auto" w:before="112"/>
              <w:ind w:left="812" w:right="197" w:hanging="360"/>
              <w:jc w:val="both"/>
              <w:rPr>
                <w:b/>
                <w:sz w:val="22"/>
              </w:rPr>
            </w:pPr>
            <w:r>
              <w:rPr>
                <w:sz w:val="22"/>
              </w:rPr>
              <w:t>1. Protokoły indywidualne części ustnej egzaminu maturalnego z danego przedmiotu przechowuje szkoła </w:t>
            </w:r>
            <w:r>
              <w:rPr>
                <w:b/>
                <w:sz w:val="22"/>
                <w:shd w:fill="FFFF00" w:color="auto" w:val="clear"/>
              </w:rPr>
              <w:t>do 3 stycznia 2019 r.</w:t>
            </w:r>
            <w:r>
              <w:rPr>
                <w:sz w:val="22"/>
              </w:rPr>
              <w:t>, a w przypadku egzaminu maturalnego w terminie poprawkowym –</w:t>
            </w:r>
            <w:r>
              <w:rPr>
                <w:spacing w:val="-37"/>
                <w:sz w:val="22"/>
              </w:rPr>
              <w:t> </w:t>
            </w:r>
            <w:r>
              <w:rPr>
                <w:b/>
                <w:sz w:val="22"/>
                <w:shd w:fill="FFFF00" w:color="auto" w:val="clear"/>
              </w:rPr>
              <w:t>do 11 marca 2019</w:t>
            </w:r>
            <w:r>
              <w:rPr>
                <w:b/>
                <w:spacing w:val="-1"/>
                <w:sz w:val="22"/>
                <w:shd w:fill="FFFF00" w:color="auto" w:val="clear"/>
              </w:rPr>
              <w:t> </w:t>
            </w:r>
            <w:r>
              <w:rPr>
                <w:b/>
                <w:sz w:val="22"/>
                <w:shd w:fill="FFFF00" w:color="auto" w:val="clear"/>
              </w:rPr>
              <w:t>r.</w:t>
            </w:r>
          </w:p>
        </w:tc>
      </w:tr>
      <w:tr>
        <w:trPr>
          <w:trHeight w:val="773" w:hRule="atLeast"/>
        </w:trPr>
        <w:tc>
          <w:tcPr>
            <w:tcW w:w="9827" w:type="dxa"/>
            <w:gridSpan w:val="2"/>
          </w:tcPr>
          <w:p>
            <w:pPr>
              <w:pStyle w:val="TableParagraph"/>
              <w:spacing w:line="252" w:lineRule="exact" w:before="20"/>
              <w:ind w:left="812" w:right="201" w:hanging="360"/>
              <w:jc w:val="both"/>
              <w:rPr>
                <w:sz w:val="22"/>
              </w:rPr>
            </w:pPr>
            <w:r>
              <w:rPr>
                <w:sz w:val="22"/>
              </w:rPr>
              <w:t>2.</w:t>
            </w:r>
            <w:r>
              <w:rPr>
                <w:spacing w:val="17"/>
                <w:sz w:val="22"/>
              </w:rPr>
              <w:t> </w:t>
            </w:r>
            <w:r>
              <w:rPr>
                <w:sz w:val="22"/>
              </w:rPr>
              <w:t>Protokoły zbiorcze części ustnej egzaminu maturalnego z danego przedmiotu przechowuje okręgowa komisja</w:t>
            </w:r>
            <w:r>
              <w:rPr>
                <w:spacing w:val="-7"/>
                <w:sz w:val="22"/>
              </w:rPr>
              <w:t> </w:t>
            </w:r>
            <w:r>
              <w:rPr>
                <w:sz w:val="22"/>
              </w:rPr>
              <w:t>egzaminacyjna</w:t>
            </w:r>
            <w:r>
              <w:rPr>
                <w:spacing w:val="-7"/>
                <w:sz w:val="22"/>
              </w:rPr>
              <w:t> </w:t>
            </w:r>
            <w:r>
              <w:rPr>
                <w:sz w:val="22"/>
              </w:rPr>
              <w:t>przez</w:t>
            </w:r>
            <w:r>
              <w:rPr>
                <w:spacing w:val="-9"/>
                <w:sz w:val="22"/>
              </w:rPr>
              <w:t> </w:t>
            </w:r>
            <w:r>
              <w:rPr>
                <w:sz w:val="22"/>
              </w:rPr>
              <w:t>okres</w:t>
            </w:r>
            <w:r>
              <w:rPr>
                <w:spacing w:val="-6"/>
                <w:sz w:val="22"/>
              </w:rPr>
              <w:t> </w:t>
            </w:r>
            <w:r>
              <w:rPr>
                <w:sz w:val="22"/>
              </w:rPr>
              <w:t>5</w:t>
            </w:r>
            <w:r>
              <w:rPr>
                <w:spacing w:val="-7"/>
                <w:sz w:val="22"/>
              </w:rPr>
              <w:t> </w:t>
            </w:r>
            <w:r>
              <w:rPr>
                <w:sz w:val="22"/>
              </w:rPr>
              <w:t>lat,</w:t>
            </w:r>
            <w:r>
              <w:rPr>
                <w:spacing w:val="-10"/>
                <w:sz w:val="22"/>
              </w:rPr>
              <w:t> </w:t>
            </w:r>
            <w:r>
              <w:rPr>
                <w:sz w:val="22"/>
              </w:rPr>
              <w:t>licząc</w:t>
            </w:r>
            <w:r>
              <w:rPr>
                <w:spacing w:val="-9"/>
                <w:sz w:val="22"/>
              </w:rPr>
              <w:t> </w:t>
            </w:r>
            <w:r>
              <w:rPr>
                <w:sz w:val="22"/>
              </w:rPr>
              <w:t>od</w:t>
            </w:r>
            <w:r>
              <w:rPr>
                <w:spacing w:val="-7"/>
                <w:sz w:val="22"/>
              </w:rPr>
              <w:t> </w:t>
            </w:r>
            <w:r>
              <w:rPr>
                <w:sz w:val="22"/>
              </w:rPr>
              <w:t>dnia</w:t>
            </w:r>
            <w:r>
              <w:rPr>
                <w:spacing w:val="-7"/>
                <w:sz w:val="22"/>
              </w:rPr>
              <w:t> </w:t>
            </w:r>
            <w:r>
              <w:rPr>
                <w:sz w:val="22"/>
              </w:rPr>
              <w:t>przekazania</w:t>
            </w:r>
            <w:r>
              <w:rPr>
                <w:spacing w:val="-7"/>
                <w:sz w:val="22"/>
              </w:rPr>
              <w:t> </w:t>
            </w:r>
            <w:r>
              <w:rPr>
                <w:sz w:val="22"/>
              </w:rPr>
              <w:t>szkołom</w:t>
            </w:r>
            <w:r>
              <w:rPr>
                <w:spacing w:val="-11"/>
                <w:sz w:val="22"/>
              </w:rPr>
              <w:t> </w:t>
            </w:r>
            <w:r>
              <w:rPr>
                <w:sz w:val="22"/>
              </w:rPr>
              <w:t>świadectw</w:t>
            </w:r>
            <w:r>
              <w:rPr>
                <w:spacing w:val="-8"/>
                <w:sz w:val="22"/>
              </w:rPr>
              <w:t> </w:t>
            </w:r>
            <w:r>
              <w:rPr>
                <w:sz w:val="22"/>
              </w:rPr>
              <w:t>dojrzałości, aneksów do świadectw dojrzałości i zaświadczeń o wynikach egzaminu</w:t>
            </w:r>
            <w:r>
              <w:rPr>
                <w:spacing w:val="-5"/>
                <w:sz w:val="22"/>
              </w:rPr>
              <w:t> </w:t>
            </w:r>
            <w:r>
              <w:rPr>
                <w:sz w:val="22"/>
              </w:rPr>
              <w:t>maturalnego.</w:t>
            </w:r>
          </w:p>
        </w:tc>
      </w:tr>
    </w:tbl>
    <w:p>
      <w:pPr>
        <w:spacing w:line="240" w:lineRule="auto" w:before="0"/>
        <w:rPr>
          <w:sz w:val="20"/>
        </w:rPr>
      </w:pPr>
    </w:p>
    <w:p>
      <w:pPr>
        <w:spacing w:line="240" w:lineRule="auto" w:before="0"/>
        <w:rPr>
          <w:sz w:val="20"/>
        </w:rPr>
      </w:pPr>
    </w:p>
    <w:p>
      <w:pPr>
        <w:spacing w:line="240" w:lineRule="auto" w:before="8" w:after="1"/>
        <w:rPr>
          <w:sz w:val="14"/>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9069"/>
      </w:tblGrid>
      <w:tr>
        <w:trPr>
          <w:trHeight w:val="609" w:hRule="atLeast"/>
        </w:trPr>
        <w:tc>
          <w:tcPr>
            <w:tcW w:w="759" w:type="dxa"/>
          </w:tcPr>
          <w:p>
            <w:pPr>
              <w:pStyle w:val="TableParagraph"/>
              <w:spacing w:line="244" w:lineRule="exact"/>
              <w:ind w:left="200"/>
              <w:rPr>
                <w:b/>
                <w:sz w:val="22"/>
              </w:rPr>
            </w:pPr>
            <w:r>
              <w:rPr>
                <w:b/>
                <w:sz w:val="22"/>
              </w:rPr>
              <w:t>14.2.</w:t>
            </w:r>
          </w:p>
        </w:tc>
        <w:tc>
          <w:tcPr>
            <w:tcW w:w="9069" w:type="dxa"/>
          </w:tcPr>
          <w:p>
            <w:pPr>
              <w:pStyle w:val="TableParagraph"/>
              <w:spacing w:line="276" w:lineRule="auto"/>
              <w:ind w:left="117" w:right="822"/>
              <w:rPr>
                <w:b/>
                <w:sz w:val="18"/>
              </w:rPr>
            </w:pPr>
            <w:r>
              <w:rPr>
                <w:b/>
                <w:sz w:val="22"/>
              </w:rPr>
              <w:t>P</w:t>
            </w:r>
            <w:r>
              <w:rPr>
                <w:b/>
                <w:sz w:val="18"/>
              </w:rPr>
              <w:t>RZECHOWYWANIE DOKUMENTACJI PO EGZAMINIE MATURALNYM W CZĘŚCI PISEMNEJ PRZEZ OKRĘGOWE KOMISJE EGZAMINACYJNE</w:t>
            </w:r>
          </w:p>
        </w:tc>
      </w:tr>
      <w:tr>
        <w:trPr>
          <w:trHeight w:val="1149" w:hRule="atLeast"/>
        </w:trPr>
        <w:tc>
          <w:tcPr>
            <w:tcW w:w="9828" w:type="dxa"/>
            <w:gridSpan w:val="2"/>
          </w:tcPr>
          <w:p>
            <w:pPr>
              <w:pStyle w:val="TableParagraph"/>
              <w:spacing w:before="111"/>
              <w:ind w:left="812" w:right="197" w:hanging="360"/>
              <w:jc w:val="both"/>
              <w:rPr>
                <w:b/>
                <w:sz w:val="22"/>
              </w:rPr>
            </w:pPr>
            <w:r>
              <w:rPr>
                <w:sz w:val="22"/>
              </w:rPr>
              <w:t>1. Prace egzaminacyjne zdających, a także wykazy zdających w poszczególnych salach egzaminacyjnych oraz kopie zaświadczeń stwierdzających uzyskanie tytułu laureata lub finalisty olimpiady przedmiotowej przechowuje okręgowa komisja egzaminacyjna  </w:t>
            </w:r>
            <w:r>
              <w:rPr>
                <w:b/>
                <w:sz w:val="22"/>
                <w:shd w:fill="FFFF00" w:color="auto" w:val="clear"/>
              </w:rPr>
              <w:t>do 3 stycznia  2019 r.</w:t>
            </w:r>
            <w:r>
              <w:rPr>
                <w:sz w:val="22"/>
              </w:rPr>
              <w:t>,  a w przypadku egzaminu maturalnego w terminie poprawkowym – </w:t>
            </w:r>
            <w:r>
              <w:rPr>
                <w:b/>
                <w:sz w:val="22"/>
                <w:shd w:fill="FFFF00" w:color="auto" w:val="clear"/>
              </w:rPr>
              <w:t>do 11 marca 2019</w:t>
            </w:r>
            <w:r>
              <w:rPr>
                <w:b/>
                <w:spacing w:val="-9"/>
                <w:sz w:val="22"/>
                <w:shd w:fill="FFFF00" w:color="auto" w:val="clear"/>
              </w:rPr>
              <w:t> </w:t>
            </w:r>
            <w:r>
              <w:rPr>
                <w:b/>
                <w:sz w:val="22"/>
                <w:shd w:fill="FFFF00" w:color="auto" w:val="clear"/>
              </w:rPr>
              <w:t>r.</w:t>
            </w:r>
          </w:p>
        </w:tc>
      </w:tr>
      <w:tr>
        <w:trPr>
          <w:trHeight w:val="1031" w:hRule="atLeast"/>
        </w:trPr>
        <w:tc>
          <w:tcPr>
            <w:tcW w:w="9828" w:type="dxa"/>
            <w:gridSpan w:val="2"/>
          </w:tcPr>
          <w:p>
            <w:pPr>
              <w:pStyle w:val="TableParagraph"/>
              <w:spacing w:before="18"/>
              <w:ind w:left="812" w:right="199" w:hanging="360"/>
              <w:jc w:val="both"/>
              <w:rPr>
                <w:sz w:val="22"/>
              </w:rPr>
            </w:pPr>
            <w:r>
              <w:rPr>
                <w:sz w:val="22"/>
              </w:rPr>
              <w:t>2. Protokoły zbiorcze przebiegu części pisemnej egzaminu maturalnego z danego przedmiotu przechowuje</w:t>
            </w:r>
            <w:r>
              <w:rPr>
                <w:spacing w:val="-9"/>
                <w:sz w:val="22"/>
              </w:rPr>
              <w:t> </w:t>
            </w:r>
            <w:r>
              <w:rPr>
                <w:sz w:val="22"/>
              </w:rPr>
              <w:t>okręgowa</w:t>
            </w:r>
            <w:r>
              <w:rPr>
                <w:spacing w:val="-9"/>
                <w:sz w:val="22"/>
              </w:rPr>
              <w:t> </w:t>
            </w:r>
            <w:r>
              <w:rPr>
                <w:sz w:val="22"/>
              </w:rPr>
              <w:t>komisja</w:t>
            </w:r>
            <w:r>
              <w:rPr>
                <w:spacing w:val="-12"/>
                <w:sz w:val="22"/>
              </w:rPr>
              <w:t> </w:t>
            </w:r>
            <w:r>
              <w:rPr>
                <w:sz w:val="22"/>
              </w:rPr>
              <w:t>egzaminacyjna</w:t>
            </w:r>
            <w:r>
              <w:rPr>
                <w:spacing w:val="-12"/>
                <w:sz w:val="22"/>
              </w:rPr>
              <w:t> </w:t>
            </w:r>
            <w:r>
              <w:rPr>
                <w:sz w:val="22"/>
              </w:rPr>
              <w:t>przez</w:t>
            </w:r>
            <w:r>
              <w:rPr>
                <w:spacing w:val="-14"/>
                <w:sz w:val="22"/>
              </w:rPr>
              <w:t> </w:t>
            </w:r>
            <w:r>
              <w:rPr>
                <w:sz w:val="22"/>
              </w:rPr>
              <w:t>okres</w:t>
            </w:r>
            <w:r>
              <w:rPr>
                <w:spacing w:val="-9"/>
                <w:sz w:val="22"/>
              </w:rPr>
              <w:t> </w:t>
            </w:r>
            <w:r>
              <w:rPr>
                <w:sz w:val="22"/>
              </w:rPr>
              <w:t>5</w:t>
            </w:r>
            <w:r>
              <w:rPr>
                <w:spacing w:val="-12"/>
                <w:sz w:val="22"/>
              </w:rPr>
              <w:t> </w:t>
            </w:r>
            <w:r>
              <w:rPr>
                <w:sz w:val="22"/>
              </w:rPr>
              <w:t>lat,</w:t>
            </w:r>
            <w:r>
              <w:rPr>
                <w:spacing w:val="-8"/>
                <w:sz w:val="22"/>
              </w:rPr>
              <w:t> </w:t>
            </w:r>
            <w:r>
              <w:rPr>
                <w:sz w:val="22"/>
              </w:rPr>
              <w:t>licząc</w:t>
            </w:r>
            <w:r>
              <w:rPr>
                <w:spacing w:val="-11"/>
                <w:sz w:val="22"/>
              </w:rPr>
              <w:t> </w:t>
            </w:r>
            <w:r>
              <w:rPr>
                <w:sz w:val="22"/>
              </w:rPr>
              <w:t>od</w:t>
            </w:r>
            <w:r>
              <w:rPr>
                <w:spacing w:val="-12"/>
                <w:sz w:val="22"/>
              </w:rPr>
              <w:t> </w:t>
            </w:r>
            <w:r>
              <w:rPr>
                <w:sz w:val="22"/>
              </w:rPr>
              <w:t>dnia</w:t>
            </w:r>
            <w:r>
              <w:rPr>
                <w:spacing w:val="-9"/>
                <w:sz w:val="22"/>
              </w:rPr>
              <w:t> </w:t>
            </w:r>
            <w:r>
              <w:rPr>
                <w:sz w:val="22"/>
              </w:rPr>
              <w:t>przekazania</w:t>
            </w:r>
            <w:r>
              <w:rPr>
                <w:spacing w:val="-12"/>
                <w:sz w:val="22"/>
              </w:rPr>
              <w:t> </w:t>
            </w:r>
            <w:r>
              <w:rPr>
                <w:sz w:val="22"/>
              </w:rPr>
              <w:t>szkołom świadectw</w:t>
            </w:r>
            <w:r>
              <w:rPr>
                <w:spacing w:val="38"/>
                <w:sz w:val="22"/>
              </w:rPr>
              <w:t> </w:t>
            </w:r>
            <w:r>
              <w:rPr>
                <w:sz w:val="22"/>
              </w:rPr>
              <w:t>dojrzałości,</w:t>
            </w:r>
            <w:r>
              <w:rPr>
                <w:spacing w:val="40"/>
                <w:sz w:val="22"/>
              </w:rPr>
              <w:t> </w:t>
            </w:r>
            <w:r>
              <w:rPr>
                <w:sz w:val="22"/>
              </w:rPr>
              <w:t>aneksów</w:t>
            </w:r>
            <w:r>
              <w:rPr>
                <w:spacing w:val="38"/>
                <w:sz w:val="22"/>
              </w:rPr>
              <w:t> </w:t>
            </w:r>
            <w:r>
              <w:rPr>
                <w:sz w:val="22"/>
              </w:rPr>
              <w:t>do</w:t>
            </w:r>
            <w:r>
              <w:rPr>
                <w:spacing w:val="40"/>
                <w:sz w:val="22"/>
              </w:rPr>
              <w:t> </w:t>
            </w:r>
            <w:r>
              <w:rPr>
                <w:sz w:val="22"/>
              </w:rPr>
              <w:t>świadectw</w:t>
            </w:r>
            <w:r>
              <w:rPr>
                <w:spacing w:val="38"/>
                <w:sz w:val="22"/>
              </w:rPr>
              <w:t> </w:t>
            </w:r>
            <w:r>
              <w:rPr>
                <w:sz w:val="22"/>
              </w:rPr>
              <w:t>dojrzałości</w:t>
            </w:r>
            <w:r>
              <w:rPr>
                <w:spacing w:val="37"/>
                <w:sz w:val="22"/>
              </w:rPr>
              <w:t> </w:t>
            </w:r>
            <w:r>
              <w:rPr>
                <w:sz w:val="22"/>
              </w:rPr>
              <w:t>i</w:t>
            </w:r>
            <w:r>
              <w:rPr>
                <w:spacing w:val="40"/>
                <w:sz w:val="22"/>
              </w:rPr>
              <w:t> </w:t>
            </w:r>
            <w:r>
              <w:rPr>
                <w:sz w:val="22"/>
              </w:rPr>
              <w:t>zaświadczeń</w:t>
            </w:r>
            <w:r>
              <w:rPr>
                <w:spacing w:val="45"/>
                <w:sz w:val="22"/>
              </w:rPr>
              <w:t> </w:t>
            </w:r>
            <w:r>
              <w:rPr>
                <w:sz w:val="22"/>
              </w:rPr>
              <w:t>o</w:t>
            </w:r>
            <w:r>
              <w:rPr>
                <w:spacing w:val="40"/>
                <w:sz w:val="22"/>
              </w:rPr>
              <w:t> </w:t>
            </w:r>
            <w:r>
              <w:rPr>
                <w:sz w:val="22"/>
              </w:rPr>
              <w:t>wynikach</w:t>
            </w:r>
            <w:r>
              <w:rPr>
                <w:spacing w:val="40"/>
                <w:sz w:val="22"/>
              </w:rPr>
              <w:t> </w:t>
            </w:r>
            <w:r>
              <w:rPr>
                <w:sz w:val="22"/>
              </w:rPr>
              <w:t>egzaminu</w:t>
            </w:r>
          </w:p>
          <w:p>
            <w:pPr>
              <w:pStyle w:val="TableParagraph"/>
              <w:spacing w:line="233" w:lineRule="exact" w:before="1"/>
              <w:ind w:left="812"/>
              <w:rPr>
                <w:sz w:val="22"/>
              </w:rPr>
            </w:pPr>
            <w:r>
              <w:rPr>
                <w:sz w:val="22"/>
              </w:rPr>
              <w:t>maturalnego.</w:t>
            </w:r>
          </w:p>
        </w:tc>
      </w:tr>
    </w:tbl>
    <w:p>
      <w:pPr>
        <w:spacing w:after="0" w:line="233" w:lineRule="exact"/>
        <w:rPr>
          <w:sz w:val="22"/>
        </w:rPr>
        <w:sectPr>
          <w:headerReference w:type="default" r:id="rId45"/>
          <w:headerReference w:type="even" r:id="rId46"/>
          <w:pgSz w:w="11910" w:h="16840"/>
          <w:pgMar w:header="687" w:footer="0" w:top="1120" w:bottom="280" w:left="940" w:right="440"/>
          <w:pgNumType w:start="71"/>
        </w:sectPr>
      </w:pPr>
    </w:p>
    <w:p>
      <w:pPr>
        <w:spacing w:line="240" w:lineRule="auto" w:before="4"/>
        <w:rPr>
          <w:sz w:val="17"/>
        </w:rPr>
      </w:pPr>
    </w:p>
    <w:p>
      <w:pPr>
        <w:spacing w:after="0" w:line="240" w:lineRule="auto"/>
        <w:rPr>
          <w:sz w:val="17"/>
        </w:rPr>
        <w:sectPr>
          <w:pgSz w:w="11910" w:h="16840"/>
          <w:pgMar w:header="687" w:footer="0" w:top="1120" w:bottom="280" w:left="940" w:right="440"/>
        </w:sectPr>
      </w:pPr>
    </w:p>
    <w:p>
      <w:pPr>
        <w:spacing w:line="240" w:lineRule="auto" w:before="9" w:after="0"/>
        <w:rPr>
          <w:sz w:val="24"/>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8"/>
      </w:tblGrid>
      <w:tr>
        <w:trPr>
          <w:trHeight w:val="965" w:hRule="atLeast"/>
        </w:trPr>
        <w:tc>
          <w:tcPr>
            <w:tcW w:w="9698" w:type="dxa"/>
            <w:shd w:val="clear" w:color="auto" w:fill="FF9900"/>
          </w:tcPr>
          <w:p>
            <w:pPr>
              <w:pStyle w:val="TableParagraph"/>
              <w:spacing w:line="322" w:lineRule="exact" w:before="1"/>
              <w:ind w:left="28" w:right="2177"/>
              <w:jc w:val="both"/>
              <w:rPr>
                <w:rFonts w:ascii="Arial" w:hAnsi="Arial"/>
                <w:b/>
                <w:sz w:val="22"/>
              </w:rPr>
            </w:pPr>
            <w:r>
              <w:rPr>
                <w:rFonts w:ascii="Arial" w:hAnsi="Arial"/>
                <w:b/>
                <w:color w:val="FFFFFF"/>
                <w:sz w:val="28"/>
              </w:rPr>
              <w:t>15. U</w:t>
            </w:r>
            <w:r>
              <w:rPr>
                <w:rFonts w:ascii="Arial" w:hAnsi="Arial"/>
                <w:b/>
                <w:color w:val="FFFFFF"/>
                <w:sz w:val="22"/>
              </w:rPr>
              <w:t>NIEWAŻNIENIA EGZAMINU MATURALNEGO</w:t>
            </w:r>
            <w:r>
              <w:rPr>
                <w:rFonts w:ascii="Arial" w:hAnsi="Arial"/>
                <w:b/>
                <w:color w:val="FFFFFF"/>
                <w:sz w:val="28"/>
              </w:rPr>
              <w:t>,</w:t>
            </w:r>
            <w:r>
              <w:rPr>
                <w:rFonts w:ascii="Arial" w:hAnsi="Arial"/>
                <w:b/>
                <w:color w:val="FFFFFF"/>
                <w:spacing w:val="-56"/>
                <w:sz w:val="28"/>
              </w:rPr>
              <w:t> </w:t>
            </w:r>
            <w:r>
              <w:rPr>
                <w:rFonts w:ascii="Arial" w:hAnsi="Arial"/>
                <w:b/>
                <w:color w:val="FFFFFF"/>
                <w:sz w:val="22"/>
              </w:rPr>
              <w:t>WGLĄDY DO PRAC EGZAMINACYJNYCH ORAZ ODWOŁANIA DO </w:t>
            </w:r>
            <w:r>
              <w:rPr>
                <w:rFonts w:ascii="Arial" w:hAnsi="Arial"/>
                <w:b/>
                <w:color w:val="FFFFFF"/>
                <w:sz w:val="28"/>
              </w:rPr>
              <w:t>K</w:t>
            </w:r>
            <w:r>
              <w:rPr>
                <w:rFonts w:ascii="Arial" w:hAnsi="Arial"/>
                <w:b/>
                <w:color w:val="FFFFFF"/>
                <w:sz w:val="22"/>
              </w:rPr>
              <w:t>OLEGIUM </w:t>
            </w:r>
            <w:r>
              <w:rPr>
                <w:rFonts w:ascii="Arial" w:hAnsi="Arial"/>
                <w:b/>
                <w:color w:val="FFFFFF"/>
                <w:sz w:val="28"/>
              </w:rPr>
              <w:t>A</w:t>
            </w:r>
            <w:r>
              <w:rPr>
                <w:rFonts w:ascii="Arial" w:hAnsi="Arial"/>
                <w:b/>
                <w:color w:val="FFFFFF"/>
                <w:sz w:val="22"/>
              </w:rPr>
              <w:t>RBITRAŻU </w:t>
            </w:r>
            <w:r>
              <w:rPr>
                <w:rFonts w:ascii="Arial" w:hAnsi="Arial"/>
                <w:b/>
                <w:color w:val="FFFFFF"/>
                <w:sz w:val="28"/>
              </w:rPr>
              <w:t>E</w:t>
            </w:r>
            <w:r>
              <w:rPr>
                <w:rFonts w:ascii="Arial" w:hAnsi="Arial"/>
                <w:b/>
                <w:color w:val="FFFFFF"/>
                <w:sz w:val="22"/>
              </w:rPr>
              <w:t>GZAMINACYJNEGO</w:t>
            </w:r>
          </w:p>
        </w:tc>
      </w:tr>
    </w:tbl>
    <w:p>
      <w:pPr>
        <w:spacing w:line="240" w:lineRule="auto" w:before="0"/>
        <w:rPr>
          <w:sz w:val="20"/>
        </w:rPr>
      </w:pPr>
    </w:p>
    <w:p>
      <w:pPr>
        <w:spacing w:line="240" w:lineRule="auto" w:before="8" w:after="0"/>
        <w:rPr>
          <w:sz w:val="20"/>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
        <w:gridCol w:w="9083"/>
      </w:tblGrid>
      <w:tr>
        <w:trPr>
          <w:trHeight w:val="359" w:hRule="atLeast"/>
        </w:trPr>
        <w:tc>
          <w:tcPr>
            <w:tcW w:w="776" w:type="dxa"/>
          </w:tcPr>
          <w:p>
            <w:pPr>
              <w:pStyle w:val="TableParagraph"/>
              <w:spacing w:line="244" w:lineRule="exact"/>
              <w:ind w:left="200"/>
              <w:rPr>
                <w:b/>
                <w:sz w:val="22"/>
              </w:rPr>
            </w:pPr>
            <w:r>
              <w:rPr>
                <w:b/>
                <w:sz w:val="22"/>
              </w:rPr>
              <w:t>15.1.</w:t>
            </w:r>
          </w:p>
        </w:tc>
        <w:tc>
          <w:tcPr>
            <w:tcW w:w="9083" w:type="dxa"/>
          </w:tcPr>
          <w:p>
            <w:pPr>
              <w:pStyle w:val="TableParagraph"/>
              <w:spacing w:line="244" w:lineRule="exact"/>
              <w:ind w:left="134"/>
              <w:rPr>
                <w:b/>
                <w:sz w:val="18"/>
              </w:rPr>
            </w:pPr>
            <w:r>
              <w:rPr>
                <w:b/>
                <w:sz w:val="22"/>
              </w:rPr>
              <w:t>P</w:t>
            </w:r>
            <w:r>
              <w:rPr>
                <w:b/>
                <w:sz w:val="18"/>
              </w:rPr>
              <w:t>RZYCZYNY UNIEWAŻNIENIA EGZAMINU MATURALNEGO Z DANEGO PRZEDMIOTU</w:t>
            </w:r>
          </w:p>
        </w:tc>
      </w:tr>
      <w:tr>
        <w:trPr>
          <w:trHeight w:val="1124" w:hRule="atLeast"/>
        </w:trPr>
        <w:tc>
          <w:tcPr>
            <w:tcW w:w="9859" w:type="dxa"/>
            <w:gridSpan w:val="2"/>
          </w:tcPr>
          <w:p>
            <w:pPr>
              <w:pStyle w:val="TableParagraph"/>
              <w:numPr>
                <w:ilvl w:val="0"/>
                <w:numId w:val="91"/>
              </w:numPr>
              <w:tabs>
                <w:tab w:pos="940" w:val="left" w:leader="none"/>
              </w:tabs>
              <w:spacing w:line="240" w:lineRule="auto" w:before="106" w:after="0"/>
              <w:ind w:left="939" w:right="0" w:hanging="360"/>
              <w:jc w:val="left"/>
              <w:rPr>
                <w:sz w:val="22"/>
              </w:rPr>
            </w:pPr>
            <w:r>
              <w:rPr>
                <w:sz w:val="22"/>
              </w:rPr>
              <w:t>Egzamin maturalny z danego przedmiotu może zostać danemu zdającemu</w:t>
            </w:r>
            <w:r>
              <w:rPr>
                <w:spacing w:val="-10"/>
                <w:sz w:val="22"/>
              </w:rPr>
              <w:t> </w:t>
            </w:r>
            <w:r>
              <w:rPr>
                <w:sz w:val="22"/>
              </w:rPr>
              <w:t>unieważniony:</w:t>
            </w:r>
          </w:p>
          <w:p>
            <w:pPr>
              <w:pStyle w:val="TableParagraph"/>
              <w:numPr>
                <w:ilvl w:val="1"/>
                <w:numId w:val="91"/>
              </w:numPr>
              <w:tabs>
                <w:tab w:pos="1299" w:val="left" w:leader="none"/>
                <w:tab w:pos="1300" w:val="left" w:leader="none"/>
              </w:tabs>
              <w:spacing w:line="252" w:lineRule="exact" w:before="2" w:after="0"/>
              <w:ind w:left="1299" w:right="0" w:hanging="360"/>
              <w:jc w:val="left"/>
              <w:rPr>
                <w:sz w:val="22"/>
              </w:rPr>
            </w:pPr>
            <w:r>
              <w:rPr>
                <w:sz w:val="22"/>
              </w:rPr>
              <w:t>przez przewodniczącego zespołu</w:t>
            </w:r>
            <w:r>
              <w:rPr>
                <w:spacing w:val="-6"/>
                <w:sz w:val="22"/>
              </w:rPr>
              <w:t> </w:t>
            </w:r>
            <w:r>
              <w:rPr>
                <w:sz w:val="22"/>
              </w:rPr>
              <w:t>egzaminacyjnego</w:t>
            </w:r>
          </w:p>
          <w:p>
            <w:pPr>
              <w:pStyle w:val="TableParagraph"/>
              <w:numPr>
                <w:ilvl w:val="1"/>
                <w:numId w:val="91"/>
              </w:numPr>
              <w:tabs>
                <w:tab w:pos="1300" w:val="left" w:leader="none"/>
              </w:tabs>
              <w:spacing w:line="254" w:lineRule="exact" w:before="2" w:after="0"/>
              <w:ind w:left="1299" w:right="205" w:hanging="360"/>
              <w:jc w:val="left"/>
              <w:rPr>
                <w:sz w:val="22"/>
              </w:rPr>
            </w:pPr>
            <w:r>
              <w:rPr>
                <w:sz w:val="22"/>
              </w:rPr>
              <w:t>przez dyrektora okręgowej komisji egzaminacyjnej albo dyrektora Centralnej Komisji Egzaminacyjnej.</w:t>
            </w:r>
          </w:p>
        </w:tc>
      </w:tr>
      <w:tr>
        <w:trPr>
          <w:trHeight w:val="274" w:hRule="atLeast"/>
        </w:trPr>
        <w:tc>
          <w:tcPr>
            <w:tcW w:w="9859" w:type="dxa"/>
            <w:gridSpan w:val="2"/>
          </w:tcPr>
          <w:p>
            <w:pPr>
              <w:pStyle w:val="TableParagraph"/>
              <w:spacing w:line="248" w:lineRule="exact"/>
              <w:ind w:left="579"/>
              <w:rPr>
                <w:sz w:val="22"/>
              </w:rPr>
            </w:pPr>
            <w:r>
              <w:rPr>
                <w:sz w:val="22"/>
              </w:rPr>
              <w:t>2. Unieważnienie, o którym mowa w pkt 15.1.1a, następuje w przypadkach określonych w pkt 12.4.</w:t>
            </w:r>
          </w:p>
        </w:tc>
      </w:tr>
      <w:tr>
        <w:trPr>
          <w:trHeight w:val="3559" w:hRule="atLeast"/>
        </w:trPr>
        <w:tc>
          <w:tcPr>
            <w:tcW w:w="9859" w:type="dxa"/>
            <w:gridSpan w:val="2"/>
          </w:tcPr>
          <w:p>
            <w:pPr>
              <w:pStyle w:val="TableParagraph"/>
              <w:numPr>
                <w:ilvl w:val="0"/>
                <w:numId w:val="92"/>
              </w:numPr>
              <w:tabs>
                <w:tab w:pos="940" w:val="left" w:leader="none"/>
              </w:tabs>
              <w:spacing w:line="240" w:lineRule="auto" w:before="18" w:after="0"/>
              <w:ind w:left="939" w:right="0" w:hanging="360"/>
              <w:jc w:val="left"/>
              <w:rPr>
                <w:sz w:val="22"/>
              </w:rPr>
            </w:pPr>
            <w:r>
              <w:rPr>
                <w:sz w:val="22"/>
              </w:rPr>
              <w:t>Unieważnienie, o którym mowa w pkt 15.1.1b, następuje w</w:t>
            </w:r>
            <w:r>
              <w:rPr>
                <w:spacing w:val="-5"/>
                <w:sz w:val="22"/>
              </w:rPr>
              <w:t> </w:t>
            </w:r>
            <w:r>
              <w:rPr>
                <w:sz w:val="22"/>
              </w:rPr>
              <w:t>przypadku:</w:t>
            </w:r>
          </w:p>
          <w:p>
            <w:pPr>
              <w:pStyle w:val="TableParagraph"/>
              <w:numPr>
                <w:ilvl w:val="1"/>
                <w:numId w:val="92"/>
              </w:numPr>
              <w:tabs>
                <w:tab w:pos="1300" w:val="left" w:leader="none"/>
              </w:tabs>
              <w:spacing w:line="240" w:lineRule="auto" w:before="1" w:after="0"/>
              <w:ind w:left="1299" w:right="201" w:hanging="360"/>
              <w:jc w:val="both"/>
              <w:rPr>
                <w:sz w:val="22"/>
              </w:rPr>
            </w:pPr>
            <w:r>
              <w:rPr>
                <w:sz w:val="22"/>
              </w:rPr>
              <w:t>stwierdzenia</w:t>
            </w:r>
            <w:r>
              <w:rPr>
                <w:spacing w:val="-14"/>
                <w:sz w:val="22"/>
              </w:rPr>
              <w:t> </w:t>
            </w:r>
            <w:r>
              <w:rPr>
                <w:sz w:val="22"/>
              </w:rPr>
              <w:t>podczas</w:t>
            </w:r>
            <w:r>
              <w:rPr>
                <w:spacing w:val="-13"/>
                <w:sz w:val="22"/>
              </w:rPr>
              <w:t> </w:t>
            </w:r>
            <w:r>
              <w:rPr>
                <w:sz w:val="22"/>
              </w:rPr>
              <w:t>sprawdzania</w:t>
            </w:r>
            <w:r>
              <w:rPr>
                <w:spacing w:val="-14"/>
                <w:sz w:val="22"/>
              </w:rPr>
              <w:t> </w:t>
            </w:r>
            <w:r>
              <w:rPr>
                <w:sz w:val="22"/>
              </w:rPr>
              <w:t>pracy</w:t>
            </w:r>
            <w:r>
              <w:rPr>
                <w:spacing w:val="-16"/>
                <w:sz w:val="22"/>
              </w:rPr>
              <w:t> </w:t>
            </w:r>
            <w:r>
              <w:rPr>
                <w:sz w:val="22"/>
              </w:rPr>
              <w:t>egzaminacyjnej</w:t>
            </w:r>
            <w:r>
              <w:rPr>
                <w:spacing w:val="-11"/>
                <w:sz w:val="22"/>
              </w:rPr>
              <w:t> </w:t>
            </w:r>
            <w:r>
              <w:rPr>
                <w:sz w:val="22"/>
              </w:rPr>
              <w:t>przez</w:t>
            </w:r>
            <w:r>
              <w:rPr>
                <w:spacing w:val="-16"/>
                <w:sz w:val="22"/>
              </w:rPr>
              <w:t> </w:t>
            </w:r>
            <w:r>
              <w:rPr>
                <w:sz w:val="22"/>
              </w:rPr>
              <w:t>egzaminatora</w:t>
            </w:r>
            <w:r>
              <w:rPr>
                <w:spacing w:val="-14"/>
                <w:sz w:val="22"/>
              </w:rPr>
              <w:t> </w:t>
            </w:r>
            <w:r>
              <w:rPr>
                <w:sz w:val="22"/>
              </w:rPr>
              <w:t>niesamodzielnego rozwiązania zadania lub zadań przez zdającego lub występowania w pracy egzaminacyjnej zdającego jednakowych sformułowań wskazujących na udostępnienie rozwiązań innemu zdającemu lub korzystanie z rozwiązań innego zdającego (por. pkt</w:t>
            </w:r>
            <w:r>
              <w:rPr>
                <w:spacing w:val="-6"/>
                <w:sz w:val="22"/>
              </w:rPr>
              <w:t> </w:t>
            </w:r>
            <w:r>
              <w:rPr>
                <w:sz w:val="22"/>
              </w:rPr>
              <w:t>15.2.)</w:t>
            </w:r>
          </w:p>
          <w:p>
            <w:pPr>
              <w:pStyle w:val="TableParagraph"/>
              <w:numPr>
                <w:ilvl w:val="1"/>
                <w:numId w:val="92"/>
              </w:numPr>
              <w:tabs>
                <w:tab w:pos="1300" w:val="left" w:leader="none"/>
              </w:tabs>
              <w:spacing w:line="240" w:lineRule="auto" w:before="0" w:after="0"/>
              <w:ind w:left="1299" w:right="199" w:hanging="360"/>
              <w:jc w:val="both"/>
              <w:rPr>
                <w:sz w:val="22"/>
              </w:rPr>
            </w:pPr>
            <w:r>
              <w:rPr>
                <w:sz w:val="22"/>
              </w:rPr>
              <w:t>zgłoszenia przez zdającego uzasadnionych zastrzeżeń związanych z naruszeniem przepisów dotyczących przeprowadzania części ustnej lub części pisemnej egzaminu maturalnego, jeżeli to naruszenie mogło wpłynąć na wynik tego egzaminu (por. pkt</w:t>
            </w:r>
            <w:r>
              <w:rPr>
                <w:spacing w:val="-9"/>
                <w:sz w:val="22"/>
              </w:rPr>
              <w:t> </w:t>
            </w:r>
            <w:r>
              <w:rPr>
                <w:sz w:val="22"/>
              </w:rPr>
              <w:t>15.3.)</w:t>
            </w:r>
          </w:p>
          <w:p>
            <w:pPr>
              <w:pStyle w:val="TableParagraph"/>
              <w:numPr>
                <w:ilvl w:val="1"/>
                <w:numId w:val="92"/>
              </w:numPr>
              <w:tabs>
                <w:tab w:pos="1300" w:val="left" w:leader="none"/>
              </w:tabs>
              <w:spacing w:line="240" w:lineRule="auto" w:before="0" w:after="0"/>
              <w:ind w:left="1299" w:right="200" w:hanging="360"/>
              <w:jc w:val="both"/>
              <w:rPr>
                <w:sz w:val="22"/>
              </w:rPr>
            </w:pPr>
            <w:r>
              <w:rPr>
                <w:sz w:val="22"/>
              </w:rPr>
              <w:t>zaistnienia</w:t>
            </w:r>
            <w:r>
              <w:rPr>
                <w:spacing w:val="-7"/>
                <w:sz w:val="22"/>
              </w:rPr>
              <w:t> </w:t>
            </w:r>
            <w:r>
              <w:rPr>
                <w:sz w:val="22"/>
              </w:rPr>
              <w:t>okoliczności</w:t>
            </w:r>
            <w:r>
              <w:rPr>
                <w:spacing w:val="-7"/>
                <w:sz w:val="22"/>
              </w:rPr>
              <w:t> </w:t>
            </w:r>
            <w:r>
              <w:rPr>
                <w:sz w:val="22"/>
              </w:rPr>
              <w:t>prowadzących</w:t>
            </w:r>
            <w:r>
              <w:rPr>
                <w:spacing w:val="-7"/>
                <w:sz w:val="22"/>
              </w:rPr>
              <w:t> </w:t>
            </w:r>
            <w:r>
              <w:rPr>
                <w:sz w:val="22"/>
              </w:rPr>
              <w:t>do</w:t>
            </w:r>
            <w:r>
              <w:rPr>
                <w:spacing w:val="-8"/>
                <w:sz w:val="22"/>
              </w:rPr>
              <w:t> </w:t>
            </w:r>
            <w:r>
              <w:rPr>
                <w:sz w:val="22"/>
              </w:rPr>
              <w:t>naruszenia</w:t>
            </w:r>
            <w:r>
              <w:rPr>
                <w:spacing w:val="-7"/>
                <w:sz w:val="22"/>
              </w:rPr>
              <w:t> </w:t>
            </w:r>
            <w:r>
              <w:rPr>
                <w:sz w:val="22"/>
              </w:rPr>
              <w:t>przepisów</w:t>
            </w:r>
            <w:r>
              <w:rPr>
                <w:spacing w:val="-8"/>
                <w:sz w:val="22"/>
              </w:rPr>
              <w:t> </w:t>
            </w:r>
            <w:r>
              <w:rPr>
                <w:sz w:val="22"/>
              </w:rPr>
              <w:t>dotyczących</w:t>
            </w:r>
            <w:r>
              <w:rPr>
                <w:spacing w:val="-7"/>
                <w:sz w:val="22"/>
              </w:rPr>
              <w:t> </w:t>
            </w:r>
            <w:r>
              <w:rPr>
                <w:sz w:val="22"/>
              </w:rPr>
              <w:t>przeprowadzania egzaminu maturalnego, jeżeli to naruszenie mogło wpłynąć na wynik tego egzaminu (unieważnienie następuje wówczas z urzędu; por. pkt 15.3.), w tym w sytuacjach określonych w pkt 12.5., 12.6., 12.7., 12.8. oraz</w:t>
            </w:r>
            <w:r>
              <w:rPr>
                <w:spacing w:val="-5"/>
                <w:sz w:val="22"/>
              </w:rPr>
              <w:t> </w:t>
            </w:r>
            <w:r>
              <w:rPr>
                <w:sz w:val="22"/>
              </w:rPr>
              <w:t>12.10.</w:t>
            </w:r>
          </w:p>
          <w:p>
            <w:pPr>
              <w:pStyle w:val="TableParagraph"/>
              <w:numPr>
                <w:ilvl w:val="1"/>
                <w:numId w:val="92"/>
              </w:numPr>
              <w:tabs>
                <w:tab w:pos="1300" w:val="left" w:leader="none"/>
              </w:tabs>
              <w:spacing w:line="252" w:lineRule="exact" w:before="3" w:after="0"/>
              <w:ind w:left="1299" w:right="198" w:hanging="360"/>
              <w:jc w:val="both"/>
              <w:rPr>
                <w:sz w:val="22"/>
              </w:rPr>
            </w:pPr>
            <w:r>
              <w:rPr>
                <w:sz w:val="22"/>
              </w:rPr>
              <w:t>niemożności ustalenia wyników danego egzaminu z powodu zaginięcia lub zniszczenia pracy egzaminacyjnej (por. pkt</w:t>
            </w:r>
            <w:r>
              <w:rPr>
                <w:spacing w:val="2"/>
                <w:sz w:val="22"/>
              </w:rPr>
              <w:t> </w:t>
            </w:r>
            <w:r>
              <w:rPr>
                <w:sz w:val="22"/>
              </w:rPr>
              <w:t>15.4.).</w:t>
            </w:r>
          </w:p>
        </w:tc>
      </w:tr>
    </w:tbl>
    <w:p>
      <w:pPr>
        <w:spacing w:line="240" w:lineRule="auto" w:before="0"/>
        <w:rPr>
          <w:sz w:val="20"/>
        </w:rPr>
      </w:pPr>
    </w:p>
    <w:p>
      <w:pPr>
        <w:spacing w:line="240" w:lineRule="auto" w:before="2" w:after="1"/>
        <w:rPr>
          <w:sz w:val="23"/>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
        <w:gridCol w:w="9082"/>
      </w:tblGrid>
      <w:tr>
        <w:trPr>
          <w:trHeight w:val="608" w:hRule="atLeast"/>
        </w:trPr>
        <w:tc>
          <w:tcPr>
            <w:tcW w:w="776" w:type="dxa"/>
          </w:tcPr>
          <w:p>
            <w:pPr>
              <w:pStyle w:val="TableParagraph"/>
              <w:spacing w:line="244" w:lineRule="exact"/>
              <w:ind w:left="200"/>
              <w:rPr>
                <w:b/>
                <w:sz w:val="22"/>
              </w:rPr>
            </w:pPr>
            <w:r>
              <w:rPr>
                <w:b/>
                <w:sz w:val="22"/>
              </w:rPr>
              <w:t>15.2.</w:t>
            </w:r>
          </w:p>
        </w:tc>
        <w:tc>
          <w:tcPr>
            <w:tcW w:w="9082" w:type="dxa"/>
          </w:tcPr>
          <w:p>
            <w:pPr>
              <w:pStyle w:val="TableParagraph"/>
              <w:spacing w:line="273" w:lineRule="auto"/>
              <w:ind w:left="134"/>
              <w:rPr>
                <w:b/>
                <w:sz w:val="18"/>
              </w:rPr>
            </w:pPr>
            <w:r>
              <w:rPr>
                <w:b/>
                <w:sz w:val="22"/>
              </w:rPr>
              <w:t>U</w:t>
            </w:r>
            <w:r>
              <w:rPr>
                <w:b/>
                <w:sz w:val="18"/>
              </w:rPr>
              <w:t>NIEWAŻNIENIE W PRZYPADKU STWIERDZENIA PRZEZ EGZAMINATORA NIESAMODZIELNEGO ROZWIĄZANIA ZADANIA LUB ZADAŃ W CZĘŚCI PISEMNEJ EGZAMINU MATURALNEGO</w:t>
            </w:r>
          </w:p>
        </w:tc>
      </w:tr>
      <w:tr>
        <w:trPr>
          <w:trHeight w:val="622" w:hRule="atLeast"/>
        </w:trPr>
        <w:tc>
          <w:tcPr>
            <w:tcW w:w="9858" w:type="dxa"/>
            <w:gridSpan w:val="2"/>
          </w:tcPr>
          <w:p>
            <w:pPr>
              <w:pStyle w:val="TableParagraph"/>
              <w:spacing w:line="252" w:lineRule="exact" w:before="116"/>
              <w:ind w:left="939" w:right="470" w:hanging="360"/>
              <w:rPr>
                <w:sz w:val="22"/>
              </w:rPr>
            </w:pPr>
            <w:r>
              <w:rPr>
                <w:sz w:val="22"/>
              </w:rPr>
              <w:t>1. Zdający samodzielnie rozwiązuje zadania zawarte w arkuszu egzaminacyjnym, w szczególności tworzy własny tekst lub własne rozwiązania zadań w czasie trwania egzaminu maturalnego.</w:t>
            </w:r>
          </w:p>
        </w:tc>
      </w:tr>
      <w:tr>
        <w:trPr>
          <w:trHeight w:val="2299" w:hRule="atLeast"/>
        </w:trPr>
        <w:tc>
          <w:tcPr>
            <w:tcW w:w="9858" w:type="dxa"/>
            <w:gridSpan w:val="2"/>
          </w:tcPr>
          <w:p>
            <w:pPr>
              <w:pStyle w:val="TableParagraph"/>
              <w:numPr>
                <w:ilvl w:val="0"/>
                <w:numId w:val="93"/>
              </w:numPr>
              <w:tabs>
                <w:tab w:pos="940" w:val="left" w:leader="none"/>
              </w:tabs>
              <w:spacing w:line="249" w:lineRule="exact" w:before="0" w:after="0"/>
              <w:ind w:left="939" w:right="0" w:hanging="360"/>
              <w:jc w:val="left"/>
              <w:rPr>
                <w:sz w:val="22"/>
              </w:rPr>
            </w:pPr>
            <w:r>
              <w:rPr>
                <w:sz w:val="22"/>
              </w:rPr>
              <w:t>W przypadku stwierdzenia podczas sprawdzania pracy egzaminacyjnej przez</w:t>
            </w:r>
            <w:r>
              <w:rPr>
                <w:spacing w:val="-14"/>
                <w:sz w:val="22"/>
              </w:rPr>
              <w:t> </w:t>
            </w:r>
            <w:r>
              <w:rPr>
                <w:sz w:val="22"/>
              </w:rPr>
              <w:t>egzaminatora:</w:t>
            </w:r>
          </w:p>
          <w:p>
            <w:pPr>
              <w:pStyle w:val="TableParagraph"/>
              <w:numPr>
                <w:ilvl w:val="1"/>
                <w:numId w:val="93"/>
              </w:numPr>
              <w:tabs>
                <w:tab w:pos="1299" w:val="left" w:leader="none"/>
                <w:tab w:pos="1300" w:val="left" w:leader="none"/>
              </w:tabs>
              <w:spacing w:line="252" w:lineRule="exact" w:before="0" w:after="0"/>
              <w:ind w:left="1299" w:right="0" w:hanging="360"/>
              <w:jc w:val="left"/>
              <w:rPr>
                <w:sz w:val="22"/>
              </w:rPr>
            </w:pPr>
            <w:r>
              <w:rPr>
                <w:sz w:val="22"/>
              </w:rPr>
              <w:t>niesamodzielnego rozwiązania zadania lub zadań przez</w:t>
            </w:r>
            <w:r>
              <w:rPr>
                <w:spacing w:val="-7"/>
                <w:sz w:val="22"/>
              </w:rPr>
              <w:t> </w:t>
            </w:r>
            <w:r>
              <w:rPr>
                <w:sz w:val="22"/>
              </w:rPr>
              <w:t>absolwenta</w:t>
            </w:r>
          </w:p>
          <w:p>
            <w:pPr>
              <w:pStyle w:val="TableParagraph"/>
              <w:numPr>
                <w:ilvl w:val="1"/>
                <w:numId w:val="93"/>
              </w:numPr>
              <w:tabs>
                <w:tab w:pos="1300" w:val="left" w:leader="none"/>
              </w:tabs>
              <w:spacing w:line="240" w:lineRule="auto" w:before="1" w:after="0"/>
              <w:ind w:left="1299" w:right="203" w:hanging="360"/>
              <w:jc w:val="both"/>
              <w:rPr>
                <w:sz w:val="22"/>
              </w:rPr>
            </w:pPr>
            <w:r>
              <w:rPr>
                <w:sz w:val="22"/>
              </w:rPr>
              <w:t>występowania w pracy egzaminacyjnej absolwenta jednakowych sformułowań wskazujących na udostępnienie rozwiązań innemu absolwentowi lub korzystanie z rozwiązań innego absolwenta</w:t>
            </w:r>
          </w:p>
          <w:p>
            <w:pPr>
              <w:pStyle w:val="TableParagraph"/>
              <w:ind w:left="939" w:right="200"/>
              <w:jc w:val="both"/>
              <w:rPr>
                <w:sz w:val="22"/>
              </w:rPr>
            </w:pPr>
            <w:r>
              <w:rPr>
                <w:sz w:val="22"/>
              </w:rPr>
              <w:t>– dyrektor okręgowej komisji egzaminacyjnej przekazuje, za pośrednictwem dyrektora szkoły, absolwentowi pisemną informację o zamiarze unieważnienia mu egzaminu maturalnego z danego przedmiotu w części pisemnej (</w:t>
            </w:r>
            <w:r>
              <w:rPr>
                <w:b/>
                <w:sz w:val="22"/>
              </w:rPr>
              <w:t>załącznik 21a</w:t>
            </w:r>
            <w:r>
              <w:rPr>
                <w:sz w:val="22"/>
              </w:rPr>
              <w:t>). Dyrektor szkoły niezwłocznie przekazuje tę informację absolwentowi.</w:t>
            </w:r>
          </w:p>
        </w:tc>
      </w:tr>
      <w:tr>
        <w:trPr>
          <w:trHeight w:val="1288" w:hRule="atLeast"/>
        </w:trPr>
        <w:tc>
          <w:tcPr>
            <w:tcW w:w="9858" w:type="dxa"/>
            <w:gridSpan w:val="2"/>
          </w:tcPr>
          <w:p>
            <w:pPr>
              <w:pStyle w:val="TableParagraph"/>
              <w:spacing w:before="18"/>
              <w:ind w:left="939" w:right="199" w:hanging="360"/>
              <w:jc w:val="both"/>
              <w:rPr>
                <w:sz w:val="22"/>
              </w:rPr>
            </w:pPr>
            <w:r>
              <w:rPr>
                <w:sz w:val="22"/>
              </w:rPr>
              <w:t>3. Absolwent ma prawo złożyć wniosek o wgląd do dokumentacji, na podstawie której dyrektor okręgowej komisji egzaminacyjnej zamierza unieważnić egzamin maturalny z danego przedmiotu w części pisemnej (</w:t>
            </w:r>
            <w:r>
              <w:rPr>
                <w:b/>
                <w:sz w:val="22"/>
              </w:rPr>
              <w:t>załącznik 21b</w:t>
            </w:r>
            <w:r>
              <w:rPr>
                <w:sz w:val="22"/>
              </w:rPr>
              <w:t>). Wniosek składa się do dyrektora okręgowej komisji egzaminacyjnej</w:t>
            </w:r>
            <w:r>
              <w:rPr>
                <w:spacing w:val="-9"/>
                <w:sz w:val="22"/>
              </w:rPr>
              <w:t> </w:t>
            </w:r>
            <w:r>
              <w:rPr>
                <w:sz w:val="22"/>
              </w:rPr>
              <w:t>w</w:t>
            </w:r>
            <w:r>
              <w:rPr>
                <w:spacing w:val="-13"/>
                <w:sz w:val="22"/>
              </w:rPr>
              <w:t> </w:t>
            </w:r>
            <w:r>
              <w:rPr>
                <w:sz w:val="22"/>
              </w:rPr>
              <w:t>terminie</w:t>
            </w:r>
            <w:r>
              <w:rPr>
                <w:spacing w:val="-14"/>
                <w:sz w:val="22"/>
              </w:rPr>
              <w:t> </w:t>
            </w:r>
            <w:r>
              <w:rPr>
                <w:sz w:val="22"/>
              </w:rPr>
              <w:t>2</w:t>
            </w:r>
            <w:r>
              <w:rPr>
                <w:spacing w:val="-1"/>
                <w:sz w:val="22"/>
              </w:rPr>
              <w:t> </w:t>
            </w:r>
            <w:r>
              <w:rPr>
                <w:sz w:val="22"/>
              </w:rPr>
              <w:t>dni</w:t>
            </w:r>
            <w:r>
              <w:rPr>
                <w:spacing w:val="-11"/>
                <w:sz w:val="22"/>
              </w:rPr>
              <w:t> </w:t>
            </w:r>
            <w:r>
              <w:rPr>
                <w:sz w:val="22"/>
              </w:rPr>
              <w:t>roboczych</w:t>
            </w:r>
            <w:r>
              <w:rPr>
                <w:spacing w:val="-12"/>
                <w:sz w:val="22"/>
              </w:rPr>
              <w:t> </w:t>
            </w:r>
            <w:r>
              <w:rPr>
                <w:sz w:val="22"/>
              </w:rPr>
              <w:t>od</w:t>
            </w:r>
            <w:r>
              <w:rPr>
                <w:spacing w:val="-12"/>
                <w:sz w:val="22"/>
              </w:rPr>
              <w:t> </w:t>
            </w:r>
            <w:r>
              <w:rPr>
                <w:sz w:val="22"/>
              </w:rPr>
              <w:t>dnia</w:t>
            </w:r>
            <w:r>
              <w:rPr>
                <w:spacing w:val="-12"/>
                <w:sz w:val="22"/>
              </w:rPr>
              <w:t> </w:t>
            </w:r>
            <w:r>
              <w:rPr>
                <w:sz w:val="22"/>
              </w:rPr>
              <w:t>otrzymania</w:t>
            </w:r>
            <w:r>
              <w:rPr>
                <w:spacing w:val="-12"/>
                <w:sz w:val="22"/>
              </w:rPr>
              <w:t> </w:t>
            </w:r>
            <w:r>
              <w:rPr>
                <w:sz w:val="22"/>
              </w:rPr>
              <w:t>pisemnej</w:t>
            </w:r>
            <w:r>
              <w:rPr>
                <w:spacing w:val="-9"/>
                <w:sz w:val="22"/>
              </w:rPr>
              <w:t> </w:t>
            </w:r>
            <w:r>
              <w:rPr>
                <w:sz w:val="22"/>
              </w:rPr>
              <w:t>informacji,</w:t>
            </w:r>
            <w:r>
              <w:rPr>
                <w:spacing w:val="-12"/>
                <w:sz w:val="22"/>
              </w:rPr>
              <w:t> </w:t>
            </w:r>
            <w:r>
              <w:rPr>
                <w:sz w:val="22"/>
              </w:rPr>
              <w:t>o</w:t>
            </w:r>
            <w:r>
              <w:rPr>
                <w:spacing w:val="0"/>
                <w:sz w:val="22"/>
              </w:rPr>
              <w:t> </w:t>
            </w:r>
            <w:r>
              <w:rPr>
                <w:sz w:val="22"/>
              </w:rPr>
              <w:t>której</w:t>
            </w:r>
            <w:r>
              <w:rPr>
                <w:spacing w:val="-9"/>
                <w:sz w:val="22"/>
              </w:rPr>
              <w:t> </w:t>
            </w:r>
            <w:r>
              <w:rPr>
                <w:sz w:val="22"/>
              </w:rPr>
              <w:t>mowa</w:t>
            </w:r>
          </w:p>
          <w:p>
            <w:pPr>
              <w:pStyle w:val="TableParagraph"/>
              <w:spacing w:line="237" w:lineRule="exact" w:before="1"/>
              <w:ind w:left="939"/>
              <w:rPr>
                <w:sz w:val="22"/>
              </w:rPr>
            </w:pPr>
            <w:r>
              <w:rPr>
                <w:sz w:val="22"/>
              </w:rPr>
              <w:t>w pkt 15.2.2.</w:t>
            </w:r>
          </w:p>
        </w:tc>
      </w:tr>
      <w:tr>
        <w:trPr>
          <w:trHeight w:val="758" w:hRule="atLeast"/>
        </w:trPr>
        <w:tc>
          <w:tcPr>
            <w:tcW w:w="9858" w:type="dxa"/>
            <w:gridSpan w:val="2"/>
          </w:tcPr>
          <w:p>
            <w:pPr>
              <w:pStyle w:val="TableParagraph"/>
              <w:spacing w:line="248" w:lineRule="exact"/>
              <w:ind w:left="939" w:hanging="360"/>
              <w:rPr>
                <w:sz w:val="22"/>
              </w:rPr>
            </w:pPr>
            <w:r>
              <w:rPr>
                <w:sz w:val="22"/>
              </w:rPr>
              <w:t>4. W terminie 7 dni od dnia otrzymania wniosku, o którym mowa w pkt 15.2.3., dyrektor okręgowej</w:t>
            </w:r>
          </w:p>
          <w:p>
            <w:pPr>
              <w:pStyle w:val="TableParagraph"/>
              <w:spacing w:line="252" w:lineRule="exact" w:before="5"/>
              <w:ind w:left="939" w:right="470"/>
              <w:rPr>
                <w:sz w:val="22"/>
              </w:rPr>
            </w:pPr>
            <w:r>
              <w:rPr>
                <w:sz w:val="22"/>
              </w:rPr>
              <w:t>komisji egzaminacyjnej umożliwia absolwentowi zapoznanie się z dokumentacją oraz złożenie wyjaśnień, we wskazanym miejscu i czasie (również </w:t>
            </w:r>
            <w:r>
              <w:rPr>
                <w:b/>
                <w:sz w:val="22"/>
              </w:rPr>
              <w:t>załącznik 21b</w:t>
            </w:r>
            <w:r>
              <w:rPr>
                <w:sz w:val="22"/>
              </w:rPr>
              <w:t>).</w:t>
            </w:r>
          </w:p>
        </w:tc>
      </w:tr>
      <w:tr>
        <w:trPr>
          <w:trHeight w:val="1008" w:hRule="atLeast"/>
        </w:trPr>
        <w:tc>
          <w:tcPr>
            <w:tcW w:w="9858" w:type="dxa"/>
            <w:gridSpan w:val="2"/>
          </w:tcPr>
          <w:p>
            <w:pPr>
              <w:pStyle w:val="TableParagraph"/>
              <w:numPr>
                <w:ilvl w:val="0"/>
                <w:numId w:val="94"/>
              </w:numPr>
              <w:tabs>
                <w:tab w:pos="940" w:val="left" w:leader="none"/>
              </w:tabs>
              <w:spacing w:line="242" w:lineRule="auto" w:before="0" w:after="0"/>
              <w:ind w:left="939" w:right="198" w:hanging="360"/>
              <w:jc w:val="left"/>
              <w:rPr>
                <w:sz w:val="22"/>
              </w:rPr>
            </w:pPr>
            <w:r>
              <w:rPr>
                <w:sz w:val="22"/>
              </w:rPr>
              <w:t>Dyrektor okręgowej komisji egzaminacyjnej rozstrzyga o unieważnieniu egzaminu maturalnego   z danego przedmiotu w części pisemnej w terminie 14 dni od</w:t>
            </w:r>
            <w:r>
              <w:rPr>
                <w:spacing w:val="-6"/>
                <w:sz w:val="22"/>
              </w:rPr>
              <w:t> </w:t>
            </w:r>
            <w:r>
              <w:rPr>
                <w:sz w:val="22"/>
              </w:rPr>
              <w:t>dnia:</w:t>
            </w:r>
          </w:p>
          <w:p>
            <w:pPr>
              <w:pStyle w:val="TableParagraph"/>
              <w:numPr>
                <w:ilvl w:val="1"/>
                <w:numId w:val="94"/>
              </w:numPr>
              <w:tabs>
                <w:tab w:pos="1299" w:val="left" w:leader="none"/>
                <w:tab w:pos="1300" w:val="left" w:leader="none"/>
              </w:tabs>
              <w:spacing w:line="248" w:lineRule="exact" w:before="0" w:after="0"/>
              <w:ind w:left="1299" w:right="0" w:hanging="360"/>
              <w:jc w:val="left"/>
              <w:rPr>
                <w:sz w:val="22"/>
              </w:rPr>
            </w:pPr>
            <w:r>
              <w:rPr>
                <w:sz w:val="22"/>
              </w:rPr>
              <w:t>otrzymania wniosku, o którym mowa w pkt 15.2.3.</w:t>
            </w:r>
            <w:r>
              <w:rPr>
                <w:spacing w:val="-2"/>
                <w:sz w:val="22"/>
              </w:rPr>
              <w:t> </w:t>
            </w:r>
            <w:r>
              <w:rPr>
                <w:sz w:val="22"/>
              </w:rPr>
              <w:t>albo</w:t>
            </w:r>
          </w:p>
          <w:p>
            <w:pPr>
              <w:pStyle w:val="TableParagraph"/>
              <w:numPr>
                <w:ilvl w:val="1"/>
                <w:numId w:val="94"/>
              </w:numPr>
              <w:tabs>
                <w:tab w:pos="1300" w:val="left" w:leader="none"/>
              </w:tabs>
              <w:spacing w:line="233" w:lineRule="exact" w:before="0" w:after="0"/>
              <w:ind w:left="1299" w:right="0" w:hanging="360"/>
              <w:jc w:val="left"/>
              <w:rPr>
                <w:sz w:val="22"/>
              </w:rPr>
            </w:pPr>
            <w:r>
              <w:rPr>
                <w:sz w:val="22"/>
              </w:rPr>
              <w:t>upływu terminu do złożenia wniosku, o którym mowa w pkt</w:t>
            </w:r>
            <w:r>
              <w:rPr>
                <w:spacing w:val="-2"/>
                <w:sz w:val="22"/>
              </w:rPr>
              <w:t> </w:t>
            </w:r>
            <w:r>
              <w:rPr>
                <w:sz w:val="22"/>
              </w:rPr>
              <w:t>15.2.3.</w:t>
            </w:r>
          </w:p>
        </w:tc>
      </w:tr>
    </w:tbl>
    <w:p>
      <w:pPr>
        <w:spacing w:after="0" w:line="233" w:lineRule="exact"/>
        <w:jc w:val="left"/>
        <w:rPr>
          <w:sz w:val="22"/>
        </w:rPr>
        <w:sectPr>
          <w:headerReference w:type="default" r:id="rId47"/>
          <w:headerReference w:type="even" r:id="rId48"/>
          <w:pgSz w:w="11910" w:h="16840"/>
          <w:pgMar w:header="687" w:footer="0" w:top="1120" w:bottom="280" w:left="940" w:right="440"/>
          <w:pgNumType w:start="73"/>
        </w:sectPr>
      </w:pPr>
    </w:p>
    <w:p>
      <w:pPr>
        <w:spacing w:line="240" w:lineRule="auto" w:before="0" w:after="0"/>
        <w:rPr>
          <w:sz w:val="25"/>
        </w:rPr>
      </w:pPr>
    </w:p>
    <w:tbl>
      <w:tblPr>
        <w:tblW w:w="0" w:type="auto"/>
        <w:jc w:val="left"/>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82"/>
      </w:tblGrid>
      <w:tr>
        <w:trPr>
          <w:trHeight w:val="1007" w:hRule="atLeast"/>
        </w:trPr>
        <w:tc>
          <w:tcPr>
            <w:tcW w:w="9482" w:type="dxa"/>
          </w:tcPr>
          <w:p>
            <w:pPr>
              <w:pStyle w:val="TableParagraph"/>
              <w:spacing w:line="244" w:lineRule="exact"/>
              <w:ind w:left="200"/>
              <w:rPr>
                <w:sz w:val="22"/>
              </w:rPr>
            </w:pPr>
            <w:r>
              <w:rPr>
                <w:sz w:val="22"/>
              </w:rPr>
              <w:t>6.    Dyrektor   okręgowej   komisji   egzaminacyjnej   przekazuje   absolwentowi   pisemną informację</w:t>
            </w:r>
          </w:p>
          <w:p>
            <w:pPr>
              <w:pStyle w:val="TableParagraph"/>
              <w:spacing w:line="253" w:lineRule="exact"/>
              <w:ind w:left="559"/>
              <w:rPr>
                <w:sz w:val="22"/>
              </w:rPr>
            </w:pPr>
            <w:r>
              <w:rPr>
                <w:sz w:val="22"/>
              </w:rPr>
              <w:t>o  unieważnieniu   egzaminu   maturalnego   z   danego   przedmiotu   w   części   pisemnej,   wraz</w:t>
            </w:r>
          </w:p>
          <w:p>
            <w:pPr>
              <w:pStyle w:val="TableParagraph"/>
              <w:spacing w:line="252" w:lineRule="exact" w:before="5"/>
              <w:ind w:left="559"/>
              <w:rPr>
                <w:sz w:val="22"/>
              </w:rPr>
            </w:pPr>
            <w:r>
              <w:rPr>
                <w:sz w:val="22"/>
              </w:rPr>
              <w:t>z uzasadnieniem (</w:t>
            </w:r>
            <w:r>
              <w:rPr>
                <w:b/>
                <w:sz w:val="22"/>
              </w:rPr>
              <w:t>załącznik 21c</w:t>
            </w:r>
            <w:r>
              <w:rPr>
                <w:sz w:val="22"/>
              </w:rPr>
              <w:t>). Przekazanie informacji następuje za pośrednictwem dyrektora szkoły.</w:t>
            </w:r>
          </w:p>
        </w:tc>
      </w:tr>
      <w:tr>
        <w:trPr>
          <w:trHeight w:val="1012" w:hRule="atLeast"/>
        </w:trPr>
        <w:tc>
          <w:tcPr>
            <w:tcW w:w="9482" w:type="dxa"/>
          </w:tcPr>
          <w:p>
            <w:pPr>
              <w:pStyle w:val="TableParagraph"/>
              <w:ind w:left="559" w:right="205" w:hanging="360"/>
              <w:jc w:val="both"/>
              <w:rPr>
                <w:sz w:val="22"/>
              </w:rPr>
            </w:pPr>
            <w:r>
              <w:rPr>
                <w:sz w:val="22"/>
              </w:rPr>
              <w:t>7. Absolwent w terminie 3 dni roboczych od dnia otrzymania informacji o unieważnieniu, o której mowa w pkt 15.2.6., może wnieść do dyrektora Centralnej Komisji Egzaminacyjnej, za pośrednictwem dyrektora okręgowej komisji egzaminacyjnej, zastrzeżenia do rozstrzygnięcia</w:t>
            </w:r>
          </w:p>
          <w:p>
            <w:pPr>
              <w:pStyle w:val="TableParagraph"/>
              <w:spacing w:line="237" w:lineRule="exact"/>
              <w:ind w:left="559"/>
              <w:rPr>
                <w:sz w:val="22"/>
              </w:rPr>
            </w:pPr>
            <w:r>
              <w:rPr>
                <w:sz w:val="22"/>
              </w:rPr>
              <w:t>dyrektora okręgowej komisji egzaminacyjnej (</w:t>
            </w:r>
            <w:r>
              <w:rPr>
                <w:b/>
                <w:sz w:val="22"/>
              </w:rPr>
              <w:t>załącznik 21d</w:t>
            </w:r>
            <w:r>
              <w:rPr>
                <w:sz w:val="22"/>
              </w:rPr>
              <w:t>).</w:t>
            </w:r>
          </w:p>
        </w:tc>
      </w:tr>
      <w:tr>
        <w:trPr>
          <w:trHeight w:val="1011" w:hRule="atLeast"/>
        </w:trPr>
        <w:tc>
          <w:tcPr>
            <w:tcW w:w="9482" w:type="dxa"/>
          </w:tcPr>
          <w:p>
            <w:pPr>
              <w:pStyle w:val="TableParagraph"/>
              <w:ind w:left="559" w:right="204" w:hanging="360"/>
              <w:jc w:val="both"/>
              <w:rPr>
                <w:sz w:val="22"/>
              </w:rPr>
            </w:pPr>
            <w:r>
              <w:rPr>
                <w:sz w:val="22"/>
              </w:rPr>
              <w:t>8. Zastrzeżenia, o których mowa w pkt 15.2.7., wraz z dokumentacją niezbędną do ich rozpatrzenia, dyrektor</w:t>
            </w:r>
            <w:r>
              <w:rPr>
                <w:spacing w:val="-5"/>
                <w:sz w:val="22"/>
              </w:rPr>
              <w:t> </w:t>
            </w:r>
            <w:r>
              <w:rPr>
                <w:sz w:val="22"/>
              </w:rPr>
              <w:t>okręgowej</w:t>
            </w:r>
            <w:r>
              <w:rPr>
                <w:spacing w:val="-3"/>
                <w:sz w:val="22"/>
              </w:rPr>
              <w:t> </w:t>
            </w:r>
            <w:r>
              <w:rPr>
                <w:sz w:val="22"/>
              </w:rPr>
              <w:t>komisji</w:t>
            </w:r>
            <w:r>
              <w:rPr>
                <w:spacing w:val="-7"/>
                <w:sz w:val="22"/>
              </w:rPr>
              <w:t> </w:t>
            </w:r>
            <w:r>
              <w:rPr>
                <w:sz w:val="22"/>
              </w:rPr>
              <w:t>egzaminacyjnej</w:t>
            </w:r>
            <w:r>
              <w:rPr>
                <w:spacing w:val="-5"/>
                <w:sz w:val="22"/>
              </w:rPr>
              <w:t> </w:t>
            </w:r>
            <w:r>
              <w:rPr>
                <w:sz w:val="22"/>
              </w:rPr>
              <w:t>przekazuje,</w:t>
            </w:r>
            <w:r>
              <w:rPr>
                <w:spacing w:val="-6"/>
                <w:sz w:val="22"/>
              </w:rPr>
              <w:t> </w:t>
            </w:r>
            <w:r>
              <w:rPr>
                <w:sz w:val="22"/>
              </w:rPr>
              <w:t>nie</w:t>
            </w:r>
            <w:r>
              <w:rPr>
                <w:spacing w:val="-8"/>
                <w:sz w:val="22"/>
              </w:rPr>
              <w:t> </w:t>
            </w:r>
            <w:r>
              <w:rPr>
                <w:sz w:val="22"/>
              </w:rPr>
              <w:t>później</w:t>
            </w:r>
            <w:r>
              <w:rPr>
                <w:spacing w:val="-5"/>
                <w:sz w:val="22"/>
              </w:rPr>
              <w:t> </w:t>
            </w:r>
            <w:r>
              <w:rPr>
                <w:sz w:val="22"/>
              </w:rPr>
              <w:t>niż</w:t>
            </w:r>
            <w:r>
              <w:rPr>
                <w:spacing w:val="-8"/>
                <w:sz w:val="22"/>
              </w:rPr>
              <w:t> </w:t>
            </w:r>
            <w:r>
              <w:rPr>
                <w:sz w:val="22"/>
              </w:rPr>
              <w:t>następnego</w:t>
            </w:r>
            <w:r>
              <w:rPr>
                <w:spacing w:val="-6"/>
                <w:sz w:val="22"/>
              </w:rPr>
              <w:t> </w:t>
            </w:r>
            <w:r>
              <w:rPr>
                <w:sz w:val="22"/>
              </w:rPr>
              <w:t>dnia</w:t>
            </w:r>
            <w:r>
              <w:rPr>
                <w:spacing w:val="-8"/>
                <w:sz w:val="22"/>
              </w:rPr>
              <w:t> </w:t>
            </w:r>
            <w:r>
              <w:rPr>
                <w:sz w:val="22"/>
              </w:rPr>
              <w:t>roboczego od</w:t>
            </w:r>
            <w:r>
              <w:rPr>
                <w:spacing w:val="-7"/>
                <w:sz w:val="22"/>
              </w:rPr>
              <w:t> </w:t>
            </w:r>
            <w:r>
              <w:rPr>
                <w:sz w:val="22"/>
              </w:rPr>
              <w:t>dnia</w:t>
            </w:r>
            <w:r>
              <w:rPr>
                <w:spacing w:val="-6"/>
                <w:sz w:val="22"/>
              </w:rPr>
              <w:t> </w:t>
            </w:r>
            <w:r>
              <w:rPr>
                <w:sz w:val="22"/>
              </w:rPr>
              <w:t>otrzymania</w:t>
            </w:r>
            <w:r>
              <w:rPr>
                <w:spacing w:val="-6"/>
                <w:sz w:val="22"/>
              </w:rPr>
              <w:t> </w:t>
            </w:r>
            <w:r>
              <w:rPr>
                <w:sz w:val="22"/>
              </w:rPr>
              <w:t>zastrzeżeń,</w:t>
            </w:r>
            <w:r>
              <w:rPr>
                <w:spacing w:val="-6"/>
                <w:sz w:val="22"/>
              </w:rPr>
              <w:t> </w:t>
            </w:r>
            <w:r>
              <w:rPr>
                <w:sz w:val="22"/>
              </w:rPr>
              <w:t>dyrektorowi</w:t>
            </w:r>
            <w:r>
              <w:rPr>
                <w:spacing w:val="-6"/>
                <w:sz w:val="22"/>
              </w:rPr>
              <w:t> </w:t>
            </w:r>
            <w:r>
              <w:rPr>
                <w:sz w:val="22"/>
              </w:rPr>
              <w:t>Centralnej</w:t>
            </w:r>
            <w:r>
              <w:rPr>
                <w:spacing w:val="-8"/>
                <w:sz w:val="22"/>
              </w:rPr>
              <w:t> </w:t>
            </w:r>
            <w:r>
              <w:rPr>
                <w:sz w:val="22"/>
              </w:rPr>
              <w:t>Komisji</w:t>
            </w:r>
            <w:r>
              <w:rPr>
                <w:spacing w:val="-6"/>
                <w:sz w:val="22"/>
              </w:rPr>
              <w:t> </w:t>
            </w:r>
            <w:r>
              <w:rPr>
                <w:sz w:val="22"/>
              </w:rPr>
              <w:t>Egzaminacyjnej,</w:t>
            </w:r>
            <w:r>
              <w:rPr>
                <w:spacing w:val="-7"/>
                <w:sz w:val="22"/>
              </w:rPr>
              <w:t> </w:t>
            </w:r>
            <w:r>
              <w:rPr>
                <w:sz w:val="22"/>
              </w:rPr>
              <w:t>chyba</w:t>
            </w:r>
            <w:r>
              <w:rPr>
                <w:spacing w:val="-6"/>
                <w:sz w:val="22"/>
              </w:rPr>
              <w:t> </w:t>
            </w:r>
            <w:r>
              <w:rPr>
                <w:sz w:val="22"/>
              </w:rPr>
              <w:t>że</w:t>
            </w:r>
            <w:r>
              <w:rPr>
                <w:spacing w:val="-6"/>
                <w:sz w:val="22"/>
              </w:rPr>
              <w:t> </w:t>
            </w:r>
            <w:r>
              <w:rPr>
                <w:sz w:val="22"/>
              </w:rPr>
              <w:t>dyrektor</w:t>
            </w:r>
          </w:p>
          <w:p>
            <w:pPr>
              <w:pStyle w:val="TableParagraph"/>
              <w:spacing w:line="238" w:lineRule="exact"/>
              <w:ind w:left="559"/>
              <w:rPr>
                <w:sz w:val="22"/>
              </w:rPr>
            </w:pPr>
            <w:r>
              <w:rPr>
                <w:sz w:val="22"/>
              </w:rPr>
              <w:t>okręgowej komisji egzaminacyjnej uwzględni zastrzeżenia złożone przez absolwenta.</w:t>
            </w:r>
          </w:p>
        </w:tc>
      </w:tr>
      <w:tr>
        <w:trPr>
          <w:trHeight w:val="1518" w:hRule="atLeast"/>
        </w:trPr>
        <w:tc>
          <w:tcPr>
            <w:tcW w:w="9482" w:type="dxa"/>
          </w:tcPr>
          <w:p>
            <w:pPr>
              <w:pStyle w:val="TableParagraph"/>
              <w:ind w:left="559" w:right="202" w:hanging="360"/>
              <w:jc w:val="both"/>
              <w:rPr>
                <w:sz w:val="22"/>
              </w:rPr>
            </w:pPr>
            <w:r>
              <w:rPr>
                <w:sz w:val="22"/>
              </w:rPr>
              <w:t>9. Dyrektor Centralnej Komisji Egzaminacyjnej rozpatruje zastrzeżenia, o których mowa w pkt 15.2.8., w terminie 7 dni od dnia otrzymania zastrzeżeń wraz z dokumentacją niezbędną do ich rozpatrzenia. Rozstrzygnięcie dyrektor CKE przekazuje zdającemu za pośrednictwem dyrektora OKE. Dyrektor OKE przekazuje rozstrzygnięcie zdającemu oraz przesyła informację do dyrektora szkoły.</w:t>
            </w:r>
            <w:r>
              <w:rPr>
                <w:spacing w:val="-5"/>
                <w:sz w:val="22"/>
              </w:rPr>
              <w:t> </w:t>
            </w:r>
            <w:r>
              <w:rPr>
                <w:sz w:val="22"/>
              </w:rPr>
              <w:t>Rozstrzygnięcie</w:t>
            </w:r>
            <w:r>
              <w:rPr>
                <w:spacing w:val="-8"/>
                <w:sz w:val="22"/>
              </w:rPr>
              <w:t> </w:t>
            </w:r>
            <w:r>
              <w:rPr>
                <w:sz w:val="22"/>
              </w:rPr>
              <w:t>dyrektora</w:t>
            </w:r>
            <w:r>
              <w:rPr>
                <w:spacing w:val="-8"/>
                <w:sz w:val="22"/>
              </w:rPr>
              <w:t> </w:t>
            </w:r>
            <w:r>
              <w:rPr>
                <w:sz w:val="22"/>
              </w:rPr>
              <w:t>Centralnej</w:t>
            </w:r>
            <w:r>
              <w:rPr>
                <w:spacing w:val="-7"/>
                <w:sz w:val="22"/>
              </w:rPr>
              <w:t> </w:t>
            </w:r>
            <w:r>
              <w:rPr>
                <w:sz w:val="22"/>
              </w:rPr>
              <w:t>Komisji</w:t>
            </w:r>
            <w:r>
              <w:rPr>
                <w:spacing w:val="-10"/>
                <w:sz w:val="22"/>
              </w:rPr>
              <w:t> </w:t>
            </w:r>
            <w:r>
              <w:rPr>
                <w:sz w:val="22"/>
              </w:rPr>
              <w:t>Egzaminacyjnej</w:t>
            </w:r>
            <w:r>
              <w:rPr>
                <w:spacing w:val="-7"/>
                <w:sz w:val="22"/>
              </w:rPr>
              <w:t> </w:t>
            </w:r>
            <w:r>
              <w:rPr>
                <w:sz w:val="22"/>
              </w:rPr>
              <w:t>jest</w:t>
            </w:r>
            <w:r>
              <w:rPr>
                <w:spacing w:val="-7"/>
                <w:sz w:val="22"/>
              </w:rPr>
              <w:t> </w:t>
            </w:r>
            <w:r>
              <w:rPr>
                <w:sz w:val="22"/>
              </w:rPr>
              <w:t>ostateczne</w:t>
            </w:r>
            <w:r>
              <w:rPr>
                <w:spacing w:val="-8"/>
                <w:sz w:val="22"/>
              </w:rPr>
              <w:t> </w:t>
            </w:r>
            <w:r>
              <w:rPr>
                <w:sz w:val="22"/>
              </w:rPr>
              <w:t>i</w:t>
            </w:r>
            <w:r>
              <w:rPr>
                <w:spacing w:val="-7"/>
                <w:sz w:val="22"/>
              </w:rPr>
              <w:t> </w:t>
            </w:r>
            <w:r>
              <w:rPr>
                <w:sz w:val="22"/>
              </w:rPr>
              <w:t>nie</w:t>
            </w:r>
            <w:r>
              <w:rPr>
                <w:spacing w:val="-8"/>
                <w:sz w:val="22"/>
              </w:rPr>
              <w:t> </w:t>
            </w:r>
            <w:r>
              <w:rPr>
                <w:sz w:val="22"/>
              </w:rPr>
              <w:t>służy</w:t>
            </w:r>
            <w:r>
              <w:rPr>
                <w:spacing w:val="-11"/>
                <w:sz w:val="22"/>
              </w:rPr>
              <w:t> </w:t>
            </w:r>
            <w:r>
              <w:rPr>
                <w:sz w:val="22"/>
              </w:rPr>
              <w:t>na</w:t>
            </w:r>
          </w:p>
          <w:p>
            <w:pPr>
              <w:pStyle w:val="TableParagraph"/>
              <w:spacing w:line="237" w:lineRule="exact"/>
              <w:ind w:left="559"/>
              <w:rPr>
                <w:sz w:val="22"/>
              </w:rPr>
            </w:pPr>
            <w:r>
              <w:rPr>
                <w:sz w:val="22"/>
              </w:rPr>
              <w:t>nie skarga do sądu administracyjnego.</w:t>
            </w:r>
          </w:p>
        </w:tc>
      </w:tr>
      <w:tr>
        <w:trPr>
          <w:trHeight w:val="1771" w:hRule="atLeast"/>
        </w:trPr>
        <w:tc>
          <w:tcPr>
            <w:tcW w:w="9482" w:type="dxa"/>
          </w:tcPr>
          <w:p>
            <w:pPr>
              <w:pStyle w:val="TableParagraph"/>
              <w:ind w:left="559" w:right="198" w:hanging="360"/>
              <w:jc w:val="both"/>
              <w:rPr>
                <w:sz w:val="22"/>
              </w:rPr>
            </w:pPr>
            <w:r>
              <w:rPr>
                <w:sz w:val="22"/>
              </w:rPr>
              <w:t>10. W przypadku braku możliwości przekazania absolwentowi pisemnej  informacji,  o której  mowa w pkt 15.2.2., dyrektor szkoły niezwłocznie informuje o tym dyrektora okręgowej komisji egzaminacyjnej, który, w terminie 7 dni od dnia otrzymania informacji od dyrektora szkoły, rozstrzyga o unieważnieniu egzaminu z danego przedmiotu w części pisemnej. W przypadku unieważnienia dyrektor okręgowej komisji egzaminacyjnej przekazuje absolwentowi, za pośrednictwem</w:t>
            </w:r>
            <w:r>
              <w:rPr>
                <w:spacing w:val="5"/>
                <w:sz w:val="22"/>
              </w:rPr>
              <w:t> </w:t>
            </w:r>
            <w:r>
              <w:rPr>
                <w:sz w:val="22"/>
              </w:rPr>
              <w:t>dyrektora</w:t>
            </w:r>
            <w:r>
              <w:rPr>
                <w:spacing w:val="7"/>
                <w:sz w:val="22"/>
              </w:rPr>
              <w:t> </w:t>
            </w:r>
            <w:r>
              <w:rPr>
                <w:sz w:val="22"/>
              </w:rPr>
              <w:t>szkoły,</w:t>
            </w:r>
            <w:r>
              <w:rPr>
                <w:spacing w:val="7"/>
                <w:sz w:val="22"/>
              </w:rPr>
              <w:t> </w:t>
            </w:r>
            <w:r>
              <w:rPr>
                <w:sz w:val="22"/>
              </w:rPr>
              <w:t>pisemną</w:t>
            </w:r>
            <w:r>
              <w:rPr>
                <w:spacing w:val="7"/>
                <w:sz w:val="22"/>
              </w:rPr>
              <w:t> </w:t>
            </w:r>
            <w:r>
              <w:rPr>
                <w:sz w:val="22"/>
              </w:rPr>
              <w:t>informację</w:t>
            </w:r>
            <w:r>
              <w:rPr>
                <w:spacing w:val="5"/>
                <w:sz w:val="22"/>
              </w:rPr>
              <w:t> </w:t>
            </w:r>
            <w:r>
              <w:rPr>
                <w:sz w:val="22"/>
              </w:rPr>
              <w:t>o</w:t>
            </w:r>
            <w:r>
              <w:rPr>
                <w:spacing w:val="7"/>
                <w:sz w:val="22"/>
              </w:rPr>
              <w:t> </w:t>
            </w:r>
            <w:r>
              <w:rPr>
                <w:sz w:val="22"/>
              </w:rPr>
              <w:t>tym</w:t>
            </w:r>
            <w:r>
              <w:rPr>
                <w:spacing w:val="3"/>
                <w:sz w:val="22"/>
              </w:rPr>
              <w:t> </w:t>
            </w:r>
            <w:r>
              <w:rPr>
                <w:sz w:val="22"/>
              </w:rPr>
              <w:t>unieważnieniu</w:t>
            </w:r>
            <w:r>
              <w:rPr>
                <w:spacing w:val="7"/>
                <w:sz w:val="22"/>
              </w:rPr>
              <w:t> </w:t>
            </w:r>
            <w:r>
              <w:rPr>
                <w:sz w:val="22"/>
              </w:rPr>
              <w:t>wraz</w:t>
            </w:r>
            <w:r>
              <w:rPr>
                <w:spacing w:val="5"/>
                <w:sz w:val="22"/>
              </w:rPr>
              <w:t> </w:t>
            </w:r>
            <w:r>
              <w:rPr>
                <w:sz w:val="22"/>
              </w:rPr>
              <w:t>z</w:t>
            </w:r>
            <w:r>
              <w:rPr>
                <w:spacing w:val="5"/>
                <w:sz w:val="22"/>
              </w:rPr>
              <w:t> </w:t>
            </w:r>
            <w:r>
              <w:rPr>
                <w:sz w:val="22"/>
              </w:rPr>
              <w:t>uzasadnieniem</w:t>
            </w:r>
          </w:p>
          <w:p>
            <w:pPr>
              <w:pStyle w:val="TableParagraph"/>
              <w:spacing w:line="237" w:lineRule="exact"/>
              <w:ind w:left="559"/>
              <w:rPr>
                <w:sz w:val="22"/>
              </w:rPr>
            </w:pPr>
            <w:r>
              <w:rPr>
                <w:sz w:val="22"/>
              </w:rPr>
              <w:t>(</w:t>
            </w:r>
            <w:r>
              <w:rPr>
                <w:b/>
                <w:sz w:val="22"/>
              </w:rPr>
              <w:t>załącznik 21c</w:t>
            </w:r>
            <w:r>
              <w:rPr>
                <w:sz w:val="22"/>
              </w:rPr>
              <w:t>). Zasady określone w pkt 15.2.3. oraz 15.2.4. stosuje się odpowiednio.</w:t>
            </w:r>
          </w:p>
        </w:tc>
      </w:tr>
      <w:tr>
        <w:trPr>
          <w:trHeight w:val="1770" w:hRule="atLeast"/>
        </w:trPr>
        <w:tc>
          <w:tcPr>
            <w:tcW w:w="9482" w:type="dxa"/>
          </w:tcPr>
          <w:p>
            <w:pPr>
              <w:pStyle w:val="TableParagraph"/>
              <w:numPr>
                <w:ilvl w:val="0"/>
                <w:numId w:val="95"/>
              </w:numPr>
              <w:tabs>
                <w:tab w:pos="560" w:val="left" w:leader="none"/>
              </w:tabs>
              <w:spacing w:line="240" w:lineRule="auto" w:before="0" w:after="0"/>
              <w:ind w:left="559" w:right="198" w:hanging="359"/>
              <w:jc w:val="both"/>
              <w:rPr>
                <w:sz w:val="22"/>
              </w:rPr>
            </w:pPr>
            <w:r>
              <w:rPr>
                <w:sz w:val="22"/>
              </w:rPr>
              <w:t>W przypadku, o którym mowa w pkt 15.2.10., absolwent może wnieść do dyrektora Centralnej Komisji Egzaminacyjnej, za pośrednictwem dyrektora okręgowej komisji egzaminacyjnej, zastrzeżenia do rozstrzygnięcia dyrektora okręgowej  komisji egzaminacyjnej  (</w:t>
            </w:r>
            <w:r>
              <w:rPr>
                <w:b/>
                <w:sz w:val="22"/>
              </w:rPr>
              <w:t>załącznik  21d</w:t>
            </w:r>
            <w:r>
              <w:rPr>
                <w:sz w:val="22"/>
              </w:rPr>
              <w:t>),  w terminie 3 dni roboczych od</w:t>
            </w:r>
            <w:r>
              <w:rPr>
                <w:spacing w:val="-3"/>
                <w:sz w:val="22"/>
              </w:rPr>
              <w:t> </w:t>
            </w:r>
            <w:r>
              <w:rPr>
                <w:sz w:val="22"/>
              </w:rPr>
              <w:t>dnia:</w:t>
            </w:r>
          </w:p>
          <w:p>
            <w:pPr>
              <w:pStyle w:val="TableParagraph"/>
              <w:numPr>
                <w:ilvl w:val="1"/>
                <w:numId w:val="95"/>
              </w:numPr>
              <w:tabs>
                <w:tab w:pos="919" w:val="left" w:leader="none"/>
                <w:tab w:pos="920" w:val="left" w:leader="none"/>
              </w:tabs>
              <w:spacing w:line="252" w:lineRule="exact" w:before="0" w:after="0"/>
              <w:ind w:left="919" w:right="0" w:hanging="360"/>
              <w:jc w:val="left"/>
              <w:rPr>
                <w:sz w:val="22"/>
              </w:rPr>
            </w:pPr>
            <w:r>
              <w:rPr>
                <w:sz w:val="22"/>
              </w:rPr>
              <w:t>otrzymania informacji o unieważnieniu, o której mowa w pkt</w:t>
            </w:r>
            <w:r>
              <w:rPr>
                <w:spacing w:val="-1"/>
                <w:sz w:val="22"/>
              </w:rPr>
              <w:t> </w:t>
            </w:r>
            <w:r>
              <w:rPr>
                <w:sz w:val="22"/>
              </w:rPr>
              <w:t>15.2.10.</w:t>
            </w:r>
          </w:p>
          <w:p>
            <w:pPr>
              <w:pStyle w:val="TableParagraph"/>
              <w:numPr>
                <w:ilvl w:val="1"/>
                <w:numId w:val="95"/>
              </w:numPr>
              <w:tabs>
                <w:tab w:pos="920" w:val="left" w:leader="none"/>
              </w:tabs>
              <w:spacing w:line="252" w:lineRule="exact" w:before="0" w:after="0"/>
              <w:ind w:left="919" w:right="198" w:hanging="360"/>
              <w:jc w:val="left"/>
              <w:rPr>
                <w:sz w:val="22"/>
              </w:rPr>
            </w:pPr>
            <w:r>
              <w:rPr>
                <w:sz w:val="22"/>
              </w:rPr>
              <w:t>zapoznania się z dokumentacją oraz złożenia wyjaśnień, o których mowa w pkt 15.2.3. oraz 15.2.4.</w:t>
            </w:r>
          </w:p>
        </w:tc>
      </w:tr>
      <w:tr>
        <w:trPr>
          <w:trHeight w:val="506" w:hRule="atLeast"/>
        </w:trPr>
        <w:tc>
          <w:tcPr>
            <w:tcW w:w="9482" w:type="dxa"/>
          </w:tcPr>
          <w:p>
            <w:pPr>
              <w:pStyle w:val="TableParagraph"/>
              <w:spacing w:line="252" w:lineRule="exact"/>
              <w:ind w:left="559" w:right="202" w:hanging="360"/>
              <w:rPr>
                <w:sz w:val="22"/>
              </w:rPr>
            </w:pPr>
            <w:r>
              <w:rPr>
                <w:sz w:val="22"/>
              </w:rPr>
              <w:t>12. Do zastrzeżeń, o których mowa w pkt 15.2.11., zasady określone w pkt 15.2.8. oraz 15.2.9. stosuje się odpowiednio.</w:t>
            </w:r>
          </w:p>
        </w:tc>
      </w:tr>
      <w:tr>
        <w:trPr>
          <w:trHeight w:val="506" w:hRule="atLeast"/>
        </w:trPr>
        <w:tc>
          <w:tcPr>
            <w:tcW w:w="9482" w:type="dxa"/>
          </w:tcPr>
          <w:p>
            <w:pPr>
              <w:pStyle w:val="TableParagraph"/>
              <w:spacing w:line="252" w:lineRule="exact"/>
              <w:ind w:left="559" w:right="202" w:hanging="360"/>
              <w:rPr>
                <w:sz w:val="22"/>
              </w:rPr>
            </w:pPr>
            <w:r>
              <w:rPr>
                <w:sz w:val="22"/>
              </w:rPr>
              <w:t>13. Świadectwo dojrzałości dyrektor okręgowej  komisji egzaminacyjnej  wydaje po rozstrzygnięciu  w</w:t>
            </w:r>
            <w:r>
              <w:rPr>
                <w:spacing w:val="-3"/>
                <w:sz w:val="22"/>
              </w:rPr>
              <w:t> </w:t>
            </w:r>
            <w:r>
              <w:rPr>
                <w:sz w:val="22"/>
              </w:rPr>
              <w:t>sprawie</w:t>
            </w:r>
            <w:r>
              <w:rPr>
                <w:spacing w:val="-4"/>
                <w:sz w:val="22"/>
              </w:rPr>
              <w:t> </w:t>
            </w:r>
            <w:r>
              <w:rPr>
                <w:sz w:val="22"/>
              </w:rPr>
              <w:t>unieważnienia,</w:t>
            </w:r>
            <w:r>
              <w:rPr>
                <w:spacing w:val="-7"/>
                <w:sz w:val="22"/>
              </w:rPr>
              <w:t> </w:t>
            </w:r>
            <w:r>
              <w:rPr>
                <w:sz w:val="22"/>
              </w:rPr>
              <w:t>jeżeli</w:t>
            </w:r>
            <w:r>
              <w:rPr>
                <w:spacing w:val="-4"/>
                <w:sz w:val="22"/>
              </w:rPr>
              <w:t> </w:t>
            </w:r>
            <w:r>
              <w:rPr>
                <w:sz w:val="22"/>
              </w:rPr>
              <w:t>w</w:t>
            </w:r>
            <w:r>
              <w:rPr>
                <w:spacing w:val="-6"/>
                <w:sz w:val="22"/>
              </w:rPr>
              <w:t> </w:t>
            </w:r>
            <w:r>
              <w:rPr>
                <w:sz w:val="22"/>
              </w:rPr>
              <w:t>wyniku</w:t>
            </w:r>
            <w:r>
              <w:rPr>
                <w:spacing w:val="-5"/>
                <w:sz w:val="22"/>
              </w:rPr>
              <w:t> </w:t>
            </w:r>
            <w:r>
              <w:rPr>
                <w:sz w:val="22"/>
              </w:rPr>
              <w:t>tego</w:t>
            </w:r>
            <w:r>
              <w:rPr>
                <w:spacing w:val="-5"/>
                <w:sz w:val="22"/>
              </w:rPr>
              <w:t> </w:t>
            </w:r>
            <w:r>
              <w:rPr>
                <w:sz w:val="22"/>
              </w:rPr>
              <w:t>rozstrzygnięcia</w:t>
            </w:r>
            <w:r>
              <w:rPr>
                <w:spacing w:val="-7"/>
                <w:sz w:val="22"/>
              </w:rPr>
              <w:t> </w:t>
            </w:r>
            <w:r>
              <w:rPr>
                <w:sz w:val="22"/>
              </w:rPr>
              <w:t>absolwent</w:t>
            </w:r>
            <w:r>
              <w:rPr>
                <w:spacing w:val="-4"/>
                <w:sz w:val="22"/>
              </w:rPr>
              <w:t> </w:t>
            </w:r>
            <w:r>
              <w:rPr>
                <w:sz w:val="22"/>
              </w:rPr>
              <w:t>zdał</w:t>
            </w:r>
            <w:r>
              <w:rPr>
                <w:spacing w:val="-6"/>
                <w:sz w:val="22"/>
              </w:rPr>
              <w:t> </w:t>
            </w:r>
            <w:r>
              <w:rPr>
                <w:sz w:val="22"/>
              </w:rPr>
              <w:t>egzamin</w:t>
            </w:r>
            <w:r>
              <w:rPr>
                <w:spacing w:val="-5"/>
                <w:sz w:val="22"/>
              </w:rPr>
              <w:t> </w:t>
            </w:r>
            <w:r>
              <w:rPr>
                <w:sz w:val="22"/>
              </w:rPr>
              <w:t>maturalny.</w:t>
            </w:r>
          </w:p>
        </w:tc>
      </w:tr>
      <w:tr>
        <w:trPr>
          <w:trHeight w:val="1264" w:hRule="atLeast"/>
        </w:trPr>
        <w:tc>
          <w:tcPr>
            <w:tcW w:w="9482" w:type="dxa"/>
          </w:tcPr>
          <w:p>
            <w:pPr>
              <w:pStyle w:val="TableParagraph"/>
              <w:ind w:left="559" w:right="201" w:hanging="360"/>
              <w:jc w:val="both"/>
              <w:rPr>
                <w:sz w:val="22"/>
              </w:rPr>
            </w:pPr>
            <w:r>
              <w:rPr>
                <w:sz w:val="22"/>
              </w:rPr>
              <w:t>14. Aneks do świadectwa dojrzałości lub zaświadczenie o wynikach egzaminu maturalnego, o którym mowa w pkt  16.4.9.,  dyrektor  okręgowej  komisji  egzaminacyjnej  wydaje  po  rozstrzygnięciu w sprawie unieważnienia, z zastrzeżeniem, że aneks wydaje się, jeżeli w wyniku</w:t>
            </w:r>
            <w:r>
              <w:rPr>
                <w:spacing w:val="1"/>
                <w:sz w:val="22"/>
              </w:rPr>
              <w:t> </w:t>
            </w:r>
            <w:r>
              <w:rPr>
                <w:sz w:val="22"/>
              </w:rPr>
              <w:t>tego</w:t>
            </w:r>
          </w:p>
          <w:p>
            <w:pPr>
              <w:pStyle w:val="TableParagraph"/>
              <w:spacing w:line="252" w:lineRule="exact"/>
              <w:ind w:left="559" w:right="260"/>
              <w:rPr>
                <w:sz w:val="22"/>
              </w:rPr>
            </w:pPr>
            <w:r>
              <w:rPr>
                <w:sz w:val="22"/>
              </w:rPr>
              <w:t>rozstrzygnięcia absolwent podwyższył  wynik  z  egzaminu  maturalnego  z  danego  przedmiotu  w części</w:t>
            </w:r>
            <w:r>
              <w:rPr>
                <w:spacing w:val="-1"/>
                <w:sz w:val="22"/>
              </w:rPr>
              <w:t> </w:t>
            </w:r>
            <w:r>
              <w:rPr>
                <w:sz w:val="22"/>
              </w:rPr>
              <w:t>pisemnej.</w:t>
            </w:r>
          </w:p>
        </w:tc>
      </w:tr>
      <w:tr>
        <w:trPr>
          <w:trHeight w:val="2273" w:hRule="atLeast"/>
        </w:trPr>
        <w:tc>
          <w:tcPr>
            <w:tcW w:w="9482" w:type="dxa"/>
          </w:tcPr>
          <w:p>
            <w:pPr>
              <w:pStyle w:val="TableParagraph"/>
              <w:numPr>
                <w:ilvl w:val="0"/>
                <w:numId w:val="96"/>
              </w:numPr>
              <w:tabs>
                <w:tab w:pos="560" w:val="left" w:leader="none"/>
              </w:tabs>
              <w:spacing w:line="240" w:lineRule="auto" w:before="0" w:after="0"/>
              <w:ind w:left="559" w:right="201" w:hanging="359"/>
              <w:jc w:val="both"/>
              <w:rPr>
                <w:sz w:val="22"/>
              </w:rPr>
            </w:pPr>
            <w:r>
              <w:rPr>
                <w:sz w:val="22"/>
              </w:rPr>
              <w:t>Możliwe   tryby  postępowania   w  przypadku  unieważnienia   danego  egzaminu  maturalnego   w związku ze stwierdzeniem przez egzaminatora niesamodzielnego rozwiązania zadania lub zadań przez zdającego są przedstawione na diagramie poniżej. Tryby postępowania są oznaczone odpowiednio czarnymi lub czerwonymi</w:t>
            </w:r>
            <w:r>
              <w:rPr>
                <w:spacing w:val="-2"/>
                <w:sz w:val="22"/>
              </w:rPr>
              <w:t> </w:t>
            </w:r>
            <w:r>
              <w:rPr>
                <w:sz w:val="22"/>
              </w:rPr>
              <w:t>strzałkami.</w:t>
            </w:r>
          </w:p>
          <w:p>
            <w:pPr>
              <w:pStyle w:val="TableParagraph"/>
              <w:numPr>
                <w:ilvl w:val="1"/>
                <w:numId w:val="96"/>
              </w:numPr>
              <w:tabs>
                <w:tab w:pos="920" w:val="left" w:leader="none"/>
              </w:tabs>
              <w:spacing w:line="240" w:lineRule="auto" w:before="0" w:after="0"/>
              <w:ind w:left="919" w:right="202" w:hanging="360"/>
              <w:jc w:val="both"/>
              <w:rPr>
                <w:sz w:val="22"/>
              </w:rPr>
            </w:pPr>
            <w:r>
              <w:rPr>
                <w:sz w:val="22"/>
              </w:rPr>
              <w:t>Tryb oznaczony zielonymi strzałkami – przedstawia kolejne kroki w postępowaniu, kiedy dyrektor szkoły ma możliwość przekazania zdającemu informacji dyrektora OKE o zamiarze unieważnienia danego</w:t>
            </w:r>
            <w:r>
              <w:rPr>
                <w:spacing w:val="-1"/>
                <w:sz w:val="22"/>
              </w:rPr>
              <w:t> </w:t>
            </w:r>
            <w:r>
              <w:rPr>
                <w:sz w:val="22"/>
              </w:rPr>
              <w:t>egzaminu.</w:t>
            </w:r>
          </w:p>
          <w:p>
            <w:pPr>
              <w:pStyle w:val="TableParagraph"/>
              <w:numPr>
                <w:ilvl w:val="1"/>
                <w:numId w:val="96"/>
              </w:numPr>
              <w:tabs>
                <w:tab w:pos="920" w:val="left" w:leader="none"/>
              </w:tabs>
              <w:spacing w:line="254" w:lineRule="exact" w:before="0" w:after="0"/>
              <w:ind w:left="919" w:right="200" w:hanging="360"/>
              <w:jc w:val="both"/>
              <w:rPr>
                <w:sz w:val="22"/>
              </w:rPr>
            </w:pPr>
            <w:r>
              <w:rPr>
                <w:sz w:val="22"/>
              </w:rPr>
              <w:t>Tryb oznaczony czerwonymi strzałkami – przedstawia kolejne kroki w postępowaniu, kiedy dyrektor szkoły nie ma możliwości przekazania zdającemu powyższej</w:t>
            </w:r>
            <w:r>
              <w:rPr>
                <w:spacing w:val="-5"/>
                <w:sz w:val="22"/>
              </w:rPr>
              <w:t> </w:t>
            </w:r>
            <w:r>
              <w:rPr>
                <w:sz w:val="22"/>
              </w:rPr>
              <w:t>informacji.</w:t>
            </w:r>
          </w:p>
        </w:tc>
      </w:tr>
    </w:tbl>
    <w:p>
      <w:pPr>
        <w:spacing w:after="0" w:line="254" w:lineRule="exact"/>
        <w:jc w:val="both"/>
        <w:rPr>
          <w:sz w:val="22"/>
        </w:rPr>
        <w:sectPr>
          <w:pgSz w:w="11910" w:h="16840"/>
          <w:pgMar w:header="687" w:footer="0" w:top="1120" w:bottom="280" w:left="940" w:right="440"/>
        </w:sectPr>
      </w:pPr>
    </w:p>
    <w:p>
      <w:pPr>
        <w:pStyle w:val="Heading6"/>
        <w:spacing w:before="112"/>
        <w:ind w:left="6447" w:right="499"/>
      </w:pPr>
      <w:r>
        <w:rPr/>
        <w:t>Egzaminator stwierdza niesamodzielne rozwiązanie zadania lub zadań przez zdającego.</w:t>
      </w:r>
    </w:p>
    <w:p>
      <w:pPr>
        <w:spacing w:before="122"/>
        <w:ind w:left="0" w:right="1267" w:firstLine="0"/>
        <w:jc w:val="right"/>
        <w:rPr>
          <w:sz w:val="16"/>
        </w:rPr>
      </w:pPr>
      <w:r>
        <w:rPr>
          <w:sz w:val="16"/>
        </w:rPr>
        <w:t>Przekazuje informację do OKE.</w:t>
      </w:r>
    </w:p>
    <w:p>
      <w:pPr>
        <w:spacing w:line="240" w:lineRule="auto" w:before="0"/>
        <w:rPr>
          <w:sz w:val="20"/>
        </w:rPr>
      </w:pPr>
    </w:p>
    <w:p>
      <w:pPr>
        <w:spacing w:line="240" w:lineRule="auto" w:before="8"/>
        <w:rPr>
          <w:sz w:val="16"/>
        </w:rPr>
      </w:pPr>
    </w:p>
    <w:p>
      <w:pPr>
        <w:spacing w:before="95"/>
        <w:ind w:left="6935" w:right="0" w:firstLine="0"/>
        <w:jc w:val="left"/>
        <w:rPr>
          <w:sz w:val="16"/>
        </w:rPr>
      </w:pPr>
      <w:r>
        <w:rPr>
          <w:sz w:val="16"/>
        </w:rPr>
        <w:t>OKE analizuje zgłoszenie egzaminatora.</w:t>
      </w:r>
    </w:p>
    <w:p>
      <w:pPr>
        <w:spacing w:line="240" w:lineRule="auto" w:before="0"/>
        <w:rPr>
          <w:sz w:val="20"/>
        </w:rPr>
      </w:pPr>
    </w:p>
    <w:p>
      <w:pPr>
        <w:spacing w:line="240" w:lineRule="auto" w:before="7"/>
        <w:rPr>
          <w:sz w:val="22"/>
        </w:rPr>
      </w:pPr>
    </w:p>
    <w:p>
      <w:pPr>
        <w:tabs>
          <w:tab w:pos="6508" w:val="left" w:leader="none"/>
        </w:tabs>
        <w:spacing w:before="0"/>
        <w:ind w:left="2302" w:right="0" w:firstLine="0"/>
        <w:jc w:val="left"/>
        <w:rPr>
          <w:sz w:val="16"/>
        </w:rPr>
      </w:pPr>
      <w:r>
        <w:rPr>
          <w:sz w:val="16"/>
        </w:rPr>
        <w:t>Dyrektor OKE podziela</w:t>
      </w:r>
      <w:r>
        <w:rPr>
          <w:spacing w:val="-9"/>
          <w:sz w:val="16"/>
        </w:rPr>
        <w:t> </w:t>
      </w:r>
      <w:r>
        <w:rPr>
          <w:sz w:val="16"/>
        </w:rPr>
        <w:t>stanowisko</w:t>
      </w:r>
      <w:r>
        <w:rPr>
          <w:spacing w:val="-5"/>
          <w:sz w:val="16"/>
        </w:rPr>
        <w:t> </w:t>
      </w:r>
      <w:r>
        <w:rPr>
          <w:sz w:val="16"/>
        </w:rPr>
        <w:t>egzaminatora.</w:t>
        <w:tab/>
        <w:t>Dyrektor OKE nie podziela stanowiska</w:t>
      </w:r>
      <w:r>
        <w:rPr>
          <w:spacing w:val="-8"/>
          <w:sz w:val="16"/>
        </w:rPr>
        <w:t> </w:t>
      </w:r>
      <w:r>
        <w:rPr>
          <w:sz w:val="16"/>
        </w:rPr>
        <w:t>egzaminatora.</w:t>
      </w:r>
    </w:p>
    <w:p>
      <w:pPr>
        <w:spacing w:line="240" w:lineRule="auto" w:before="0"/>
        <w:rPr>
          <w:sz w:val="20"/>
        </w:rPr>
      </w:pPr>
    </w:p>
    <w:p>
      <w:pPr>
        <w:spacing w:line="240" w:lineRule="auto" w:before="7"/>
        <w:rPr>
          <w:sz w:val="17"/>
        </w:rPr>
      </w:pPr>
    </w:p>
    <w:p>
      <w:pPr>
        <w:spacing w:before="94"/>
        <w:ind w:left="2456" w:right="5174" w:firstLine="1"/>
        <w:jc w:val="center"/>
        <w:rPr>
          <w:sz w:val="16"/>
        </w:rPr>
      </w:pPr>
      <w:r>
        <w:rPr>
          <w:sz w:val="16"/>
        </w:rPr>
        <w:t>Dyrektor OKE przekazuje zdającemu – za pośrednictwem dyrektora szkoły – pisemną informację o zamiarze unieważnienia danego egzaminu.</w:t>
      </w:r>
    </w:p>
    <w:p>
      <w:pPr>
        <w:spacing w:line="240" w:lineRule="auto" w:before="0"/>
        <w:rPr>
          <w:sz w:val="20"/>
        </w:rPr>
      </w:pPr>
    </w:p>
    <w:p>
      <w:pPr>
        <w:spacing w:line="240" w:lineRule="auto" w:before="0"/>
        <w:rPr>
          <w:sz w:val="20"/>
        </w:rPr>
      </w:pPr>
    </w:p>
    <w:p>
      <w:pPr>
        <w:spacing w:line="240" w:lineRule="auto" w:before="0"/>
        <w:rPr>
          <w:sz w:val="20"/>
        </w:rPr>
      </w:pPr>
    </w:p>
    <w:p>
      <w:pPr>
        <w:spacing w:after="0" w:line="240" w:lineRule="auto"/>
        <w:rPr>
          <w:sz w:val="20"/>
        </w:rPr>
        <w:sectPr>
          <w:pgSz w:w="11910" w:h="16840"/>
          <w:pgMar w:header="687" w:footer="0" w:top="1120" w:bottom="280" w:left="940" w:right="440"/>
        </w:sectPr>
      </w:pPr>
    </w:p>
    <w:p>
      <w:pPr>
        <w:spacing w:line="240" w:lineRule="auto" w:before="10"/>
        <w:rPr>
          <w:sz w:val="19"/>
        </w:rPr>
      </w:pPr>
    </w:p>
    <w:p>
      <w:pPr>
        <w:spacing w:line="244" w:lineRule="auto" w:before="0"/>
        <w:ind w:left="606" w:right="38" w:firstLine="0"/>
        <w:jc w:val="center"/>
        <w:rPr>
          <w:sz w:val="16"/>
        </w:rPr>
      </w:pPr>
      <w:r>
        <w:rPr>
          <w:sz w:val="16"/>
        </w:rPr>
        <w:t>Dyrektor szkoły </w:t>
      </w:r>
      <w:r>
        <w:rPr>
          <w:b/>
          <w:sz w:val="16"/>
        </w:rPr>
        <w:t>niezwłocznie </w:t>
      </w:r>
      <w:r>
        <w:rPr>
          <w:sz w:val="16"/>
        </w:rPr>
        <w:t>przekazuje informację zdającemu.</w:t>
      </w:r>
    </w:p>
    <w:p>
      <w:pPr>
        <w:spacing w:line="240" w:lineRule="auto" w:before="10"/>
        <w:rPr>
          <w:sz w:val="19"/>
        </w:rPr>
      </w:pPr>
      <w:r>
        <w:rPr/>
        <w:br w:type="column"/>
      </w:r>
      <w:r>
        <w:rPr>
          <w:sz w:val="19"/>
        </w:rPr>
      </w:r>
    </w:p>
    <w:p>
      <w:pPr>
        <w:pStyle w:val="Heading6"/>
        <w:spacing w:line="244" w:lineRule="auto" w:before="0"/>
        <w:ind w:left="606" w:right="38" w:firstLine="19"/>
        <w:jc w:val="both"/>
      </w:pPr>
      <w:r>
        <w:rPr/>
        <w:t>Dyrektor szkoły nie ma możliwości przekazania informacji zdającemu.</w:t>
      </w:r>
    </w:p>
    <w:p>
      <w:pPr>
        <w:spacing w:line="240" w:lineRule="auto" w:before="0"/>
        <w:rPr>
          <w:sz w:val="18"/>
        </w:rPr>
      </w:pPr>
      <w:r>
        <w:rPr/>
        <w:br w:type="column"/>
      </w:r>
      <w:r>
        <w:rPr>
          <w:sz w:val="18"/>
        </w:rPr>
      </w:r>
    </w:p>
    <w:p>
      <w:pPr>
        <w:spacing w:line="244" w:lineRule="auto" w:before="113"/>
        <w:ind w:left="606" w:right="560" w:firstLine="93"/>
        <w:jc w:val="left"/>
        <w:rPr>
          <w:sz w:val="16"/>
        </w:rPr>
      </w:pPr>
      <w:r>
        <w:rPr>
          <w:sz w:val="16"/>
        </w:rPr>
        <w:t>Dyrektor szkoły przekazuje informację do dyrektora OKE.</w:t>
      </w:r>
    </w:p>
    <w:p>
      <w:pPr>
        <w:spacing w:after="0" w:line="244" w:lineRule="auto"/>
        <w:jc w:val="left"/>
        <w:rPr>
          <w:sz w:val="16"/>
        </w:rPr>
        <w:sectPr>
          <w:type w:val="continuous"/>
          <w:pgSz w:w="11910" w:h="16840"/>
          <w:pgMar w:top="1540" w:bottom="280" w:left="940" w:right="440"/>
          <w:cols w:num="3" w:equalWidth="0">
            <w:col w:w="2584" w:space="2202"/>
            <w:col w:w="2188" w:space="415"/>
            <w:col w:w="3141"/>
          </w:cols>
        </w:sectPr>
      </w:pPr>
    </w:p>
    <w:p>
      <w:pPr>
        <w:spacing w:line="240" w:lineRule="auto" w:before="4"/>
        <w:rPr>
          <w:sz w:val="16"/>
        </w:rPr>
      </w:pPr>
    </w:p>
    <w:p>
      <w:pPr>
        <w:spacing w:line="242" w:lineRule="auto" w:before="94"/>
        <w:ind w:left="166" w:right="9103" w:firstLine="0"/>
        <w:jc w:val="center"/>
        <w:rPr>
          <w:sz w:val="16"/>
        </w:rPr>
      </w:pPr>
      <w:r>
        <w:rPr>
          <w:sz w:val="16"/>
        </w:rPr>
        <w:t>2 dni robocze od otrzymania informacji</w:t>
      </w:r>
    </w:p>
    <w:p>
      <w:pPr>
        <w:spacing w:line="240" w:lineRule="auto" w:before="4"/>
        <w:rPr>
          <w:sz w:val="25"/>
        </w:rPr>
      </w:pPr>
    </w:p>
    <w:p>
      <w:pPr>
        <w:spacing w:after="0" w:line="240" w:lineRule="auto"/>
        <w:rPr>
          <w:sz w:val="25"/>
        </w:rPr>
        <w:sectPr>
          <w:type w:val="continuous"/>
          <w:pgSz w:w="11910" w:h="16840"/>
          <w:pgMar w:top="1540" w:bottom="280" w:left="940" w:right="440"/>
        </w:sectPr>
      </w:pPr>
    </w:p>
    <w:p>
      <w:pPr>
        <w:spacing w:line="244" w:lineRule="auto" w:before="94"/>
        <w:ind w:left="704" w:right="38" w:firstLine="0"/>
        <w:jc w:val="center"/>
        <w:rPr>
          <w:sz w:val="16"/>
        </w:rPr>
      </w:pPr>
      <w:r>
        <w:rPr>
          <w:sz w:val="16"/>
        </w:rPr>
        <w:t>Zdający składa wniosek do dyrektora OKE o wgląd do dokumentacji.</w:t>
      </w:r>
    </w:p>
    <w:p>
      <w:pPr>
        <w:spacing w:line="244" w:lineRule="auto" w:before="94"/>
        <w:ind w:left="704" w:right="3369" w:firstLine="0"/>
        <w:jc w:val="center"/>
        <w:rPr>
          <w:sz w:val="16"/>
        </w:rPr>
      </w:pPr>
      <w:r>
        <w:rPr/>
        <w:br w:type="column"/>
      </w:r>
      <w:r>
        <w:rPr>
          <w:sz w:val="16"/>
        </w:rPr>
        <w:t>Zdający nie składa wniosku do dyrektora OKE o wgląd do dokumentacji.</w:t>
      </w:r>
    </w:p>
    <w:p>
      <w:pPr>
        <w:spacing w:after="0" w:line="244" w:lineRule="auto"/>
        <w:jc w:val="center"/>
        <w:rPr>
          <w:sz w:val="16"/>
        </w:rPr>
        <w:sectPr>
          <w:type w:val="continuous"/>
          <w:pgSz w:w="11910" w:h="16840"/>
          <w:pgMar w:top="1540" w:bottom="280" w:left="940" w:right="440"/>
          <w:cols w:num="2" w:equalWidth="0">
            <w:col w:w="2484" w:space="1985"/>
            <w:col w:w="6061"/>
          </w:cols>
        </w:sectPr>
      </w:pPr>
    </w:p>
    <w:p>
      <w:pPr>
        <w:spacing w:line="240" w:lineRule="auto" w:before="7"/>
        <w:rPr>
          <w:sz w:val="17"/>
        </w:rPr>
      </w:pPr>
    </w:p>
    <w:p>
      <w:pPr>
        <w:spacing w:after="0" w:line="240" w:lineRule="auto"/>
        <w:rPr>
          <w:sz w:val="17"/>
        </w:rPr>
        <w:sectPr>
          <w:type w:val="continuous"/>
          <w:pgSz w:w="11910" w:h="16840"/>
          <w:pgMar w:top="1540" w:bottom="280" w:left="940" w:right="440"/>
        </w:sectPr>
      </w:pPr>
    </w:p>
    <w:p>
      <w:pPr>
        <w:spacing w:line="244" w:lineRule="auto" w:before="94"/>
        <w:ind w:left="166" w:right="38" w:firstLine="0"/>
        <w:jc w:val="center"/>
        <w:rPr>
          <w:sz w:val="16"/>
        </w:rPr>
      </w:pPr>
      <w:r>
        <w:rPr>
          <w:sz w:val="16"/>
        </w:rPr>
        <w:t>nie więcej niż 7 dni od otrzymania wniosku</w:t>
      </w:r>
    </w:p>
    <w:p>
      <w:pPr>
        <w:spacing w:line="240" w:lineRule="auto" w:before="10"/>
        <w:rPr>
          <w:sz w:val="15"/>
        </w:rPr>
      </w:pPr>
      <w:r>
        <w:rPr/>
        <w:br w:type="column"/>
      </w:r>
      <w:r>
        <w:rPr>
          <w:sz w:val="15"/>
        </w:rPr>
      </w:r>
    </w:p>
    <w:p>
      <w:pPr>
        <w:spacing w:line="244" w:lineRule="auto" w:before="0"/>
        <w:ind w:left="166" w:right="1619" w:firstLine="0"/>
        <w:jc w:val="center"/>
        <w:rPr>
          <w:sz w:val="16"/>
        </w:rPr>
      </w:pPr>
      <w:r>
        <w:rPr>
          <w:sz w:val="16"/>
        </w:rPr>
        <w:t>7 dni od otrzymania informacji od dyrektora szkoły</w:t>
      </w:r>
    </w:p>
    <w:p>
      <w:pPr>
        <w:spacing w:after="0" w:line="244" w:lineRule="auto"/>
        <w:jc w:val="center"/>
        <w:rPr>
          <w:sz w:val="16"/>
        </w:rPr>
        <w:sectPr>
          <w:type w:val="continuous"/>
          <w:pgSz w:w="11910" w:h="16840"/>
          <w:pgMar w:top="1540" w:bottom="280" w:left="940" w:right="440"/>
          <w:cols w:num="2" w:equalWidth="0">
            <w:col w:w="1460" w:space="5994"/>
            <w:col w:w="3076"/>
          </w:cols>
        </w:sectPr>
      </w:pPr>
    </w:p>
    <w:p>
      <w:pPr>
        <w:spacing w:line="240" w:lineRule="auto" w:before="6"/>
        <w:rPr>
          <w:sz w:val="12"/>
        </w:rPr>
      </w:pPr>
    </w:p>
    <w:p>
      <w:pPr>
        <w:spacing w:after="0" w:line="240" w:lineRule="auto"/>
        <w:rPr>
          <w:sz w:val="12"/>
        </w:rPr>
        <w:sectPr>
          <w:type w:val="continuous"/>
          <w:pgSz w:w="11910" w:h="16840"/>
          <w:pgMar w:top="1540" w:bottom="280" w:left="940" w:right="440"/>
        </w:sectPr>
      </w:pPr>
    </w:p>
    <w:p>
      <w:pPr>
        <w:spacing w:line="242" w:lineRule="auto" w:before="136"/>
        <w:ind w:left="582" w:right="38" w:hanging="1"/>
        <w:jc w:val="center"/>
        <w:rPr>
          <w:sz w:val="16"/>
        </w:rPr>
      </w:pPr>
      <w:r>
        <w:rPr>
          <w:sz w:val="16"/>
        </w:rPr>
        <w:t>Dyrektor OKE umożliwia zapoznanie się z dokumentacją oraz złożenie wyjaśnień.</w:t>
      </w:r>
    </w:p>
    <w:p>
      <w:pPr>
        <w:spacing w:line="242" w:lineRule="auto" w:before="95"/>
        <w:ind w:left="582" w:right="4556" w:hanging="2"/>
        <w:jc w:val="center"/>
        <w:rPr>
          <w:sz w:val="16"/>
        </w:rPr>
      </w:pPr>
      <w:r>
        <w:rPr/>
        <w:br w:type="column"/>
      </w:r>
      <w:r>
        <w:rPr>
          <w:sz w:val="16"/>
        </w:rPr>
        <w:t>14 dni od upływu terminu złożenia</w:t>
      </w:r>
      <w:r>
        <w:rPr>
          <w:spacing w:val="-8"/>
          <w:sz w:val="16"/>
        </w:rPr>
        <w:t> </w:t>
      </w:r>
      <w:r>
        <w:rPr>
          <w:sz w:val="16"/>
        </w:rPr>
        <w:t>wniosku</w:t>
      </w:r>
    </w:p>
    <w:p>
      <w:pPr>
        <w:spacing w:after="0" w:line="242" w:lineRule="auto"/>
        <w:jc w:val="center"/>
        <w:rPr>
          <w:sz w:val="16"/>
        </w:rPr>
        <w:sectPr>
          <w:type w:val="continuous"/>
          <w:pgSz w:w="11910" w:h="16840"/>
          <w:pgMar w:top="1540" w:bottom="280" w:left="940" w:right="440"/>
          <w:cols w:num="2" w:equalWidth="0">
            <w:col w:w="2608" w:space="1662"/>
            <w:col w:w="6260"/>
          </w:cols>
        </w:sectPr>
      </w:pPr>
    </w:p>
    <w:p>
      <w:pPr>
        <w:spacing w:line="240" w:lineRule="auto" w:before="3"/>
        <w:rPr>
          <w:sz w:val="18"/>
        </w:rPr>
      </w:pPr>
    </w:p>
    <w:p>
      <w:pPr>
        <w:spacing w:line="244" w:lineRule="auto" w:before="94"/>
        <w:ind w:left="166" w:right="9105" w:firstLine="0"/>
        <w:jc w:val="center"/>
        <w:rPr>
          <w:sz w:val="16"/>
        </w:rPr>
      </w:pPr>
      <w:r>
        <w:rPr>
          <w:sz w:val="16"/>
        </w:rPr>
        <w:t>nie więcej niż 7 dni od otrzymania wniosku</w:t>
      </w:r>
    </w:p>
    <w:p>
      <w:pPr>
        <w:spacing w:line="240" w:lineRule="auto" w:before="7"/>
        <w:rPr>
          <w:sz w:val="23"/>
        </w:rPr>
      </w:pPr>
    </w:p>
    <w:p>
      <w:pPr>
        <w:spacing w:after="0" w:line="240" w:lineRule="auto"/>
        <w:rPr>
          <w:sz w:val="23"/>
        </w:rPr>
        <w:sectPr>
          <w:type w:val="continuous"/>
          <w:pgSz w:w="11910" w:h="16840"/>
          <w:pgMar w:top="1540" w:bottom="280" w:left="940" w:right="440"/>
        </w:sectPr>
      </w:pPr>
    </w:p>
    <w:p>
      <w:pPr>
        <w:spacing w:line="240" w:lineRule="auto" w:before="1"/>
        <w:rPr>
          <w:sz w:val="16"/>
        </w:rPr>
      </w:pPr>
    </w:p>
    <w:p>
      <w:pPr>
        <w:spacing w:line="249" w:lineRule="auto" w:before="0"/>
        <w:ind w:left="814" w:right="22" w:hanging="142"/>
        <w:jc w:val="left"/>
        <w:rPr>
          <w:sz w:val="16"/>
        </w:rPr>
      </w:pPr>
      <w:r>
        <w:rPr>
          <w:sz w:val="16"/>
        </w:rPr>
        <w:t>Dyrektor OKE odstępuje od zamiaru unieważnienia.</w:t>
      </w:r>
    </w:p>
    <w:p>
      <w:pPr>
        <w:spacing w:line="242" w:lineRule="auto" w:before="94"/>
        <w:ind w:left="673" w:right="3461" w:firstLine="0"/>
        <w:jc w:val="center"/>
        <w:rPr>
          <w:sz w:val="16"/>
        </w:rPr>
      </w:pPr>
      <w:r>
        <w:rPr/>
        <w:br w:type="column"/>
      </w:r>
      <w:r>
        <w:rPr>
          <w:sz w:val="16"/>
        </w:rPr>
        <w:t>Dyrektor OKE podtrzymuje zamiar i unieważnia dany egzamin.</w:t>
      </w:r>
    </w:p>
    <w:p>
      <w:pPr>
        <w:spacing w:after="0" w:line="242" w:lineRule="auto"/>
        <w:jc w:val="center"/>
        <w:rPr>
          <w:sz w:val="16"/>
        </w:rPr>
        <w:sectPr>
          <w:type w:val="continuous"/>
          <w:pgSz w:w="11910" w:h="16840"/>
          <w:pgMar w:top="1540" w:bottom="280" w:left="940" w:right="440"/>
          <w:cols w:num="2" w:equalWidth="0">
            <w:col w:w="2514" w:space="2081"/>
            <w:col w:w="5935"/>
          </w:cols>
        </w:sectPr>
      </w:pPr>
    </w:p>
    <w:p>
      <w:pPr>
        <w:spacing w:line="240" w:lineRule="auto" w:before="0"/>
        <w:rPr>
          <w:sz w:val="20"/>
        </w:rPr>
      </w:pPr>
    </w:p>
    <w:p>
      <w:pPr>
        <w:spacing w:line="240" w:lineRule="auto" w:before="0"/>
        <w:rPr>
          <w:sz w:val="20"/>
        </w:rPr>
      </w:pPr>
    </w:p>
    <w:p>
      <w:pPr>
        <w:spacing w:line="240" w:lineRule="auto" w:before="5"/>
        <w:rPr>
          <w:sz w:val="19"/>
        </w:rPr>
      </w:pPr>
    </w:p>
    <w:p>
      <w:pPr>
        <w:spacing w:after="0" w:line="240" w:lineRule="auto"/>
        <w:rPr>
          <w:sz w:val="19"/>
        </w:rPr>
        <w:sectPr>
          <w:type w:val="continuous"/>
          <w:pgSz w:w="11910" w:h="16840"/>
          <w:pgMar w:top="1540" w:bottom="280" w:left="940" w:right="440"/>
        </w:sectPr>
      </w:pPr>
    </w:p>
    <w:p>
      <w:pPr>
        <w:spacing w:line="240" w:lineRule="auto" w:before="0"/>
        <w:rPr>
          <w:sz w:val="18"/>
        </w:rPr>
      </w:pPr>
    </w:p>
    <w:p>
      <w:pPr>
        <w:spacing w:line="244" w:lineRule="auto" w:before="127"/>
        <w:ind w:left="1362" w:right="0" w:firstLine="2"/>
        <w:jc w:val="center"/>
        <w:rPr>
          <w:sz w:val="16"/>
        </w:rPr>
      </w:pPr>
      <w:r>
        <w:rPr>
          <w:sz w:val="16"/>
        </w:rPr>
        <w:t>3 dni robocze od zapoznania się z dokumentacją i</w:t>
      </w:r>
      <w:r>
        <w:rPr>
          <w:spacing w:val="-18"/>
          <w:sz w:val="16"/>
        </w:rPr>
        <w:t> </w:t>
      </w:r>
      <w:r>
        <w:rPr>
          <w:sz w:val="16"/>
        </w:rPr>
        <w:t>złożenia wyjaśnień</w:t>
      </w:r>
    </w:p>
    <w:p>
      <w:pPr>
        <w:spacing w:before="94"/>
        <w:ind w:left="610" w:right="3382" w:firstLine="189"/>
        <w:jc w:val="left"/>
        <w:rPr>
          <w:sz w:val="16"/>
        </w:rPr>
      </w:pPr>
      <w:r>
        <w:rPr/>
        <w:br w:type="column"/>
      </w:r>
      <w:r>
        <w:rPr>
          <w:sz w:val="16"/>
        </w:rPr>
        <w:t>Dyrektor OKE (za pośrednictwem dyrektora szkoły) przekazuje zdającemu pisemną informację</w:t>
      </w:r>
    </w:p>
    <w:p>
      <w:pPr>
        <w:spacing w:before="9"/>
        <w:ind w:left="953" w:right="0" w:firstLine="0"/>
        <w:jc w:val="left"/>
        <w:rPr>
          <w:sz w:val="16"/>
        </w:rPr>
      </w:pPr>
      <w:r>
        <w:rPr>
          <w:sz w:val="16"/>
        </w:rPr>
        <w:t>o unieważnieniu wraz z uzasadnieniem.</w:t>
      </w:r>
    </w:p>
    <w:p>
      <w:pPr>
        <w:spacing w:line="240" w:lineRule="auto" w:before="3"/>
        <w:rPr>
          <w:sz w:val="24"/>
        </w:rPr>
      </w:pPr>
    </w:p>
    <w:p>
      <w:pPr>
        <w:spacing w:line="244" w:lineRule="auto" w:before="0"/>
        <w:ind w:left="1205" w:right="4608" w:hanging="1"/>
        <w:jc w:val="center"/>
        <w:rPr>
          <w:sz w:val="16"/>
        </w:rPr>
      </w:pPr>
      <w:r>
        <w:rPr>
          <w:sz w:val="16"/>
        </w:rPr>
        <w:t>3 dni robocze od otrzymania informacji o unieważnieniu</w:t>
      </w:r>
    </w:p>
    <w:p>
      <w:pPr>
        <w:spacing w:after="0" w:line="244" w:lineRule="auto"/>
        <w:jc w:val="center"/>
        <w:rPr>
          <w:sz w:val="16"/>
        </w:rPr>
        <w:sectPr>
          <w:type w:val="continuous"/>
          <w:pgSz w:w="11910" w:h="16840"/>
          <w:pgMar w:top="1540" w:bottom="280" w:left="940" w:right="440"/>
          <w:cols w:num="2" w:equalWidth="0">
            <w:col w:w="3244" w:space="40"/>
            <w:col w:w="7246"/>
          </w:cols>
        </w:sectPr>
      </w:pPr>
    </w:p>
    <w:p>
      <w:pPr>
        <w:spacing w:line="240" w:lineRule="auto" w:before="2"/>
        <w:rPr>
          <w:sz w:val="26"/>
        </w:rPr>
      </w:pPr>
    </w:p>
    <w:p>
      <w:pPr>
        <w:spacing w:line="244" w:lineRule="auto" w:before="94"/>
        <w:ind w:left="4043" w:right="3420" w:firstLine="3"/>
        <w:jc w:val="center"/>
        <w:rPr>
          <w:sz w:val="16"/>
        </w:rPr>
      </w:pPr>
      <w:r>
        <w:rPr>
          <w:sz w:val="16"/>
        </w:rPr>
        <w:t>Zdający może wnieść do dyrektora CKE, za pośrednictwem dyrektora OKE, zastrzeżenia do rozstrzygnięcia dyrektora OKE.</w:t>
      </w:r>
    </w:p>
    <w:p>
      <w:pPr>
        <w:spacing w:line="240" w:lineRule="auto" w:before="7"/>
        <w:rPr>
          <w:sz w:val="17"/>
        </w:rPr>
      </w:pPr>
    </w:p>
    <w:p>
      <w:pPr>
        <w:spacing w:after="0" w:line="240" w:lineRule="auto"/>
        <w:rPr>
          <w:sz w:val="17"/>
        </w:rPr>
        <w:sectPr>
          <w:type w:val="continuous"/>
          <w:pgSz w:w="11910" w:h="16840"/>
          <w:pgMar w:top="1540" w:bottom="280" w:left="940" w:right="440"/>
        </w:sectPr>
      </w:pPr>
    </w:p>
    <w:p>
      <w:pPr>
        <w:spacing w:before="94"/>
        <w:ind w:left="4559" w:right="100" w:firstLine="0"/>
        <w:jc w:val="center"/>
        <w:rPr>
          <w:sz w:val="16"/>
        </w:rPr>
      </w:pPr>
      <w:r>
        <w:rPr>
          <w:sz w:val="16"/>
        </w:rPr>
        <w:t>7 dni od otrzymania zastrzeżeń</w:t>
      </w:r>
    </w:p>
    <w:p>
      <w:pPr>
        <w:spacing w:before="9"/>
        <w:ind w:left="0" w:right="0" w:firstLine="0"/>
        <w:jc w:val="right"/>
        <w:rPr>
          <w:sz w:val="16"/>
        </w:rPr>
      </w:pPr>
      <w:r>
        <w:rPr>
          <w:sz w:val="16"/>
        </w:rPr>
        <w:t>z dokumentacją z OKE</w:t>
      </w:r>
    </w:p>
    <w:p>
      <w:pPr>
        <w:spacing w:line="249" w:lineRule="auto" w:before="142"/>
        <w:ind w:left="2083" w:right="1060" w:hanging="219"/>
        <w:jc w:val="left"/>
        <w:rPr>
          <w:sz w:val="16"/>
        </w:rPr>
      </w:pPr>
      <w:r>
        <w:rPr/>
        <w:br w:type="column"/>
      </w:r>
      <w:r>
        <w:rPr>
          <w:sz w:val="16"/>
        </w:rPr>
        <w:t>Dyrektor OKE odstępuje od unieważnienia.</w:t>
      </w:r>
    </w:p>
    <w:p>
      <w:pPr>
        <w:spacing w:after="0" w:line="249" w:lineRule="auto"/>
        <w:jc w:val="left"/>
        <w:rPr>
          <w:sz w:val="16"/>
        </w:rPr>
        <w:sectPr>
          <w:type w:val="continuous"/>
          <w:pgSz w:w="11910" w:h="16840"/>
          <w:pgMar w:top="1540" w:bottom="280" w:left="940" w:right="440"/>
          <w:cols w:num="2" w:equalWidth="0">
            <w:col w:w="5946" w:space="40"/>
            <w:col w:w="4544"/>
          </w:cols>
        </w:sectPr>
      </w:pPr>
    </w:p>
    <w:p>
      <w:pPr>
        <w:spacing w:line="240" w:lineRule="auto" w:before="9"/>
        <w:rPr>
          <w:sz w:val="23"/>
        </w:rPr>
      </w:pPr>
      <w:r>
        <w:rPr/>
        <w:pict>
          <v:group style="position:absolute;margin-left:49.950001pt;margin-top:58.099983pt;width:499.7pt;height:762.1pt;mso-position-horizontal-relative:page;mso-position-vertical-relative:page;z-index:-246328" coordorigin="999,1162" coordsize="9994,15242">
            <v:shape style="position:absolute;left:7358;top:3028;width:3635;height:343" type="#_x0000_t75" stroked="false">
              <v:imagedata r:id="rId49" o:title=""/>
            </v:shape>
            <v:shape style="position:absolute;left:7373;top:1177;width:3605;height:814" coordorigin="7373,1177" coordsize="3605,814" path="m10842,1177l7509,1177,7456,1188,7413,1217,7384,1260,7373,1313,7373,1855,7384,1908,7413,1951,7456,1980,7509,1991,10842,1991,10895,1980,10938,1951,10967,1908,10978,1855,10978,1313,10967,1260,10938,1217,10895,1188,10842,1177xe" filled="true" fillcolor="#ffff99" stroked="false">
              <v:path arrowok="t"/>
              <v:fill type="solid"/>
            </v:shape>
            <v:shape style="position:absolute;left:7373;top:1177;width:3605;height:814" coordorigin="7373,1177" coordsize="3605,814" path="m7373,1313l7384,1260,7413,1217,7456,1188,7509,1177,10842,1177,10895,1188,10938,1217,10967,1260,10978,1313,10978,1855,10967,1908,10938,1951,10895,1980,10842,1991,7509,1991,7456,1980,7413,1951,7384,1908,7373,1855,7373,1313xe" filled="false" stroked="true" strokeweight="1.5pt" strokecolor="#ffc000">
              <v:path arrowok="t"/>
              <v:stroke dashstyle="solid"/>
            </v:shape>
            <v:shape style="position:absolute;left:7428;top:1231;width:3495;height:706" type="#_x0000_t75" stroked="false">
              <v:imagedata r:id="rId50" o:title=""/>
            </v:shape>
            <v:shape style="position:absolute;left:7358;top:2376;width:3635;height:306" type="#_x0000_t75" stroked="false">
              <v:imagedata r:id="rId51" o:title=""/>
            </v:shape>
            <v:shape style="position:absolute;left:9088;top:1988;width:180;height:400" type="#_x0000_t75" stroked="false">
              <v:imagedata r:id="rId52" o:title=""/>
            </v:shape>
            <v:shape style="position:absolute;left:9088;top:2667;width:180;height:400" type="#_x0000_t75" stroked="false">
              <v:imagedata r:id="rId53" o:title=""/>
            </v:shape>
            <v:shape style="position:absolute;left:3103;top:3028;width:3510;height:343" type="#_x0000_t75" stroked="false">
              <v:imagedata r:id="rId54" o:title=""/>
            </v:shape>
            <v:shape style="position:absolute;left:6598;top:2512;width:775;height:746" coordorigin="6598,2512" coordsize="775,746" path="m6778,3078l6598,3168,6778,3258,6778,3198,6748,3198,6748,3138,6778,3138,6778,3078xm6778,3138l6748,3138,6748,3198,6778,3198,6778,3138xm6956,3138l6778,3138,6778,3198,7016,3198,7016,3168,6956,3168,6956,3138xm7373,2512l6956,2512,6956,3168,6986,3138,7016,3138,7016,2572,6986,2572,7016,2542,7373,2542,7373,2512xm7016,3138l6986,3138,6956,3168,7016,3168,7016,3138xm7016,2542l6986,2572,7016,2572,7016,2542xm7373,2542l7016,2542,7016,2572,7373,2572,7373,2542xe" filled="true" fillcolor="#49452a" stroked="false">
              <v:path arrowok="t"/>
              <v:fill type="solid"/>
            </v:shape>
            <v:shape style="position:absolute;left:3105;top:3771;width:3480;height:801" coordorigin="3105,3771" coordsize="3480,801" path="m6451,3771l3239,3771,3187,3781,3144,3810,3115,3853,3105,3904,3105,4438,3115,4490,3144,4533,3187,4562,3239,4572,6451,4572,6503,4562,6546,4533,6575,4490,6585,4438,6585,3904,6575,3853,6546,3810,6503,3781,6451,3771xe" filled="true" fillcolor="#d6e3bc" stroked="false">
              <v:path arrowok="t"/>
              <v:fill type="solid"/>
            </v:shape>
            <v:shape style="position:absolute;left:3105;top:3771;width:3480;height:801" coordorigin="3105,3771" coordsize="3480,801" path="m3105,3904l3115,3853,3144,3810,3187,3781,3239,3771,6451,3771,6503,3781,6546,3810,6575,3853,6585,3904,6585,4438,6575,4490,6546,4533,6503,4562,6451,4572,3239,4572,3187,4562,3144,4533,3115,4490,3105,4438,3105,3904xe" filled="false" stroked="true" strokeweight="1.5pt" strokecolor="#77923b">
              <v:path arrowok="t"/>
              <v:stroke dashstyle="solid"/>
            </v:shape>
            <v:shape style="position:absolute;left:3158;top:3825;width:3372;height:694" type="#_x0000_t75" stroked="false">
              <v:imagedata r:id="rId55" o:title=""/>
            </v:shape>
            <v:shape style="position:absolute;left:4743;top:3356;width:180;height:400" type="#_x0000_t75" stroked="false">
              <v:imagedata r:id="rId53" o:title=""/>
            </v:shape>
            <v:shape style="position:absolute;left:1452;top:5410;width:2129;height:688" coordorigin="1452,5410" coordsize="2129,688" path="m3466,5410l1567,5410,1522,5419,1486,5444,1461,5480,1452,5525,1452,5983,1461,6028,1486,6064,1522,6089,1567,6098,3466,6098,3511,6089,3547,6064,3572,6028,3581,5983,3581,5525,3572,5480,3547,5444,3511,5419,3466,5410xe" filled="true" fillcolor="#e6dfeb" stroked="false">
              <v:path arrowok="t"/>
              <v:fill type="solid"/>
            </v:shape>
            <v:shape style="position:absolute;left:1452;top:5410;width:2129;height:688" coordorigin="1452,5410" coordsize="2129,688" path="m1452,5525l1461,5480,1486,5444,1522,5419,1567,5410,3466,5410,3511,5419,3547,5444,3572,5480,3581,5525,3581,5983,3572,6028,3547,6064,3511,6089,3466,6098,1567,6098,1522,6089,1486,6064,1461,6028,1452,5983,1452,5525xe" filled="false" stroked="true" strokeweight="1.5pt" strokecolor="#5f497a">
              <v:path arrowok="t"/>
              <v:stroke dashstyle="solid"/>
            </v:shape>
            <v:shape style="position:absolute;left:1500;top:5460;width:2033;height:588" type="#_x0000_t75" stroked="false">
              <v:imagedata r:id="rId56" o:title=""/>
            </v:shape>
            <v:shape style="position:absolute;left:2454;top:4543;width:2402;height:892" coordorigin="2454,4544" coordsize="2402,892" path="m2594,5266l2454,5410,2654,5435,2637,5389,2605,5389,2586,5332,2614,5322,2594,5266xm2614,5322l2586,5332,2605,5389,2634,5379,2614,5322xm2634,5379l2605,5389,2637,5389,2634,5379xm4836,4544l2614,5322,2634,5379,4856,4600,4836,4544xe" filled="true" fillcolor="#49452a" stroked="false">
              <v:path arrowok="t"/>
              <v:fill type="solid"/>
            </v:shape>
            <v:shape style="position:absolute;left:6039;top:5410;width:2129;height:688" coordorigin="6039,5410" coordsize="2129,688" path="m8053,5410l6154,5410,6109,5419,6073,5444,6048,5480,6039,5525,6039,5983,6048,6028,6073,6064,6109,6089,6154,6098,8053,6098,8098,6089,8134,6064,8159,6028,8168,5983,8168,5525,8159,5480,8134,5444,8098,5419,8053,5410xe" filled="true" fillcolor="#e6dfeb" stroked="false">
              <v:path arrowok="t"/>
              <v:fill type="solid"/>
            </v:shape>
            <v:shape style="position:absolute;left:6039;top:5410;width:2129;height:688" coordorigin="6039,5410" coordsize="2129,688" path="m6039,5525l6048,5480,6073,5444,6109,5419,6154,5410,8053,5410,8098,5419,8134,5444,8159,5480,8168,5525,8168,5983,8159,6028,8134,6064,8098,6089,8053,6098,6154,6098,6109,6089,6073,6064,6048,6028,6039,5983,6039,5525xe" filled="false" stroked="true" strokeweight="1.5pt" strokecolor="#5f497a">
              <v:path arrowok="t"/>
              <v:stroke dashstyle="solid"/>
            </v:shape>
            <v:shape style="position:absolute;left:6088;top:5460;width:2031;height:588" type="#_x0000_t75" stroked="false">
              <v:imagedata r:id="rId57" o:title=""/>
            </v:shape>
            <v:shape style="position:absolute;left:4835;top:4543;width:2289;height:889" coordorigin="4836,4544" coordsize="2289,889" path="m6945,5376l6924,5432,7124,5410,7102,5386,6973,5386,6945,5376xm6965,5320l6945,5376,6973,5386,6994,5330,6965,5320xm6986,5263l6965,5320,6994,5330,6973,5386,7102,5386,6986,5263xm4856,4544l4836,4600,6945,5376,6965,5320,4856,4544xe" filled="true" fillcolor="#ff0000" stroked="false">
              <v:path arrowok="t"/>
              <v:fill type="solid"/>
            </v:shape>
            <v:shape style="position:absolute;left:8849;top:5410;width:2129;height:688" coordorigin="8849,5410" coordsize="2129,688" path="m10863,5410l8964,5410,8919,5419,8883,5444,8858,5480,8849,5525,8849,5983,8858,6028,8883,6064,8919,6089,8964,6098,10863,6098,10908,6089,10944,6064,10969,6028,10978,5983,10978,5525,10969,5480,10944,5444,10908,5419,10863,5410xe" filled="true" fillcolor="#e6dfeb" stroked="false">
              <v:path arrowok="t"/>
              <v:fill type="solid"/>
            </v:shape>
            <v:shape style="position:absolute;left:8849;top:5410;width:2129;height:688" coordorigin="8849,5410" coordsize="2129,688" path="m8849,5525l8858,5480,8883,5444,8919,5419,8964,5410,10863,5410,10908,5419,10944,5444,10969,5480,10978,5525,10978,5983,10969,6028,10944,6064,10908,6089,10863,6098,8964,6098,8919,6089,8883,6064,8858,6028,8849,5983,8849,5525xe" filled="false" stroked="true" strokeweight="1.5pt" strokecolor="#5f497a">
              <v:path arrowok="t"/>
              <v:stroke dashstyle="solid"/>
            </v:shape>
            <v:shape style="position:absolute;left:8899;top:5460;width:2031;height:588" type="#_x0000_t75" stroked="false">
              <v:imagedata r:id="rId57" o:title=""/>
            </v:shape>
            <v:shape style="position:absolute;left:8181;top:5682;width:668;height:180" coordorigin="8181,5682" coordsize="668,180" path="m8669,5682l8669,5862,8789,5802,8699,5802,8699,5742,8789,5742,8669,5682xm8669,5742l8181,5742,8181,5802,8669,5802,8669,5742xm8789,5742l8699,5742,8699,5802,8789,5802,8849,5772,8789,5742xe" filled="true" fillcolor="#ff0000" stroked="false">
              <v:path arrowok="t"/>
              <v:fill type="solid"/>
            </v:shape>
            <v:shape style="position:absolute;left:1452;top:7200;width:2129;height:688" coordorigin="1452,7200" coordsize="2129,688" path="m1452,7315l1461,7270,1486,7234,1522,7209,1567,7200,3466,7200,3511,7209,3547,7234,3572,7270,3581,7315,3581,7773,3572,7818,3547,7854,3511,7879,3466,7888,1567,7888,1522,7879,1486,7854,1461,7818,1452,7773,1452,7315xe" filled="false" stroked="true" strokeweight="1.5pt" strokecolor="#c00000">
              <v:path arrowok="t"/>
              <v:stroke dashstyle="solid"/>
            </v:shape>
            <v:shape style="position:absolute;left:1500;top:7248;width:2033;height:591" type="#_x0000_t75" stroked="false">
              <v:imagedata r:id="rId58" o:title=""/>
            </v:shape>
            <v:shape style="position:absolute;left:2439;top:6098;width:180;height:1102" coordorigin="2439,6098" coordsize="180,1102" path="m2499,7020l2439,7020,2529,7200,2604,7050,2499,7050,2499,7020xm2559,6098l2499,6098,2499,7050,2559,7050,2559,6098xm2619,7020l2559,7020,2559,7050,2604,7050,2619,7020xe" filled="true" fillcolor="#49452a" stroked="false">
              <v:path arrowok="t"/>
              <v:fill type="solid"/>
            </v:shape>
            <v:shape style="position:absolute;left:999;top:6285;width:1470;height:630" type="#_x0000_t75" stroked="false">
              <v:imagedata r:id="rId59" o:title=""/>
            </v:shape>
            <v:shape style="position:absolute;left:1452;top:8990;width:2129;height:688" coordorigin="1452,8990" coordsize="2129,688" path="m3466,8990l1567,8990,1522,8999,1486,9024,1461,9060,1452,9105,1452,9563,1461,9608,1486,9644,1522,9669,1567,9678,3466,9678,3511,9669,3547,9644,3572,9608,3581,9563,3581,9105,3572,9060,3547,9024,3511,8999,3466,8990xe" filled="true" fillcolor="#d6e3bc" stroked="false">
              <v:path arrowok="t"/>
              <v:fill type="solid"/>
            </v:shape>
            <v:shape style="position:absolute;left:1452;top:8990;width:2129;height:688" coordorigin="1452,8990" coordsize="2129,688" path="m1452,9105l1461,9060,1486,9024,1522,8999,1567,8990,3466,8990,3511,8999,3547,9024,3572,9060,3581,9105,3581,9563,3572,9608,3547,9644,3511,9669,3466,9678,1567,9678,1522,9669,1486,9644,1461,9608,1452,9563,1452,9105xe" filled="false" stroked="true" strokeweight="1.5pt" strokecolor="#77923b">
              <v:path arrowok="t"/>
              <v:stroke dashstyle="solid"/>
            </v:shape>
            <v:shape style="position:absolute;left:1500;top:9038;width:2033;height:591" type="#_x0000_t75" stroked="false">
              <v:imagedata r:id="rId58" o:title=""/>
            </v:shape>
            <v:shape style="position:absolute;left:2439;top:7888;width:180;height:1102" coordorigin="2439,7888" coordsize="180,1102" path="m2499,8810l2439,8810,2529,8990,2604,8840,2499,8840,2499,8810xm2559,7888l2499,7888,2499,8840,2559,8840,2559,7888xm2619,8810l2559,8810,2559,8840,2604,8840,2619,8810xe" filled="true" fillcolor="#49452a" stroked="false">
              <v:path arrowok="t"/>
              <v:fill type="solid"/>
            </v:shape>
            <v:shape style="position:absolute;left:999;top:8087;width:1470;height:630" type="#_x0000_t75" stroked="false">
              <v:imagedata r:id="rId59" o:title=""/>
            </v:shape>
            <v:shape style="position:absolute;left:1452;top:10780;width:2129;height:688" coordorigin="1452,10780" coordsize="2129,688" path="m3466,10780l1567,10780,1522,10789,1486,10814,1461,10850,1452,10895,1452,11353,1461,11398,1486,11434,1522,11459,1567,11468,3466,11468,3511,11459,3547,11434,3572,11398,3581,11353,3581,10895,3572,10850,3547,10814,3511,10789,3466,10780xe" filled="true" fillcolor="#d6e3bc" stroked="false">
              <v:path arrowok="t"/>
              <v:fill type="solid"/>
            </v:shape>
            <v:shape style="position:absolute;left:1452;top:10780;width:2129;height:688" coordorigin="1452,10780" coordsize="2129,688" path="m1452,10895l1461,10850,1486,10814,1522,10789,1567,10780,3466,10780,3511,10789,3547,10814,3572,10850,3581,10895,3581,11353,3572,11398,3547,11434,3511,11459,3466,11468,1567,11468,1522,11459,1486,11434,1461,11398,1452,11353,1452,10895xe" filled="false" stroked="true" strokeweight="1.5pt" strokecolor="#77923b">
              <v:path arrowok="t"/>
              <v:stroke dashstyle="solid"/>
            </v:shape>
            <v:shape style="position:absolute;left:1500;top:10828;width:2033;height:591" type="#_x0000_t75" stroked="false">
              <v:imagedata r:id="rId58" o:title=""/>
            </v:shape>
            <v:shape style="position:absolute;left:2439;top:9678;width:180;height:1102" coordorigin="2439,9678" coordsize="180,1102" path="m2499,10600l2439,10600,2529,10780,2604,10630,2499,10630,2499,10600xm2559,9678l2499,9678,2499,10630,2559,10630,2559,9678xm2619,10600l2559,10600,2559,10630,2604,10630,2619,10600xe" filled="true" fillcolor="#49452a" stroked="false">
              <v:path arrowok="t"/>
              <v:fill type="solid"/>
            </v:shape>
            <v:shape style="position:absolute;left:6039;top:10780;width:2129;height:688" coordorigin="6039,10780" coordsize="2129,688" path="m8053,10780l6154,10780,6109,10789,6073,10814,6048,10850,6039,10895,6039,11353,6048,11398,6073,11434,6109,11459,6154,11468,8053,11468,8098,11459,8134,11434,8159,11398,8168,11353,8168,10895,8159,10850,8134,10814,8098,10789,8053,10780xe" filled="true" fillcolor="#d6e3bc" stroked="false">
              <v:path arrowok="t"/>
              <v:fill type="solid"/>
            </v:shape>
            <v:shape style="position:absolute;left:6039;top:10780;width:2129;height:688" coordorigin="6039,10780" coordsize="2129,688" path="m6039,10895l6048,10850,6073,10814,6109,10789,6154,10780,8053,10780,8098,10789,8134,10814,8159,10850,8168,10895,8168,11353,8159,11398,8134,11434,8098,11459,8053,11468,6154,11468,6109,11459,6073,11434,6048,11398,6039,11353,6039,10895xe" filled="false" stroked="true" strokeweight="1.5pt" strokecolor="#77923b">
              <v:path arrowok="t"/>
              <v:stroke dashstyle="solid"/>
            </v:shape>
            <v:shape style="position:absolute;left:6088;top:10828;width:2031;height:591" type="#_x0000_t75" stroked="false">
              <v:imagedata r:id="rId60" o:title=""/>
            </v:shape>
            <v:shape style="position:absolute;left:2517;top:9650;width:3522;height:1484" coordorigin="2518,9650" coordsize="3522,1484" path="m5861,11078l5838,11134,6039,11119,6013,11090,5889,11090,5861,11078xm5884,11023l5861,11078,5889,11090,5912,11034,5884,11023xm5907,10967l5884,11023,5912,11034,5889,11090,6013,11090,5907,10967xm2540,9650l2518,9706,5861,11078,5884,11023,2540,9650xe" filled="true" fillcolor="#49452a" stroked="false">
              <v:path arrowok="t"/>
              <v:fill type="solid"/>
            </v:shape>
            <v:shape style="position:absolute;left:6039;top:7200;width:2129;height:688" coordorigin="6039,7200" coordsize="2129,688" path="m6039,7315l6048,7270,6073,7234,6109,7209,6154,7200,8053,7200,8098,7209,8134,7234,8159,7270,8168,7315,8168,7773,8159,7818,8134,7854,8098,7879,8053,7888,6154,7888,6109,7879,6073,7854,6048,7818,6039,7773,6039,7315xe" filled="false" stroked="true" strokeweight="1.5pt" strokecolor="#c00000">
              <v:path arrowok="t"/>
              <v:stroke dashstyle="solid"/>
            </v:shape>
            <v:shape style="position:absolute;left:6088;top:7248;width:2031;height:591" type="#_x0000_t75" stroked="false">
              <v:imagedata r:id="rId60" o:title=""/>
            </v:shape>
            <v:shape style="position:absolute;left:7021;top:7899;width:180;height:2881" coordorigin="7021,7899" coordsize="180,2881" path="m7081,10600l7021,10600,7111,10780,7186,10630,7081,10630,7081,10600xm7141,7899l7081,7899,7081,10630,7141,10630,7141,7899xm7201,10600l7141,10600,7141,10630,7186,10630,7201,10600xe" filled="true" fillcolor="#49452a" stroked="false">
              <v:path arrowok="t"/>
              <v:fill type="solid"/>
            </v:shape>
            <v:shape style="position:absolute;left:5670;top:8978;width:1358;height:630" type="#_x0000_t75" stroked="false">
              <v:imagedata r:id="rId61" o:title=""/>
            </v:shape>
            <v:shape style="position:absolute;left:999;top:9879;width:1470;height:630" type="#_x0000_t75" stroked="false">
              <v:imagedata r:id="rId59" o:title=""/>
            </v:shape>
            <v:shape style="position:absolute;left:4733;top:12109;width:3435;height:700" coordorigin="4733,12109" coordsize="3435,700" path="m8051,12109l4850,12109,4804,12118,4767,12143,4742,12180,4733,12226,4733,12692,4742,12738,4767,12775,4804,12800,4850,12809,8051,12809,8097,12800,8134,12775,8159,12738,8168,12692,8168,12226,8159,12180,8134,12143,8097,12118,8051,12109xe" filled="true" fillcolor="#d6e3bc" stroked="false">
              <v:path arrowok="t"/>
              <v:fill type="solid"/>
            </v:shape>
            <v:shape style="position:absolute;left:4733;top:12109;width:3435;height:700" coordorigin="4733,12109" coordsize="3435,700" path="m4733,12226l4742,12180,4767,12143,4804,12118,4850,12109,8051,12109,8097,12118,8134,12143,8159,12180,8168,12226,8168,12692,8159,12738,8134,12775,8097,12800,8051,12809,4850,12809,4804,12800,4767,12775,4742,12738,4733,12692,4733,12226xe" filled="false" stroked="true" strokeweight="1.5pt" strokecolor="#77923b">
              <v:path arrowok="t"/>
              <v:stroke dashstyle="solid"/>
            </v:shape>
            <v:shape style="position:absolute;left:4783;top:12158;width:3336;height:603" type="#_x0000_t75" stroked="false">
              <v:imagedata r:id="rId62" o:title=""/>
            </v:shape>
            <v:shape style="position:absolute;left:7021;top:11468;width:180;height:641" coordorigin="7021,11468" coordsize="180,641" path="m7081,11929l7021,11929,7111,12109,7186,11959,7081,11959,7081,11929xm7141,11468l7081,11468,7081,11959,7141,11959,7141,11468xm7201,11929l7141,11929,7141,11959,7186,11959,7201,11929xe" filled="true" fillcolor="#49452a" stroked="false">
              <v:path arrowok="t"/>
              <v:fill type="solid"/>
            </v:shape>
            <v:shape style="position:absolute;left:4846;top:13911;width:3335;height:688" coordorigin="4846,13911" coordsize="3335,688" path="m4846,14026l4855,13981,4880,13945,4916,13920,4961,13911,8066,13911,8111,13920,8147,13945,8172,13981,8181,14026,8181,14484,8172,14529,8147,14565,8111,14590,8066,14599,4961,14599,4916,14590,4880,14565,4855,14529,4846,14484,4846,14026xe" filled="false" stroked="true" strokeweight="1.5pt" strokecolor="#c00000">
              <v:path arrowok="t"/>
              <v:stroke dashstyle="solid"/>
            </v:shape>
            <v:shape style="position:absolute;left:4896;top:13960;width:3236;height:591" type="#_x0000_t75" stroked="false">
              <v:imagedata r:id="rId63" o:title=""/>
            </v:shape>
            <v:shape style="position:absolute;left:7021;top:12809;width:180;height:1102" coordorigin="7021,12809" coordsize="180,1102" path="m7081,13731l7021,13731,7111,13911,7186,13761,7081,13761,7081,13731xm7141,12809l7081,12809,7081,13761,7141,13761,7141,12809xm7201,13731l7141,13731,7141,13761,7186,13761,7201,13731xe" filled="true" fillcolor="#49452a" stroked="false">
              <v:path arrowok="t"/>
              <v:fill type="solid"/>
            </v:shape>
            <v:shape style="position:absolute;left:5258;top:12983;width:1770;height:630" type="#_x0000_t75" stroked="false">
              <v:imagedata r:id="rId64" o:title=""/>
            </v:shape>
            <v:shape style="position:absolute;left:4833;top:15701;width:3335;height:688" coordorigin="4833,15701" coordsize="3335,688" path="m8053,15701l4948,15701,4903,15710,4867,15735,4842,15771,4833,15816,4833,16274,4842,16319,4867,16355,4903,16380,4948,16389,8053,16389,8098,16380,8134,16355,8159,16319,8168,16274,8168,15816,8159,15771,8134,15735,8098,15710,8053,15701xe" filled="true" fillcolor="#8eb4e2" stroked="false">
              <v:path arrowok="t"/>
              <v:fill opacity="13107f" type="solid"/>
            </v:shape>
            <v:shape style="position:absolute;left:4833;top:15701;width:3335;height:688" coordorigin="4833,15701" coordsize="3335,688" path="m4833,15816l4842,15771,4867,15735,4903,15710,4948,15701,8053,15701,8098,15710,8134,15735,8159,15771,8168,15816,8168,16274,8159,16319,8134,16355,8098,16380,8053,16389,4948,16389,4903,16380,4867,16355,4842,16319,4833,16274,4833,15816xe" filled="false" stroked="true" strokeweight="1.5pt" strokecolor="#0000cc">
              <v:path arrowok="t"/>
              <v:stroke dashstyle="solid"/>
            </v:shape>
            <v:shape style="position:absolute;left:4881;top:15751;width:3238;height:588" type="#_x0000_t75" stroked="false">
              <v:imagedata r:id="rId65" o:title=""/>
            </v:shape>
            <v:shape style="position:absolute;left:7034;top:14599;width:180;height:1102" coordorigin="7034,14599" coordsize="180,1102" path="m7094,15521l7034,15521,7124,15701,7199,15551,7094,15551,7094,15521xm7154,14599l7094,14599,7094,15551,7154,15551,7154,14599xm7214,15521l7154,15521,7154,15551,7199,15551,7214,15521xe" filled="true" fillcolor="#49452a" stroked="false">
              <v:path arrowok="t"/>
              <v:fill type="solid"/>
            </v:shape>
            <v:shape style="position:absolute;left:5258;top:14801;width:1770;height:630" type="#_x0000_t75" stroked="false">
              <v:imagedata r:id="rId64" o:title=""/>
            </v:shape>
            <v:shape style="position:absolute;left:2522;top:6068;width:4602;height:1177" coordorigin="2522,6069" coordsize="4602,1177" path="m6942,7187l6928,7246,7124,7200,7117,7194,6971,7194,6942,7187xm6956,7129l6942,7187,6971,7194,6985,7136,6956,7129xm6970,7070l6956,7129,6985,7136,6971,7194,7117,7194,6970,7070xm2536,6069l2522,6127,6942,7187,6956,7129,2536,6069xe" filled="true" fillcolor="#49452a" stroked="false">
              <v:path arrowok="t"/>
              <v:fill type="solid"/>
            </v:shape>
            <v:shape style="position:absolute;left:8181;top:6098;width:1803;height:5117" coordorigin="8181,6098" coordsize="1803,5117" path="m8308,11051l8181,11207,8382,11215,8364,11175,8318,11175,8317,11115,8337,11115,8308,11051xm8337,11115l8317,11115,8318,11175,8364,11175,8337,11115xm8364,11175l8318,11175,8364,11175,8364,11175xm9924,11103l8337,11115,8364,11175,9984,11163,9984,11133,9924,11133,9924,11103xm9954,11103l9924,11103,9924,11133,9954,11103xm9984,11103l9954,11103,9924,11133,9984,11133,9984,11103xm9984,6098l9924,6098,9924,11103,9984,11103,9984,6098xe" filled="true" fillcolor="#ff0000" stroked="false">
              <v:path arrowok="t"/>
              <v:fill type="solid"/>
            </v:shape>
            <v:shape style="position:absolute;left:8524;top:8175;width:1358;height:630" type="#_x0000_t75" stroked="false">
              <v:imagedata r:id="rId66" o:title=""/>
            </v:shape>
            <v:shape style="position:absolute;left:3534;top:7538;width:3856;height:8163" coordorigin="3534,7538" coordsize="3856,8163" path="m4762,12477l3651,7706,3709,7693,3696,7677,3581,7538,3534,7734,3593,7720,4704,12491,4762,12477m4888,14052l4830,14067,3610,9384,3552,9400,4772,14082,4714,14097,4846,14249,4875,14111,4888,14052m7390,15521l7330,15521,7330,14599,7270,14599,7270,15521,7210,15521,7300,15701,7375,15551,7390,15521m7390,13731l7330,13731,7330,12809,7270,12809,7270,13731,7210,13731,7300,13911,7375,13761,7390,13731e" filled="true" fillcolor="#ff0000" stroked="false">
              <v:path arrowok="t"/>
              <v:fill type="solid"/>
            </v:shape>
            <v:shape style="position:absolute;left:2201;top:12383;width:2084;height:630" type="#_x0000_t75" stroked="false">
              <v:imagedata r:id="rId67" o:title=""/>
            </v:shape>
            <v:shape style="position:absolute;left:8664;top:14728;width:1854;height:688" coordorigin="8664,14728" coordsize="1854,688" path="m10403,14728l8779,14728,8734,14737,8698,14762,8673,14798,8664,14843,8664,15301,8673,15346,8698,15382,8734,15407,8779,15416,10403,15416,10448,15407,10484,15382,10509,15346,10518,15301,10518,14843,10509,14798,10484,14762,10448,14737,10403,14728xe" filled="true" fillcolor="#d6e3bc" stroked="false">
              <v:path arrowok="t"/>
              <v:fill type="solid"/>
            </v:shape>
            <v:shape style="position:absolute;left:8664;top:14728;width:1854;height:688" coordorigin="8664,14728" coordsize="1854,688" path="m8664,14843l8673,14798,8698,14762,8734,14737,8779,14728,10403,14728,10448,14737,10484,14762,10509,14798,10518,14843,10518,15301,10509,15346,10484,15382,10448,15407,10403,15416,8779,15416,8734,15407,8698,15382,8673,15346,8664,15301,8664,14843xe" filled="false" stroked="true" strokeweight="1.5pt" strokecolor="#77923b">
              <v:path arrowok="t"/>
              <v:stroke dashstyle="solid"/>
            </v:shape>
            <v:shape style="position:absolute;left:8712;top:14776;width:1757;height:591" type="#_x0000_t75" stroked="false">
              <v:imagedata r:id="rId68" o:title=""/>
            </v:shape>
            <v:shape style="position:absolute;left:8170;top:14220;width:1321;height:530" coordorigin="8171,14221" coordsize="1321,530" path="m9312,14694l9291,14751,9491,14728,9469,14705,9340,14705,9312,14694xm9332,14638l9312,14694,9340,14705,9360,14648,9332,14638xm9353,14582l9332,14638,9360,14648,9340,14705,9469,14705,9353,14582xm8191,14221l8171,14277,9312,14694,9332,14638,8191,14221xe" filled="true" fillcolor="#49452a" stroked="false">
              <v:path arrowok="t"/>
              <v:fill type="solid"/>
            </v:shape>
            <v:shape style="position:absolute;left:7210;top:11468;width:2544;height:3279" coordorigin="7210,11468" coordsize="2544,3279" path="m7390,11929l7330,11929,7330,11468,7270,11468,7270,11929,7210,11929,7300,12109,7375,11959,7390,11929m9754,14728l9730,14702,9619,14579,9597,14635,8192,14092,8170,14148,9575,14691,9554,14747,9754,14728e" filled="true" fillcolor="#ff0000" stroked="false">
              <v:path arrowok="t"/>
              <v:fill type="solid"/>
            </v:shape>
            <w10:wrap type="none"/>
          </v:group>
        </w:pict>
      </w:r>
    </w:p>
    <w:p>
      <w:pPr>
        <w:spacing w:line="244" w:lineRule="auto" w:before="94"/>
        <w:ind w:left="4017" w:right="3424" w:firstLine="6"/>
        <w:jc w:val="center"/>
        <w:rPr>
          <w:sz w:val="16"/>
        </w:rPr>
      </w:pPr>
      <w:r>
        <w:rPr>
          <w:sz w:val="16"/>
        </w:rPr>
        <w:t>Dyrektor CKE podejmuje ostateczne rozstrzygnięcie. Nie służy na nie skarga do sądu administracyjnego.</w:t>
      </w:r>
    </w:p>
    <w:p>
      <w:pPr>
        <w:spacing w:after="0" w:line="244" w:lineRule="auto"/>
        <w:jc w:val="center"/>
        <w:rPr>
          <w:sz w:val="16"/>
        </w:rPr>
        <w:sectPr>
          <w:type w:val="continuous"/>
          <w:pgSz w:w="11910" w:h="16840"/>
          <w:pgMar w:top="1540" w:bottom="280" w:left="940" w:right="440"/>
        </w:sectPr>
      </w:pPr>
    </w:p>
    <w:p>
      <w:pPr>
        <w:spacing w:line="240" w:lineRule="auto" w:before="5" w:after="0"/>
        <w:rPr>
          <w:sz w:val="25"/>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085"/>
      </w:tblGrid>
      <w:tr>
        <w:trPr>
          <w:trHeight w:val="862" w:hRule="atLeast"/>
        </w:trPr>
        <w:tc>
          <w:tcPr>
            <w:tcW w:w="775" w:type="dxa"/>
          </w:tcPr>
          <w:p>
            <w:pPr>
              <w:pStyle w:val="TableParagraph"/>
              <w:spacing w:line="244" w:lineRule="exact"/>
              <w:ind w:left="200"/>
              <w:rPr>
                <w:b/>
                <w:sz w:val="22"/>
              </w:rPr>
            </w:pPr>
            <w:r>
              <w:rPr>
                <w:b/>
                <w:sz w:val="22"/>
              </w:rPr>
              <w:t>15.3.</w:t>
            </w:r>
          </w:p>
        </w:tc>
        <w:tc>
          <w:tcPr>
            <w:tcW w:w="9085" w:type="dxa"/>
          </w:tcPr>
          <w:p>
            <w:pPr>
              <w:pStyle w:val="TableParagraph"/>
              <w:spacing w:line="285" w:lineRule="auto"/>
              <w:ind w:left="132" w:right="311"/>
              <w:rPr>
                <w:b/>
                <w:sz w:val="18"/>
              </w:rPr>
            </w:pPr>
            <w:r>
              <w:rPr>
                <w:b/>
                <w:sz w:val="22"/>
              </w:rPr>
              <w:t>U</w:t>
            </w:r>
            <w:r>
              <w:rPr>
                <w:b/>
                <w:sz w:val="18"/>
              </w:rPr>
              <w:t>NIEWAŻNIENIE W PRZYPADKU ZGŁOSZENIA PRZEZ ABSOLWENTA UZASADNIONYCH ZASTRZEŻEŃ ZWIĄZANYCH Z NARUSZENIEM PRZEPISÓW DOTYCZĄCYCH PRZEPROWADZANIA EGZAMINU MATURALNEGO</w:t>
            </w:r>
          </w:p>
        </w:tc>
      </w:tr>
      <w:tr>
        <w:trPr>
          <w:trHeight w:val="1127" w:hRule="atLeast"/>
        </w:trPr>
        <w:tc>
          <w:tcPr>
            <w:tcW w:w="9860" w:type="dxa"/>
            <w:gridSpan w:val="2"/>
          </w:tcPr>
          <w:p>
            <w:pPr>
              <w:pStyle w:val="TableParagraph"/>
              <w:spacing w:before="111"/>
              <w:ind w:left="939" w:right="233" w:hanging="360"/>
              <w:rPr>
                <w:sz w:val="22"/>
              </w:rPr>
            </w:pPr>
            <w:r>
              <w:rPr>
                <w:sz w:val="22"/>
              </w:rPr>
              <w:t>1. Absolwent  może,  w terminie  2 dni roboczych  od dnia  przeprowadzenia  egzaminu  maturalnego z danego przedmiotu w części ustnej lub części pisemnej, zgłosić zastrzeżenia</w:t>
            </w:r>
            <w:r>
              <w:rPr>
                <w:spacing w:val="16"/>
                <w:sz w:val="22"/>
              </w:rPr>
              <w:t> </w:t>
            </w:r>
            <w:r>
              <w:rPr>
                <w:sz w:val="22"/>
              </w:rPr>
              <w:t>wraz</w:t>
            </w:r>
          </w:p>
          <w:p>
            <w:pPr>
              <w:pStyle w:val="TableParagraph"/>
              <w:spacing w:line="252" w:lineRule="exact" w:before="4"/>
              <w:ind w:left="939" w:right="233"/>
              <w:rPr>
                <w:sz w:val="22"/>
              </w:rPr>
            </w:pPr>
            <w:r>
              <w:rPr>
                <w:sz w:val="22"/>
              </w:rPr>
              <w:t>z uzasadnieniem do dyrektora okręgowej komisji egzaminacyjnej, jeżeli uzna, że w trakcie egzaminu zostały naruszone przepisy dotyczące jego przeprowadzania (</w:t>
            </w:r>
            <w:r>
              <w:rPr>
                <w:b/>
                <w:sz w:val="22"/>
              </w:rPr>
              <w:t>załącznik 22a</w:t>
            </w:r>
            <w:r>
              <w:rPr>
                <w:sz w:val="22"/>
              </w:rPr>
              <w:t>).</w:t>
            </w:r>
          </w:p>
        </w:tc>
      </w:tr>
      <w:tr>
        <w:trPr>
          <w:trHeight w:val="1011" w:hRule="atLeast"/>
        </w:trPr>
        <w:tc>
          <w:tcPr>
            <w:tcW w:w="9860" w:type="dxa"/>
            <w:gridSpan w:val="2"/>
          </w:tcPr>
          <w:p>
            <w:pPr>
              <w:pStyle w:val="TableParagraph"/>
              <w:ind w:left="939" w:right="200" w:hanging="360"/>
              <w:jc w:val="both"/>
              <w:rPr>
                <w:sz w:val="22"/>
              </w:rPr>
            </w:pPr>
            <w:r>
              <w:rPr>
                <w:sz w:val="22"/>
              </w:rPr>
              <w:t>2.   W przypadku zgłoszenia zastrzeżeń, o których mowa w pkt 15.3.1., do egzaminu maturalnego       z danego przedmiotu w części ustnej dyrektor okręgowej komisji egzaminacyjnej zwraca się do przewodniczącego</w:t>
            </w:r>
            <w:r>
              <w:rPr>
                <w:spacing w:val="-11"/>
                <w:sz w:val="22"/>
              </w:rPr>
              <w:t> </w:t>
            </w:r>
            <w:r>
              <w:rPr>
                <w:sz w:val="22"/>
              </w:rPr>
              <w:t>zespołu</w:t>
            </w:r>
            <w:r>
              <w:rPr>
                <w:spacing w:val="-13"/>
                <w:sz w:val="22"/>
              </w:rPr>
              <w:t> </w:t>
            </w:r>
            <w:r>
              <w:rPr>
                <w:sz w:val="22"/>
              </w:rPr>
              <w:t>egzaminacyjnego</w:t>
            </w:r>
            <w:r>
              <w:rPr>
                <w:spacing w:val="-11"/>
                <w:sz w:val="22"/>
              </w:rPr>
              <w:t> </w:t>
            </w:r>
            <w:r>
              <w:rPr>
                <w:sz w:val="22"/>
              </w:rPr>
              <w:t>o</w:t>
            </w:r>
            <w:r>
              <w:rPr>
                <w:spacing w:val="-11"/>
                <w:sz w:val="22"/>
              </w:rPr>
              <w:t> </w:t>
            </w:r>
            <w:r>
              <w:rPr>
                <w:sz w:val="22"/>
              </w:rPr>
              <w:t>przedstawienie</w:t>
            </w:r>
            <w:r>
              <w:rPr>
                <w:spacing w:val="-10"/>
                <w:sz w:val="22"/>
              </w:rPr>
              <w:t> </w:t>
            </w:r>
            <w:r>
              <w:rPr>
                <w:sz w:val="22"/>
              </w:rPr>
              <w:t>wyjaśnień</w:t>
            </w:r>
            <w:r>
              <w:rPr>
                <w:spacing w:val="-13"/>
                <w:sz w:val="22"/>
              </w:rPr>
              <w:t> </w:t>
            </w:r>
            <w:r>
              <w:rPr>
                <w:sz w:val="22"/>
              </w:rPr>
              <w:t>dotyczących</w:t>
            </w:r>
            <w:r>
              <w:rPr>
                <w:spacing w:val="-10"/>
                <w:sz w:val="22"/>
              </w:rPr>
              <w:t> </w:t>
            </w:r>
            <w:r>
              <w:rPr>
                <w:sz w:val="22"/>
              </w:rPr>
              <w:t>wniesionego</w:t>
            </w:r>
          </w:p>
          <w:p>
            <w:pPr>
              <w:pStyle w:val="TableParagraph"/>
              <w:spacing w:line="236" w:lineRule="exact"/>
              <w:ind w:left="939"/>
              <w:rPr>
                <w:sz w:val="22"/>
              </w:rPr>
            </w:pPr>
            <w:r>
              <w:rPr>
                <w:sz w:val="22"/>
              </w:rPr>
              <w:t>zastrzeżenia.</w:t>
            </w:r>
          </w:p>
        </w:tc>
      </w:tr>
      <w:tr>
        <w:trPr>
          <w:trHeight w:val="759" w:hRule="atLeast"/>
        </w:trPr>
        <w:tc>
          <w:tcPr>
            <w:tcW w:w="9860" w:type="dxa"/>
            <w:gridSpan w:val="2"/>
          </w:tcPr>
          <w:p>
            <w:pPr>
              <w:pStyle w:val="TableParagraph"/>
              <w:spacing w:line="248" w:lineRule="exact"/>
              <w:ind w:left="939" w:hanging="360"/>
              <w:rPr>
                <w:sz w:val="22"/>
              </w:rPr>
            </w:pPr>
            <w:r>
              <w:rPr>
                <w:sz w:val="22"/>
              </w:rPr>
              <w:t>3. Dyrektor okręgowej komisji egzaminacyjnej rozpatruje zastrzeżenia, o których mowa w pkt 15.3.1.,</w:t>
            </w:r>
          </w:p>
          <w:p>
            <w:pPr>
              <w:pStyle w:val="TableParagraph"/>
              <w:spacing w:line="252" w:lineRule="exact" w:before="5"/>
              <w:ind w:left="939"/>
              <w:rPr>
                <w:sz w:val="22"/>
              </w:rPr>
            </w:pPr>
            <w:r>
              <w:rPr>
                <w:sz w:val="22"/>
              </w:rPr>
              <w:t>w terminie 7 dni od dnia ich otrzymania i informuje pisemnie absolwenta o wyniku rozstrzygnięcia (</w:t>
            </w:r>
            <w:r>
              <w:rPr>
                <w:b/>
                <w:sz w:val="22"/>
              </w:rPr>
              <w:t>załącznik 22b</w:t>
            </w:r>
            <w:r>
              <w:rPr>
                <w:sz w:val="22"/>
              </w:rPr>
              <w:t>).</w:t>
            </w:r>
          </w:p>
        </w:tc>
      </w:tr>
      <w:tr>
        <w:trPr>
          <w:trHeight w:val="1012" w:hRule="atLeast"/>
        </w:trPr>
        <w:tc>
          <w:tcPr>
            <w:tcW w:w="9860" w:type="dxa"/>
            <w:gridSpan w:val="2"/>
          </w:tcPr>
          <w:p>
            <w:pPr>
              <w:pStyle w:val="TableParagraph"/>
              <w:ind w:left="939" w:right="201" w:hanging="360"/>
              <w:jc w:val="both"/>
              <w:rPr>
                <w:sz w:val="22"/>
              </w:rPr>
            </w:pPr>
            <w:r>
              <w:rPr>
                <w:sz w:val="22"/>
              </w:rPr>
              <w:t>4.  Absolwent, w terminie 3 dni roboczych od dnia otrzymania informacji o wyniku rozstrzygnięcia,   o której mowa w pkt 15.3.3., może wnieść do dyrektora Centralnej Komisji Egzaminacyjnej, za pośrednictwem dyrektora okręgowej komisji egzaminacyjnej, zastrzeżenia</w:t>
            </w:r>
            <w:r>
              <w:rPr>
                <w:spacing w:val="15"/>
                <w:sz w:val="22"/>
              </w:rPr>
              <w:t> </w:t>
            </w:r>
            <w:r>
              <w:rPr>
                <w:sz w:val="22"/>
              </w:rPr>
              <w:t>do rozstrzygnięcia</w:t>
            </w:r>
          </w:p>
          <w:p>
            <w:pPr>
              <w:pStyle w:val="TableParagraph"/>
              <w:spacing w:line="237" w:lineRule="exact"/>
              <w:ind w:left="939"/>
              <w:rPr>
                <w:sz w:val="22"/>
              </w:rPr>
            </w:pPr>
            <w:r>
              <w:rPr>
                <w:sz w:val="22"/>
              </w:rPr>
              <w:t>dyrektora okręgowej komisji egzaminacyjnej (</w:t>
            </w:r>
            <w:r>
              <w:rPr>
                <w:b/>
                <w:sz w:val="22"/>
              </w:rPr>
              <w:t>załącznik 22c</w:t>
            </w:r>
            <w:r>
              <w:rPr>
                <w:sz w:val="22"/>
              </w:rPr>
              <w:t>).</w:t>
            </w:r>
          </w:p>
        </w:tc>
      </w:tr>
      <w:tr>
        <w:trPr>
          <w:trHeight w:val="1011" w:hRule="atLeast"/>
        </w:trPr>
        <w:tc>
          <w:tcPr>
            <w:tcW w:w="9860" w:type="dxa"/>
            <w:gridSpan w:val="2"/>
          </w:tcPr>
          <w:p>
            <w:pPr>
              <w:pStyle w:val="TableParagraph"/>
              <w:ind w:left="939" w:right="203" w:hanging="360"/>
              <w:jc w:val="both"/>
              <w:rPr>
                <w:sz w:val="22"/>
              </w:rPr>
            </w:pPr>
            <w:r>
              <w:rPr>
                <w:sz w:val="22"/>
              </w:rPr>
              <w:t>5. Zastrzeżenia, o których mowa w pkt 15.3.4., wraz z dokumentacją niezbędną do ich rozpatrzenia dyrektor</w:t>
            </w:r>
            <w:r>
              <w:rPr>
                <w:spacing w:val="-5"/>
                <w:sz w:val="22"/>
              </w:rPr>
              <w:t> </w:t>
            </w:r>
            <w:r>
              <w:rPr>
                <w:sz w:val="22"/>
              </w:rPr>
              <w:t>okręgowej</w:t>
            </w:r>
            <w:r>
              <w:rPr>
                <w:spacing w:val="-3"/>
                <w:sz w:val="22"/>
              </w:rPr>
              <w:t> </w:t>
            </w:r>
            <w:r>
              <w:rPr>
                <w:sz w:val="22"/>
              </w:rPr>
              <w:t>komisji</w:t>
            </w:r>
            <w:r>
              <w:rPr>
                <w:spacing w:val="-7"/>
                <w:sz w:val="22"/>
              </w:rPr>
              <w:t> </w:t>
            </w:r>
            <w:r>
              <w:rPr>
                <w:sz w:val="22"/>
              </w:rPr>
              <w:t>egzaminacyjnej</w:t>
            </w:r>
            <w:r>
              <w:rPr>
                <w:spacing w:val="-5"/>
                <w:sz w:val="22"/>
              </w:rPr>
              <w:t> </w:t>
            </w:r>
            <w:r>
              <w:rPr>
                <w:sz w:val="22"/>
              </w:rPr>
              <w:t>przekazuje,</w:t>
            </w:r>
            <w:r>
              <w:rPr>
                <w:spacing w:val="-6"/>
                <w:sz w:val="22"/>
              </w:rPr>
              <w:t> </w:t>
            </w:r>
            <w:r>
              <w:rPr>
                <w:sz w:val="22"/>
              </w:rPr>
              <w:t>nie</w:t>
            </w:r>
            <w:r>
              <w:rPr>
                <w:spacing w:val="-8"/>
                <w:sz w:val="22"/>
              </w:rPr>
              <w:t> </w:t>
            </w:r>
            <w:r>
              <w:rPr>
                <w:sz w:val="22"/>
              </w:rPr>
              <w:t>później</w:t>
            </w:r>
            <w:r>
              <w:rPr>
                <w:spacing w:val="-5"/>
                <w:sz w:val="22"/>
              </w:rPr>
              <w:t> </w:t>
            </w:r>
            <w:r>
              <w:rPr>
                <w:sz w:val="22"/>
              </w:rPr>
              <w:t>niż</w:t>
            </w:r>
            <w:r>
              <w:rPr>
                <w:spacing w:val="-8"/>
                <w:sz w:val="22"/>
              </w:rPr>
              <w:t> </w:t>
            </w:r>
            <w:r>
              <w:rPr>
                <w:sz w:val="22"/>
              </w:rPr>
              <w:t>następnego</w:t>
            </w:r>
            <w:r>
              <w:rPr>
                <w:spacing w:val="-6"/>
                <w:sz w:val="22"/>
              </w:rPr>
              <w:t> </w:t>
            </w:r>
            <w:r>
              <w:rPr>
                <w:sz w:val="22"/>
              </w:rPr>
              <w:t>dnia</w:t>
            </w:r>
            <w:r>
              <w:rPr>
                <w:spacing w:val="-8"/>
                <w:sz w:val="22"/>
              </w:rPr>
              <w:t> </w:t>
            </w:r>
            <w:r>
              <w:rPr>
                <w:sz w:val="22"/>
              </w:rPr>
              <w:t>roboczego od</w:t>
            </w:r>
            <w:r>
              <w:rPr>
                <w:spacing w:val="-7"/>
                <w:sz w:val="22"/>
              </w:rPr>
              <w:t> </w:t>
            </w:r>
            <w:r>
              <w:rPr>
                <w:sz w:val="22"/>
              </w:rPr>
              <w:t>dnia</w:t>
            </w:r>
            <w:r>
              <w:rPr>
                <w:spacing w:val="-6"/>
                <w:sz w:val="22"/>
              </w:rPr>
              <w:t> </w:t>
            </w:r>
            <w:r>
              <w:rPr>
                <w:sz w:val="22"/>
              </w:rPr>
              <w:t>otrzymania</w:t>
            </w:r>
            <w:r>
              <w:rPr>
                <w:spacing w:val="-6"/>
                <w:sz w:val="22"/>
              </w:rPr>
              <w:t> </w:t>
            </w:r>
            <w:r>
              <w:rPr>
                <w:sz w:val="22"/>
              </w:rPr>
              <w:t>zastrzeżeń,</w:t>
            </w:r>
            <w:r>
              <w:rPr>
                <w:spacing w:val="-6"/>
                <w:sz w:val="22"/>
              </w:rPr>
              <w:t> </w:t>
            </w:r>
            <w:r>
              <w:rPr>
                <w:sz w:val="22"/>
              </w:rPr>
              <w:t>dyrektorowi</w:t>
            </w:r>
            <w:r>
              <w:rPr>
                <w:spacing w:val="-6"/>
                <w:sz w:val="22"/>
              </w:rPr>
              <w:t> </w:t>
            </w:r>
            <w:r>
              <w:rPr>
                <w:sz w:val="22"/>
              </w:rPr>
              <w:t>Centralnej</w:t>
            </w:r>
            <w:r>
              <w:rPr>
                <w:spacing w:val="-8"/>
                <w:sz w:val="22"/>
              </w:rPr>
              <w:t> </w:t>
            </w:r>
            <w:r>
              <w:rPr>
                <w:sz w:val="22"/>
              </w:rPr>
              <w:t>Komisji</w:t>
            </w:r>
            <w:r>
              <w:rPr>
                <w:spacing w:val="-6"/>
                <w:sz w:val="22"/>
              </w:rPr>
              <w:t> </w:t>
            </w:r>
            <w:r>
              <w:rPr>
                <w:sz w:val="22"/>
              </w:rPr>
              <w:t>Egzaminacyjnej,</w:t>
            </w:r>
            <w:r>
              <w:rPr>
                <w:spacing w:val="-7"/>
                <w:sz w:val="22"/>
              </w:rPr>
              <w:t> </w:t>
            </w:r>
            <w:r>
              <w:rPr>
                <w:sz w:val="22"/>
              </w:rPr>
              <w:t>chyba</w:t>
            </w:r>
            <w:r>
              <w:rPr>
                <w:spacing w:val="-6"/>
                <w:sz w:val="22"/>
              </w:rPr>
              <w:t> </w:t>
            </w:r>
            <w:r>
              <w:rPr>
                <w:sz w:val="22"/>
              </w:rPr>
              <w:t>że</w:t>
            </w:r>
            <w:r>
              <w:rPr>
                <w:spacing w:val="-6"/>
                <w:sz w:val="22"/>
              </w:rPr>
              <w:t> </w:t>
            </w:r>
            <w:r>
              <w:rPr>
                <w:sz w:val="22"/>
              </w:rPr>
              <w:t>dyrektor</w:t>
            </w:r>
          </w:p>
          <w:p>
            <w:pPr>
              <w:pStyle w:val="TableParagraph"/>
              <w:spacing w:line="238" w:lineRule="exact"/>
              <w:ind w:left="939"/>
              <w:rPr>
                <w:sz w:val="22"/>
              </w:rPr>
            </w:pPr>
            <w:r>
              <w:rPr>
                <w:sz w:val="22"/>
              </w:rPr>
              <w:t>okręgowej komisji egzaminacyjnej uwzględni zastrzeżenia złożone przez absolwenta.</w:t>
            </w:r>
          </w:p>
        </w:tc>
      </w:tr>
      <w:tr>
        <w:trPr>
          <w:trHeight w:val="1011" w:hRule="atLeast"/>
        </w:trPr>
        <w:tc>
          <w:tcPr>
            <w:tcW w:w="9860" w:type="dxa"/>
            <w:gridSpan w:val="2"/>
          </w:tcPr>
          <w:p>
            <w:pPr>
              <w:pStyle w:val="TableParagraph"/>
              <w:ind w:left="939" w:right="233" w:hanging="360"/>
              <w:rPr>
                <w:sz w:val="22"/>
              </w:rPr>
            </w:pPr>
            <w:r>
              <w:rPr>
                <w:sz w:val="22"/>
              </w:rPr>
              <w:t>6. Dyrektor Centralnej Komisji Egzaminacyjnej rozpatruje zastrzeżenia, o których mowa w pkt 15.3.5., w terminie 7 dni od dnia ich wniesienia (</w:t>
            </w:r>
            <w:r>
              <w:rPr>
                <w:b/>
                <w:sz w:val="22"/>
              </w:rPr>
              <w:t>załącznik 22c</w:t>
            </w:r>
            <w:r>
              <w:rPr>
                <w:sz w:val="22"/>
              </w:rPr>
              <w:t>). Rozstrzygnięcie</w:t>
            </w:r>
            <w:r>
              <w:rPr>
                <w:spacing w:val="15"/>
                <w:sz w:val="22"/>
              </w:rPr>
              <w:t> </w:t>
            </w:r>
            <w:r>
              <w:rPr>
                <w:sz w:val="22"/>
              </w:rPr>
              <w:t>dyrektora</w:t>
            </w:r>
          </w:p>
          <w:p>
            <w:pPr>
              <w:pStyle w:val="TableParagraph"/>
              <w:spacing w:line="252" w:lineRule="exact"/>
              <w:ind w:left="939" w:right="233"/>
              <w:rPr>
                <w:sz w:val="22"/>
              </w:rPr>
            </w:pPr>
            <w:r>
              <w:rPr>
                <w:sz w:val="22"/>
              </w:rPr>
              <w:t>Centralnej Komisji Egzaminacyjnej jest ostateczne i nie służy na nie skarga do sądu administracyjnego.</w:t>
            </w:r>
          </w:p>
        </w:tc>
      </w:tr>
      <w:tr>
        <w:trPr>
          <w:trHeight w:val="1518" w:hRule="atLeast"/>
        </w:trPr>
        <w:tc>
          <w:tcPr>
            <w:tcW w:w="9860" w:type="dxa"/>
            <w:gridSpan w:val="2"/>
          </w:tcPr>
          <w:p>
            <w:pPr>
              <w:pStyle w:val="TableParagraph"/>
              <w:ind w:left="939" w:right="200" w:hanging="360"/>
              <w:jc w:val="both"/>
              <w:rPr>
                <w:sz w:val="22"/>
              </w:rPr>
            </w:pPr>
            <w:r>
              <w:rPr>
                <w:sz w:val="22"/>
              </w:rPr>
              <w:t>7. W przypadku stwierdzenia naruszenia przepisów dotyczących przeprowadzania egzaminu maturalnego,</w:t>
            </w:r>
            <w:r>
              <w:rPr>
                <w:spacing w:val="-9"/>
                <w:sz w:val="22"/>
              </w:rPr>
              <w:t> </w:t>
            </w:r>
            <w:r>
              <w:rPr>
                <w:sz w:val="22"/>
              </w:rPr>
              <w:t>na</w:t>
            </w:r>
            <w:r>
              <w:rPr>
                <w:spacing w:val="-8"/>
                <w:sz w:val="22"/>
              </w:rPr>
              <w:t> </w:t>
            </w:r>
            <w:r>
              <w:rPr>
                <w:sz w:val="22"/>
              </w:rPr>
              <w:t>skutek</w:t>
            </w:r>
            <w:r>
              <w:rPr>
                <w:spacing w:val="-11"/>
                <w:sz w:val="22"/>
              </w:rPr>
              <w:t> </w:t>
            </w:r>
            <w:r>
              <w:rPr>
                <w:sz w:val="22"/>
              </w:rPr>
              <w:t>zastrzeżeń,</w:t>
            </w:r>
            <w:r>
              <w:rPr>
                <w:spacing w:val="-8"/>
                <w:sz w:val="22"/>
              </w:rPr>
              <w:t> </w:t>
            </w:r>
            <w:r>
              <w:rPr>
                <w:sz w:val="22"/>
              </w:rPr>
              <w:t>o</w:t>
            </w:r>
            <w:r>
              <w:rPr>
                <w:spacing w:val="-9"/>
                <w:sz w:val="22"/>
              </w:rPr>
              <w:t> </w:t>
            </w:r>
            <w:r>
              <w:rPr>
                <w:sz w:val="22"/>
              </w:rPr>
              <w:t>których</w:t>
            </w:r>
            <w:r>
              <w:rPr>
                <w:spacing w:val="-7"/>
                <w:sz w:val="22"/>
              </w:rPr>
              <w:t> </w:t>
            </w:r>
            <w:r>
              <w:rPr>
                <w:sz w:val="22"/>
              </w:rPr>
              <w:t>mowa</w:t>
            </w:r>
            <w:r>
              <w:rPr>
                <w:spacing w:val="-8"/>
                <w:sz w:val="22"/>
              </w:rPr>
              <w:t> </w:t>
            </w:r>
            <w:r>
              <w:rPr>
                <w:sz w:val="22"/>
              </w:rPr>
              <w:t>w</w:t>
            </w:r>
            <w:r>
              <w:rPr>
                <w:spacing w:val="-3"/>
                <w:sz w:val="22"/>
              </w:rPr>
              <w:t> </w:t>
            </w:r>
            <w:r>
              <w:rPr>
                <w:sz w:val="22"/>
              </w:rPr>
              <w:t>pkt</w:t>
            </w:r>
            <w:r>
              <w:rPr>
                <w:spacing w:val="-8"/>
                <w:sz w:val="22"/>
              </w:rPr>
              <w:t> </w:t>
            </w:r>
            <w:r>
              <w:rPr>
                <w:sz w:val="22"/>
              </w:rPr>
              <w:t>15.3.1.,</w:t>
            </w:r>
            <w:r>
              <w:rPr>
                <w:spacing w:val="-9"/>
                <w:sz w:val="22"/>
              </w:rPr>
              <w:t> </w:t>
            </w:r>
            <w:r>
              <w:rPr>
                <w:sz w:val="22"/>
              </w:rPr>
              <w:t>lub</w:t>
            </w:r>
            <w:r>
              <w:rPr>
                <w:spacing w:val="-9"/>
                <w:sz w:val="22"/>
              </w:rPr>
              <w:t> </w:t>
            </w:r>
            <w:r>
              <w:rPr>
                <w:sz w:val="22"/>
              </w:rPr>
              <w:t>z</w:t>
            </w:r>
            <w:r>
              <w:rPr>
                <w:spacing w:val="-11"/>
                <w:sz w:val="22"/>
              </w:rPr>
              <w:t> </w:t>
            </w:r>
            <w:r>
              <w:rPr>
                <w:sz w:val="22"/>
              </w:rPr>
              <w:t>urzędu,</w:t>
            </w:r>
            <w:r>
              <w:rPr>
                <w:spacing w:val="-8"/>
                <w:sz w:val="22"/>
              </w:rPr>
              <w:t> </w:t>
            </w:r>
            <w:r>
              <w:rPr>
                <w:sz w:val="22"/>
              </w:rPr>
              <w:t>dyrektor</w:t>
            </w:r>
            <w:r>
              <w:rPr>
                <w:spacing w:val="-8"/>
                <w:sz w:val="22"/>
              </w:rPr>
              <w:t> </w:t>
            </w:r>
            <w:r>
              <w:rPr>
                <w:sz w:val="22"/>
              </w:rPr>
              <w:t>okręgowej komisji egzaminacyjnej, w porozumieniu z dyrektorem Centralnej Komisji Egzaminacyjnej, może unieważnić</w:t>
            </w:r>
            <w:r>
              <w:rPr>
                <w:spacing w:val="45"/>
                <w:sz w:val="22"/>
              </w:rPr>
              <w:t> </w:t>
            </w:r>
            <w:r>
              <w:rPr>
                <w:sz w:val="22"/>
              </w:rPr>
              <w:t>egzamin</w:t>
            </w:r>
            <w:r>
              <w:rPr>
                <w:spacing w:val="47"/>
                <w:sz w:val="22"/>
              </w:rPr>
              <w:t> </w:t>
            </w:r>
            <w:r>
              <w:rPr>
                <w:sz w:val="22"/>
              </w:rPr>
              <w:t>maturalny</w:t>
            </w:r>
            <w:r>
              <w:rPr>
                <w:spacing w:val="42"/>
                <w:sz w:val="22"/>
              </w:rPr>
              <w:t> </w:t>
            </w:r>
            <w:r>
              <w:rPr>
                <w:sz w:val="22"/>
              </w:rPr>
              <w:t>z</w:t>
            </w:r>
            <w:r>
              <w:rPr>
                <w:spacing w:val="42"/>
                <w:sz w:val="22"/>
              </w:rPr>
              <w:t> </w:t>
            </w:r>
            <w:r>
              <w:rPr>
                <w:sz w:val="22"/>
              </w:rPr>
              <w:t>danego</w:t>
            </w:r>
            <w:r>
              <w:rPr>
                <w:spacing w:val="45"/>
                <w:sz w:val="22"/>
              </w:rPr>
              <w:t> </w:t>
            </w:r>
            <w:r>
              <w:rPr>
                <w:sz w:val="22"/>
              </w:rPr>
              <w:t>przedmiotu</w:t>
            </w:r>
            <w:r>
              <w:rPr>
                <w:spacing w:val="45"/>
                <w:sz w:val="22"/>
              </w:rPr>
              <w:t> </w:t>
            </w:r>
            <w:r>
              <w:rPr>
                <w:sz w:val="22"/>
              </w:rPr>
              <w:t>w</w:t>
            </w:r>
            <w:r>
              <w:rPr>
                <w:spacing w:val="43"/>
                <w:sz w:val="22"/>
              </w:rPr>
              <w:t> </w:t>
            </w:r>
            <w:r>
              <w:rPr>
                <w:sz w:val="22"/>
              </w:rPr>
              <w:t>części</w:t>
            </w:r>
            <w:r>
              <w:rPr>
                <w:spacing w:val="43"/>
                <w:sz w:val="22"/>
              </w:rPr>
              <w:t> </w:t>
            </w:r>
            <w:r>
              <w:rPr>
                <w:sz w:val="22"/>
              </w:rPr>
              <w:t>ustnej</w:t>
            </w:r>
            <w:r>
              <w:rPr>
                <w:spacing w:val="45"/>
                <w:sz w:val="22"/>
              </w:rPr>
              <w:t> </w:t>
            </w:r>
            <w:r>
              <w:rPr>
                <w:sz w:val="22"/>
              </w:rPr>
              <w:t>lub</w:t>
            </w:r>
            <w:r>
              <w:rPr>
                <w:spacing w:val="45"/>
                <w:sz w:val="22"/>
              </w:rPr>
              <w:t> </w:t>
            </w:r>
            <w:r>
              <w:rPr>
                <w:sz w:val="22"/>
              </w:rPr>
              <w:t>w</w:t>
            </w:r>
            <w:r>
              <w:rPr>
                <w:spacing w:val="0"/>
                <w:sz w:val="22"/>
              </w:rPr>
              <w:t> </w:t>
            </w:r>
            <w:r>
              <w:rPr>
                <w:sz w:val="22"/>
              </w:rPr>
              <w:t>części</w:t>
            </w:r>
            <w:r>
              <w:rPr>
                <w:spacing w:val="46"/>
                <w:sz w:val="22"/>
              </w:rPr>
              <w:t> </w:t>
            </w:r>
            <w:r>
              <w:rPr>
                <w:sz w:val="22"/>
              </w:rPr>
              <w:t>pisemnej</w:t>
            </w:r>
            <w:r>
              <w:rPr>
                <w:spacing w:val="45"/>
                <w:sz w:val="22"/>
              </w:rPr>
              <w:t> </w:t>
            </w:r>
            <w:r>
              <w:rPr>
                <w:sz w:val="22"/>
              </w:rPr>
              <w:t>i</w:t>
            </w:r>
          </w:p>
          <w:p>
            <w:pPr>
              <w:pStyle w:val="TableParagraph"/>
              <w:spacing w:line="252" w:lineRule="exact"/>
              <w:ind w:left="939"/>
              <w:rPr>
                <w:sz w:val="22"/>
              </w:rPr>
            </w:pPr>
            <w:r>
              <w:rPr>
                <w:sz w:val="22"/>
              </w:rPr>
              <w:t>zarządzić jego ponowne przeprowadzenie, jeżeli to naruszenie mogło wpłynąć na wynik egzaminu (</w:t>
            </w:r>
            <w:r>
              <w:rPr>
                <w:b/>
                <w:sz w:val="22"/>
              </w:rPr>
              <w:t>załącznik 23a</w:t>
            </w:r>
            <w:r>
              <w:rPr>
                <w:sz w:val="22"/>
              </w:rPr>
              <w:t>).</w:t>
            </w:r>
          </w:p>
        </w:tc>
      </w:tr>
      <w:tr>
        <w:trPr>
          <w:trHeight w:val="1266" w:hRule="atLeast"/>
        </w:trPr>
        <w:tc>
          <w:tcPr>
            <w:tcW w:w="9860" w:type="dxa"/>
            <w:gridSpan w:val="2"/>
          </w:tcPr>
          <w:p>
            <w:pPr>
              <w:pStyle w:val="TableParagraph"/>
              <w:ind w:left="939" w:right="204" w:hanging="360"/>
              <w:jc w:val="both"/>
              <w:rPr>
                <w:sz w:val="22"/>
              </w:rPr>
            </w:pPr>
            <w:r>
              <w:rPr>
                <w:sz w:val="22"/>
              </w:rPr>
              <w:t>8. W przypadku, o którym mowa w pkt 15.3.6., dyrektor Centralnej Komisji Egzaminacyjnej może unieważnić egzamin  maturalny  z  danego  przedmiotu  w  części  ustnej  lub  w  części  pisemnej i</w:t>
            </w:r>
            <w:r>
              <w:rPr>
                <w:spacing w:val="-1"/>
                <w:sz w:val="22"/>
              </w:rPr>
              <w:t> </w:t>
            </w:r>
            <w:r>
              <w:rPr>
                <w:sz w:val="22"/>
              </w:rPr>
              <w:t>zarządzić</w:t>
            </w:r>
            <w:r>
              <w:rPr>
                <w:spacing w:val="-16"/>
                <w:sz w:val="22"/>
              </w:rPr>
              <w:t> </w:t>
            </w:r>
            <w:r>
              <w:rPr>
                <w:sz w:val="22"/>
              </w:rPr>
              <w:t>jego</w:t>
            </w:r>
            <w:r>
              <w:rPr>
                <w:spacing w:val="-14"/>
                <w:sz w:val="22"/>
              </w:rPr>
              <w:t> </w:t>
            </w:r>
            <w:r>
              <w:rPr>
                <w:sz w:val="22"/>
              </w:rPr>
              <w:t>ponowne</w:t>
            </w:r>
            <w:r>
              <w:rPr>
                <w:spacing w:val="-14"/>
                <w:sz w:val="22"/>
              </w:rPr>
              <w:t> </w:t>
            </w:r>
            <w:r>
              <w:rPr>
                <w:sz w:val="22"/>
              </w:rPr>
              <w:t>przeprowadzenie,</w:t>
            </w:r>
            <w:r>
              <w:rPr>
                <w:spacing w:val="-19"/>
                <w:sz w:val="22"/>
              </w:rPr>
              <w:t> </w:t>
            </w:r>
            <w:r>
              <w:rPr>
                <w:sz w:val="22"/>
              </w:rPr>
              <w:t>jeżeli</w:t>
            </w:r>
            <w:r>
              <w:rPr>
                <w:spacing w:val="-16"/>
                <w:sz w:val="22"/>
              </w:rPr>
              <w:t> </w:t>
            </w:r>
            <w:r>
              <w:rPr>
                <w:sz w:val="22"/>
              </w:rPr>
              <w:t>to</w:t>
            </w:r>
            <w:r>
              <w:rPr>
                <w:spacing w:val="-17"/>
                <w:sz w:val="22"/>
              </w:rPr>
              <w:t> </w:t>
            </w:r>
            <w:r>
              <w:rPr>
                <w:sz w:val="22"/>
              </w:rPr>
              <w:t>naruszenie</w:t>
            </w:r>
            <w:r>
              <w:rPr>
                <w:spacing w:val="-16"/>
                <w:sz w:val="22"/>
              </w:rPr>
              <w:t> </w:t>
            </w:r>
            <w:r>
              <w:rPr>
                <w:sz w:val="22"/>
              </w:rPr>
              <w:t>mogło</w:t>
            </w:r>
            <w:r>
              <w:rPr>
                <w:spacing w:val="-14"/>
                <w:sz w:val="22"/>
              </w:rPr>
              <w:t> </w:t>
            </w:r>
            <w:r>
              <w:rPr>
                <w:sz w:val="22"/>
              </w:rPr>
              <w:t>wpłynąć</w:t>
            </w:r>
            <w:r>
              <w:rPr>
                <w:spacing w:val="-14"/>
                <w:sz w:val="22"/>
              </w:rPr>
              <w:t> </w:t>
            </w:r>
            <w:r>
              <w:rPr>
                <w:sz w:val="22"/>
              </w:rPr>
              <w:t>na</w:t>
            </w:r>
            <w:r>
              <w:rPr>
                <w:spacing w:val="-16"/>
                <w:sz w:val="22"/>
              </w:rPr>
              <w:t> </w:t>
            </w:r>
            <w:r>
              <w:rPr>
                <w:sz w:val="22"/>
              </w:rPr>
              <w:t>wynik</w:t>
            </w:r>
            <w:r>
              <w:rPr>
                <w:spacing w:val="-17"/>
                <w:sz w:val="22"/>
              </w:rPr>
              <w:t> </w:t>
            </w:r>
            <w:r>
              <w:rPr>
                <w:sz w:val="22"/>
              </w:rPr>
              <w:t>egzaminu. O</w:t>
            </w:r>
            <w:r>
              <w:rPr>
                <w:spacing w:val="-12"/>
                <w:sz w:val="22"/>
              </w:rPr>
              <w:t> </w:t>
            </w:r>
            <w:r>
              <w:rPr>
                <w:sz w:val="22"/>
              </w:rPr>
              <w:t>rozstrzygnięciu</w:t>
            </w:r>
            <w:r>
              <w:rPr>
                <w:spacing w:val="-11"/>
                <w:sz w:val="22"/>
              </w:rPr>
              <w:t> </w:t>
            </w:r>
            <w:r>
              <w:rPr>
                <w:sz w:val="22"/>
              </w:rPr>
              <w:t>w</w:t>
            </w:r>
            <w:r>
              <w:rPr>
                <w:spacing w:val="-12"/>
                <w:sz w:val="22"/>
              </w:rPr>
              <w:t> </w:t>
            </w:r>
            <w:r>
              <w:rPr>
                <w:sz w:val="22"/>
              </w:rPr>
              <w:t>sprawie</w:t>
            </w:r>
            <w:r>
              <w:rPr>
                <w:spacing w:val="-10"/>
                <w:sz w:val="22"/>
              </w:rPr>
              <w:t> </w:t>
            </w:r>
            <w:r>
              <w:rPr>
                <w:sz w:val="22"/>
              </w:rPr>
              <w:t>unieważnienia</w:t>
            </w:r>
            <w:r>
              <w:rPr>
                <w:spacing w:val="-10"/>
                <w:sz w:val="22"/>
              </w:rPr>
              <w:t> </w:t>
            </w:r>
            <w:r>
              <w:rPr>
                <w:sz w:val="22"/>
              </w:rPr>
              <w:t>dyrektor</w:t>
            </w:r>
            <w:r>
              <w:rPr>
                <w:spacing w:val="-10"/>
                <w:sz w:val="22"/>
              </w:rPr>
              <w:t> </w:t>
            </w:r>
            <w:r>
              <w:rPr>
                <w:sz w:val="22"/>
              </w:rPr>
              <w:t>Centralnej</w:t>
            </w:r>
            <w:r>
              <w:rPr>
                <w:spacing w:val="-10"/>
                <w:sz w:val="22"/>
              </w:rPr>
              <w:t> </w:t>
            </w:r>
            <w:r>
              <w:rPr>
                <w:sz w:val="22"/>
              </w:rPr>
              <w:t>Komisji</w:t>
            </w:r>
            <w:r>
              <w:rPr>
                <w:spacing w:val="-10"/>
                <w:sz w:val="22"/>
              </w:rPr>
              <w:t> </w:t>
            </w:r>
            <w:r>
              <w:rPr>
                <w:sz w:val="22"/>
              </w:rPr>
              <w:t>Egzaminacyjnej</w:t>
            </w:r>
            <w:r>
              <w:rPr>
                <w:spacing w:val="-12"/>
                <w:sz w:val="22"/>
              </w:rPr>
              <w:t> </w:t>
            </w:r>
            <w:r>
              <w:rPr>
                <w:sz w:val="22"/>
              </w:rPr>
              <w:t>informuje</w:t>
            </w:r>
          </w:p>
          <w:p>
            <w:pPr>
              <w:pStyle w:val="TableParagraph"/>
              <w:spacing w:line="237" w:lineRule="exact"/>
              <w:ind w:left="939"/>
              <w:rPr>
                <w:sz w:val="22"/>
              </w:rPr>
            </w:pPr>
            <w:r>
              <w:rPr>
                <w:sz w:val="22"/>
              </w:rPr>
              <w:t>dyrektora okręgowej komisji egzaminacyjnej (</w:t>
            </w:r>
            <w:r>
              <w:rPr>
                <w:b/>
                <w:sz w:val="22"/>
              </w:rPr>
              <w:t>załącznik 23b</w:t>
            </w:r>
            <w:r>
              <w:rPr>
                <w:sz w:val="22"/>
              </w:rPr>
              <w:t>).</w:t>
            </w:r>
          </w:p>
        </w:tc>
      </w:tr>
      <w:tr>
        <w:trPr>
          <w:trHeight w:val="1264" w:hRule="atLeast"/>
        </w:trPr>
        <w:tc>
          <w:tcPr>
            <w:tcW w:w="9860" w:type="dxa"/>
            <w:gridSpan w:val="2"/>
          </w:tcPr>
          <w:p>
            <w:pPr>
              <w:pStyle w:val="TableParagraph"/>
              <w:ind w:left="939" w:right="198" w:hanging="360"/>
              <w:jc w:val="both"/>
              <w:rPr>
                <w:sz w:val="22"/>
              </w:rPr>
            </w:pPr>
            <w:r>
              <w:rPr>
                <w:sz w:val="22"/>
              </w:rPr>
              <w:t>9. W przypadkach, o których mowa w pkt 15.3.7. i 15.3.8., unieważnienie może nastąpić w stosunku do wszystkich absolwentów, absolwentów w poszczególnych szkołach, a także w stosunku do poszczególnych absolwentów. Dyrektor okręgowej komisji egzaminacyjnej, za pośrednictwem dyrektora szkoły, przekazuje informację w sprawie unieważnienia egzaminu i ewentualnego</w:t>
            </w:r>
          </w:p>
          <w:p>
            <w:pPr>
              <w:pStyle w:val="TableParagraph"/>
              <w:spacing w:line="237" w:lineRule="exact"/>
              <w:ind w:left="939"/>
              <w:rPr>
                <w:sz w:val="22"/>
              </w:rPr>
            </w:pPr>
            <w:r>
              <w:rPr>
                <w:sz w:val="22"/>
              </w:rPr>
              <w:t>zarządzenia ponownego przeprowadzenia tego egzaminu absolwentom, których ona dotyczy.</w:t>
            </w:r>
          </w:p>
        </w:tc>
      </w:tr>
      <w:tr>
        <w:trPr>
          <w:trHeight w:val="274" w:hRule="atLeast"/>
        </w:trPr>
        <w:tc>
          <w:tcPr>
            <w:tcW w:w="9860" w:type="dxa"/>
            <w:gridSpan w:val="2"/>
          </w:tcPr>
          <w:p>
            <w:pPr>
              <w:pStyle w:val="TableParagraph"/>
              <w:spacing w:line="248" w:lineRule="exact"/>
              <w:ind w:left="579"/>
              <w:rPr>
                <w:sz w:val="22"/>
              </w:rPr>
            </w:pPr>
            <w:r>
              <w:rPr>
                <w:sz w:val="22"/>
              </w:rPr>
              <w:t>10. Termin ponownego egzaminu maturalnego ustala dyrektor Centralnej Komisji Egzaminacyjnej.</w:t>
            </w:r>
          </w:p>
        </w:tc>
      </w:tr>
      <w:tr>
        <w:trPr>
          <w:trHeight w:val="778" w:hRule="atLeast"/>
        </w:trPr>
        <w:tc>
          <w:tcPr>
            <w:tcW w:w="9860" w:type="dxa"/>
            <w:gridSpan w:val="2"/>
          </w:tcPr>
          <w:p>
            <w:pPr>
              <w:pStyle w:val="TableParagraph"/>
              <w:spacing w:before="18"/>
              <w:ind w:left="939" w:hanging="360"/>
              <w:rPr>
                <w:sz w:val="22"/>
              </w:rPr>
            </w:pPr>
            <w:r>
              <w:rPr>
                <w:sz w:val="22"/>
              </w:rPr>
              <w:t>11. Tryb postępowania w przypadku unieważnienia w związku ze zgłoszeniem przez zdającego</w:t>
            </w:r>
          </w:p>
          <w:p>
            <w:pPr>
              <w:pStyle w:val="TableParagraph"/>
              <w:spacing w:line="252" w:lineRule="exact" w:before="5"/>
              <w:ind w:left="939" w:right="233"/>
              <w:rPr>
                <w:sz w:val="22"/>
              </w:rPr>
            </w:pPr>
            <w:r>
              <w:rPr>
                <w:sz w:val="22"/>
              </w:rPr>
              <w:t>uzasadnionych zastrzeżeń związanych z naruszeniem przepisów dotyczących przeprowadzania egzaminu maturalnego jest przedstawiony na diagramie poniżej.</w:t>
            </w:r>
          </w:p>
        </w:tc>
      </w:tr>
    </w:tbl>
    <w:p>
      <w:pPr>
        <w:spacing w:after="0" w:line="252" w:lineRule="exact"/>
        <w:rPr>
          <w:sz w:val="22"/>
        </w:rPr>
        <w:sectPr>
          <w:pgSz w:w="11910" w:h="16840"/>
          <w:pgMar w:header="687" w:footer="0" w:top="1120" w:bottom="280" w:left="940" w:right="440"/>
        </w:sectPr>
      </w:pPr>
    </w:p>
    <w:p>
      <w:pPr>
        <w:spacing w:line="240" w:lineRule="auto" w:before="0"/>
        <w:rPr>
          <w:sz w:val="20"/>
        </w:rPr>
      </w:pPr>
    </w:p>
    <w:p>
      <w:pPr>
        <w:spacing w:line="240" w:lineRule="auto" w:before="0"/>
        <w:rPr>
          <w:sz w:val="20"/>
        </w:rPr>
      </w:pPr>
    </w:p>
    <w:p>
      <w:pPr>
        <w:spacing w:line="240" w:lineRule="auto" w:before="4" w:after="0"/>
        <w:rPr>
          <w:sz w:val="24"/>
        </w:rPr>
      </w:pPr>
    </w:p>
    <w:p>
      <w:pPr>
        <w:spacing w:line="240" w:lineRule="auto"/>
        <w:ind w:left="1853" w:right="0" w:firstLine="0"/>
        <w:rPr>
          <w:sz w:val="20"/>
        </w:rPr>
      </w:pPr>
      <w:r>
        <w:rPr>
          <w:sz w:val="20"/>
        </w:rPr>
        <w:pict>
          <v:group style="width:344.45pt;height:427.85pt;mso-position-horizontal-relative:char;mso-position-vertical-relative:line" coordorigin="0,0" coordsize="6889,8557">
            <v:shape style="position:absolute;left:326;top:15;width:2515;height:651" coordorigin="326,15" coordsize="2515,651" path="m326,123l335,81,358,47,392,24,435,15,2732,15,2775,24,2809,47,2832,81,2841,123,2841,557,2832,600,2809,634,2775,657,2732,666,435,666,392,657,358,634,335,600,326,557,326,123xe" filled="false" stroked="true" strokeweight="1.5pt" strokecolor="#c00000">
              <v:path arrowok="t"/>
              <v:stroke dashstyle="solid"/>
            </v:shape>
            <v:shape style="position:absolute;left:372;top:61;width:2422;height:557" type="#_x0000_t75" stroked="false">
              <v:imagedata r:id="rId69" o:title=""/>
            </v:shape>
            <v:shape style="position:absolute;left:326;top:1778;width:2515;height:528" coordorigin="326,1778" coordsize="2515,528" path="m326,1866l333,1832,352,1804,380,1785,414,1778,2753,1778,2787,1785,2815,1804,2834,1832,2841,1866,2841,2218,2834,2252,2815,2280,2787,2299,2753,2306,414,2306,380,2299,352,2280,333,2252,326,2218,326,1866xe" filled="false" stroked="true" strokeweight="1.5pt" strokecolor="#c00000">
              <v:path arrowok="t"/>
              <v:stroke dashstyle="solid"/>
            </v:shape>
            <v:shape style="position:absolute;left:367;top:1818;width:2432;height:447" type="#_x0000_t75" stroked="false">
              <v:imagedata r:id="rId70" o:title=""/>
            </v:shape>
            <v:shape style="position:absolute;left:1500;top:666;width:180;height:1102" coordorigin="1500,666" coordsize="180,1102" path="m1560,1588l1500,1588,1590,1768,1665,1618,1560,1618,1560,1588xm1620,666l1560,666,1560,1618,1620,1618,1620,666xm1680,1588l1620,1588,1620,1618,1665,1618,1680,1588xe" filled="true" fillcolor="#49452a" stroked="false">
              <v:path arrowok="t"/>
              <v:fill type="solid"/>
            </v:shape>
            <v:shape style="position:absolute;left:50;top:839;width:1470;height:630" type="#_x0000_t75" stroked="false">
              <v:imagedata r:id="rId59" o:title=""/>
            </v:shape>
            <v:shape style="position:absolute;left:313;top:3388;width:2515;height:688" coordorigin="313,3388" coordsize="2515,688" path="m2713,3388l428,3388,383,3397,347,3422,322,3458,313,3503,313,3961,322,4006,347,4042,383,4067,428,4076,2713,4076,2758,4067,2794,4042,2819,4006,2828,3961,2828,3503,2819,3458,2794,3422,2758,3397,2713,3388xe" filled="true" fillcolor="#d6e3bc" stroked="false">
              <v:path arrowok="t"/>
              <v:fill type="solid"/>
            </v:shape>
            <v:shape style="position:absolute;left:313;top:3388;width:2515;height:688" coordorigin="313,3388" coordsize="2515,688" path="m313,3503l322,3458,347,3422,383,3397,428,3388,2713,3388,2758,3397,2794,3422,2819,3458,2828,3503,2828,3961,2819,4006,2794,4042,2758,4067,2713,4076,428,4076,383,4067,347,4042,322,4006,313,3961,313,3503xe" filled="false" stroked="true" strokeweight="1.5pt" strokecolor="#77923b">
              <v:path arrowok="t"/>
              <v:stroke dashstyle="solid"/>
            </v:shape>
            <v:shape style="position:absolute;left:363;top:3438;width:2417;height:588" type="#_x0000_t75" stroked="false">
              <v:imagedata r:id="rId71" o:title=""/>
            </v:shape>
            <v:shape style="position:absolute;left:1500;top:2306;width:180;height:1102" coordorigin="1500,2306" coordsize="180,1102" path="m1560,3228l1500,3228,1590,3408,1665,3258,1560,3258,1560,3228xm1620,2306l1560,2306,1560,3258,1620,3258,1620,2306xm1680,3228l1620,3228,1620,3258,1665,3258,1680,3228xe" filled="true" fillcolor="#49452a" stroked="false">
              <v:path arrowok="t"/>
              <v:fill type="solid"/>
            </v:shape>
            <v:shape style="position:absolute;left:63;top:2494;width:1470;height:630" type="#_x0000_t75" stroked="false">
              <v:imagedata r:id="rId59" o:title=""/>
            </v:shape>
            <v:shape style="position:absolute;left:326;top:5163;width:2489;height:851" coordorigin="326,5163" coordsize="2489,851" path="m326,5305l337,5250,368,5204,413,5174,468,5163,2673,5163,2728,5174,2773,5204,2804,5250,2815,5305,2815,5872,2804,5927,2773,5972,2728,6003,2673,6014,468,6014,413,6003,368,5972,337,5927,326,5872,326,5305xe" filled="false" stroked="true" strokeweight="1.5pt" strokecolor="#c00000">
              <v:path arrowok="t"/>
              <v:stroke dashstyle="solid"/>
            </v:shape>
            <v:shape style="position:absolute;left:382;top:5219;width:2376;height:740" type="#_x0000_t75" stroked="false">
              <v:imagedata r:id="rId72" o:title=""/>
            </v:shape>
            <v:shape style="position:absolute;left:1500;top:4076;width:180;height:1102" coordorigin="1500,4076" coordsize="180,1102" path="m1560,4998l1500,4998,1590,5178,1665,5028,1560,5028,1560,4998xm1620,4076l1560,4076,1560,5028,1620,5028,1620,4076xm1680,4998l1620,4998,1620,5028,1665,5028,1680,4998xe" filled="true" fillcolor="#49452a" stroked="false">
              <v:path arrowok="t"/>
              <v:fill type="solid"/>
            </v:shape>
            <v:shape style="position:absolute;left:0;top:4181;width:1470;height:843" type="#_x0000_t75" stroked="false">
              <v:imagedata r:id="rId73" o:title=""/>
            </v:shape>
            <v:shape style="position:absolute;left:326;top:7126;width:2489;height:851" coordorigin="326,7126" coordsize="2489,851" path="m2673,7126l468,7126,413,7137,368,7167,337,7213,326,7268,326,7835,337,7890,368,7935,413,7966,468,7977,2673,7977,2728,7966,2773,7935,2804,7890,2815,7835,2815,7268,2804,7213,2773,7167,2728,7137,2673,7126xe" filled="true" fillcolor="#dce6f1" stroked="false">
              <v:path arrowok="t"/>
              <v:fill type="solid"/>
            </v:shape>
            <v:shape style="position:absolute;left:326;top:7126;width:2489;height:851" coordorigin="326,7126" coordsize="2489,851" path="m326,7268l337,7213,368,7167,413,7137,468,7126,2673,7126,2728,7137,2773,7167,2804,7213,2815,7268,2815,7835,2804,7890,2773,7935,2728,7966,2673,7977,468,7977,413,7966,368,7935,337,7890,326,7835,326,7268xe" filled="false" stroked="true" strokeweight="1.5pt" strokecolor="#0000cc">
              <v:path arrowok="t"/>
              <v:stroke dashstyle="solid"/>
            </v:shape>
            <v:shape style="position:absolute;left:382;top:7182;width:2376;height:737" type="#_x0000_t75" stroked="false">
              <v:imagedata r:id="rId72" o:title=""/>
            </v:shape>
            <v:shape style="position:absolute;left:1500;top:6014;width:180;height:1102" coordorigin="1500,6014" coordsize="180,1102" path="m1560,6936l1500,6936,1590,7116,1665,6966,1560,6966,1560,6936xm1620,6014l1560,6014,1560,6966,1620,6966,1620,6014xm1680,6936l1620,6936,1620,6966,1665,6966,1680,6936xe" filled="true" fillcolor="#49452a" stroked="false">
              <v:path arrowok="t"/>
              <v:fill type="solid"/>
            </v:shape>
            <v:shape style="position:absolute;left:63;top:6224;width:1470;height:630" type="#_x0000_t75" stroked="false">
              <v:imagedata r:id="rId59" o:title=""/>
            </v:shape>
            <v:shape style="position:absolute;left:4232;top:2700;width:2642;height:545" coordorigin="4232,2700" coordsize="2642,545" path="m6783,2700l4323,2700,4287,2707,4259,2727,4239,2755,4232,2791,4232,3154,4239,3189,4259,3218,4287,3238,4323,3245,6783,3245,6819,3238,6847,3218,6867,3189,6874,3154,6874,2791,6867,2755,6847,2727,6819,2707,6783,2700xe" filled="true" fillcolor="#d6e3bc" stroked="false">
              <v:path arrowok="t"/>
              <v:fill type="solid"/>
            </v:shape>
            <v:shape style="position:absolute;left:4232;top:2700;width:2642;height:545" coordorigin="4232,2700" coordsize="2642,545" path="m4232,2791l4239,2755,4259,2727,4287,2707,4323,2700,6783,2700,6819,2707,6847,2727,6867,2755,6874,2791,6874,3154,6867,3189,6847,3218,6819,3238,6783,3245,4323,3245,4287,3238,4259,3218,4239,3189,4232,3154,4232,2791xe" filled="false" stroked="true" strokeweight="1.5pt" strokecolor="#77923b">
              <v:path arrowok="t"/>
              <v:stroke dashstyle="solid"/>
            </v:shape>
            <v:shape style="position:absolute;left:4275;top:2742;width:2556;height:461" type="#_x0000_t75" stroked="false">
              <v:imagedata r:id="rId74" o:title=""/>
            </v:shape>
            <v:shape style="position:absolute;left:2826;top:2957;width:1406;height:779" coordorigin="2827,2957" coordsize="1406,779" path="m4059,3016l2827,3683,2855,3735,4088,3069,4059,3016xm4200,3002l4086,3002,4114,3055,4088,3069,4116,3122,4200,3002xm4086,3002l4059,3016,4088,3069,4114,3055,4086,3002xm4232,2957l4031,2963,4059,3016,4086,3002,4200,3002,4232,2957xe" filled="true" fillcolor="#49452a" stroked="false">
              <v:path arrowok="t"/>
              <v:fill type="solid"/>
            </v:shape>
            <v:shape style="position:absolute;left:4232;top:4490;width:2642;height:688" coordorigin="4232,4490" coordsize="2642,688" path="m6759,4490l4347,4490,4302,4499,4266,4524,4241,4560,4232,4605,4232,5063,4241,5108,4266,5144,4302,5169,4347,5178,6759,5178,6804,5169,6840,5144,6865,5108,6874,5063,6874,4605,6865,4560,6840,4524,6804,4499,6759,4490xe" filled="true" fillcolor="#d6e3bc" stroked="false">
              <v:path arrowok="t"/>
              <v:fill type="solid"/>
            </v:shape>
            <v:shape style="position:absolute;left:4232;top:4490;width:2642;height:688" coordorigin="4232,4490" coordsize="2642,688" path="m4232,4605l4241,4560,4266,4524,4302,4499,4347,4490,6759,4490,6804,4499,6840,4524,6865,4560,6874,4605,6874,5063,6865,5108,6840,5144,6804,5169,6759,5178,4347,5178,4302,5169,4266,5144,4241,5108,4232,5063,4232,4605xe" filled="false" stroked="true" strokeweight="1.5pt" strokecolor="#77923b">
              <v:path arrowok="t"/>
              <v:stroke dashstyle="solid"/>
            </v:shape>
            <v:shape style="position:absolute;left:4282;top:4539;width:2544;height:591" type="#_x0000_t75" stroked="false">
              <v:imagedata r:id="rId75" o:title=""/>
            </v:shape>
            <v:shape style="position:absolute;left:2795;top:3685;width:1437;height:1199" coordorigin="2796,3686" coordsize="1437,1199" path="m4074,4792l4036,4838,4232,4884,4200,4811,4097,4811,4074,4792xm4112,4746l4074,4792,4097,4811,4136,4765,4112,4746xm4151,4700l4112,4746,4136,4765,4097,4811,4200,4811,4151,4700xm2834,3686l2796,3732,4074,4792,4112,4746,2834,3686xe" filled="true" fillcolor="#49452a" stroked="false">
              <v:path arrowok="t"/>
              <v:fill type="solid"/>
            </v:shape>
            <v:shape style="position:absolute;left:1752;top:4866;width:2494;height:2247" coordorigin="1752,4866" coordsize="2494,2247" path="m4219,4866l4189,4893,4216,4923,4245,4896,4219,4866xm4159,4920l4129,4946,4156,4976,4186,4949,4159,4920xm4100,4973l4070,5000,4097,5030,4126,5003,4100,4973xm4040,5027l4010,5053,4037,5083,4067,5056,4040,5027xm3981,5080l3951,5107,3978,5137,4008,5110,3981,5080xm3921,5134l3892,5160,3918,5190,3948,5163,3921,5134xm3862,5187l3832,5214,3859,5244,3889,5217,3862,5187xm3802,5241l3773,5267,3799,5297,3829,5270,3802,5241xm3743,5294l3713,5321,3740,5351,3770,5324,3743,5294xm3683,5348l3654,5375,3680,5404,3710,5377,3683,5348xm3624,5401l3594,5428,3621,5458,3651,5431,3624,5401xm3565,5455l3535,5482,3562,5511,3591,5485,3565,5455xm3505,5508l3475,5535,3502,5565,3532,5538,3505,5508xm3446,5562l3416,5589,3443,5618,3472,5592,3446,5562xm3386,5615l3356,5642,3383,5672,3413,5645,3386,5615xm3327,5669l3297,5696,3324,5725,3353,5699,3327,5669xm3267,5722l3237,5749,3264,5779,3294,5752,3267,5722xm3208,5776l3178,5803,3205,5832,3234,5806,3208,5776xm3148,5829l3119,5856,3145,5886,3175,5859,3148,5829xm3089,5883l3059,5910,3086,5939,3116,5913,3089,5883xm3029,5936l3000,5963,3026,5993,3056,5966,3029,5936xm2970,5990l2940,6017,2967,6046,2997,6020,2970,5990xm2910,6043l2881,6070,2907,6100,2937,6073,2910,6043xm2851,6097l2821,6124,2848,6153,2878,6127,2851,6097xm2791,6151l2762,6177,2789,6207,2818,6180,2791,6151xm2732,6204l2702,6231,2729,6261,2759,6234,2732,6204xm2673,6258l2643,6284,2670,6314,2699,6287,2673,6258xm2613,6311l2583,6338,2610,6368,2640,6341,2613,6311xm2554,6365l2524,6391,2551,6421,2580,6394,2554,6365xm2494,6418l2464,6445,2491,6475,2521,6448,2494,6418xm2435,6472l2405,6498,2432,6528,2461,6501,2435,6472xm2375,6525l2346,6552,2372,6582,2402,6555,2375,6525xm2316,6579l2286,6605,2313,6635,2343,6608,2316,6579xm2256,6632l2227,6659,2253,6689,2283,6662,2256,6632xm2197,6686l2167,6712,2194,6742,2224,6715,2197,6686xm2137,6739l2108,6766,2134,6796,2164,6769,2137,6739xm2078,6793l2048,6819,2075,6849,2105,6822,2078,6793xm2018,6846l1989,6873,2015,6903,2045,6876,2018,6846xm1959,6900l1929,6927,1956,6956,1986,6929,1959,6900xm1801,6988l1752,7113,1881,7077,1867,7061,1840,7061,1813,7031,1828,7018,1801,6988xm1828,7018l1813,7031,1840,7061,1855,7048,1828,7018xm1855,7048l1840,7061,1867,7061,1855,7048xm1840,7007l1828,7018,1855,7048,1867,7037,1840,7007xm1900,6953l1870,6980,1897,7010,1926,6983,1900,6953xe" filled="true" fillcolor="#49452a" stroked="false">
              <v:path arrowok="t"/>
              <v:fill type="solid"/>
            </v:shape>
            <v:shape style="position:absolute;left:1891;top:6384;width:1470;height:257" type="#_x0000_t75" stroked="false">
              <v:imagedata r:id="rId76" o:title=""/>
            </v:shape>
            <v:shape style="position:absolute;left:4232;top:6453;width:2642;height:663" coordorigin="4232,6453" coordsize="2642,663" path="m6763,6453l4343,6453,4300,6462,4264,6485,4241,6520,4232,6563,4232,7005,4241,7048,4264,7084,4300,7107,4343,7116,6763,7116,6807,7107,6842,7084,6865,7048,6874,7005,6874,6563,6865,6520,6842,6485,6807,6462,6763,6453xe" filled="true" fillcolor="#dce6f1" stroked="false">
              <v:path arrowok="t"/>
              <v:fill type="solid"/>
            </v:shape>
            <v:shape style="position:absolute;left:4232;top:6453;width:2642;height:663" coordorigin="4232,6453" coordsize="2642,663" path="m4232,6563l4241,6520,4264,6485,4300,6462,4343,6453,6763,6453,6807,6462,6842,6485,6865,6520,6874,6563,6874,7005,6865,7048,6842,7084,6807,7107,6763,7116,4343,7116,4300,7107,4264,7084,4241,7048,4232,7005,4232,6563xe" filled="false" stroked="true" strokeweight="1.5pt" strokecolor="#0000cc">
              <v:path arrowok="t"/>
              <v:stroke dashstyle="solid"/>
            </v:shape>
            <v:shape style="position:absolute;left:4279;top:6500;width:2547;height:569" type="#_x0000_t75" stroked="false">
              <v:imagedata r:id="rId77" o:title=""/>
            </v:shape>
            <v:shape style="position:absolute;left:4232;top:8042;width:2642;height:500" coordorigin="4232,8042" coordsize="2642,500" path="m6791,8042l4315,8042,4283,8049,4256,8066,4239,8093,4232,8125,4232,8459,4239,8491,4256,8518,4283,8535,4315,8542,6791,8542,6823,8535,6850,8518,6867,8491,6874,8459,6874,8125,6867,8093,6850,8066,6823,8049,6791,8042xe" filled="true" fillcolor="#dce6f1" stroked="false">
              <v:path arrowok="t"/>
              <v:fill type="solid"/>
            </v:shape>
            <v:shape style="position:absolute;left:4232;top:8042;width:2642;height:500" coordorigin="4232,8042" coordsize="2642,500" path="m4232,8125l4239,8093,4256,8066,4283,8049,4315,8042,6791,8042,6823,8049,6850,8066,6867,8093,6874,8125,6874,8459,6867,8491,6850,8518,6823,8535,6791,8542,4315,8542,4283,8535,4256,8518,4239,8491,4232,8459,4232,8125xe" filled="false" stroked="true" strokeweight="1.5pt" strokecolor="#0000cc">
              <v:path arrowok="t"/>
              <v:stroke dashstyle="solid"/>
            </v:shape>
            <v:shape style="position:absolute;left:4270;top:8082;width:2566;height:420" type="#_x0000_t75" stroked="false">
              <v:imagedata r:id="rId78" o:title=""/>
            </v:shape>
            <v:shape style="position:absolute;left:2800;top:7564;width:1432;height:790" coordorigin="2801,7565" coordsize="1432,790" path="m4059,8295l4031,8348,4232,8354,4200,8309,4086,8309,4059,8295xm4088,8242l4059,8295,4086,8309,4114,8256,4088,8242xm4116,8189l4088,8242,4114,8256,4086,8309,4200,8309,4116,8189xm2829,7565l2801,7617,4059,8295,4088,8242,2829,7565xe" filled="true" fillcolor="#49452a" stroked="false">
              <v:path arrowok="t"/>
              <v:fill type="solid"/>
            </v:shape>
            <v:shape style="position:absolute;left:2825;top:6752;width:1407;height:876" coordorigin="2825,6752" coordsize="1407,876" path="m4063,6820l2825,7576,2857,7628,4094,6871,4063,6820xm4199,6805l4088,6805,4120,6856,4094,6871,4125,6923,4199,6805xm4088,6805l4063,6820,4094,6871,4120,6856,4088,6805xm4232,6752l4031,6769,4063,6820,4088,6805,4199,6805,4232,6752xe" filled="true" fillcolor="#49452a" stroked="false">
              <v:path arrowok="t"/>
              <v:fill type="solid"/>
            </v:shape>
            <v:shape style="position:absolute;left:5474;top:5178;width:120;height:1275" coordorigin="5474,5178" coordsize="120,1275" path="m5554,6413l5514,6413,5514,6453,5554,6453,5554,6413xm5554,6333l5514,6333,5514,6373,5554,6373,5554,6333xm5554,6253l5514,6253,5514,6293,5554,6293,5554,6253xm5554,6173l5514,6173,5514,6213,5554,6213,5554,6173xm5554,6093l5514,6093,5514,6133,5554,6133,5554,6093xm5554,6013l5514,6013,5514,6053,5554,6053,5554,6013xm5554,5933l5514,5933,5514,5973,5554,5973,5554,5933xm5554,5853l5514,5853,5514,5893,5554,5893,5554,5853xm5554,5773l5514,5773,5514,5813,5554,5813,5554,5773xm5554,5693l5514,5693,5514,5733,5554,5733,5554,5693xm5554,5613l5514,5613,5514,5653,5554,5653,5554,5613xm5554,5533l5514,5533,5514,5573,5554,5573,5554,5533xm5554,5453l5514,5453,5514,5493,5554,5493,5554,5453xm5554,5373l5514,5373,5514,5413,5554,5413,5554,5373xm5554,5293l5514,5293,5514,5333,5554,5333,5554,5293xm5534,5178l5474,5298,5514,5298,5514,5293,5592,5293,5534,5178xm5592,5293l5554,5293,5554,5298,5594,5298,5592,5293xe" filled="true" fillcolor="#49452a" stroked="false">
              <v:path arrowok="t"/>
              <v:fill type="solid"/>
            </v:shape>
            <v:shape style="position:absolute;left:4659;top:5772;width:1742;height:257" type="#_x0000_t75" stroked="false">
              <v:imagedata r:id="rId79" o:title=""/>
            </v:shape>
            <v:shape style="position:absolute;left:238;top:878;width:1113;height:555" type="#_x0000_t202" filled="false" stroked="false">
              <v:textbox inset="0,0,0,0">
                <w:txbxContent>
                  <w:p>
                    <w:pPr>
                      <w:spacing w:line="244" w:lineRule="auto" w:before="0"/>
                      <w:ind w:left="0" w:right="18" w:hanging="3"/>
                      <w:jc w:val="center"/>
                      <w:rPr>
                        <w:sz w:val="16"/>
                      </w:rPr>
                    </w:pPr>
                    <w:r>
                      <w:rPr>
                        <w:sz w:val="16"/>
                      </w:rPr>
                      <w:t>2 dni robocze od przeprowadzenia danego egz.</w:t>
                    </w:r>
                  </w:p>
                </w:txbxContent>
              </v:textbox>
              <w10:wrap type="none"/>
            </v:shape>
            <v:shape style="position:absolute;left:125;top:1860;width:2638;height:1134" type="#_x0000_t202" filled="false" stroked="false">
              <v:textbox inset="0,0,0,0">
                <w:txbxContent>
                  <w:p>
                    <w:pPr>
                      <w:spacing w:line="247" w:lineRule="auto" w:before="0"/>
                      <w:ind w:left="297" w:right="18" w:firstLine="105"/>
                      <w:jc w:val="left"/>
                      <w:rPr>
                        <w:sz w:val="16"/>
                      </w:rPr>
                    </w:pPr>
                    <w:r>
                      <w:rPr>
                        <w:sz w:val="16"/>
                      </w:rPr>
                      <w:t>Zdający wnosi zastrzeżenia wraz z uzasadnieniem do dyrektora</w:t>
                    </w:r>
                    <w:r>
                      <w:rPr>
                        <w:spacing w:val="-16"/>
                        <w:sz w:val="16"/>
                      </w:rPr>
                      <w:t> </w:t>
                    </w:r>
                    <w:r>
                      <w:rPr>
                        <w:sz w:val="16"/>
                      </w:rPr>
                      <w:t>OKE.</w:t>
                    </w:r>
                  </w:p>
                  <w:p>
                    <w:pPr>
                      <w:spacing w:line="240" w:lineRule="auto" w:before="0"/>
                      <w:rPr>
                        <w:sz w:val="18"/>
                      </w:rPr>
                    </w:pPr>
                  </w:p>
                  <w:p>
                    <w:pPr>
                      <w:spacing w:line="240" w:lineRule="auto" w:before="1"/>
                      <w:rPr>
                        <w:sz w:val="15"/>
                      </w:rPr>
                    </w:pPr>
                  </w:p>
                  <w:p>
                    <w:pPr>
                      <w:spacing w:line="247" w:lineRule="auto" w:before="0"/>
                      <w:ind w:left="0" w:right="1272" w:firstLine="31"/>
                      <w:jc w:val="left"/>
                      <w:rPr>
                        <w:sz w:val="16"/>
                      </w:rPr>
                    </w:pPr>
                    <w:r>
                      <w:rPr>
                        <w:sz w:val="16"/>
                      </w:rPr>
                      <w:t>7 dni od otrzymania zastrzeżeń zdającego</w:t>
                    </w:r>
                  </w:p>
                </w:txbxContent>
              </v:textbox>
              <w10:wrap type="none"/>
            </v:shape>
            <v:shape style="position:absolute;left:4329;top:2788;width:2472;height:371" type="#_x0000_t202" filled="false" stroked="false">
              <v:textbox inset="0,0,0,0">
                <w:txbxContent>
                  <w:p>
                    <w:pPr>
                      <w:spacing w:line="249" w:lineRule="auto" w:before="0"/>
                      <w:ind w:left="895" w:right="0" w:hanging="896"/>
                      <w:jc w:val="left"/>
                      <w:rPr>
                        <w:sz w:val="16"/>
                      </w:rPr>
                    </w:pPr>
                    <w:r>
                      <w:rPr>
                        <w:sz w:val="16"/>
                      </w:rPr>
                      <w:t>Dyrektor OKE nie unieważnia danego egzaminu.</w:t>
                    </w:r>
                  </w:p>
                </w:txbxContent>
              </v:textbox>
              <w10:wrap type="none"/>
            </v:shape>
            <v:shape style="position:absolute;left:197;top:4236;width:2509;height:1717" type="#_x0000_t202" filled="false" stroked="false">
              <v:textbox inset="0,0,0,0">
                <w:txbxContent>
                  <w:p>
                    <w:pPr>
                      <w:spacing w:line="242" w:lineRule="auto" w:before="0"/>
                      <w:ind w:left="-1" w:right="1435" w:firstLine="0"/>
                      <w:jc w:val="center"/>
                      <w:rPr>
                        <w:sz w:val="16"/>
                      </w:rPr>
                    </w:pPr>
                    <w:r>
                      <w:rPr>
                        <w:sz w:val="16"/>
                      </w:rPr>
                      <w:t>3 dni robocze</w:t>
                    </w:r>
                    <w:r>
                      <w:rPr>
                        <w:spacing w:val="-8"/>
                        <w:sz w:val="16"/>
                      </w:rPr>
                      <w:t> </w:t>
                    </w:r>
                    <w:r>
                      <w:rPr>
                        <w:sz w:val="16"/>
                      </w:rPr>
                      <w:t>od otrzymania rozstrzygnięcia dyrektora</w:t>
                    </w:r>
                    <w:r>
                      <w:rPr>
                        <w:spacing w:val="-4"/>
                        <w:sz w:val="16"/>
                      </w:rPr>
                      <w:t> </w:t>
                    </w:r>
                    <w:r>
                      <w:rPr>
                        <w:sz w:val="16"/>
                      </w:rPr>
                      <w:t>OKE</w:t>
                    </w:r>
                  </w:p>
                  <w:p>
                    <w:pPr>
                      <w:spacing w:line="240" w:lineRule="auto" w:before="7"/>
                      <w:rPr>
                        <w:sz w:val="20"/>
                      </w:rPr>
                    </w:pPr>
                  </w:p>
                  <w:p>
                    <w:pPr>
                      <w:spacing w:before="0"/>
                      <w:ind w:left="251" w:right="18" w:firstLine="0"/>
                      <w:jc w:val="center"/>
                      <w:rPr>
                        <w:sz w:val="16"/>
                      </w:rPr>
                    </w:pPr>
                    <w:r>
                      <w:rPr>
                        <w:sz w:val="16"/>
                      </w:rPr>
                      <w:t>Zdający może wnieść do dyrektora CKE, za pośrednictwem dyrektora OKE, zastrzeżenia do rozstrzygnięcia dyrektora OKE.</w:t>
                    </w:r>
                  </w:p>
                </w:txbxContent>
              </v:textbox>
              <w10:wrap type="none"/>
            </v:shape>
            <v:shape style="position:absolute;left:4818;top:5818;width:1449;height:179" type="#_x0000_t202" filled="false" stroked="false">
              <v:textbox inset="0,0,0,0">
                <w:txbxContent>
                  <w:p>
                    <w:pPr>
                      <w:spacing w:line="178" w:lineRule="exact" w:before="0"/>
                      <w:ind w:left="0" w:right="0" w:firstLine="0"/>
                      <w:jc w:val="left"/>
                      <w:rPr>
                        <w:sz w:val="16"/>
                      </w:rPr>
                    </w:pPr>
                    <w:r>
                      <w:rPr>
                        <w:sz w:val="16"/>
                      </w:rPr>
                      <w:t>przekazuje informację</w:t>
                    </w:r>
                  </w:p>
                </w:txbxContent>
              </v:textbox>
              <w10:wrap type="none"/>
            </v:shape>
            <v:shape style="position:absolute;left:173;top:6355;width:1269;height:368" type="#_x0000_t202" filled="false" stroked="false">
              <v:textbox inset="0,0,0,0">
                <w:txbxContent>
                  <w:p>
                    <w:pPr>
                      <w:spacing w:line="247" w:lineRule="auto" w:before="0"/>
                      <w:ind w:left="292" w:right="1" w:hanging="293"/>
                      <w:jc w:val="left"/>
                      <w:rPr>
                        <w:sz w:val="16"/>
                      </w:rPr>
                    </w:pPr>
                    <w:r>
                      <w:rPr>
                        <w:sz w:val="16"/>
                      </w:rPr>
                      <w:t>7 dni od wniesienia zastrzeżeń</w:t>
                    </w:r>
                  </w:p>
                </w:txbxContent>
              </v:textbox>
              <w10:wrap type="none"/>
            </v:shape>
            <v:shape style="position:absolute;left:2104;top:6430;width:1065;height:179" type="#_x0000_t202" filled="false" stroked="false">
              <v:textbox inset="0,0,0,0">
                <w:txbxContent>
                  <w:p>
                    <w:pPr>
                      <w:spacing w:line="178" w:lineRule="exact" w:before="0"/>
                      <w:ind w:left="0" w:right="0" w:firstLine="0"/>
                      <w:jc w:val="left"/>
                      <w:rPr>
                        <w:sz w:val="16"/>
                      </w:rPr>
                    </w:pPr>
                    <w:r>
                      <w:rPr>
                        <w:sz w:val="16"/>
                      </w:rPr>
                      <w:t>w porozumieniu</w:t>
                    </w:r>
                  </w:p>
                </w:txbxContent>
              </v:textbox>
              <w10:wrap type="none"/>
            </v:shape>
            <v:shape style="position:absolute;left:389;top:7277;width:2380;height:551" type="#_x0000_t202" filled="false" stroked="false">
              <v:textbox inset="0,0,0,0">
                <w:txbxContent>
                  <w:p>
                    <w:pPr>
                      <w:spacing w:line="242" w:lineRule="auto" w:before="0"/>
                      <w:ind w:left="0" w:right="18" w:firstLine="0"/>
                      <w:jc w:val="center"/>
                      <w:rPr>
                        <w:sz w:val="16"/>
                      </w:rPr>
                    </w:pPr>
                    <w:r>
                      <w:rPr>
                        <w:sz w:val="16"/>
                      </w:rPr>
                      <w:t>Dyrektor CKE podejmuje ostateczne rozstrzygnięcie. Nie służy na nie skarga do sądu administracyjnego.</w:t>
                    </w:r>
                  </w:p>
                </w:txbxContent>
              </v:textbox>
              <w10:wrap type="none"/>
            </v:shape>
            <v:shape style="position:absolute;left:4331;top:8110;width:2463;height:366" type="#_x0000_t202" filled="false" stroked="false">
              <v:textbox inset="0,0,0,0">
                <w:txbxContent>
                  <w:p>
                    <w:pPr>
                      <w:spacing w:line="244" w:lineRule="auto" w:before="0"/>
                      <w:ind w:left="890" w:right="0" w:hanging="891"/>
                      <w:jc w:val="left"/>
                      <w:rPr>
                        <w:sz w:val="16"/>
                      </w:rPr>
                    </w:pPr>
                    <w:r>
                      <w:rPr>
                        <w:sz w:val="16"/>
                      </w:rPr>
                      <w:t>Dyrektor CKE nie unieważnia danego egzaminu.</w:t>
                    </w:r>
                  </w:p>
                </w:txbxContent>
              </v:textbox>
              <w10:wrap type="none"/>
            </v:shape>
            <v:shape style="position:absolute;left:4267;top:6468;width:2592;height:633" type="#_x0000_t202" filled="false" stroked="false">
              <v:textbox inset="0,0,0,0">
                <w:txbxContent>
                  <w:p>
                    <w:pPr>
                      <w:spacing w:line="244" w:lineRule="auto" w:before="35"/>
                      <w:ind w:left="49" w:right="63" w:firstLine="0"/>
                      <w:jc w:val="center"/>
                      <w:rPr>
                        <w:sz w:val="16"/>
                      </w:rPr>
                    </w:pPr>
                    <w:r>
                      <w:rPr>
                        <w:sz w:val="16"/>
                      </w:rPr>
                      <w:t>Dyrektor CKE uznaje, że naruszenie mogło wpłynąć na wynik i unieważnia dany egzamin.</w:t>
                    </w:r>
                  </w:p>
                </w:txbxContent>
              </v:textbox>
              <w10:wrap type="none"/>
            </v:shape>
            <v:shape style="position:absolute;left:4268;top:4505;width:2591;height:658" type="#_x0000_t202" filled="false" stroked="false">
              <v:textbox inset="0,0,0,0">
                <w:txbxContent>
                  <w:p>
                    <w:pPr>
                      <w:spacing w:line="244" w:lineRule="auto" w:before="49"/>
                      <w:ind w:left="46" w:right="66" w:hanging="1"/>
                      <w:jc w:val="center"/>
                      <w:rPr>
                        <w:sz w:val="16"/>
                      </w:rPr>
                    </w:pPr>
                    <w:r>
                      <w:rPr>
                        <w:sz w:val="16"/>
                      </w:rPr>
                      <w:t>Dyrektor OKE uznaje, że naruszenie mogło wpłynąć na wynik i unieważnia dany egzamin.</w:t>
                    </w:r>
                  </w:p>
                </w:txbxContent>
              </v:textbox>
              <w10:wrap type="none"/>
            </v:shape>
            <v:shape style="position:absolute;left:328;top:3403;width:2485;height:658" type="#_x0000_t202" filled="false" stroked="false">
              <v:textbox inset="0,0,0,0">
                <w:txbxContent>
                  <w:p>
                    <w:pPr>
                      <w:spacing w:line="244" w:lineRule="auto" w:before="47"/>
                      <w:ind w:left="105" w:right="102" w:firstLine="0"/>
                      <w:jc w:val="center"/>
                      <w:rPr>
                        <w:sz w:val="16"/>
                      </w:rPr>
                    </w:pPr>
                    <w:r>
                      <w:rPr>
                        <w:sz w:val="16"/>
                      </w:rPr>
                      <w:t>Dyrektor OKE rozpatruje zastrzeżenia i informuje zdającego pisemnie o wyniku rozstrzygnięcia.</w:t>
                    </w:r>
                  </w:p>
                </w:txbxContent>
              </v:textbox>
              <w10:wrap type="none"/>
            </v:shape>
            <v:shape style="position:absolute;left:341;top:30;width:2485;height:621" type="#_x0000_t202" filled="false" stroked="false">
              <v:textbox inset="0,0,0,0">
                <w:txbxContent>
                  <w:p>
                    <w:pPr>
                      <w:spacing w:before="26"/>
                      <w:ind w:left="63" w:right="66" w:firstLine="5"/>
                      <w:jc w:val="center"/>
                      <w:rPr>
                        <w:sz w:val="16"/>
                      </w:rPr>
                    </w:pPr>
                    <w:r>
                      <w:rPr>
                        <w:sz w:val="16"/>
                      </w:rPr>
                      <w:t>Zdający uznaje, że naruszono przepisy dotyczące przeprowadzania egzaminu maturalnego.</w:t>
                    </w:r>
                  </w:p>
                </w:txbxContent>
              </v:textbox>
              <w10:wrap type="none"/>
            </v:shape>
          </v:group>
        </w:pict>
      </w:r>
      <w:r>
        <w:rPr>
          <w:sz w:val="20"/>
        </w:rPr>
      </w:r>
    </w:p>
    <w:p>
      <w:pPr>
        <w:spacing w:after="0" w:line="240" w:lineRule="auto"/>
        <w:rPr>
          <w:sz w:val="20"/>
        </w:rPr>
        <w:sectPr>
          <w:pgSz w:w="11910" w:h="16840"/>
          <w:pgMar w:header="687" w:footer="0" w:top="1120" w:bottom="280" w:left="940" w:right="440"/>
        </w:sectPr>
      </w:pPr>
    </w:p>
    <w:p>
      <w:pPr>
        <w:spacing w:line="240" w:lineRule="auto" w:before="5" w:after="0"/>
        <w:rPr>
          <w:sz w:val="25"/>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084"/>
      </w:tblGrid>
      <w:tr>
        <w:trPr>
          <w:trHeight w:val="609" w:hRule="atLeast"/>
        </w:trPr>
        <w:tc>
          <w:tcPr>
            <w:tcW w:w="775" w:type="dxa"/>
          </w:tcPr>
          <w:p>
            <w:pPr>
              <w:pStyle w:val="TableParagraph"/>
              <w:spacing w:line="244" w:lineRule="exact"/>
              <w:ind w:left="200"/>
              <w:rPr>
                <w:b/>
                <w:sz w:val="22"/>
              </w:rPr>
            </w:pPr>
            <w:r>
              <w:rPr>
                <w:b/>
                <w:sz w:val="22"/>
              </w:rPr>
              <w:t>15.4.</w:t>
            </w:r>
          </w:p>
        </w:tc>
        <w:tc>
          <w:tcPr>
            <w:tcW w:w="9084" w:type="dxa"/>
          </w:tcPr>
          <w:p>
            <w:pPr>
              <w:pStyle w:val="TableParagraph"/>
              <w:spacing w:line="276" w:lineRule="auto"/>
              <w:ind w:left="132" w:right="1452"/>
              <w:rPr>
                <w:b/>
                <w:sz w:val="18"/>
              </w:rPr>
            </w:pPr>
            <w:r>
              <w:rPr>
                <w:b/>
                <w:sz w:val="22"/>
              </w:rPr>
              <w:t>U</w:t>
            </w:r>
            <w:r>
              <w:rPr>
                <w:b/>
                <w:sz w:val="18"/>
              </w:rPr>
              <w:t>NIEWAŻNIENIE W PRZYPADKU NIEMOŻNOŚCI USTALENIA WYNIKÓW EGZAMINU MATURALNEGO Z DANEGO PRZEDMIOTU W CZĘŚCI PISEMNEJ</w:t>
            </w:r>
          </w:p>
        </w:tc>
      </w:tr>
      <w:tr>
        <w:trPr>
          <w:trHeight w:val="1127" w:hRule="atLeast"/>
        </w:trPr>
        <w:tc>
          <w:tcPr>
            <w:tcW w:w="9859" w:type="dxa"/>
            <w:gridSpan w:val="2"/>
          </w:tcPr>
          <w:p>
            <w:pPr>
              <w:pStyle w:val="TableParagraph"/>
              <w:spacing w:before="112"/>
              <w:ind w:left="939" w:right="198" w:hanging="360"/>
              <w:jc w:val="both"/>
              <w:rPr>
                <w:sz w:val="22"/>
              </w:rPr>
            </w:pPr>
            <w:r>
              <w:rPr>
                <w:sz w:val="22"/>
              </w:rPr>
              <w:t>1. W przypadku niemożności ustalenia wyników egzaminu maturalnego z danego przedmiotu w części pisemnej z powodu zaginięcia lub zniszczenia prac egzaminacyjnych, dyrektor okręgowej komisji egzaminacyjnej, w porozumieniu z dyrektorem Centralnej Komisji Egzaminacyjnej, unieważnia</w:t>
            </w:r>
          </w:p>
          <w:p>
            <w:pPr>
              <w:pStyle w:val="TableParagraph"/>
              <w:spacing w:line="236" w:lineRule="exact"/>
              <w:ind w:left="939"/>
              <w:rPr>
                <w:sz w:val="22"/>
              </w:rPr>
            </w:pPr>
            <w:r>
              <w:rPr>
                <w:sz w:val="22"/>
              </w:rPr>
              <w:t>egzamin maturalny danego absolwenta i zarządza jego ponowne przeprowadzenie (</w:t>
            </w:r>
            <w:r>
              <w:rPr>
                <w:b/>
                <w:sz w:val="22"/>
              </w:rPr>
              <w:t>załącznik 24.</w:t>
            </w:r>
            <w:r>
              <w:rPr>
                <w:sz w:val="22"/>
              </w:rPr>
              <w:t>).</w:t>
            </w:r>
          </w:p>
        </w:tc>
      </w:tr>
      <w:tr>
        <w:trPr>
          <w:trHeight w:val="248" w:hRule="atLeast"/>
        </w:trPr>
        <w:tc>
          <w:tcPr>
            <w:tcW w:w="9859" w:type="dxa"/>
            <w:gridSpan w:val="2"/>
          </w:tcPr>
          <w:p>
            <w:pPr>
              <w:pStyle w:val="TableParagraph"/>
              <w:spacing w:line="228" w:lineRule="exact"/>
              <w:ind w:left="579"/>
              <w:rPr>
                <w:sz w:val="22"/>
              </w:rPr>
            </w:pPr>
            <w:r>
              <w:rPr>
                <w:sz w:val="22"/>
              </w:rPr>
              <w:t>2. Termin ponownego egzaminu maturalnego ustala dyrektor Centralnej Komisji Egzaminacyjnej.</w:t>
            </w:r>
          </w:p>
        </w:tc>
      </w:tr>
    </w:tbl>
    <w:p>
      <w:pPr>
        <w:spacing w:line="240" w:lineRule="auto" w:before="0"/>
        <w:rPr>
          <w:sz w:val="20"/>
        </w:rPr>
      </w:pPr>
    </w:p>
    <w:p>
      <w:pPr>
        <w:spacing w:line="240" w:lineRule="auto" w:before="0"/>
        <w:rPr>
          <w:sz w:val="20"/>
        </w:rPr>
      </w:pPr>
    </w:p>
    <w:p>
      <w:pPr>
        <w:spacing w:line="240" w:lineRule="auto" w:before="0" w:after="0"/>
        <w:rPr>
          <w:sz w:val="13"/>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8"/>
        <w:gridCol w:w="9156"/>
      </w:tblGrid>
      <w:tr>
        <w:trPr>
          <w:trHeight w:val="359" w:hRule="atLeast"/>
        </w:trPr>
        <w:tc>
          <w:tcPr>
            <w:tcW w:w="778" w:type="dxa"/>
          </w:tcPr>
          <w:p>
            <w:pPr>
              <w:pStyle w:val="TableParagraph"/>
              <w:spacing w:line="244" w:lineRule="exact"/>
              <w:ind w:left="200"/>
              <w:rPr>
                <w:b/>
                <w:sz w:val="22"/>
              </w:rPr>
            </w:pPr>
            <w:r>
              <w:rPr>
                <w:b/>
                <w:sz w:val="22"/>
              </w:rPr>
              <w:t>15.5.</w:t>
            </w:r>
          </w:p>
        </w:tc>
        <w:tc>
          <w:tcPr>
            <w:tcW w:w="9156" w:type="dxa"/>
          </w:tcPr>
          <w:p>
            <w:pPr>
              <w:pStyle w:val="TableParagraph"/>
              <w:spacing w:line="244" w:lineRule="exact"/>
              <w:ind w:left="137"/>
              <w:rPr>
                <w:b/>
                <w:sz w:val="18"/>
              </w:rPr>
            </w:pPr>
            <w:r>
              <w:rPr>
                <w:b/>
                <w:sz w:val="22"/>
              </w:rPr>
              <w:t>W</w:t>
            </w:r>
            <w:r>
              <w:rPr>
                <w:b/>
                <w:sz w:val="18"/>
              </w:rPr>
              <w:t>GLĄD DO SPRAWDZONEJ PRACY EGZAMINACYJNEJ</w:t>
            </w:r>
          </w:p>
        </w:tc>
      </w:tr>
      <w:tr>
        <w:trPr>
          <w:trHeight w:val="1123" w:hRule="atLeast"/>
        </w:trPr>
        <w:tc>
          <w:tcPr>
            <w:tcW w:w="9934" w:type="dxa"/>
            <w:gridSpan w:val="2"/>
          </w:tcPr>
          <w:p>
            <w:pPr>
              <w:pStyle w:val="TableParagraph"/>
              <w:spacing w:before="106"/>
              <w:ind w:left="783" w:right="199" w:hanging="360"/>
              <w:jc w:val="both"/>
              <w:rPr>
                <w:sz w:val="22"/>
              </w:rPr>
            </w:pPr>
            <w:r>
              <w:rPr>
                <w:sz w:val="22"/>
              </w:rPr>
              <w:t>1.    Absolwent ma prawo wglądu do sprawdzonej i ocenionej swojej pracy egzaminacyjnej, w miejscu    i czasie wskazanym przez dyrektora okręgowej komisji egzaminacyjnej, w ciągu 6 miesięcy od dnia wydania przez okręgową komisję egzaminacyjną świadectw dojrzałości, aneksów i</w:t>
            </w:r>
            <w:r>
              <w:rPr>
                <w:spacing w:val="-12"/>
                <w:sz w:val="22"/>
              </w:rPr>
              <w:t> </w:t>
            </w:r>
            <w:r>
              <w:rPr>
                <w:sz w:val="22"/>
              </w:rPr>
              <w:t>zaświadczeń</w:t>
            </w:r>
          </w:p>
          <w:p>
            <w:pPr>
              <w:pStyle w:val="TableParagraph"/>
              <w:spacing w:line="238" w:lineRule="exact"/>
              <w:ind w:left="783"/>
              <w:rPr>
                <w:sz w:val="22"/>
              </w:rPr>
            </w:pPr>
            <w:r>
              <w:rPr>
                <w:sz w:val="22"/>
              </w:rPr>
              <w:t>o wynikach egzaminu maturalnego.</w:t>
            </w:r>
          </w:p>
        </w:tc>
      </w:tr>
      <w:tr>
        <w:trPr>
          <w:trHeight w:val="505" w:hRule="atLeast"/>
        </w:trPr>
        <w:tc>
          <w:tcPr>
            <w:tcW w:w="9934" w:type="dxa"/>
            <w:gridSpan w:val="2"/>
          </w:tcPr>
          <w:p>
            <w:pPr>
              <w:pStyle w:val="TableParagraph"/>
              <w:spacing w:line="252" w:lineRule="exact"/>
              <w:ind w:left="783" w:right="186" w:hanging="360"/>
              <w:rPr>
                <w:sz w:val="22"/>
              </w:rPr>
            </w:pPr>
            <w:r>
              <w:rPr>
                <w:sz w:val="22"/>
              </w:rPr>
              <w:t>2. Nie dopuszcza się możliwości dokonywania wglądu przez pełnomocnika lub z udziałem pełnomocnika albo innej osoby wskazanej przez zdającego.</w:t>
            </w:r>
          </w:p>
        </w:tc>
      </w:tr>
      <w:tr>
        <w:trPr>
          <w:trHeight w:val="759" w:hRule="atLeast"/>
        </w:trPr>
        <w:tc>
          <w:tcPr>
            <w:tcW w:w="9934" w:type="dxa"/>
            <w:gridSpan w:val="2"/>
          </w:tcPr>
          <w:p>
            <w:pPr>
              <w:pStyle w:val="TableParagraph"/>
              <w:spacing w:line="248" w:lineRule="exact"/>
              <w:ind w:left="783" w:hanging="360"/>
              <w:rPr>
                <w:sz w:val="22"/>
              </w:rPr>
            </w:pPr>
            <w:r>
              <w:rPr>
                <w:sz w:val="22"/>
              </w:rPr>
              <w:t>3. Wniosek o wgląd do pracy egzaminacyjnej składa się do dyrektora właściwej komisji okręgowej.</w:t>
            </w:r>
          </w:p>
          <w:p>
            <w:pPr>
              <w:pStyle w:val="TableParagraph"/>
              <w:spacing w:line="252" w:lineRule="exact" w:before="5"/>
              <w:ind w:left="783"/>
              <w:rPr>
                <w:sz w:val="22"/>
              </w:rPr>
            </w:pPr>
            <w:r>
              <w:rPr>
                <w:sz w:val="22"/>
              </w:rPr>
              <w:t>Wniosek może być złożony osobiście przez absolwenta lub osobę występującą w jego imieniu, lub przesłany do komisji okręgowej drogą elektroniczną, faksem lub pocztą tradycyjną (</w:t>
            </w:r>
            <w:r>
              <w:rPr>
                <w:b/>
                <w:sz w:val="22"/>
              </w:rPr>
              <w:t>załącznik 25a</w:t>
            </w:r>
            <w:r>
              <w:rPr>
                <w:sz w:val="22"/>
              </w:rPr>
              <w:t>).</w:t>
            </w:r>
          </w:p>
        </w:tc>
      </w:tr>
      <w:tr>
        <w:trPr>
          <w:trHeight w:val="2024" w:hRule="atLeast"/>
        </w:trPr>
        <w:tc>
          <w:tcPr>
            <w:tcW w:w="9934" w:type="dxa"/>
            <w:gridSpan w:val="2"/>
          </w:tcPr>
          <w:p>
            <w:pPr>
              <w:pStyle w:val="TableParagraph"/>
              <w:numPr>
                <w:ilvl w:val="0"/>
                <w:numId w:val="97"/>
              </w:numPr>
              <w:tabs>
                <w:tab w:pos="784" w:val="left" w:leader="none"/>
              </w:tabs>
              <w:spacing w:line="240" w:lineRule="auto" w:before="0" w:after="0"/>
              <w:ind w:left="783" w:right="198" w:hanging="360"/>
              <w:jc w:val="left"/>
              <w:rPr>
                <w:sz w:val="22"/>
              </w:rPr>
            </w:pPr>
            <w:r>
              <w:rPr>
                <w:sz w:val="22"/>
              </w:rPr>
              <w:t>Wniosek</w:t>
            </w:r>
            <w:r>
              <w:rPr>
                <w:spacing w:val="-12"/>
                <w:sz w:val="22"/>
              </w:rPr>
              <w:t> </w:t>
            </w:r>
            <w:r>
              <w:rPr>
                <w:sz w:val="22"/>
              </w:rPr>
              <w:t>o</w:t>
            </w:r>
            <w:r>
              <w:rPr>
                <w:spacing w:val="-10"/>
                <w:sz w:val="22"/>
              </w:rPr>
              <w:t> </w:t>
            </w:r>
            <w:r>
              <w:rPr>
                <w:sz w:val="22"/>
              </w:rPr>
              <w:t>wgląd</w:t>
            </w:r>
            <w:r>
              <w:rPr>
                <w:spacing w:val="-7"/>
                <w:sz w:val="22"/>
              </w:rPr>
              <w:t> </w:t>
            </w:r>
            <w:r>
              <w:rPr>
                <w:sz w:val="22"/>
              </w:rPr>
              <w:t>można</w:t>
            </w:r>
            <w:r>
              <w:rPr>
                <w:spacing w:val="-9"/>
                <w:sz w:val="22"/>
              </w:rPr>
              <w:t> </w:t>
            </w:r>
            <w:r>
              <w:rPr>
                <w:sz w:val="22"/>
              </w:rPr>
              <w:t>również</w:t>
            </w:r>
            <w:r>
              <w:rPr>
                <w:spacing w:val="-11"/>
                <w:sz w:val="22"/>
              </w:rPr>
              <w:t> </w:t>
            </w:r>
            <w:r>
              <w:rPr>
                <w:sz w:val="22"/>
              </w:rPr>
              <w:t>złożyć</w:t>
            </w:r>
            <w:r>
              <w:rPr>
                <w:spacing w:val="-9"/>
                <w:sz w:val="22"/>
              </w:rPr>
              <w:t> </w:t>
            </w:r>
            <w:r>
              <w:rPr>
                <w:sz w:val="22"/>
              </w:rPr>
              <w:t>w</w:t>
            </w:r>
            <w:r>
              <w:rPr>
                <w:spacing w:val="-11"/>
                <w:sz w:val="22"/>
              </w:rPr>
              <w:t> </w:t>
            </w:r>
            <w:r>
              <w:rPr>
                <w:sz w:val="22"/>
              </w:rPr>
              <w:t>innej</w:t>
            </w:r>
            <w:r>
              <w:rPr>
                <w:spacing w:val="-8"/>
                <w:sz w:val="22"/>
              </w:rPr>
              <w:t> </w:t>
            </w:r>
            <w:r>
              <w:rPr>
                <w:sz w:val="22"/>
              </w:rPr>
              <w:t>formie,</w:t>
            </w:r>
            <w:r>
              <w:rPr>
                <w:spacing w:val="-9"/>
                <w:sz w:val="22"/>
              </w:rPr>
              <w:t> </w:t>
            </w:r>
            <w:r>
              <w:rPr>
                <w:sz w:val="22"/>
              </w:rPr>
              <w:t>niż</w:t>
            </w:r>
            <w:r>
              <w:rPr>
                <w:spacing w:val="-8"/>
                <w:sz w:val="22"/>
              </w:rPr>
              <w:t> </w:t>
            </w:r>
            <w:r>
              <w:rPr>
                <w:sz w:val="22"/>
              </w:rPr>
              <w:t>przez</w:t>
            </w:r>
            <w:r>
              <w:rPr>
                <w:spacing w:val="-11"/>
                <w:sz w:val="22"/>
              </w:rPr>
              <w:t> </w:t>
            </w:r>
            <w:r>
              <w:rPr>
                <w:sz w:val="22"/>
              </w:rPr>
              <w:t>wypełnienie</w:t>
            </w:r>
            <w:r>
              <w:rPr>
                <w:spacing w:val="-9"/>
                <w:sz w:val="22"/>
              </w:rPr>
              <w:t> </w:t>
            </w:r>
            <w:r>
              <w:rPr>
                <w:sz w:val="22"/>
              </w:rPr>
              <w:t>formularza</w:t>
            </w:r>
            <w:r>
              <w:rPr>
                <w:spacing w:val="-7"/>
                <w:sz w:val="22"/>
              </w:rPr>
              <w:t> </w:t>
            </w:r>
            <w:r>
              <w:rPr>
                <w:b/>
                <w:sz w:val="22"/>
              </w:rPr>
              <w:t>załącznika 25a</w:t>
            </w:r>
            <w:r>
              <w:rPr>
                <w:sz w:val="22"/>
              </w:rPr>
              <w:t>, np. drogą listową/e-mailową. We wniosku o wgląd do pracy egzaminacyjnej należy</w:t>
            </w:r>
            <w:r>
              <w:rPr>
                <w:spacing w:val="-26"/>
                <w:sz w:val="22"/>
              </w:rPr>
              <w:t> </w:t>
            </w:r>
            <w:r>
              <w:rPr>
                <w:sz w:val="22"/>
              </w:rPr>
              <w:t>wskazać:</w:t>
            </w:r>
          </w:p>
          <w:p>
            <w:pPr>
              <w:pStyle w:val="TableParagraph"/>
              <w:numPr>
                <w:ilvl w:val="1"/>
                <w:numId w:val="97"/>
              </w:numPr>
              <w:tabs>
                <w:tab w:pos="1143" w:val="left" w:leader="none"/>
                <w:tab w:pos="1144" w:val="left" w:leader="none"/>
              </w:tabs>
              <w:spacing w:line="251" w:lineRule="exact" w:before="0" w:after="0"/>
              <w:ind w:left="1143" w:right="0" w:hanging="360"/>
              <w:jc w:val="left"/>
              <w:rPr>
                <w:sz w:val="22"/>
              </w:rPr>
            </w:pPr>
            <w:r>
              <w:rPr>
                <w:sz w:val="22"/>
              </w:rPr>
              <w:t>imię i nazwisko zdającego</w:t>
            </w:r>
          </w:p>
          <w:p>
            <w:pPr>
              <w:pStyle w:val="TableParagraph"/>
              <w:numPr>
                <w:ilvl w:val="1"/>
                <w:numId w:val="97"/>
              </w:numPr>
              <w:tabs>
                <w:tab w:pos="1144" w:val="left" w:leader="none"/>
              </w:tabs>
              <w:spacing w:line="252" w:lineRule="exact" w:before="0" w:after="0"/>
              <w:ind w:left="1143" w:right="0" w:hanging="360"/>
              <w:jc w:val="left"/>
              <w:rPr>
                <w:sz w:val="22"/>
              </w:rPr>
            </w:pPr>
            <w:r>
              <w:rPr>
                <w:sz w:val="22"/>
              </w:rPr>
              <w:t>PESEL</w:t>
            </w:r>
            <w:r>
              <w:rPr>
                <w:spacing w:val="-1"/>
                <w:sz w:val="22"/>
              </w:rPr>
              <w:t> </w:t>
            </w:r>
            <w:r>
              <w:rPr>
                <w:sz w:val="22"/>
              </w:rPr>
              <w:t>zdającego</w:t>
            </w:r>
          </w:p>
          <w:p>
            <w:pPr>
              <w:pStyle w:val="TableParagraph"/>
              <w:numPr>
                <w:ilvl w:val="1"/>
                <w:numId w:val="97"/>
              </w:numPr>
              <w:tabs>
                <w:tab w:pos="1144" w:val="left" w:leader="none"/>
              </w:tabs>
              <w:spacing w:line="240" w:lineRule="auto" w:before="0" w:after="0"/>
              <w:ind w:left="1143" w:right="199" w:hanging="360"/>
              <w:jc w:val="both"/>
              <w:rPr>
                <w:sz w:val="22"/>
              </w:rPr>
            </w:pPr>
            <w:r>
              <w:rPr>
                <w:sz w:val="22"/>
              </w:rPr>
              <w:t>dane teleadresowe osoby dokonującej wglądu, w tym adres pocztowy oraz – jeżeli to tylko możliwe – adres e-mail oraz/lub numer telefonu komórkowego lub inny sposób kontaktu umożliwiający jak najszybsze przekazanie informacji o wyznaczonym terminie</w:t>
            </w:r>
            <w:r>
              <w:rPr>
                <w:spacing w:val="-19"/>
                <w:sz w:val="22"/>
              </w:rPr>
              <w:t> </w:t>
            </w:r>
            <w:r>
              <w:rPr>
                <w:sz w:val="22"/>
              </w:rPr>
              <w:t>wglądu</w:t>
            </w:r>
          </w:p>
          <w:p>
            <w:pPr>
              <w:pStyle w:val="TableParagraph"/>
              <w:numPr>
                <w:ilvl w:val="1"/>
                <w:numId w:val="97"/>
              </w:numPr>
              <w:tabs>
                <w:tab w:pos="1144" w:val="left" w:leader="none"/>
              </w:tabs>
              <w:spacing w:line="237" w:lineRule="exact" w:before="0" w:after="0"/>
              <w:ind w:left="1143" w:right="0" w:hanging="360"/>
              <w:jc w:val="left"/>
              <w:rPr>
                <w:sz w:val="22"/>
              </w:rPr>
            </w:pPr>
            <w:r>
              <w:rPr>
                <w:sz w:val="22"/>
              </w:rPr>
              <w:t>przedmiot i poziom egzaminu, którego wgląd</w:t>
            </w:r>
            <w:r>
              <w:rPr>
                <w:spacing w:val="-3"/>
                <w:sz w:val="22"/>
              </w:rPr>
              <w:t> </w:t>
            </w:r>
            <w:r>
              <w:rPr>
                <w:sz w:val="22"/>
              </w:rPr>
              <w:t>dotyczy.</w:t>
            </w:r>
          </w:p>
        </w:tc>
      </w:tr>
      <w:tr>
        <w:trPr>
          <w:trHeight w:val="505" w:hRule="atLeast"/>
        </w:trPr>
        <w:tc>
          <w:tcPr>
            <w:tcW w:w="9934" w:type="dxa"/>
            <w:gridSpan w:val="2"/>
          </w:tcPr>
          <w:p>
            <w:pPr>
              <w:pStyle w:val="TableParagraph"/>
              <w:spacing w:line="248" w:lineRule="exact"/>
              <w:ind w:left="423"/>
              <w:rPr>
                <w:sz w:val="22"/>
              </w:rPr>
            </w:pPr>
            <w:r>
              <w:rPr>
                <w:sz w:val="22"/>
              </w:rPr>
              <w:t>5. Wnioski o wgląd są przyjmowane i rozpatrywane od dnia wydania przez OKE świadectw dojrzałości,</w:t>
            </w:r>
          </w:p>
          <w:p>
            <w:pPr>
              <w:pStyle w:val="TableParagraph"/>
              <w:spacing w:line="238" w:lineRule="exact"/>
              <w:ind w:left="783"/>
              <w:rPr>
                <w:sz w:val="22"/>
              </w:rPr>
            </w:pPr>
            <w:r>
              <w:rPr>
                <w:sz w:val="22"/>
              </w:rPr>
              <w:t>aneksów i zaświadczeń o wynikach egzaminu, zgodnie z kolejnością wpływu.</w:t>
            </w:r>
          </w:p>
        </w:tc>
      </w:tr>
      <w:tr>
        <w:trPr>
          <w:trHeight w:val="759" w:hRule="atLeast"/>
        </w:trPr>
        <w:tc>
          <w:tcPr>
            <w:tcW w:w="9934" w:type="dxa"/>
            <w:gridSpan w:val="2"/>
          </w:tcPr>
          <w:p>
            <w:pPr>
              <w:pStyle w:val="TableParagraph"/>
              <w:ind w:left="783" w:right="197" w:hanging="360"/>
              <w:rPr>
                <w:sz w:val="22"/>
              </w:rPr>
            </w:pPr>
            <w:r>
              <w:rPr>
                <w:sz w:val="22"/>
              </w:rPr>
              <w:t>6. Dyrektor okręgowej komisji egzaminacyjnej – jeżeli to możliwe, w porozumieniu z wnioskodawcą – w</w:t>
            </w:r>
            <w:r>
              <w:rPr>
                <w:spacing w:val="20"/>
                <w:sz w:val="22"/>
              </w:rPr>
              <w:t> </w:t>
            </w:r>
            <w:r>
              <w:rPr>
                <w:sz w:val="22"/>
              </w:rPr>
              <w:t>ciągu</w:t>
            </w:r>
            <w:r>
              <w:rPr>
                <w:spacing w:val="22"/>
                <w:sz w:val="22"/>
              </w:rPr>
              <w:t> </w:t>
            </w:r>
            <w:r>
              <w:rPr>
                <w:sz w:val="22"/>
              </w:rPr>
              <w:t>nie</w:t>
            </w:r>
            <w:r>
              <w:rPr>
                <w:spacing w:val="22"/>
                <w:sz w:val="22"/>
              </w:rPr>
              <w:t> </w:t>
            </w:r>
            <w:r>
              <w:rPr>
                <w:sz w:val="22"/>
              </w:rPr>
              <w:t>więcej</w:t>
            </w:r>
            <w:r>
              <w:rPr>
                <w:spacing w:val="22"/>
                <w:sz w:val="22"/>
              </w:rPr>
              <w:t> </w:t>
            </w:r>
            <w:r>
              <w:rPr>
                <w:sz w:val="22"/>
              </w:rPr>
              <w:t>niż</w:t>
            </w:r>
            <w:r>
              <w:rPr>
                <w:spacing w:val="20"/>
                <w:sz w:val="22"/>
              </w:rPr>
              <w:t> </w:t>
            </w:r>
            <w:r>
              <w:rPr>
                <w:sz w:val="22"/>
              </w:rPr>
              <w:t>5</w:t>
            </w:r>
            <w:r>
              <w:rPr>
                <w:spacing w:val="22"/>
                <w:sz w:val="22"/>
              </w:rPr>
              <w:t> </w:t>
            </w:r>
            <w:r>
              <w:rPr>
                <w:sz w:val="22"/>
              </w:rPr>
              <w:t>dni</w:t>
            </w:r>
            <w:r>
              <w:rPr>
                <w:spacing w:val="22"/>
                <w:sz w:val="22"/>
              </w:rPr>
              <w:t> </w:t>
            </w:r>
            <w:r>
              <w:rPr>
                <w:sz w:val="22"/>
              </w:rPr>
              <w:t>roboczych</w:t>
            </w:r>
            <w:r>
              <w:rPr>
                <w:spacing w:val="22"/>
                <w:sz w:val="22"/>
              </w:rPr>
              <w:t> </w:t>
            </w:r>
            <w:r>
              <w:rPr>
                <w:sz w:val="22"/>
              </w:rPr>
              <w:t>od</w:t>
            </w:r>
            <w:r>
              <w:rPr>
                <w:spacing w:val="22"/>
                <w:sz w:val="22"/>
              </w:rPr>
              <w:t> </w:t>
            </w:r>
            <w:r>
              <w:rPr>
                <w:sz w:val="22"/>
              </w:rPr>
              <w:t>otrzymania</w:t>
            </w:r>
            <w:r>
              <w:rPr>
                <w:spacing w:val="22"/>
                <w:sz w:val="22"/>
              </w:rPr>
              <w:t> </w:t>
            </w:r>
            <w:r>
              <w:rPr>
                <w:sz w:val="22"/>
              </w:rPr>
              <w:t>wniosku</w:t>
            </w:r>
            <w:r>
              <w:rPr>
                <w:spacing w:val="22"/>
                <w:sz w:val="22"/>
              </w:rPr>
              <w:t> </w:t>
            </w:r>
            <w:r>
              <w:rPr>
                <w:sz w:val="22"/>
              </w:rPr>
              <w:t>o</w:t>
            </w:r>
            <w:r>
              <w:rPr>
                <w:spacing w:val="22"/>
                <w:sz w:val="22"/>
              </w:rPr>
              <w:t> </w:t>
            </w:r>
            <w:r>
              <w:rPr>
                <w:sz w:val="22"/>
              </w:rPr>
              <w:t>wgląd</w:t>
            </w:r>
            <w:r>
              <w:rPr>
                <w:spacing w:val="28"/>
                <w:sz w:val="22"/>
              </w:rPr>
              <w:t> </w:t>
            </w:r>
            <w:r>
              <w:rPr>
                <w:sz w:val="22"/>
              </w:rPr>
              <w:t>wyznacza</w:t>
            </w:r>
            <w:r>
              <w:rPr>
                <w:spacing w:val="22"/>
                <w:sz w:val="22"/>
              </w:rPr>
              <w:t> </w:t>
            </w:r>
            <w:r>
              <w:rPr>
                <w:sz w:val="22"/>
              </w:rPr>
              <w:t>termin</w:t>
            </w:r>
            <w:r>
              <w:rPr>
                <w:spacing w:val="22"/>
                <w:sz w:val="22"/>
              </w:rPr>
              <w:t> </w:t>
            </w:r>
            <w:r>
              <w:rPr>
                <w:sz w:val="22"/>
              </w:rPr>
              <w:t>wglądu</w:t>
            </w:r>
          </w:p>
          <w:p>
            <w:pPr>
              <w:pStyle w:val="TableParagraph"/>
              <w:spacing w:line="237" w:lineRule="exact"/>
              <w:ind w:left="783"/>
              <w:rPr>
                <w:sz w:val="22"/>
              </w:rPr>
            </w:pPr>
            <w:r>
              <w:rPr>
                <w:sz w:val="22"/>
              </w:rPr>
              <w:t>(dzień oraz godzinę). O wyznaczonym terminie wglądu komisja okręgowa informuje wnioskodawcę.</w:t>
            </w:r>
          </w:p>
        </w:tc>
      </w:tr>
      <w:tr>
        <w:trPr>
          <w:trHeight w:val="1011" w:hRule="atLeast"/>
        </w:trPr>
        <w:tc>
          <w:tcPr>
            <w:tcW w:w="9934" w:type="dxa"/>
            <w:gridSpan w:val="2"/>
          </w:tcPr>
          <w:p>
            <w:pPr>
              <w:pStyle w:val="TableParagraph"/>
              <w:ind w:left="783" w:right="199" w:hanging="360"/>
              <w:jc w:val="both"/>
              <w:rPr>
                <w:sz w:val="22"/>
              </w:rPr>
            </w:pPr>
            <w:r>
              <w:rPr>
                <w:sz w:val="22"/>
              </w:rPr>
              <w:t>7. Dyrektor okręgowej komisji egzaminacyjnej wyznacza miejsce wglądu. W szczególnych oraz uzasadnionych przypadkach wynikających z niepełnosprawności absolwenta dyrektor okręgowej komisji egzaminacyjnej może wyrazić zgodę na zorganizowanie i przeprowadzenie wglądu poza</w:t>
            </w:r>
          </w:p>
          <w:p>
            <w:pPr>
              <w:pStyle w:val="TableParagraph"/>
              <w:spacing w:line="238" w:lineRule="exact"/>
              <w:ind w:left="783"/>
              <w:rPr>
                <w:sz w:val="22"/>
              </w:rPr>
            </w:pPr>
            <w:r>
              <w:rPr>
                <w:sz w:val="22"/>
              </w:rPr>
              <w:t>siedzibą komisji okręgowej.</w:t>
            </w:r>
          </w:p>
        </w:tc>
      </w:tr>
      <w:tr>
        <w:trPr>
          <w:trHeight w:val="758" w:hRule="atLeast"/>
        </w:trPr>
        <w:tc>
          <w:tcPr>
            <w:tcW w:w="9934" w:type="dxa"/>
            <w:gridSpan w:val="2"/>
          </w:tcPr>
          <w:p>
            <w:pPr>
              <w:pStyle w:val="TableParagraph"/>
              <w:numPr>
                <w:ilvl w:val="0"/>
                <w:numId w:val="98"/>
              </w:numPr>
              <w:tabs>
                <w:tab w:pos="784" w:val="left" w:leader="none"/>
              </w:tabs>
              <w:spacing w:line="249" w:lineRule="exact" w:before="0" w:after="0"/>
              <w:ind w:left="783" w:right="0" w:hanging="360"/>
              <w:jc w:val="left"/>
              <w:rPr>
                <w:sz w:val="22"/>
              </w:rPr>
            </w:pPr>
            <w:r>
              <w:rPr>
                <w:sz w:val="22"/>
              </w:rPr>
              <w:t>Wyznaczony przez dyrektora komisji okręgowej termin wglądu może zostać</w:t>
            </w:r>
            <w:r>
              <w:rPr>
                <w:spacing w:val="-8"/>
                <w:sz w:val="22"/>
              </w:rPr>
              <w:t> </w:t>
            </w:r>
            <w:r>
              <w:rPr>
                <w:sz w:val="22"/>
              </w:rPr>
              <w:t>zmieniony:</w:t>
            </w:r>
          </w:p>
          <w:p>
            <w:pPr>
              <w:pStyle w:val="TableParagraph"/>
              <w:numPr>
                <w:ilvl w:val="1"/>
                <w:numId w:val="98"/>
              </w:numPr>
              <w:tabs>
                <w:tab w:pos="1143" w:val="left" w:leader="none"/>
                <w:tab w:pos="1144" w:val="left" w:leader="none"/>
              </w:tabs>
              <w:spacing w:line="252" w:lineRule="exact" w:before="0" w:after="0"/>
              <w:ind w:left="1143" w:right="0" w:hanging="360"/>
              <w:jc w:val="left"/>
              <w:rPr>
                <w:sz w:val="22"/>
              </w:rPr>
            </w:pPr>
            <w:r>
              <w:rPr>
                <w:sz w:val="22"/>
              </w:rPr>
              <w:t>na prośbę absolwenta, w ramach możliwości organizacyjnych komisji</w:t>
            </w:r>
            <w:r>
              <w:rPr>
                <w:spacing w:val="-5"/>
                <w:sz w:val="22"/>
              </w:rPr>
              <w:t> </w:t>
            </w:r>
            <w:r>
              <w:rPr>
                <w:sz w:val="22"/>
              </w:rPr>
              <w:t>okręgowej</w:t>
            </w:r>
          </w:p>
          <w:p>
            <w:pPr>
              <w:pStyle w:val="TableParagraph"/>
              <w:numPr>
                <w:ilvl w:val="1"/>
                <w:numId w:val="98"/>
              </w:numPr>
              <w:tabs>
                <w:tab w:pos="1144" w:val="left" w:leader="none"/>
              </w:tabs>
              <w:spacing w:line="238" w:lineRule="exact" w:before="0" w:after="0"/>
              <w:ind w:left="1143" w:right="0" w:hanging="360"/>
              <w:jc w:val="left"/>
              <w:rPr>
                <w:sz w:val="22"/>
              </w:rPr>
            </w:pPr>
            <w:r>
              <w:rPr>
                <w:sz w:val="22"/>
              </w:rPr>
              <w:t>na prośbę komisji okręgowej, w porozumieniu z</w:t>
            </w:r>
            <w:r>
              <w:rPr>
                <w:spacing w:val="-4"/>
                <w:sz w:val="22"/>
              </w:rPr>
              <w:t> </w:t>
            </w:r>
            <w:r>
              <w:rPr>
                <w:sz w:val="22"/>
              </w:rPr>
              <w:t>absolwentem.</w:t>
            </w:r>
          </w:p>
        </w:tc>
      </w:tr>
      <w:tr>
        <w:trPr>
          <w:trHeight w:val="1011" w:hRule="atLeast"/>
        </w:trPr>
        <w:tc>
          <w:tcPr>
            <w:tcW w:w="9934" w:type="dxa"/>
            <w:gridSpan w:val="2"/>
          </w:tcPr>
          <w:p>
            <w:pPr>
              <w:pStyle w:val="TableParagraph"/>
              <w:ind w:left="783" w:right="186" w:hanging="360"/>
              <w:rPr>
                <w:sz w:val="22"/>
              </w:rPr>
            </w:pPr>
            <w:r>
              <w:rPr>
                <w:sz w:val="22"/>
              </w:rPr>
              <w:t>9. W przypadku spóźnienia się absolwenta na wgląd, termin wglądu – jeżeli to tylko możliwe – przesuwany jest na późniejszą godzinę tego samego dnia. Jeżeli dokonanie wglądu tego samego dnia</w:t>
            </w:r>
          </w:p>
          <w:p>
            <w:pPr>
              <w:pStyle w:val="TableParagraph"/>
              <w:spacing w:line="252" w:lineRule="exact"/>
              <w:ind w:left="783"/>
              <w:rPr>
                <w:sz w:val="22"/>
              </w:rPr>
            </w:pPr>
            <w:r>
              <w:rPr>
                <w:sz w:val="22"/>
              </w:rPr>
              <w:t>nie jest już możliwe z przyczyn obiektywnych lub na prośbę absolwenta, termin może zostać przesunięty na inny dzień.</w:t>
            </w:r>
          </w:p>
        </w:tc>
      </w:tr>
      <w:tr>
        <w:trPr>
          <w:trHeight w:val="506" w:hRule="atLeast"/>
        </w:trPr>
        <w:tc>
          <w:tcPr>
            <w:tcW w:w="9934" w:type="dxa"/>
            <w:gridSpan w:val="2"/>
          </w:tcPr>
          <w:p>
            <w:pPr>
              <w:pStyle w:val="TableParagraph"/>
              <w:spacing w:line="248" w:lineRule="exact"/>
              <w:ind w:left="423"/>
              <w:rPr>
                <w:sz w:val="22"/>
              </w:rPr>
            </w:pPr>
            <w:r>
              <w:rPr>
                <w:sz w:val="22"/>
              </w:rPr>
              <w:t>10. Okręgowa komisja egzaminacyjna nie zwraca kosztów podróży związanych z dojazdem absolwenta</w:t>
            </w:r>
          </w:p>
          <w:p>
            <w:pPr>
              <w:pStyle w:val="TableParagraph"/>
              <w:spacing w:line="237" w:lineRule="exact" w:before="1"/>
              <w:ind w:left="783"/>
              <w:rPr>
                <w:sz w:val="22"/>
              </w:rPr>
            </w:pPr>
            <w:r>
              <w:rPr>
                <w:sz w:val="22"/>
              </w:rPr>
              <w:t>do miejsca wglądu wyznaczonego przez dyrektora komisji okręgowej.</w:t>
            </w:r>
          </w:p>
        </w:tc>
      </w:tr>
      <w:tr>
        <w:trPr>
          <w:trHeight w:val="2273" w:hRule="atLeast"/>
        </w:trPr>
        <w:tc>
          <w:tcPr>
            <w:tcW w:w="9934" w:type="dxa"/>
            <w:gridSpan w:val="2"/>
          </w:tcPr>
          <w:p>
            <w:pPr>
              <w:pStyle w:val="TableParagraph"/>
              <w:numPr>
                <w:ilvl w:val="0"/>
                <w:numId w:val="99"/>
              </w:numPr>
              <w:tabs>
                <w:tab w:pos="784" w:val="left" w:leader="none"/>
              </w:tabs>
              <w:spacing w:line="248" w:lineRule="exact" w:before="0" w:after="0"/>
              <w:ind w:left="783" w:right="0" w:hanging="360"/>
              <w:jc w:val="left"/>
              <w:rPr>
                <w:sz w:val="22"/>
              </w:rPr>
            </w:pPr>
            <w:r>
              <w:rPr>
                <w:sz w:val="22"/>
              </w:rPr>
              <w:t>Zasady</w:t>
            </w:r>
            <w:r>
              <w:rPr>
                <w:spacing w:val="-2"/>
                <w:sz w:val="22"/>
              </w:rPr>
              <w:t> </w:t>
            </w:r>
            <w:r>
              <w:rPr>
                <w:sz w:val="22"/>
              </w:rPr>
              <w:t>wglądu.</w:t>
            </w:r>
          </w:p>
          <w:p>
            <w:pPr>
              <w:pStyle w:val="TableParagraph"/>
              <w:numPr>
                <w:ilvl w:val="1"/>
                <w:numId w:val="99"/>
              </w:numPr>
              <w:tabs>
                <w:tab w:pos="1144" w:val="left" w:leader="none"/>
              </w:tabs>
              <w:spacing w:line="240" w:lineRule="auto" w:before="1" w:after="0"/>
              <w:ind w:left="1143" w:right="202" w:hanging="360"/>
              <w:jc w:val="both"/>
              <w:rPr>
                <w:sz w:val="22"/>
              </w:rPr>
            </w:pPr>
            <w:r>
              <w:rPr>
                <w:i/>
                <w:sz w:val="22"/>
              </w:rPr>
              <w:t>Potwierdzenie uprawnienia do dokonania wglądu</w:t>
            </w:r>
            <w:r>
              <w:rPr>
                <w:sz w:val="22"/>
              </w:rPr>
              <w:t>. Na wgląd należy zgłosić się z dokumentem potwierdzającym</w:t>
            </w:r>
            <w:r>
              <w:rPr>
                <w:spacing w:val="-5"/>
                <w:sz w:val="22"/>
              </w:rPr>
              <w:t> </w:t>
            </w:r>
            <w:r>
              <w:rPr>
                <w:sz w:val="22"/>
              </w:rPr>
              <w:t>tożsamość.</w:t>
            </w:r>
          </w:p>
          <w:p>
            <w:pPr>
              <w:pStyle w:val="TableParagraph"/>
              <w:numPr>
                <w:ilvl w:val="1"/>
                <w:numId w:val="99"/>
              </w:numPr>
              <w:tabs>
                <w:tab w:pos="1144" w:val="left" w:leader="none"/>
              </w:tabs>
              <w:spacing w:line="240" w:lineRule="auto" w:before="0" w:after="0"/>
              <w:ind w:left="1143" w:right="200" w:hanging="360"/>
              <w:jc w:val="both"/>
              <w:rPr>
                <w:sz w:val="22"/>
              </w:rPr>
            </w:pPr>
            <w:r>
              <w:rPr>
                <w:i/>
                <w:sz w:val="22"/>
              </w:rPr>
              <w:t>Forma udostępniania prac  do  wglądu</w:t>
            </w:r>
            <w:r>
              <w:rPr>
                <w:sz w:val="22"/>
              </w:rPr>
              <w:t>.  Absolwentowi  udostępnia  się  pracę  egzaminacyjną  w formie, w jakiej została przez niego przekazana i oceniona przez egzaminatora. Przed udostępnieniem pracy do wglądu zabezpiecza się dane osobowe egzaminatora przed nieuprawnionym</w:t>
            </w:r>
            <w:r>
              <w:rPr>
                <w:spacing w:val="-5"/>
                <w:sz w:val="22"/>
              </w:rPr>
              <w:t> </w:t>
            </w:r>
            <w:r>
              <w:rPr>
                <w:sz w:val="22"/>
              </w:rPr>
              <w:t>ujawnieniem.</w:t>
            </w:r>
          </w:p>
          <w:p>
            <w:pPr>
              <w:pStyle w:val="TableParagraph"/>
              <w:numPr>
                <w:ilvl w:val="1"/>
                <w:numId w:val="99"/>
              </w:numPr>
              <w:tabs>
                <w:tab w:pos="1144" w:val="left" w:leader="none"/>
              </w:tabs>
              <w:spacing w:line="254" w:lineRule="exact" w:before="1" w:after="0"/>
              <w:ind w:left="1143" w:right="200" w:hanging="360"/>
              <w:jc w:val="both"/>
              <w:rPr>
                <w:sz w:val="22"/>
              </w:rPr>
            </w:pPr>
            <w:r>
              <w:rPr>
                <w:i/>
                <w:sz w:val="22"/>
              </w:rPr>
              <w:t>Czas trwania wglądu. </w:t>
            </w:r>
            <w:r>
              <w:rPr>
                <w:sz w:val="22"/>
              </w:rPr>
              <w:t>Czas wglądu do jednej pracy egzaminacyjnej wyznaczony przez dyrektora okręgowej</w:t>
            </w:r>
            <w:r>
              <w:rPr>
                <w:spacing w:val="12"/>
                <w:sz w:val="22"/>
              </w:rPr>
              <w:t> </w:t>
            </w:r>
            <w:r>
              <w:rPr>
                <w:sz w:val="22"/>
              </w:rPr>
              <w:t>komisji</w:t>
            </w:r>
            <w:r>
              <w:rPr>
                <w:spacing w:val="11"/>
                <w:sz w:val="22"/>
              </w:rPr>
              <w:t> </w:t>
            </w:r>
            <w:r>
              <w:rPr>
                <w:sz w:val="22"/>
              </w:rPr>
              <w:t>egzaminacyjnej</w:t>
            </w:r>
            <w:r>
              <w:rPr>
                <w:spacing w:val="11"/>
                <w:sz w:val="22"/>
              </w:rPr>
              <w:t> </w:t>
            </w:r>
            <w:r>
              <w:rPr>
                <w:sz w:val="22"/>
              </w:rPr>
              <w:t>nie</w:t>
            </w:r>
            <w:r>
              <w:rPr>
                <w:spacing w:val="11"/>
                <w:sz w:val="22"/>
              </w:rPr>
              <w:t> </w:t>
            </w:r>
            <w:r>
              <w:rPr>
                <w:sz w:val="22"/>
              </w:rPr>
              <w:t>może</w:t>
            </w:r>
            <w:r>
              <w:rPr>
                <w:spacing w:val="11"/>
                <w:sz w:val="22"/>
              </w:rPr>
              <w:t> </w:t>
            </w:r>
            <w:r>
              <w:rPr>
                <w:sz w:val="22"/>
              </w:rPr>
              <w:t>być</w:t>
            </w:r>
            <w:r>
              <w:rPr>
                <w:spacing w:val="11"/>
                <w:sz w:val="22"/>
              </w:rPr>
              <w:t> </w:t>
            </w:r>
            <w:r>
              <w:rPr>
                <w:sz w:val="22"/>
              </w:rPr>
              <w:t>krótszy</w:t>
            </w:r>
            <w:r>
              <w:rPr>
                <w:spacing w:val="8"/>
                <w:sz w:val="22"/>
              </w:rPr>
              <w:t> </w:t>
            </w:r>
            <w:r>
              <w:rPr>
                <w:sz w:val="22"/>
              </w:rPr>
              <w:t>niż</w:t>
            </w:r>
            <w:r>
              <w:rPr>
                <w:spacing w:val="8"/>
                <w:sz w:val="22"/>
              </w:rPr>
              <w:t> </w:t>
            </w:r>
            <w:r>
              <w:rPr>
                <w:sz w:val="22"/>
              </w:rPr>
              <w:t>30</w:t>
            </w:r>
            <w:r>
              <w:rPr>
                <w:spacing w:val="10"/>
                <w:sz w:val="22"/>
              </w:rPr>
              <w:t> </w:t>
            </w:r>
            <w:r>
              <w:rPr>
                <w:sz w:val="22"/>
              </w:rPr>
              <w:t>minut.</w:t>
            </w:r>
            <w:r>
              <w:rPr>
                <w:spacing w:val="8"/>
                <w:sz w:val="22"/>
              </w:rPr>
              <w:t> </w:t>
            </w:r>
            <w:r>
              <w:rPr>
                <w:sz w:val="22"/>
              </w:rPr>
              <w:t>Na</w:t>
            </w:r>
            <w:r>
              <w:rPr>
                <w:spacing w:val="8"/>
                <w:sz w:val="22"/>
              </w:rPr>
              <w:t> </w:t>
            </w:r>
            <w:r>
              <w:rPr>
                <w:sz w:val="22"/>
              </w:rPr>
              <w:t>prośbę</w:t>
            </w:r>
            <w:r>
              <w:rPr>
                <w:spacing w:val="8"/>
                <w:sz w:val="22"/>
              </w:rPr>
              <w:t> </w:t>
            </w:r>
            <w:r>
              <w:rPr>
                <w:sz w:val="22"/>
              </w:rPr>
              <w:t>osoby</w:t>
            </w:r>
          </w:p>
        </w:tc>
      </w:tr>
    </w:tbl>
    <w:p>
      <w:pPr>
        <w:spacing w:after="0" w:line="254" w:lineRule="exact"/>
        <w:jc w:val="both"/>
        <w:rPr>
          <w:sz w:val="22"/>
        </w:rPr>
        <w:sectPr>
          <w:pgSz w:w="11910" w:h="16840"/>
          <w:pgMar w:header="687" w:footer="0" w:top="1120" w:bottom="280" w:left="940" w:right="440"/>
        </w:sectPr>
      </w:pPr>
    </w:p>
    <w:p>
      <w:pPr>
        <w:spacing w:line="240" w:lineRule="auto" w:before="0" w:after="0"/>
        <w:rPr>
          <w:sz w:val="25"/>
        </w:rPr>
      </w:pPr>
    </w:p>
    <w:tbl>
      <w:tblPr>
        <w:tblW w:w="0" w:type="auto"/>
        <w:jc w:val="left"/>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3"/>
      </w:tblGrid>
      <w:tr>
        <w:trPr>
          <w:trHeight w:val="7838" w:hRule="atLeast"/>
        </w:trPr>
        <w:tc>
          <w:tcPr>
            <w:tcW w:w="9713" w:type="dxa"/>
          </w:tcPr>
          <w:p>
            <w:pPr>
              <w:pStyle w:val="TableParagraph"/>
              <w:ind w:left="919" w:right="200"/>
              <w:jc w:val="both"/>
              <w:rPr>
                <w:sz w:val="22"/>
              </w:rPr>
            </w:pPr>
            <w:r>
              <w:rPr>
                <w:sz w:val="22"/>
              </w:rPr>
              <w:t>uprawnionej</w:t>
            </w:r>
            <w:r>
              <w:rPr>
                <w:spacing w:val="-13"/>
                <w:sz w:val="22"/>
              </w:rPr>
              <w:t> </w:t>
            </w:r>
            <w:r>
              <w:rPr>
                <w:sz w:val="22"/>
              </w:rPr>
              <w:t>do</w:t>
            </w:r>
            <w:r>
              <w:rPr>
                <w:spacing w:val="-17"/>
                <w:sz w:val="22"/>
              </w:rPr>
              <w:t> </w:t>
            </w:r>
            <w:r>
              <w:rPr>
                <w:sz w:val="22"/>
              </w:rPr>
              <w:t>wglądu,</w:t>
            </w:r>
            <w:r>
              <w:rPr>
                <w:spacing w:val="-14"/>
                <w:sz w:val="22"/>
              </w:rPr>
              <w:t> </w:t>
            </w:r>
            <w:r>
              <w:rPr>
                <w:sz w:val="22"/>
              </w:rPr>
              <w:t>po</w:t>
            </w:r>
            <w:r>
              <w:rPr>
                <w:spacing w:val="-17"/>
                <w:sz w:val="22"/>
              </w:rPr>
              <w:t> </w:t>
            </w:r>
            <w:r>
              <w:rPr>
                <w:sz w:val="22"/>
              </w:rPr>
              <w:t>upływie</w:t>
            </w:r>
            <w:r>
              <w:rPr>
                <w:spacing w:val="-14"/>
                <w:sz w:val="22"/>
              </w:rPr>
              <w:t> </w:t>
            </w:r>
            <w:r>
              <w:rPr>
                <w:sz w:val="22"/>
              </w:rPr>
              <w:t>czasu</w:t>
            </w:r>
            <w:r>
              <w:rPr>
                <w:spacing w:val="-14"/>
                <w:sz w:val="22"/>
              </w:rPr>
              <w:t> </w:t>
            </w:r>
            <w:r>
              <w:rPr>
                <w:sz w:val="22"/>
              </w:rPr>
              <w:t>wyznaczonego</w:t>
            </w:r>
            <w:r>
              <w:rPr>
                <w:spacing w:val="-14"/>
                <w:sz w:val="22"/>
              </w:rPr>
              <w:t> </w:t>
            </w:r>
            <w:r>
              <w:rPr>
                <w:sz w:val="22"/>
              </w:rPr>
              <w:t>przez</w:t>
            </w:r>
            <w:r>
              <w:rPr>
                <w:spacing w:val="-16"/>
                <w:sz w:val="22"/>
              </w:rPr>
              <w:t> </w:t>
            </w:r>
            <w:r>
              <w:rPr>
                <w:sz w:val="22"/>
              </w:rPr>
              <w:t>dyrektora</w:t>
            </w:r>
            <w:r>
              <w:rPr>
                <w:spacing w:val="-11"/>
                <w:sz w:val="22"/>
              </w:rPr>
              <w:t> </w:t>
            </w:r>
            <w:r>
              <w:rPr>
                <w:sz w:val="22"/>
              </w:rPr>
              <w:t>OKE,</w:t>
            </w:r>
            <w:r>
              <w:rPr>
                <w:spacing w:val="-14"/>
                <w:sz w:val="22"/>
              </w:rPr>
              <w:t> </w:t>
            </w:r>
            <w:r>
              <w:rPr>
                <w:sz w:val="22"/>
              </w:rPr>
              <w:t>czas</w:t>
            </w:r>
            <w:r>
              <w:rPr>
                <w:spacing w:val="-14"/>
                <w:sz w:val="22"/>
              </w:rPr>
              <w:t> </w:t>
            </w:r>
            <w:r>
              <w:rPr>
                <w:sz w:val="22"/>
              </w:rPr>
              <w:t>wglądu</w:t>
            </w:r>
            <w:r>
              <w:rPr>
                <w:spacing w:val="-14"/>
                <w:sz w:val="22"/>
              </w:rPr>
              <w:t> </w:t>
            </w:r>
            <w:r>
              <w:rPr>
                <w:sz w:val="22"/>
              </w:rPr>
              <w:t>może zostać wydłużony w takim zakresie, w jakim jest to możliwe, po uwzględnieniu liczby wglądów wyznaczonych na dany</w:t>
            </w:r>
            <w:r>
              <w:rPr>
                <w:spacing w:val="-3"/>
                <w:sz w:val="22"/>
              </w:rPr>
              <w:t> </w:t>
            </w:r>
            <w:r>
              <w:rPr>
                <w:sz w:val="22"/>
              </w:rPr>
              <w:t>dzień.</w:t>
            </w:r>
          </w:p>
          <w:p>
            <w:pPr>
              <w:pStyle w:val="TableParagraph"/>
              <w:numPr>
                <w:ilvl w:val="0"/>
                <w:numId w:val="100"/>
              </w:numPr>
              <w:tabs>
                <w:tab w:pos="920" w:val="left" w:leader="none"/>
              </w:tabs>
              <w:spacing w:line="240" w:lineRule="auto" w:before="0" w:after="0"/>
              <w:ind w:left="919" w:right="199" w:hanging="359"/>
              <w:jc w:val="both"/>
              <w:rPr>
                <w:sz w:val="22"/>
              </w:rPr>
            </w:pPr>
            <w:r>
              <w:rPr>
                <w:i/>
                <w:sz w:val="22"/>
              </w:rPr>
              <w:t>Osoby obecne podczas wglądu. </w:t>
            </w:r>
            <w:r>
              <w:rPr>
                <w:sz w:val="22"/>
              </w:rPr>
              <w:t>Podczas wglądu obecny jest pracownik okręgowej komisji egzaminacyjnej. Przed rozpoczęciem wglądu pracownik OKE informuje absolwenta o tym, czy jest w stanie udzielić odpowiedzi na pytania merytoryczne dotyczące rozwiązań / zadań / liczby punktów przyznanych przez egzaminatora lub czy istnieje możliwość rozmowy z ekspertem przedmiotowym.</w:t>
            </w:r>
          </w:p>
          <w:p>
            <w:pPr>
              <w:pStyle w:val="TableParagraph"/>
              <w:numPr>
                <w:ilvl w:val="0"/>
                <w:numId w:val="100"/>
              </w:numPr>
              <w:tabs>
                <w:tab w:pos="920" w:val="left" w:leader="none"/>
              </w:tabs>
              <w:spacing w:line="240" w:lineRule="auto" w:before="0" w:after="0"/>
              <w:ind w:left="919" w:right="200" w:hanging="359"/>
              <w:jc w:val="both"/>
              <w:rPr>
                <w:sz w:val="22"/>
              </w:rPr>
            </w:pPr>
            <w:r>
              <w:rPr>
                <w:i/>
                <w:sz w:val="22"/>
              </w:rPr>
              <w:t>Zasady oceniania rozwiązań zadań. </w:t>
            </w:r>
            <w:r>
              <w:rPr>
                <w:sz w:val="22"/>
              </w:rPr>
              <w:t>Podczas dokonywania wglądu absolwentowi zapewnia się możliwość</w:t>
            </w:r>
            <w:r>
              <w:rPr>
                <w:spacing w:val="-4"/>
                <w:sz w:val="22"/>
              </w:rPr>
              <w:t> </w:t>
            </w:r>
            <w:r>
              <w:rPr>
                <w:sz w:val="22"/>
              </w:rPr>
              <w:t>zapoznania</w:t>
            </w:r>
            <w:r>
              <w:rPr>
                <w:spacing w:val="-7"/>
                <w:sz w:val="22"/>
              </w:rPr>
              <w:t> </w:t>
            </w:r>
            <w:r>
              <w:rPr>
                <w:sz w:val="22"/>
              </w:rPr>
              <w:t>się</w:t>
            </w:r>
            <w:r>
              <w:rPr>
                <w:spacing w:val="-4"/>
                <w:sz w:val="22"/>
              </w:rPr>
              <w:t> </w:t>
            </w:r>
            <w:r>
              <w:rPr>
                <w:sz w:val="22"/>
              </w:rPr>
              <w:t>z</w:t>
            </w:r>
            <w:r>
              <w:rPr>
                <w:spacing w:val="-7"/>
                <w:sz w:val="22"/>
              </w:rPr>
              <w:t> </w:t>
            </w:r>
            <w:r>
              <w:rPr>
                <w:sz w:val="22"/>
              </w:rPr>
              <w:t>zasadami</w:t>
            </w:r>
            <w:r>
              <w:rPr>
                <w:spacing w:val="-4"/>
                <w:sz w:val="22"/>
              </w:rPr>
              <w:t> </w:t>
            </w:r>
            <w:r>
              <w:rPr>
                <w:sz w:val="22"/>
              </w:rPr>
              <w:t>oceniania</w:t>
            </w:r>
            <w:r>
              <w:rPr>
                <w:spacing w:val="-7"/>
                <w:sz w:val="22"/>
              </w:rPr>
              <w:t> </w:t>
            </w:r>
            <w:r>
              <w:rPr>
                <w:sz w:val="22"/>
              </w:rPr>
              <w:t>rozwiązań</w:t>
            </w:r>
            <w:r>
              <w:rPr>
                <w:spacing w:val="-4"/>
                <w:sz w:val="22"/>
              </w:rPr>
              <w:t> </w:t>
            </w:r>
            <w:r>
              <w:rPr>
                <w:sz w:val="22"/>
              </w:rPr>
              <w:t>zadań,</w:t>
            </w:r>
            <w:r>
              <w:rPr>
                <w:spacing w:val="-5"/>
                <w:sz w:val="22"/>
              </w:rPr>
              <w:t> </w:t>
            </w:r>
            <w:r>
              <w:rPr>
                <w:sz w:val="22"/>
              </w:rPr>
              <w:t>o</w:t>
            </w:r>
            <w:r>
              <w:rPr>
                <w:spacing w:val="-7"/>
                <w:sz w:val="22"/>
              </w:rPr>
              <w:t> </w:t>
            </w:r>
            <w:r>
              <w:rPr>
                <w:sz w:val="22"/>
              </w:rPr>
              <w:t>których</w:t>
            </w:r>
            <w:r>
              <w:rPr>
                <w:spacing w:val="-4"/>
                <w:sz w:val="22"/>
              </w:rPr>
              <w:t> </w:t>
            </w:r>
            <w:r>
              <w:rPr>
                <w:sz w:val="22"/>
              </w:rPr>
              <w:t>mowa</w:t>
            </w:r>
            <w:r>
              <w:rPr>
                <w:spacing w:val="-3"/>
                <w:sz w:val="22"/>
              </w:rPr>
              <w:t> </w:t>
            </w:r>
            <w:r>
              <w:rPr>
                <w:sz w:val="22"/>
              </w:rPr>
              <w:t>w</w:t>
            </w:r>
            <w:r>
              <w:rPr>
                <w:spacing w:val="-6"/>
                <w:sz w:val="22"/>
              </w:rPr>
              <w:t> </w:t>
            </w:r>
            <w:r>
              <w:rPr>
                <w:sz w:val="22"/>
              </w:rPr>
              <w:t>art.</w:t>
            </w:r>
            <w:r>
              <w:rPr>
                <w:spacing w:val="-5"/>
                <w:sz w:val="22"/>
              </w:rPr>
              <w:t> </w:t>
            </w:r>
            <w:r>
              <w:rPr>
                <w:sz w:val="22"/>
              </w:rPr>
              <w:t>9a</w:t>
            </w:r>
            <w:r>
              <w:rPr>
                <w:spacing w:val="-4"/>
                <w:sz w:val="22"/>
              </w:rPr>
              <w:t> </w:t>
            </w:r>
            <w:r>
              <w:rPr>
                <w:sz w:val="22"/>
              </w:rPr>
              <w:t>ust.</w:t>
            </w:r>
            <w:r>
              <w:rPr>
                <w:spacing w:val="-7"/>
                <w:sz w:val="22"/>
              </w:rPr>
              <w:t> </w:t>
            </w:r>
            <w:r>
              <w:rPr>
                <w:sz w:val="22"/>
              </w:rPr>
              <w:t>2 pkt 2 ustawy.</w:t>
            </w:r>
          </w:p>
          <w:p>
            <w:pPr>
              <w:pStyle w:val="TableParagraph"/>
              <w:numPr>
                <w:ilvl w:val="0"/>
                <w:numId w:val="100"/>
              </w:numPr>
              <w:tabs>
                <w:tab w:pos="919" w:val="left" w:leader="none"/>
                <w:tab w:pos="920" w:val="left" w:leader="none"/>
              </w:tabs>
              <w:spacing w:line="246" w:lineRule="exact" w:before="0" w:after="0"/>
              <w:ind w:left="919" w:right="0" w:hanging="359"/>
              <w:jc w:val="left"/>
              <w:rPr>
                <w:sz w:val="22"/>
              </w:rPr>
            </w:pPr>
            <w:r>
              <w:rPr>
                <w:i/>
                <w:sz w:val="22"/>
              </w:rPr>
              <w:t>Przebieg</w:t>
            </w:r>
            <w:r>
              <w:rPr>
                <w:i/>
                <w:spacing w:val="-16"/>
                <w:sz w:val="22"/>
              </w:rPr>
              <w:t> </w:t>
            </w:r>
            <w:r>
              <w:rPr>
                <w:i/>
                <w:sz w:val="22"/>
              </w:rPr>
              <w:t>wglądu.</w:t>
            </w:r>
            <w:r>
              <w:rPr>
                <w:i/>
                <w:spacing w:val="-13"/>
                <w:sz w:val="22"/>
              </w:rPr>
              <w:t> </w:t>
            </w:r>
            <w:r>
              <w:rPr>
                <w:sz w:val="22"/>
              </w:rPr>
              <w:t>Po</w:t>
            </w:r>
            <w:r>
              <w:rPr>
                <w:spacing w:val="-14"/>
                <w:sz w:val="22"/>
              </w:rPr>
              <w:t> </w:t>
            </w:r>
            <w:r>
              <w:rPr>
                <w:sz w:val="22"/>
              </w:rPr>
              <w:t>sprawdzeniu</w:t>
            </w:r>
            <w:r>
              <w:rPr>
                <w:spacing w:val="-14"/>
                <w:sz w:val="22"/>
              </w:rPr>
              <w:t> </w:t>
            </w:r>
            <w:r>
              <w:rPr>
                <w:sz w:val="22"/>
              </w:rPr>
              <w:t>danych</w:t>
            </w:r>
            <w:r>
              <w:rPr>
                <w:spacing w:val="-14"/>
                <w:sz w:val="22"/>
              </w:rPr>
              <w:t> </w:t>
            </w:r>
            <w:r>
              <w:rPr>
                <w:sz w:val="22"/>
              </w:rPr>
              <w:t>osobowych</w:t>
            </w:r>
            <w:r>
              <w:rPr>
                <w:spacing w:val="-14"/>
                <w:sz w:val="22"/>
              </w:rPr>
              <w:t> </w:t>
            </w:r>
            <w:r>
              <w:rPr>
                <w:sz w:val="22"/>
              </w:rPr>
              <w:t>absolwenta,</w:t>
            </w:r>
            <w:r>
              <w:rPr>
                <w:spacing w:val="-16"/>
                <w:sz w:val="22"/>
              </w:rPr>
              <w:t> </w:t>
            </w:r>
            <w:r>
              <w:rPr>
                <w:sz w:val="22"/>
              </w:rPr>
              <w:t>osoba</w:t>
            </w:r>
            <w:r>
              <w:rPr>
                <w:spacing w:val="-16"/>
                <w:sz w:val="22"/>
              </w:rPr>
              <w:t> </w:t>
            </w:r>
            <w:r>
              <w:rPr>
                <w:sz w:val="22"/>
              </w:rPr>
              <w:t>przeprowadzająca</w:t>
            </w:r>
            <w:r>
              <w:rPr>
                <w:spacing w:val="-14"/>
                <w:sz w:val="22"/>
              </w:rPr>
              <w:t> </w:t>
            </w:r>
            <w:r>
              <w:rPr>
                <w:sz w:val="22"/>
              </w:rPr>
              <w:t>wgląd:</w:t>
            </w:r>
          </w:p>
          <w:p>
            <w:pPr>
              <w:pStyle w:val="TableParagraph"/>
              <w:numPr>
                <w:ilvl w:val="1"/>
                <w:numId w:val="100"/>
              </w:numPr>
              <w:tabs>
                <w:tab w:pos="1279" w:val="left" w:leader="none"/>
                <w:tab w:pos="1280" w:val="left" w:leader="none"/>
              </w:tabs>
              <w:spacing w:line="253" w:lineRule="exact" w:before="0" w:after="0"/>
              <w:ind w:left="1279" w:right="0" w:hanging="360"/>
              <w:jc w:val="left"/>
              <w:rPr>
                <w:sz w:val="22"/>
              </w:rPr>
            </w:pPr>
            <w:r>
              <w:rPr>
                <w:sz w:val="22"/>
              </w:rPr>
              <w:t>upewnia się, czy absolwent zapoznał się z procedurami</w:t>
            </w:r>
            <w:r>
              <w:rPr>
                <w:spacing w:val="-7"/>
                <w:sz w:val="22"/>
              </w:rPr>
              <w:t> </w:t>
            </w:r>
            <w:r>
              <w:rPr>
                <w:sz w:val="22"/>
              </w:rPr>
              <w:t>wglądu</w:t>
            </w:r>
          </w:p>
          <w:p>
            <w:pPr>
              <w:pStyle w:val="TableParagraph"/>
              <w:numPr>
                <w:ilvl w:val="1"/>
                <w:numId w:val="100"/>
              </w:numPr>
              <w:tabs>
                <w:tab w:pos="1279" w:val="left" w:leader="none"/>
                <w:tab w:pos="1280" w:val="left" w:leader="none"/>
              </w:tabs>
              <w:spacing w:line="260" w:lineRule="exact" w:before="0" w:after="0"/>
              <w:ind w:left="1279" w:right="0" w:hanging="360"/>
              <w:jc w:val="left"/>
              <w:rPr>
                <w:sz w:val="22"/>
              </w:rPr>
            </w:pPr>
            <w:r>
              <w:rPr>
                <w:sz w:val="22"/>
              </w:rPr>
              <w:t>przekazuje absolwentowi informacje, o których mowa w pkt</w:t>
            </w:r>
            <w:r>
              <w:rPr>
                <w:spacing w:val="-4"/>
                <w:sz w:val="22"/>
              </w:rPr>
              <w:t> </w:t>
            </w:r>
            <w:r>
              <w:rPr>
                <w:sz w:val="22"/>
              </w:rPr>
              <w:t>15.5.11d.</w:t>
            </w:r>
          </w:p>
          <w:p>
            <w:pPr>
              <w:pStyle w:val="TableParagraph"/>
              <w:numPr>
                <w:ilvl w:val="0"/>
                <w:numId w:val="100"/>
              </w:numPr>
              <w:tabs>
                <w:tab w:pos="920" w:val="left" w:leader="none"/>
              </w:tabs>
              <w:spacing w:line="240" w:lineRule="auto" w:before="0" w:after="0"/>
              <w:ind w:left="919" w:right="201" w:hanging="359"/>
              <w:jc w:val="both"/>
              <w:rPr>
                <w:sz w:val="22"/>
              </w:rPr>
            </w:pPr>
            <w:r>
              <w:rPr>
                <w:sz w:val="22"/>
              </w:rPr>
              <w:t>Po zakończonym wglądzie pracownik okręgowej komisji egzaminacyjnej odnotowuje realizację wglądu, a absolwent potwierdza to własnoręcznym</w:t>
            </w:r>
            <w:r>
              <w:rPr>
                <w:spacing w:val="-5"/>
                <w:sz w:val="22"/>
              </w:rPr>
              <w:t> </w:t>
            </w:r>
            <w:r>
              <w:rPr>
                <w:sz w:val="22"/>
              </w:rPr>
              <w:t>podpisem.</w:t>
            </w:r>
          </w:p>
          <w:p>
            <w:pPr>
              <w:pStyle w:val="TableParagraph"/>
              <w:numPr>
                <w:ilvl w:val="0"/>
                <w:numId w:val="100"/>
              </w:numPr>
              <w:tabs>
                <w:tab w:pos="920" w:val="left" w:leader="none"/>
              </w:tabs>
              <w:spacing w:line="240" w:lineRule="auto" w:before="0" w:after="0"/>
              <w:ind w:left="919" w:right="200" w:hanging="359"/>
              <w:jc w:val="both"/>
              <w:rPr>
                <w:sz w:val="22"/>
              </w:rPr>
            </w:pPr>
            <w:r>
              <w:rPr>
                <w:i/>
                <w:sz w:val="22"/>
              </w:rPr>
              <w:t>Zakaz wykonywania kserokopii pracy egzaminacyjnej. </w:t>
            </w:r>
            <w:r>
              <w:rPr>
                <w:sz w:val="22"/>
              </w:rPr>
              <w:t>Praca egzaminacyjna nie może być kopiowana. Możliwe jest natomiast  wykonywanie zdjęć pracy egzaminacyjnej, w całości lub    w</w:t>
            </w:r>
            <w:r>
              <w:rPr>
                <w:spacing w:val="-1"/>
                <w:sz w:val="22"/>
              </w:rPr>
              <w:t> </w:t>
            </w:r>
            <w:r>
              <w:rPr>
                <w:sz w:val="22"/>
              </w:rPr>
              <w:t>części.</w:t>
            </w:r>
          </w:p>
          <w:p>
            <w:pPr>
              <w:pStyle w:val="TableParagraph"/>
              <w:numPr>
                <w:ilvl w:val="0"/>
                <w:numId w:val="100"/>
              </w:numPr>
              <w:tabs>
                <w:tab w:pos="920" w:val="left" w:leader="none"/>
              </w:tabs>
              <w:spacing w:line="240" w:lineRule="auto" w:before="0" w:after="0"/>
              <w:ind w:left="919" w:right="200" w:hanging="359"/>
              <w:jc w:val="both"/>
              <w:rPr>
                <w:sz w:val="22"/>
              </w:rPr>
            </w:pPr>
            <w:r>
              <w:rPr>
                <w:i/>
                <w:sz w:val="22"/>
              </w:rPr>
              <w:t>Korzystanie  z  urządzeń  telekomunikacyjnych.  </w:t>
            </w:r>
            <w:r>
              <w:rPr>
                <w:sz w:val="22"/>
              </w:rPr>
              <w:t>Podczas  wglądu  dozwolone  jest  korzystanie   z aparatu fotograficznego, który jest integralną częścią urządzenia telekomunikacyjnego, np. telefonu</w:t>
            </w:r>
            <w:r>
              <w:rPr>
                <w:spacing w:val="-1"/>
                <w:sz w:val="22"/>
              </w:rPr>
              <w:t> </w:t>
            </w:r>
            <w:r>
              <w:rPr>
                <w:sz w:val="22"/>
              </w:rPr>
              <w:t>komórkowego.</w:t>
            </w:r>
          </w:p>
          <w:p>
            <w:pPr>
              <w:pStyle w:val="TableParagraph"/>
              <w:numPr>
                <w:ilvl w:val="0"/>
                <w:numId w:val="100"/>
              </w:numPr>
              <w:tabs>
                <w:tab w:pos="920" w:val="left" w:leader="none"/>
              </w:tabs>
              <w:spacing w:line="240" w:lineRule="auto" w:before="0" w:after="0"/>
              <w:ind w:left="919" w:right="202" w:hanging="359"/>
              <w:jc w:val="both"/>
              <w:rPr>
                <w:sz w:val="22"/>
              </w:rPr>
            </w:pPr>
            <w:r>
              <w:rPr>
                <w:i/>
                <w:sz w:val="22"/>
              </w:rPr>
              <w:t>Sporządzanie notatek przez osobę dokonującą wglądu. </w:t>
            </w:r>
            <w:r>
              <w:rPr>
                <w:sz w:val="22"/>
              </w:rPr>
              <w:t>Osoba dokonująca wglądu ma prawo sporządzania notatek podczas wglądu, korzystając z materiałów przekazanych przez okręgową komisję egzaminacyjną. Osobom dokonującym wglądu należy zapewnić kartki formatu A4 oraz długopisy</w:t>
            </w:r>
            <w:r>
              <w:rPr>
                <w:spacing w:val="-11"/>
                <w:sz w:val="22"/>
              </w:rPr>
              <w:t> </w:t>
            </w:r>
            <w:r>
              <w:rPr>
                <w:sz w:val="22"/>
              </w:rPr>
              <w:t>(w</w:t>
            </w:r>
            <w:r>
              <w:rPr>
                <w:spacing w:val="-10"/>
                <w:sz w:val="22"/>
              </w:rPr>
              <w:t> </w:t>
            </w:r>
            <w:r>
              <w:rPr>
                <w:sz w:val="22"/>
              </w:rPr>
              <w:t>kolorze</w:t>
            </w:r>
            <w:r>
              <w:rPr>
                <w:spacing w:val="-8"/>
                <w:sz w:val="22"/>
              </w:rPr>
              <w:t> </w:t>
            </w:r>
            <w:r>
              <w:rPr>
                <w:sz w:val="22"/>
              </w:rPr>
              <w:t>określonym</w:t>
            </w:r>
            <w:r>
              <w:rPr>
                <w:spacing w:val="-12"/>
                <w:sz w:val="22"/>
              </w:rPr>
              <w:t> </w:t>
            </w:r>
            <w:r>
              <w:rPr>
                <w:sz w:val="22"/>
              </w:rPr>
              <w:t>przez</w:t>
            </w:r>
            <w:r>
              <w:rPr>
                <w:spacing w:val="-10"/>
                <w:sz w:val="22"/>
              </w:rPr>
              <w:t> </w:t>
            </w:r>
            <w:r>
              <w:rPr>
                <w:sz w:val="22"/>
              </w:rPr>
              <w:t>OKE).</w:t>
            </w:r>
            <w:r>
              <w:rPr>
                <w:spacing w:val="-9"/>
                <w:sz w:val="22"/>
              </w:rPr>
              <w:t> </w:t>
            </w:r>
            <w:r>
              <w:rPr>
                <w:sz w:val="22"/>
              </w:rPr>
              <w:t>Osoby</w:t>
            </w:r>
            <w:r>
              <w:rPr>
                <w:spacing w:val="-11"/>
                <w:sz w:val="22"/>
              </w:rPr>
              <w:t> </w:t>
            </w:r>
            <w:r>
              <w:rPr>
                <w:sz w:val="22"/>
              </w:rPr>
              <w:t>dokonujące</w:t>
            </w:r>
            <w:r>
              <w:rPr>
                <w:spacing w:val="-8"/>
                <w:sz w:val="22"/>
              </w:rPr>
              <w:t> </w:t>
            </w:r>
            <w:r>
              <w:rPr>
                <w:sz w:val="22"/>
              </w:rPr>
              <w:t>wglądu</w:t>
            </w:r>
            <w:r>
              <w:rPr>
                <w:spacing w:val="-8"/>
                <w:sz w:val="22"/>
              </w:rPr>
              <w:t> </w:t>
            </w:r>
            <w:r>
              <w:rPr>
                <w:sz w:val="22"/>
              </w:rPr>
              <w:t>nie</w:t>
            </w:r>
            <w:r>
              <w:rPr>
                <w:spacing w:val="-8"/>
                <w:sz w:val="22"/>
              </w:rPr>
              <w:t> </w:t>
            </w:r>
            <w:r>
              <w:rPr>
                <w:sz w:val="22"/>
              </w:rPr>
              <w:t>mogą</w:t>
            </w:r>
            <w:r>
              <w:rPr>
                <w:spacing w:val="-6"/>
                <w:sz w:val="22"/>
              </w:rPr>
              <w:t> </w:t>
            </w:r>
            <w:r>
              <w:rPr>
                <w:sz w:val="22"/>
              </w:rPr>
              <w:t>robić</w:t>
            </w:r>
            <w:r>
              <w:rPr>
                <w:spacing w:val="-8"/>
                <w:sz w:val="22"/>
              </w:rPr>
              <w:t> </w:t>
            </w:r>
            <w:r>
              <w:rPr>
                <w:sz w:val="22"/>
              </w:rPr>
              <w:t>notatek, korzystając z własnych materiałów i przyborów do</w:t>
            </w:r>
            <w:r>
              <w:rPr>
                <w:spacing w:val="-7"/>
                <w:sz w:val="22"/>
              </w:rPr>
              <w:t> </w:t>
            </w:r>
            <w:r>
              <w:rPr>
                <w:sz w:val="22"/>
              </w:rPr>
              <w:t>pisania.</w:t>
            </w:r>
          </w:p>
          <w:p>
            <w:pPr>
              <w:pStyle w:val="TableParagraph"/>
              <w:numPr>
                <w:ilvl w:val="0"/>
                <w:numId w:val="100"/>
              </w:numPr>
              <w:tabs>
                <w:tab w:pos="920" w:val="left" w:leader="none"/>
              </w:tabs>
              <w:spacing w:line="240" w:lineRule="auto" w:before="0" w:after="0"/>
              <w:ind w:left="919" w:right="200" w:hanging="359"/>
              <w:jc w:val="both"/>
              <w:rPr>
                <w:sz w:val="22"/>
              </w:rPr>
            </w:pPr>
            <w:r>
              <w:rPr>
                <w:i/>
                <w:sz w:val="22"/>
              </w:rPr>
              <w:t>Zgłaszanie zastrzeżeń dotyczących sprawdzenia pracy</w:t>
            </w:r>
            <w:r>
              <w:rPr>
                <w:sz w:val="22"/>
              </w:rPr>
              <w:t>. Jeżeli podczas wglądu absolwent zgłasza zastrzeżenia dotyczące sprawdzenia pracy, w tym liczby punktów przyznanych przez egzaminatora, w pierwszej kolejności okręgowa komisja egzaminacyjna powinna dążyć</w:t>
            </w:r>
            <w:r>
              <w:rPr>
                <w:spacing w:val="0"/>
                <w:sz w:val="22"/>
              </w:rPr>
              <w:t> </w:t>
            </w:r>
            <w:r>
              <w:rPr>
                <w:sz w:val="22"/>
              </w:rPr>
              <w:t>do</w:t>
            </w:r>
          </w:p>
          <w:p>
            <w:pPr>
              <w:pStyle w:val="TableParagraph"/>
              <w:spacing w:line="237" w:lineRule="exact"/>
              <w:ind w:left="919"/>
              <w:jc w:val="both"/>
              <w:rPr>
                <w:sz w:val="22"/>
              </w:rPr>
            </w:pPr>
            <w:r>
              <w:rPr>
                <w:sz w:val="22"/>
              </w:rPr>
              <w:t>wyjaśnienia wątpliwości podczas wglądu.</w:t>
            </w:r>
          </w:p>
        </w:tc>
      </w:tr>
      <w:tr>
        <w:trPr>
          <w:trHeight w:val="1519" w:hRule="atLeast"/>
        </w:trPr>
        <w:tc>
          <w:tcPr>
            <w:tcW w:w="9713" w:type="dxa"/>
          </w:tcPr>
          <w:p>
            <w:pPr>
              <w:pStyle w:val="TableParagraph"/>
              <w:ind w:left="560" w:right="197" w:hanging="360"/>
              <w:jc w:val="both"/>
              <w:rPr>
                <w:sz w:val="22"/>
              </w:rPr>
            </w:pPr>
            <w:r>
              <w:rPr>
                <w:sz w:val="22"/>
              </w:rPr>
              <w:t>12. Absolwent może zwrócić się z wnioskiem o weryfikację sumy punktów (</w:t>
            </w:r>
            <w:r>
              <w:rPr>
                <w:b/>
                <w:sz w:val="22"/>
              </w:rPr>
              <w:t>załącznik 25b</w:t>
            </w:r>
            <w:r>
              <w:rPr>
                <w:sz w:val="22"/>
              </w:rPr>
              <w:t>). Wniosek wraz z uzasadnieniem składa się do dyrektora okręgowej komisji egzaminacyjnej w terminie 2 dni roboczych od dnia dokonania wglądu. W uzasadnieniu absolwent wykazuje, że jego rozwiązanie zadania</w:t>
            </w:r>
            <w:r>
              <w:rPr>
                <w:spacing w:val="-11"/>
                <w:sz w:val="22"/>
              </w:rPr>
              <w:t> </w:t>
            </w:r>
            <w:r>
              <w:rPr>
                <w:sz w:val="22"/>
              </w:rPr>
              <w:t>egzaminacyjnego</w:t>
            </w:r>
            <w:r>
              <w:rPr>
                <w:spacing w:val="-11"/>
                <w:sz w:val="22"/>
              </w:rPr>
              <w:t> </w:t>
            </w:r>
            <w:r>
              <w:rPr>
                <w:sz w:val="22"/>
              </w:rPr>
              <w:t>lub</w:t>
            </w:r>
            <w:r>
              <w:rPr>
                <w:spacing w:val="-11"/>
                <w:sz w:val="22"/>
              </w:rPr>
              <w:t> </w:t>
            </w:r>
            <w:r>
              <w:rPr>
                <w:sz w:val="22"/>
              </w:rPr>
              <w:t>zadań</w:t>
            </w:r>
            <w:r>
              <w:rPr>
                <w:spacing w:val="-11"/>
                <w:sz w:val="22"/>
              </w:rPr>
              <w:t> </w:t>
            </w:r>
            <w:r>
              <w:rPr>
                <w:sz w:val="22"/>
              </w:rPr>
              <w:t>egzaminacyjnych,</w:t>
            </w:r>
            <w:r>
              <w:rPr>
                <w:spacing w:val="-13"/>
                <w:sz w:val="22"/>
              </w:rPr>
              <w:t> </w:t>
            </w:r>
            <w:r>
              <w:rPr>
                <w:sz w:val="22"/>
              </w:rPr>
              <w:t>co</w:t>
            </w:r>
            <w:r>
              <w:rPr>
                <w:spacing w:val="-11"/>
                <w:sz w:val="22"/>
              </w:rPr>
              <w:t> </w:t>
            </w:r>
            <w:r>
              <w:rPr>
                <w:sz w:val="22"/>
              </w:rPr>
              <w:t>do</w:t>
            </w:r>
            <w:r>
              <w:rPr>
                <w:spacing w:val="-11"/>
                <w:sz w:val="22"/>
              </w:rPr>
              <w:t> </w:t>
            </w:r>
            <w:r>
              <w:rPr>
                <w:sz w:val="22"/>
              </w:rPr>
              <w:t>których</w:t>
            </w:r>
            <w:r>
              <w:rPr>
                <w:spacing w:val="-11"/>
                <w:sz w:val="22"/>
              </w:rPr>
              <w:t> </w:t>
            </w:r>
            <w:r>
              <w:rPr>
                <w:sz w:val="22"/>
              </w:rPr>
              <w:t>nie</w:t>
            </w:r>
            <w:r>
              <w:rPr>
                <w:spacing w:val="-11"/>
                <w:sz w:val="22"/>
              </w:rPr>
              <w:t> </w:t>
            </w:r>
            <w:r>
              <w:rPr>
                <w:sz w:val="22"/>
              </w:rPr>
              <w:t>zgadza</w:t>
            </w:r>
            <w:r>
              <w:rPr>
                <w:spacing w:val="-11"/>
                <w:sz w:val="22"/>
              </w:rPr>
              <w:t> </w:t>
            </w:r>
            <w:r>
              <w:rPr>
                <w:sz w:val="22"/>
              </w:rPr>
              <w:t>się</w:t>
            </w:r>
            <w:r>
              <w:rPr>
                <w:spacing w:val="-11"/>
                <w:sz w:val="22"/>
              </w:rPr>
              <w:t> </w:t>
            </w:r>
            <w:r>
              <w:rPr>
                <w:sz w:val="22"/>
              </w:rPr>
              <w:t>z</w:t>
            </w:r>
            <w:r>
              <w:rPr>
                <w:spacing w:val="-13"/>
                <w:sz w:val="22"/>
              </w:rPr>
              <w:t> </w:t>
            </w:r>
            <w:r>
              <w:rPr>
                <w:sz w:val="22"/>
              </w:rPr>
              <w:t>przyznaną</w:t>
            </w:r>
            <w:r>
              <w:rPr>
                <w:spacing w:val="-10"/>
                <w:sz w:val="22"/>
              </w:rPr>
              <w:t> </w:t>
            </w:r>
            <w:r>
              <w:rPr>
                <w:sz w:val="22"/>
              </w:rPr>
              <w:t>liczbą punktów,</w:t>
            </w:r>
            <w:r>
              <w:rPr>
                <w:spacing w:val="8"/>
                <w:sz w:val="22"/>
              </w:rPr>
              <w:t> </w:t>
            </w:r>
            <w:r>
              <w:rPr>
                <w:sz w:val="22"/>
              </w:rPr>
              <w:t>jest</w:t>
            </w:r>
            <w:r>
              <w:rPr>
                <w:spacing w:val="10"/>
                <w:sz w:val="22"/>
              </w:rPr>
              <w:t> </w:t>
            </w:r>
            <w:r>
              <w:rPr>
                <w:sz w:val="22"/>
              </w:rPr>
              <w:t>merytorycznie</w:t>
            </w:r>
            <w:r>
              <w:rPr>
                <w:spacing w:val="10"/>
                <w:sz w:val="22"/>
              </w:rPr>
              <w:t> </w:t>
            </w:r>
            <w:r>
              <w:rPr>
                <w:sz w:val="22"/>
              </w:rPr>
              <w:t>poprawne</w:t>
            </w:r>
            <w:r>
              <w:rPr>
                <w:spacing w:val="8"/>
                <w:sz w:val="22"/>
              </w:rPr>
              <w:t> </w:t>
            </w:r>
            <w:r>
              <w:rPr>
                <w:sz w:val="22"/>
              </w:rPr>
              <w:t>oraz</w:t>
            </w:r>
            <w:r>
              <w:rPr>
                <w:spacing w:val="7"/>
                <w:sz w:val="22"/>
              </w:rPr>
              <w:t> </w:t>
            </w:r>
            <w:r>
              <w:rPr>
                <w:sz w:val="22"/>
              </w:rPr>
              <w:t>spełnia</w:t>
            </w:r>
            <w:r>
              <w:rPr>
                <w:spacing w:val="10"/>
                <w:sz w:val="22"/>
              </w:rPr>
              <w:t> </w:t>
            </w:r>
            <w:r>
              <w:rPr>
                <w:sz w:val="22"/>
              </w:rPr>
              <w:t>warunki</w:t>
            </w:r>
            <w:r>
              <w:rPr>
                <w:spacing w:val="10"/>
                <w:sz w:val="22"/>
              </w:rPr>
              <w:t> </w:t>
            </w:r>
            <w:r>
              <w:rPr>
                <w:sz w:val="22"/>
              </w:rPr>
              <w:t>określone</w:t>
            </w:r>
            <w:r>
              <w:rPr>
                <w:spacing w:val="10"/>
                <w:sz w:val="22"/>
              </w:rPr>
              <w:t> </w:t>
            </w:r>
            <w:r>
              <w:rPr>
                <w:sz w:val="22"/>
              </w:rPr>
              <w:t>w</w:t>
            </w:r>
            <w:r>
              <w:rPr>
                <w:spacing w:val="7"/>
                <w:sz w:val="22"/>
              </w:rPr>
              <w:t> </w:t>
            </w:r>
            <w:r>
              <w:rPr>
                <w:sz w:val="22"/>
              </w:rPr>
              <w:t>poleceniu</w:t>
            </w:r>
            <w:r>
              <w:rPr>
                <w:spacing w:val="8"/>
                <w:sz w:val="22"/>
              </w:rPr>
              <w:t> </w:t>
            </w:r>
            <w:r>
              <w:rPr>
                <w:sz w:val="22"/>
              </w:rPr>
              <w:t>do</w:t>
            </w:r>
            <w:r>
              <w:rPr>
                <w:spacing w:val="8"/>
                <w:sz w:val="22"/>
              </w:rPr>
              <w:t> </w:t>
            </w:r>
            <w:r>
              <w:rPr>
                <w:sz w:val="22"/>
              </w:rPr>
              <w:t>tego</w:t>
            </w:r>
            <w:r>
              <w:rPr>
                <w:spacing w:val="8"/>
                <w:sz w:val="22"/>
              </w:rPr>
              <w:t> </w:t>
            </w:r>
            <w:r>
              <w:rPr>
                <w:sz w:val="22"/>
              </w:rPr>
              <w:t>zadania</w:t>
            </w:r>
          </w:p>
          <w:p>
            <w:pPr>
              <w:pStyle w:val="TableParagraph"/>
              <w:spacing w:line="237" w:lineRule="exact"/>
              <w:ind w:left="560"/>
              <w:rPr>
                <w:sz w:val="22"/>
              </w:rPr>
            </w:pPr>
            <w:r>
              <w:rPr>
                <w:sz w:val="22"/>
              </w:rPr>
              <w:t>lub tych zadań oraz instrukcji dla zdającego zawartej w arkuszu egzaminacyjnym.</w:t>
            </w:r>
          </w:p>
        </w:tc>
      </w:tr>
      <w:tr>
        <w:trPr>
          <w:trHeight w:val="505" w:hRule="atLeast"/>
        </w:trPr>
        <w:tc>
          <w:tcPr>
            <w:tcW w:w="9713" w:type="dxa"/>
          </w:tcPr>
          <w:p>
            <w:pPr>
              <w:pStyle w:val="TableParagraph"/>
              <w:spacing w:line="248" w:lineRule="exact"/>
              <w:ind w:left="200"/>
              <w:rPr>
                <w:sz w:val="22"/>
              </w:rPr>
            </w:pPr>
            <w:r>
              <w:rPr>
                <w:sz w:val="22"/>
              </w:rPr>
              <w:t>13. Wniosek może być złożony osobiście przez absolwenta lub osobę występującą w jego imieniu, lub</w:t>
            </w:r>
          </w:p>
          <w:p>
            <w:pPr>
              <w:pStyle w:val="TableParagraph"/>
              <w:spacing w:line="238" w:lineRule="exact"/>
              <w:ind w:left="560"/>
              <w:rPr>
                <w:sz w:val="22"/>
              </w:rPr>
            </w:pPr>
            <w:r>
              <w:rPr>
                <w:sz w:val="22"/>
              </w:rPr>
              <w:t>przesłany do okręgowej komisji egzaminacyjnej drogą elektroniczną, faksem lub pocztą tradycyjną.</w:t>
            </w:r>
          </w:p>
        </w:tc>
      </w:tr>
      <w:tr>
        <w:trPr>
          <w:trHeight w:val="506" w:hRule="atLeast"/>
        </w:trPr>
        <w:tc>
          <w:tcPr>
            <w:tcW w:w="9713" w:type="dxa"/>
          </w:tcPr>
          <w:p>
            <w:pPr>
              <w:pStyle w:val="TableParagraph"/>
              <w:spacing w:line="252" w:lineRule="exact"/>
              <w:ind w:left="560" w:right="111" w:hanging="360"/>
              <w:rPr>
                <w:sz w:val="22"/>
              </w:rPr>
            </w:pPr>
            <w:r>
              <w:rPr>
                <w:sz w:val="22"/>
              </w:rPr>
              <w:t>14.</w:t>
            </w:r>
            <w:r>
              <w:rPr>
                <w:spacing w:val="25"/>
                <w:sz w:val="22"/>
              </w:rPr>
              <w:t> </w:t>
            </w:r>
            <w:r>
              <w:rPr>
                <w:sz w:val="22"/>
              </w:rPr>
              <w:t>Weryfikacji</w:t>
            </w:r>
            <w:r>
              <w:rPr>
                <w:spacing w:val="-16"/>
                <w:sz w:val="22"/>
              </w:rPr>
              <w:t> </w:t>
            </w:r>
            <w:r>
              <w:rPr>
                <w:sz w:val="22"/>
              </w:rPr>
              <w:t>sumy</w:t>
            </w:r>
            <w:r>
              <w:rPr>
                <w:spacing w:val="-17"/>
                <w:sz w:val="22"/>
              </w:rPr>
              <w:t> </w:t>
            </w:r>
            <w:r>
              <w:rPr>
                <w:sz w:val="22"/>
              </w:rPr>
              <w:t>punktów</w:t>
            </w:r>
            <w:r>
              <w:rPr>
                <w:spacing w:val="-15"/>
                <w:sz w:val="22"/>
              </w:rPr>
              <w:t> </w:t>
            </w:r>
            <w:r>
              <w:rPr>
                <w:sz w:val="22"/>
              </w:rPr>
              <w:t>dokonuje</w:t>
            </w:r>
            <w:r>
              <w:rPr>
                <w:spacing w:val="-16"/>
                <w:sz w:val="22"/>
              </w:rPr>
              <w:t> </w:t>
            </w:r>
            <w:r>
              <w:rPr>
                <w:sz w:val="22"/>
              </w:rPr>
              <w:t>się</w:t>
            </w:r>
            <w:r>
              <w:rPr>
                <w:spacing w:val="-16"/>
                <w:sz w:val="22"/>
              </w:rPr>
              <w:t> </w:t>
            </w:r>
            <w:r>
              <w:rPr>
                <w:sz w:val="22"/>
              </w:rPr>
              <w:t>w</w:t>
            </w:r>
            <w:r>
              <w:rPr>
                <w:spacing w:val="-18"/>
                <w:sz w:val="22"/>
              </w:rPr>
              <w:t> </w:t>
            </w:r>
            <w:r>
              <w:rPr>
                <w:sz w:val="22"/>
              </w:rPr>
              <w:t>terminie</w:t>
            </w:r>
            <w:r>
              <w:rPr>
                <w:spacing w:val="-14"/>
                <w:sz w:val="22"/>
              </w:rPr>
              <w:t> </w:t>
            </w:r>
            <w:r>
              <w:rPr>
                <w:sz w:val="22"/>
              </w:rPr>
              <w:t>7</w:t>
            </w:r>
            <w:r>
              <w:rPr>
                <w:spacing w:val="-17"/>
                <w:sz w:val="22"/>
              </w:rPr>
              <w:t> </w:t>
            </w:r>
            <w:r>
              <w:rPr>
                <w:sz w:val="22"/>
              </w:rPr>
              <w:t>dni</w:t>
            </w:r>
            <w:r>
              <w:rPr>
                <w:spacing w:val="-13"/>
                <w:sz w:val="22"/>
              </w:rPr>
              <w:t> </w:t>
            </w:r>
            <w:r>
              <w:rPr>
                <w:sz w:val="22"/>
              </w:rPr>
              <w:t>od</w:t>
            </w:r>
            <w:r>
              <w:rPr>
                <w:spacing w:val="-17"/>
                <w:sz w:val="22"/>
              </w:rPr>
              <w:t> </w:t>
            </w:r>
            <w:r>
              <w:rPr>
                <w:sz w:val="22"/>
              </w:rPr>
              <w:t>dnia</w:t>
            </w:r>
            <w:r>
              <w:rPr>
                <w:spacing w:val="-16"/>
                <w:sz w:val="22"/>
              </w:rPr>
              <w:t> </w:t>
            </w:r>
            <w:r>
              <w:rPr>
                <w:sz w:val="22"/>
              </w:rPr>
              <w:t>otrzymania</w:t>
            </w:r>
            <w:r>
              <w:rPr>
                <w:spacing w:val="-14"/>
                <w:sz w:val="22"/>
              </w:rPr>
              <w:t> </w:t>
            </w:r>
            <w:r>
              <w:rPr>
                <w:sz w:val="22"/>
              </w:rPr>
              <w:t>wniosku,</w:t>
            </w:r>
            <w:r>
              <w:rPr>
                <w:spacing w:val="-14"/>
                <w:sz w:val="22"/>
              </w:rPr>
              <w:t> </w:t>
            </w:r>
            <w:r>
              <w:rPr>
                <w:sz w:val="22"/>
              </w:rPr>
              <w:t>o</w:t>
            </w:r>
            <w:r>
              <w:rPr>
                <w:spacing w:val="-14"/>
                <w:sz w:val="22"/>
              </w:rPr>
              <w:t> </w:t>
            </w:r>
            <w:r>
              <w:rPr>
                <w:sz w:val="22"/>
              </w:rPr>
              <w:t>którym</w:t>
            </w:r>
            <w:r>
              <w:rPr>
                <w:spacing w:val="-16"/>
                <w:sz w:val="22"/>
              </w:rPr>
              <w:t> </w:t>
            </w:r>
            <w:r>
              <w:rPr>
                <w:sz w:val="22"/>
              </w:rPr>
              <w:t>mowa w pkt 15.5.13.</w:t>
            </w:r>
          </w:p>
        </w:tc>
      </w:tr>
      <w:tr>
        <w:trPr>
          <w:trHeight w:val="758" w:hRule="atLeast"/>
        </w:trPr>
        <w:tc>
          <w:tcPr>
            <w:tcW w:w="9713" w:type="dxa"/>
          </w:tcPr>
          <w:p>
            <w:pPr>
              <w:pStyle w:val="TableParagraph"/>
              <w:spacing w:line="252" w:lineRule="exact"/>
              <w:ind w:left="560" w:right="203" w:hanging="360"/>
              <w:jc w:val="both"/>
              <w:rPr>
                <w:sz w:val="22"/>
              </w:rPr>
            </w:pPr>
            <w:r>
              <w:rPr>
                <w:sz w:val="22"/>
              </w:rPr>
              <w:t>15. W przypadku zastrzeżeń dotyczących kwestii natury technicznej, np. pomyłek w sumowaniu liczby punktów przyznanych za rozwiązania poszczególnych zadań, weryfikacji dokonuje pracownik wskazany przez dyrektora okręgowej komisji egzaminacyjnej.</w:t>
            </w:r>
          </w:p>
        </w:tc>
      </w:tr>
      <w:tr>
        <w:trPr>
          <w:trHeight w:val="1012" w:hRule="atLeast"/>
        </w:trPr>
        <w:tc>
          <w:tcPr>
            <w:tcW w:w="9713" w:type="dxa"/>
          </w:tcPr>
          <w:p>
            <w:pPr>
              <w:pStyle w:val="TableParagraph"/>
              <w:ind w:left="560" w:hanging="360"/>
              <w:rPr>
                <w:sz w:val="22"/>
              </w:rPr>
            </w:pPr>
            <w:r>
              <w:rPr>
                <w:sz w:val="22"/>
              </w:rPr>
              <w:t>16. W przypadku zastrzeżeń dotyczących kwestii merytorycznych, dyrektor okręgowej komisji egzaminacyjnej wskazuje osobę, która dokonuje ponownej oceny rozwiązań wskazanych zadań,</w:t>
            </w:r>
          </w:p>
          <w:p>
            <w:pPr>
              <w:pStyle w:val="TableParagraph"/>
              <w:spacing w:line="252" w:lineRule="exact" w:before="1"/>
              <w:ind w:left="560"/>
              <w:rPr>
                <w:sz w:val="22"/>
              </w:rPr>
            </w:pPr>
            <w:r>
              <w:rPr>
                <w:sz w:val="22"/>
              </w:rPr>
              <w:t>zgodnie z zasadami oceniania rozwiązań zadań opracowanymi przez CKE. Osoba wskazana przez dyrektora OKE musi posiadać uprawnienia egzaminatora w zakresie danego przedmiotu.</w:t>
            </w:r>
          </w:p>
        </w:tc>
      </w:tr>
      <w:tr>
        <w:trPr>
          <w:trHeight w:val="506" w:hRule="atLeast"/>
        </w:trPr>
        <w:tc>
          <w:tcPr>
            <w:tcW w:w="9713" w:type="dxa"/>
          </w:tcPr>
          <w:p>
            <w:pPr>
              <w:pStyle w:val="TableParagraph"/>
              <w:spacing w:line="248" w:lineRule="exact"/>
              <w:ind w:left="200"/>
              <w:rPr>
                <w:sz w:val="22"/>
              </w:rPr>
            </w:pPr>
            <w:r>
              <w:rPr>
                <w:sz w:val="22"/>
              </w:rPr>
              <w:t>17. Dyrektor okręgowej komisji egzaminacyjnej informuje pisemnie absolwenta o wyniku weryfikacji</w:t>
            </w:r>
          </w:p>
          <w:p>
            <w:pPr>
              <w:pStyle w:val="TableParagraph"/>
              <w:spacing w:line="237" w:lineRule="exact" w:before="1"/>
              <w:ind w:left="560"/>
              <w:rPr>
                <w:sz w:val="22"/>
              </w:rPr>
            </w:pPr>
            <w:r>
              <w:rPr>
                <w:sz w:val="22"/>
              </w:rPr>
              <w:t>sumy punktów, w terminie 14 dni od dnia otrzymania wniosku, o którym mowa w pkt 15.5.13.</w:t>
            </w:r>
          </w:p>
        </w:tc>
      </w:tr>
      <w:tr>
        <w:trPr>
          <w:trHeight w:val="1512" w:hRule="atLeast"/>
        </w:trPr>
        <w:tc>
          <w:tcPr>
            <w:tcW w:w="9713" w:type="dxa"/>
          </w:tcPr>
          <w:p>
            <w:pPr>
              <w:pStyle w:val="TableParagraph"/>
              <w:numPr>
                <w:ilvl w:val="0"/>
                <w:numId w:val="101"/>
              </w:numPr>
              <w:tabs>
                <w:tab w:pos="560" w:val="left" w:leader="none"/>
              </w:tabs>
              <w:spacing w:line="242" w:lineRule="auto" w:before="0" w:after="0"/>
              <w:ind w:left="560" w:right="208" w:hanging="360"/>
              <w:jc w:val="left"/>
              <w:rPr>
                <w:sz w:val="22"/>
              </w:rPr>
            </w:pPr>
            <w:r>
              <w:rPr>
                <w:sz w:val="22"/>
              </w:rPr>
              <w:t>Jeżeli w wyniku przeprowadzonej weryfikacji suma punktów została podwyższona, dyrektor okręgowej komisji egzaminacyjnej ustala nowy wynik egzaminu maturalnego</w:t>
            </w:r>
            <w:r>
              <w:rPr>
                <w:spacing w:val="-1"/>
                <w:sz w:val="22"/>
              </w:rPr>
              <w:t> </w:t>
            </w:r>
            <w:r>
              <w:rPr>
                <w:sz w:val="22"/>
              </w:rPr>
              <w:t>oraz:</w:t>
            </w:r>
          </w:p>
          <w:p>
            <w:pPr>
              <w:pStyle w:val="TableParagraph"/>
              <w:numPr>
                <w:ilvl w:val="1"/>
                <w:numId w:val="101"/>
              </w:numPr>
              <w:tabs>
                <w:tab w:pos="919" w:val="left" w:leader="none"/>
                <w:tab w:pos="920" w:val="left" w:leader="none"/>
              </w:tabs>
              <w:spacing w:line="240" w:lineRule="auto" w:before="0" w:after="0"/>
              <w:ind w:left="919" w:right="205" w:hanging="359"/>
              <w:jc w:val="left"/>
              <w:rPr>
                <w:sz w:val="22"/>
              </w:rPr>
            </w:pPr>
            <w:r>
              <w:rPr>
                <w:sz w:val="22"/>
              </w:rPr>
              <w:t>wydaje</w:t>
            </w:r>
            <w:r>
              <w:rPr>
                <w:spacing w:val="-10"/>
                <w:sz w:val="22"/>
              </w:rPr>
              <w:t> </w:t>
            </w:r>
            <w:r>
              <w:rPr>
                <w:sz w:val="22"/>
              </w:rPr>
              <w:t>świadectwo</w:t>
            </w:r>
            <w:r>
              <w:rPr>
                <w:spacing w:val="-11"/>
                <w:sz w:val="22"/>
              </w:rPr>
              <w:t> </w:t>
            </w:r>
            <w:r>
              <w:rPr>
                <w:sz w:val="22"/>
              </w:rPr>
              <w:t>dojrzałości,</w:t>
            </w:r>
            <w:r>
              <w:rPr>
                <w:spacing w:val="-11"/>
                <w:sz w:val="22"/>
              </w:rPr>
              <w:t> </w:t>
            </w:r>
            <w:r>
              <w:rPr>
                <w:sz w:val="22"/>
              </w:rPr>
              <w:t>jeżeli</w:t>
            </w:r>
            <w:r>
              <w:rPr>
                <w:spacing w:val="-7"/>
                <w:sz w:val="22"/>
              </w:rPr>
              <w:t> </w:t>
            </w:r>
            <w:r>
              <w:rPr>
                <w:sz w:val="22"/>
              </w:rPr>
              <w:t>w</w:t>
            </w:r>
            <w:r>
              <w:rPr>
                <w:spacing w:val="-9"/>
                <w:sz w:val="22"/>
              </w:rPr>
              <w:t> </w:t>
            </w:r>
            <w:r>
              <w:rPr>
                <w:sz w:val="22"/>
              </w:rPr>
              <w:t>wyniku</w:t>
            </w:r>
            <w:r>
              <w:rPr>
                <w:spacing w:val="-8"/>
                <w:sz w:val="22"/>
              </w:rPr>
              <w:t> </w:t>
            </w:r>
            <w:r>
              <w:rPr>
                <w:sz w:val="22"/>
              </w:rPr>
              <w:t>weryfikacji</w:t>
            </w:r>
            <w:r>
              <w:rPr>
                <w:spacing w:val="-10"/>
                <w:sz w:val="22"/>
              </w:rPr>
              <w:t> </w:t>
            </w:r>
            <w:r>
              <w:rPr>
                <w:sz w:val="22"/>
              </w:rPr>
              <w:t>absolwent</w:t>
            </w:r>
            <w:r>
              <w:rPr>
                <w:spacing w:val="-7"/>
                <w:sz w:val="22"/>
              </w:rPr>
              <w:t> </w:t>
            </w:r>
            <w:r>
              <w:rPr>
                <w:sz w:val="22"/>
              </w:rPr>
              <w:t>spełnił</w:t>
            </w:r>
            <w:r>
              <w:rPr>
                <w:spacing w:val="-7"/>
                <w:sz w:val="22"/>
              </w:rPr>
              <w:t> </w:t>
            </w:r>
            <w:r>
              <w:rPr>
                <w:sz w:val="22"/>
              </w:rPr>
              <w:t>warunki</w:t>
            </w:r>
            <w:r>
              <w:rPr>
                <w:spacing w:val="-7"/>
                <w:sz w:val="22"/>
              </w:rPr>
              <w:t> </w:t>
            </w:r>
            <w:r>
              <w:rPr>
                <w:sz w:val="22"/>
              </w:rPr>
              <w:t>niezbędne do zdania egzaminu</w:t>
            </w:r>
            <w:r>
              <w:rPr>
                <w:spacing w:val="-2"/>
                <w:sz w:val="22"/>
              </w:rPr>
              <w:t> </w:t>
            </w:r>
            <w:r>
              <w:rPr>
                <w:sz w:val="22"/>
              </w:rPr>
              <w:t>lub</w:t>
            </w:r>
          </w:p>
          <w:p>
            <w:pPr>
              <w:pStyle w:val="TableParagraph"/>
              <w:numPr>
                <w:ilvl w:val="1"/>
                <w:numId w:val="101"/>
              </w:numPr>
              <w:tabs>
                <w:tab w:pos="920" w:val="left" w:leader="none"/>
              </w:tabs>
              <w:spacing w:line="252" w:lineRule="exact" w:before="0" w:after="0"/>
              <w:ind w:left="919" w:right="214" w:hanging="359"/>
              <w:jc w:val="left"/>
              <w:rPr>
                <w:sz w:val="22"/>
              </w:rPr>
            </w:pPr>
            <w:r>
              <w:rPr>
                <w:sz w:val="22"/>
              </w:rPr>
              <w:t>wydaje aneks do świadectwa dojrzałości, jeżeli w wyniku weryfikacji absolwent podwyższył wynik egzaminu zdawanego w poprzednich</w:t>
            </w:r>
            <w:r>
              <w:rPr>
                <w:spacing w:val="-7"/>
                <w:sz w:val="22"/>
              </w:rPr>
              <w:t> </w:t>
            </w:r>
            <w:r>
              <w:rPr>
                <w:sz w:val="22"/>
              </w:rPr>
              <w:t>latach</w:t>
            </w:r>
          </w:p>
        </w:tc>
      </w:tr>
    </w:tbl>
    <w:p>
      <w:pPr>
        <w:spacing w:after="0" w:line="252" w:lineRule="exact"/>
        <w:jc w:val="left"/>
        <w:rPr>
          <w:sz w:val="22"/>
        </w:rPr>
        <w:sectPr>
          <w:pgSz w:w="11910" w:h="16840"/>
          <w:pgMar w:header="687" w:footer="0" w:top="1120" w:bottom="280" w:left="940" w:right="440"/>
        </w:sectPr>
      </w:pPr>
    </w:p>
    <w:p>
      <w:pPr>
        <w:spacing w:line="240" w:lineRule="auto" w:before="3"/>
        <w:rPr>
          <w:sz w:val="16"/>
        </w:rPr>
      </w:pPr>
    </w:p>
    <w:p>
      <w:pPr>
        <w:spacing w:before="92"/>
        <w:ind w:left="1352" w:right="580" w:hanging="360"/>
        <w:jc w:val="both"/>
        <w:rPr>
          <w:sz w:val="22"/>
        </w:rPr>
      </w:pPr>
      <w:r>
        <w:rPr>
          <w:sz w:val="22"/>
        </w:rPr>
        <w:t>c. anuluje odpowiednio świadectwo dojrzałości, aneks do świadectwa dojrzałości lub zaświadczenie o  wyniku  egzaminu  maturalnego,  wydane  3 lipca  2018  r., i  wydaje nowy dokument, jeżeli  w wyniku weryfikacji podwyższony został wynik w procentach lub wynik na skali centylowej. Absolwent jest zobowiązany do zwrotu anulowanych</w:t>
      </w:r>
      <w:r>
        <w:rPr>
          <w:spacing w:val="-5"/>
          <w:sz w:val="22"/>
        </w:rPr>
        <w:t> </w:t>
      </w:r>
      <w:r>
        <w:rPr>
          <w:sz w:val="22"/>
        </w:rPr>
        <w:t>dokumentów.</w:t>
      </w:r>
    </w:p>
    <w:p>
      <w:pPr>
        <w:spacing w:line="240" w:lineRule="auto" w:before="0"/>
        <w:rPr>
          <w:sz w:val="20"/>
        </w:rPr>
      </w:pPr>
    </w:p>
    <w:p>
      <w:pPr>
        <w:spacing w:line="240" w:lineRule="auto" w:before="1" w:after="0"/>
        <w:rPr>
          <w:sz w:val="25"/>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085"/>
      </w:tblGrid>
      <w:tr>
        <w:trPr>
          <w:trHeight w:val="361" w:hRule="atLeast"/>
        </w:trPr>
        <w:tc>
          <w:tcPr>
            <w:tcW w:w="775" w:type="dxa"/>
          </w:tcPr>
          <w:p>
            <w:pPr>
              <w:pStyle w:val="TableParagraph"/>
              <w:spacing w:line="244" w:lineRule="exact"/>
              <w:ind w:left="200"/>
              <w:rPr>
                <w:b/>
                <w:sz w:val="22"/>
              </w:rPr>
            </w:pPr>
            <w:r>
              <w:rPr>
                <w:b/>
                <w:sz w:val="22"/>
              </w:rPr>
              <w:t>15.6.</w:t>
            </w:r>
          </w:p>
        </w:tc>
        <w:tc>
          <w:tcPr>
            <w:tcW w:w="9085" w:type="dxa"/>
          </w:tcPr>
          <w:p>
            <w:pPr>
              <w:pStyle w:val="TableParagraph"/>
              <w:spacing w:line="244" w:lineRule="exact"/>
              <w:ind w:left="132"/>
              <w:rPr>
                <w:b/>
                <w:sz w:val="18"/>
              </w:rPr>
            </w:pPr>
            <w:r>
              <w:rPr>
                <w:b/>
                <w:sz w:val="22"/>
              </w:rPr>
              <w:t>O</w:t>
            </w:r>
            <w:r>
              <w:rPr>
                <w:b/>
                <w:sz w:val="18"/>
              </w:rPr>
              <w:t>DWOŁANIE DO </w:t>
            </w:r>
            <w:r>
              <w:rPr>
                <w:b/>
                <w:sz w:val="22"/>
              </w:rPr>
              <w:t>K</w:t>
            </w:r>
            <w:r>
              <w:rPr>
                <w:b/>
                <w:sz w:val="18"/>
              </w:rPr>
              <w:t>OLEGIUM </w:t>
            </w:r>
            <w:r>
              <w:rPr>
                <w:b/>
                <w:sz w:val="22"/>
              </w:rPr>
              <w:t>A</w:t>
            </w:r>
            <w:r>
              <w:rPr>
                <w:b/>
                <w:sz w:val="18"/>
              </w:rPr>
              <w:t>RBITRAŻU </w:t>
            </w:r>
            <w:r>
              <w:rPr>
                <w:b/>
                <w:sz w:val="22"/>
              </w:rPr>
              <w:t>E</w:t>
            </w:r>
            <w:r>
              <w:rPr>
                <w:b/>
                <w:sz w:val="18"/>
              </w:rPr>
              <w:t>GZAMINACYJNEGO</w:t>
            </w:r>
          </w:p>
        </w:tc>
      </w:tr>
      <w:tr>
        <w:trPr>
          <w:trHeight w:val="1123" w:hRule="atLeast"/>
        </w:trPr>
        <w:tc>
          <w:tcPr>
            <w:tcW w:w="9860" w:type="dxa"/>
            <w:gridSpan w:val="2"/>
          </w:tcPr>
          <w:p>
            <w:pPr>
              <w:pStyle w:val="TableParagraph"/>
              <w:spacing w:before="108"/>
              <w:ind w:left="939" w:right="203" w:hanging="360"/>
              <w:jc w:val="both"/>
              <w:rPr>
                <w:sz w:val="22"/>
              </w:rPr>
            </w:pPr>
            <w:r>
              <w:rPr>
                <w:sz w:val="22"/>
              </w:rPr>
              <w:t>1. Absolwent może wnieść odwołanie od wyniku weryfikacji sumy punktów z części pisemnej egzaminu maturalnego, o którym mowa w pkt 15.5.17., do Kolegium Arbitrażu Egzaminacyjnego, za pośrednictwem dyrektora okręgowej komisji egzaminacyjnej, w terminie 7 dni od dnia</w:t>
            </w:r>
          </w:p>
          <w:p>
            <w:pPr>
              <w:pStyle w:val="TableParagraph"/>
              <w:spacing w:line="236" w:lineRule="exact"/>
              <w:ind w:left="939"/>
              <w:rPr>
                <w:sz w:val="22"/>
              </w:rPr>
            </w:pPr>
            <w:r>
              <w:rPr>
                <w:sz w:val="22"/>
              </w:rPr>
              <w:t>otrzymania informacji o wyniku weryfikacji sumy punktów (</w:t>
            </w:r>
            <w:r>
              <w:rPr>
                <w:b/>
                <w:sz w:val="22"/>
              </w:rPr>
              <w:t>załącznik 25c)</w:t>
            </w:r>
            <w:r>
              <w:rPr>
                <w:sz w:val="22"/>
              </w:rPr>
              <w:t>.</w:t>
            </w:r>
          </w:p>
        </w:tc>
      </w:tr>
      <w:tr>
        <w:trPr>
          <w:trHeight w:val="2025" w:hRule="atLeast"/>
        </w:trPr>
        <w:tc>
          <w:tcPr>
            <w:tcW w:w="9860" w:type="dxa"/>
            <w:gridSpan w:val="2"/>
          </w:tcPr>
          <w:p>
            <w:pPr>
              <w:pStyle w:val="TableParagraph"/>
              <w:numPr>
                <w:ilvl w:val="0"/>
                <w:numId w:val="102"/>
              </w:numPr>
              <w:tabs>
                <w:tab w:pos="940" w:val="left" w:leader="none"/>
              </w:tabs>
              <w:spacing w:line="240" w:lineRule="auto" w:before="0" w:after="0"/>
              <w:ind w:left="939" w:right="203" w:hanging="360"/>
              <w:jc w:val="both"/>
              <w:rPr>
                <w:sz w:val="22"/>
              </w:rPr>
            </w:pPr>
            <w:r>
              <w:rPr>
                <w:sz w:val="22"/>
              </w:rPr>
              <w:t>Absolwent</w:t>
            </w:r>
            <w:r>
              <w:rPr>
                <w:spacing w:val="-9"/>
                <w:sz w:val="22"/>
              </w:rPr>
              <w:t> </w:t>
            </w:r>
            <w:r>
              <w:rPr>
                <w:sz w:val="22"/>
              </w:rPr>
              <w:t>w</w:t>
            </w:r>
            <w:r>
              <w:rPr>
                <w:spacing w:val="-11"/>
                <w:sz w:val="22"/>
              </w:rPr>
              <w:t> </w:t>
            </w:r>
            <w:r>
              <w:rPr>
                <w:sz w:val="22"/>
              </w:rPr>
              <w:t>odwołaniu</w:t>
            </w:r>
            <w:r>
              <w:rPr>
                <w:spacing w:val="-10"/>
                <w:sz w:val="22"/>
              </w:rPr>
              <w:t> </w:t>
            </w:r>
            <w:r>
              <w:rPr>
                <w:sz w:val="22"/>
              </w:rPr>
              <w:t>wskazuje</w:t>
            </w:r>
            <w:r>
              <w:rPr>
                <w:spacing w:val="-9"/>
                <w:sz w:val="22"/>
              </w:rPr>
              <w:t> </w:t>
            </w:r>
            <w:r>
              <w:rPr>
                <w:sz w:val="22"/>
              </w:rPr>
              <w:t>zadanie</w:t>
            </w:r>
            <w:r>
              <w:rPr>
                <w:spacing w:val="-9"/>
                <w:sz w:val="22"/>
              </w:rPr>
              <w:t> </w:t>
            </w:r>
            <w:r>
              <w:rPr>
                <w:sz w:val="22"/>
              </w:rPr>
              <w:t>lub</w:t>
            </w:r>
            <w:r>
              <w:rPr>
                <w:spacing w:val="-10"/>
                <w:sz w:val="22"/>
              </w:rPr>
              <w:t> </w:t>
            </w:r>
            <w:r>
              <w:rPr>
                <w:sz w:val="22"/>
              </w:rPr>
              <w:t>zadania</w:t>
            </w:r>
            <w:r>
              <w:rPr>
                <w:spacing w:val="-12"/>
                <w:sz w:val="22"/>
              </w:rPr>
              <w:t> </w:t>
            </w:r>
            <w:r>
              <w:rPr>
                <w:sz w:val="22"/>
              </w:rPr>
              <w:t>egzaminacyjne,</w:t>
            </w:r>
            <w:r>
              <w:rPr>
                <w:spacing w:val="-9"/>
                <w:sz w:val="22"/>
              </w:rPr>
              <w:t> </w:t>
            </w:r>
            <w:r>
              <w:rPr>
                <w:sz w:val="22"/>
              </w:rPr>
              <w:t>co</w:t>
            </w:r>
            <w:r>
              <w:rPr>
                <w:spacing w:val="-9"/>
                <w:sz w:val="22"/>
              </w:rPr>
              <w:t> </w:t>
            </w:r>
            <w:r>
              <w:rPr>
                <w:sz w:val="22"/>
              </w:rPr>
              <w:t>do</w:t>
            </w:r>
            <w:r>
              <w:rPr>
                <w:spacing w:val="-10"/>
                <w:sz w:val="22"/>
              </w:rPr>
              <w:t> </w:t>
            </w:r>
            <w:r>
              <w:rPr>
                <w:sz w:val="22"/>
              </w:rPr>
              <w:t>których</w:t>
            </w:r>
            <w:r>
              <w:rPr>
                <w:spacing w:val="-9"/>
                <w:sz w:val="22"/>
              </w:rPr>
              <w:t> </w:t>
            </w:r>
            <w:r>
              <w:rPr>
                <w:sz w:val="22"/>
              </w:rPr>
              <w:t>nie</w:t>
            </w:r>
            <w:r>
              <w:rPr>
                <w:spacing w:val="-9"/>
                <w:sz w:val="22"/>
              </w:rPr>
              <w:t> </w:t>
            </w:r>
            <w:r>
              <w:rPr>
                <w:sz w:val="22"/>
              </w:rPr>
              <w:t>zgadza</w:t>
            </w:r>
            <w:r>
              <w:rPr>
                <w:spacing w:val="-9"/>
                <w:sz w:val="22"/>
              </w:rPr>
              <w:t> </w:t>
            </w:r>
            <w:r>
              <w:rPr>
                <w:sz w:val="22"/>
              </w:rPr>
              <w:t>się z przyznaną liczbą punktów, </w:t>
            </w:r>
            <w:r>
              <w:rPr>
                <w:sz w:val="22"/>
                <w:u w:val="single"/>
              </w:rPr>
              <w:t>wraz z uzasadnieniem</w:t>
            </w:r>
            <w:r>
              <w:rPr>
                <w:sz w:val="22"/>
              </w:rPr>
              <w:t>, w którym </w:t>
            </w:r>
            <w:r>
              <w:rPr>
                <w:sz w:val="22"/>
                <w:u w:val="single"/>
              </w:rPr>
              <w:t>wykazuje</w:t>
            </w:r>
            <w:r>
              <w:rPr>
                <w:sz w:val="22"/>
              </w:rPr>
              <w:t>, że rozwiązanie tego zadania lub zadań egzaminacyjnych przez</w:t>
            </w:r>
            <w:r>
              <w:rPr>
                <w:spacing w:val="-8"/>
                <w:sz w:val="22"/>
              </w:rPr>
              <w:t> </w:t>
            </w:r>
            <w:r>
              <w:rPr>
                <w:sz w:val="22"/>
              </w:rPr>
              <w:t>niego:</w:t>
            </w:r>
          </w:p>
          <w:p>
            <w:pPr>
              <w:pStyle w:val="TableParagraph"/>
              <w:numPr>
                <w:ilvl w:val="1"/>
                <w:numId w:val="102"/>
              </w:numPr>
              <w:tabs>
                <w:tab w:pos="1299" w:val="left" w:leader="none"/>
                <w:tab w:pos="1300" w:val="left" w:leader="none"/>
              </w:tabs>
              <w:spacing w:line="253" w:lineRule="exact" w:before="0" w:after="0"/>
              <w:ind w:left="1299" w:right="0" w:hanging="360"/>
              <w:jc w:val="left"/>
              <w:rPr>
                <w:sz w:val="22"/>
              </w:rPr>
            </w:pPr>
            <w:r>
              <w:rPr>
                <w:sz w:val="22"/>
              </w:rPr>
              <w:t>jest merytorycznie poprawne</w:t>
            </w:r>
            <w:r>
              <w:rPr>
                <w:spacing w:val="1"/>
                <w:sz w:val="22"/>
              </w:rPr>
              <w:t> </w:t>
            </w:r>
            <w:r>
              <w:rPr>
                <w:sz w:val="22"/>
              </w:rPr>
              <w:t>ORAZ</w:t>
            </w:r>
          </w:p>
          <w:p>
            <w:pPr>
              <w:pStyle w:val="TableParagraph"/>
              <w:numPr>
                <w:ilvl w:val="1"/>
                <w:numId w:val="102"/>
              </w:numPr>
              <w:tabs>
                <w:tab w:pos="1300" w:val="left" w:leader="none"/>
              </w:tabs>
              <w:spacing w:line="240" w:lineRule="auto" w:before="0" w:after="0"/>
              <w:ind w:left="1299" w:right="203" w:hanging="360"/>
              <w:jc w:val="left"/>
              <w:rPr>
                <w:sz w:val="22"/>
              </w:rPr>
            </w:pPr>
            <w:r>
              <w:rPr>
                <w:sz w:val="22"/>
              </w:rPr>
              <w:t>spełnia warunki określone w poleceniu do danego zadania egzaminacyjnego oraz instrukcji</w:t>
            </w:r>
            <w:r>
              <w:rPr>
                <w:spacing w:val="-35"/>
                <w:sz w:val="22"/>
              </w:rPr>
              <w:t> </w:t>
            </w:r>
            <w:r>
              <w:rPr>
                <w:sz w:val="22"/>
              </w:rPr>
              <w:t>dla zdającego zamieszczonej w arkuszu egzaminacyjnym.</w:t>
            </w:r>
          </w:p>
          <w:p>
            <w:pPr>
              <w:pStyle w:val="TableParagraph"/>
              <w:spacing w:line="252" w:lineRule="exact" w:before="1"/>
              <w:ind w:left="939" w:right="233"/>
              <w:rPr>
                <w:sz w:val="22"/>
              </w:rPr>
            </w:pPr>
            <w:r>
              <w:rPr>
                <w:sz w:val="22"/>
              </w:rPr>
              <w:t>Wniosek bez uzasadnienia merytorycznego zostanie zwrócony absolwentowi do uzupełnienia (nie zostanie przekazany do Kolegium do czasu uzupełnienia uzasadnienia merytorycznego).</w:t>
            </w:r>
          </w:p>
        </w:tc>
      </w:tr>
      <w:tr>
        <w:trPr>
          <w:trHeight w:val="505" w:hRule="atLeast"/>
        </w:trPr>
        <w:tc>
          <w:tcPr>
            <w:tcW w:w="9860" w:type="dxa"/>
            <w:gridSpan w:val="2"/>
          </w:tcPr>
          <w:p>
            <w:pPr>
              <w:pStyle w:val="TableParagraph"/>
              <w:spacing w:line="252" w:lineRule="exact"/>
              <w:ind w:left="939" w:right="233" w:hanging="360"/>
              <w:rPr>
                <w:sz w:val="22"/>
              </w:rPr>
            </w:pPr>
            <w:r>
              <w:rPr>
                <w:sz w:val="22"/>
              </w:rPr>
              <w:t>3. Dyrektor okręgowej komisji egzaminacyjnej może w wyniku wniesionego odwołania dokonać ponownej weryfikacji sumy punktów.</w:t>
            </w:r>
          </w:p>
        </w:tc>
      </w:tr>
      <w:tr>
        <w:trPr>
          <w:trHeight w:val="1012" w:hRule="atLeast"/>
        </w:trPr>
        <w:tc>
          <w:tcPr>
            <w:tcW w:w="9860" w:type="dxa"/>
            <w:gridSpan w:val="2"/>
          </w:tcPr>
          <w:p>
            <w:pPr>
              <w:pStyle w:val="TableParagraph"/>
              <w:ind w:left="939" w:right="203" w:hanging="360"/>
              <w:jc w:val="both"/>
              <w:rPr>
                <w:sz w:val="22"/>
              </w:rPr>
            </w:pPr>
            <w:r>
              <w:rPr>
                <w:sz w:val="22"/>
              </w:rPr>
              <w:t>4. Jeżeli dyrektor okręgowej komisji egzaminacyjnej uzna, że odwołanie zasługuje na uwzględnienie w całości, ustala  nowy  wynik  części  pisemnej  egzaminu  maturalnego  z  danego  przedmiotu  w</w:t>
            </w:r>
            <w:r>
              <w:rPr>
                <w:spacing w:val="-2"/>
                <w:sz w:val="22"/>
              </w:rPr>
              <w:t> </w:t>
            </w:r>
            <w:r>
              <w:rPr>
                <w:sz w:val="22"/>
              </w:rPr>
              <w:t>terminie</w:t>
            </w:r>
            <w:r>
              <w:rPr>
                <w:spacing w:val="18"/>
                <w:sz w:val="22"/>
              </w:rPr>
              <w:t> </w:t>
            </w:r>
            <w:r>
              <w:rPr>
                <w:sz w:val="22"/>
              </w:rPr>
              <w:t>7</w:t>
            </w:r>
            <w:r>
              <w:rPr>
                <w:spacing w:val="18"/>
                <w:sz w:val="22"/>
              </w:rPr>
              <w:t> </w:t>
            </w:r>
            <w:r>
              <w:rPr>
                <w:sz w:val="22"/>
              </w:rPr>
              <w:t>dni</w:t>
            </w:r>
            <w:r>
              <w:rPr>
                <w:spacing w:val="20"/>
                <w:sz w:val="22"/>
              </w:rPr>
              <w:t> </w:t>
            </w:r>
            <w:r>
              <w:rPr>
                <w:sz w:val="22"/>
              </w:rPr>
              <w:t>od</w:t>
            </w:r>
            <w:r>
              <w:rPr>
                <w:spacing w:val="18"/>
                <w:sz w:val="22"/>
              </w:rPr>
              <w:t> </w:t>
            </w:r>
            <w:r>
              <w:rPr>
                <w:sz w:val="22"/>
              </w:rPr>
              <w:t>dnia</w:t>
            </w:r>
            <w:r>
              <w:rPr>
                <w:spacing w:val="18"/>
                <w:sz w:val="22"/>
              </w:rPr>
              <w:t> </w:t>
            </w:r>
            <w:r>
              <w:rPr>
                <w:sz w:val="22"/>
              </w:rPr>
              <w:t>otrzymania</w:t>
            </w:r>
            <w:r>
              <w:rPr>
                <w:spacing w:val="18"/>
                <w:sz w:val="22"/>
              </w:rPr>
              <w:t> </w:t>
            </w:r>
            <w:r>
              <w:rPr>
                <w:sz w:val="22"/>
              </w:rPr>
              <w:t>odwołania</w:t>
            </w:r>
            <w:r>
              <w:rPr>
                <w:spacing w:val="20"/>
                <w:sz w:val="22"/>
              </w:rPr>
              <w:t> </w:t>
            </w:r>
            <w:r>
              <w:rPr>
                <w:sz w:val="22"/>
              </w:rPr>
              <w:t>(</w:t>
            </w:r>
            <w:r>
              <w:rPr>
                <w:b/>
                <w:sz w:val="22"/>
              </w:rPr>
              <w:t>załącznik</w:t>
            </w:r>
            <w:r>
              <w:rPr>
                <w:b/>
                <w:spacing w:val="18"/>
                <w:sz w:val="22"/>
              </w:rPr>
              <w:t> </w:t>
            </w:r>
            <w:r>
              <w:rPr>
                <w:b/>
                <w:sz w:val="22"/>
              </w:rPr>
              <w:t>25d</w:t>
            </w:r>
            <w:r>
              <w:rPr>
                <w:sz w:val="22"/>
              </w:rPr>
              <w:t>),</w:t>
            </w:r>
            <w:r>
              <w:rPr>
                <w:spacing w:val="18"/>
                <w:sz w:val="22"/>
              </w:rPr>
              <w:t> </w:t>
            </w:r>
            <w:r>
              <w:rPr>
                <w:sz w:val="22"/>
              </w:rPr>
              <w:t>a</w:t>
            </w:r>
            <w:r>
              <w:rPr>
                <w:spacing w:val="18"/>
                <w:sz w:val="22"/>
              </w:rPr>
              <w:t> </w:t>
            </w:r>
            <w:r>
              <w:rPr>
                <w:sz w:val="22"/>
              </w:rPr>
              <w:t>następnie</w:t>
            </w:r>
            <w:r>
              <w:rPr>
                <w:spacing w:val="18"/>
                <w:sz w:val="22"/>
              </w:rPr>
              <w:t> </w:t>
            </w:r>
            <w:r>
              <w:rPr>
                <w:sz w:val="22"/>
              </w:rPr>
              <w:t>postępuje</w:t>
            </w:r>
            <w:r>
              <w:rPr>
                <w:spacing w:val="18"/>
                <w:sz w:val="22"/>
              </w:rPr>
              <w:t> </w:t>
            </w:r>
            <w:r>
              <w:rPr>
                <w:sz w:val="22"/>
              </w:rPr>
              <w:t>w</w:t>
            </w:r>
            <w:r>
              <w:rPr>
                <w:spacing w:val="17"/>
                <w:sz w:val="22"/>
              </w:rPr>
              <w:t> </w:t>
            </w:r>
            <w:r>
              <w:rPr>
                <w:sz w:val="22"/>
              </w:rPr>
              <w:t>trybie</w:t>
            </w:r>
          </w:p>
          <w:p>
            <w:pPr>
              <w:pStyle w:val="TableParagraph"/>
              <w:spacing w:line="237" w:lineRule="exact"/>
              <w:ind w:left="939"/>
              <w:rPr>
                <w:sz w:val="22"/>
              </w:rPr>
            </w:pPr>
            <w:r>
              <w:rPr>
                <w:sz w:val="22"/>
              </w:rPr>
              <w:t>określonym w pkt 15.5.18.</w:t>
            </w:r>
          </w:p>
        </w:tc>
      </w:tr>
      <w:tr>
        <w:trPr>
          <w:trHeight w:val="1770" w:hRule="atLeast"/>
        </w:trPr>
        <w:tc>
          <w:tcPr>
            <w:tcW w:w="9860" w:type="dxa"/>
            <w:gridSpan w:val="2"/>
          </w:tcPr>
          <w:p>
            <w:pPr>
              <w:pStyle w:val="TableParagraph"/>
              <w:numPr>
                <w:ilvl w:val="0"/>
                <w:numId w:val="103"/>
              </w:numPr>
              <w:tabs>
                <w:tab w:pos="940" w:val="left" w:leader="none"/>
              </w:tabs>
              <w:spacing w:line="240" w:lineRule="auto" w:before="0" w:after="0"/>
              <w:ind w:left="939" w:right="202" w:hanging="360"/>
              <w:jc w:val="both"/>
              <w:rPr>
                <w:sz w:val="22"/>
              </w:rPr>
            </w:pPr>
            <w:r>
              <w:rPr>
                <w:sz w:val="22"/>
              </w:rPr>
              <w:t>Jeżeli dyrektor okręgowej komisji egzaminacyjnej uzna, że odwołanie zasługuje na uwzględnienie w  części,  przekazuje   do   dyrektora   Centralnej   Komisji   Egzaminacyjnej   odwołanie   wraz  z uzasadnieniem (</w:t>
            </w:r>
            <w:r>
              <w:rPr>
                <w:b/>
                <w:sz w:val="22"/>
              </w:rPr>
              <w:t>załącznik 25e</w:t>
            </w:r>
            <w:r>
              <w:rPr>
                <w:sz w:val="22"/>
              </w:rPr>
              <w:t>) w terminie 7 dni od dnia otrzymania odwołania. Do odwołania dołącza</w:t>
            </w:r>
            <w:r>
              <w:rPr>
                <w:spacing w:val="-2"/>
                <w:sz w:val="22"/>
              </w:rPr>
              <w:t> </w:t>
            </w:r>
            <w:r>
              <w:rPr>
                <w:sz w:val="22"/>
              </w:rPr>
              <w:t>się:</w:t>
            </w:r>
          </w:p>
          <w:p>
            <w:pPr>
              <w:pStyle w:val="TableParagraph"/>
              <w:numPr>
                <w:ilvl w:val="1"/>
                <w:numId w:val="103"/>
              </w:numPr>
              <w:tabs>
                <w:tab w:pos="1299" w:val="left" w:leader="none"/>
                <w:tab w:pos="1300" w:val="left" w:leader="none"/>
              </w:tabs>
              <w:spacing w:line="253" w:lineRule="exact" w:before="0" w:after="0"/>
              <w:ind w:left="1299" w:right="0" w:hanging="360"/>
              <w:jc w:val="left"/>
              <w:rPr>
                <w:sz w:val="22"/>
              </w:rPr>
            </w:pPr>
            <w:r>
              <w:rPr>
                <w:sz w:val="22"/>
              </w:rPr>
              <w:t>pisemną informację, w jakim zakresie odwołanie zostało</w:t>
            </w:r>
            <w:r>
              <w:rPr>
                <w:spacing w:val="-7"/>
                <w:sz w:val="22"/>
              </w:rPr>
              <w:t> </w:t>
            </w:r>
            <w:r>
              <w:rPr>
                <w:sz w:val="22"/>
              </w:rPr>
              <w:t>uwzględnione</w:t>
            </w:r>
          </w:p>
          <w:p>
            <w:pPr>
              <w:pStyle w:val="TableParagraph"/>
              <w:numPr>
                <w:ilvl w:val="1"/>
                <w:numId w:val="103"/>
              </w:numPr>
              <w:tabs>
                <w:tab w:pos="1300" w:val="left" w:leader="none"/>
              </w:tabs>
              <w:spacing w:line="252" w:lineRule="exact" w:before="0" w:after="0"/>
              <w:ind w:left="1299" w:right="0" w:hanging="360"/>
              <w:jc w:val="left"/>
              <w:rPr>
                <w:sz w:val="22"/>
              </w:rPr>
            </w:pPr>
            <w:r>
              <w:rPr>
                <w:sz w:val="22"/>
              </w:rPr>
              <w:t>kopię rozwiązania zadania lub zadań egzaminacyjnych, które zostały wskazane w</w:t>
            </w:r>
            <w:r>
              <w:rPr>
                <w:spacing w:val="-11"/>
                <w:sz w:val="22"/>
              </w:rPr>
              <w:t> </w:t>
            </w:r>
            <w:r>
              <w:rPr>
                <w:sz w:val="22"/>
              </w:rPr>
              <w:t>odwołaniu</w:t>
            </w:r>
          </w:p>
          <w:p>
            <w:pPr>
              <w:pStyle w:val="TableParagraph"/>
              <w:numPr>
                <w:ilvl w:val="1"/>
                <w:numId w:val="103"/>
              </w:numPr>
              <w:tabs>
                <w:tab w:pos="1299" w:val="left" w:leader="none"/>
                <w:tab w:pos="1300" w:val="left" w:leader="none"/>
              </w:tabs>
              <w:spacing w:line="238" w:lineRule="exact" w:before="0" w:after="0"/>
              <w:ind w:left="1299" w:right="0" w:hanging="360"/>
              <w:jc w:val="left"/>
              <w:rPr>
                <w:sz w:val="22"/>
              </w:rPr>
            </w:pPr>
            <w:r>
              <w:rPr>
                <w:sz w:val="22"/>
              </w:rPr>
              <w:t>kopię informacji o wyniku weryfikacji sumy punktów, o której mowa w pkt</w:t>
            </w:r>
            <w:r>
              <w:rPr>
                <w:spacing w:val="-6"/>
                <w:sz w:val="22"/>
              </w:rPr>
              <w:t> </w:t>
            </w:r>
            <w:r>
              <w:rPr>
                <w:sz w:val="22"/>
              </w:rPr>
              <w:t>15.5.17.</w:t>
            </w:r>
          </w:p>
        </w:tc>
      </w:tr>
      <w:tr>
        <w:trPr>
          <w:trHeight w:val="1517" w:hRule="atLeast"/>
        </w:trPr>
        <w:tc>
          <w:tcPr>
            <w:tcW w:w="9860" w:type="dxa"/>
            <w:gridSpan w:val="2"/>
          </w:tcPr>
          <w:p>
            <w:pPr>
              <w:pStyle w:val="TableParagraph"/>
              <w:numPr>
                <w:ilvl w:val="0"/>
                <w:numId w:val="104"/>
              </w:numPr>
              <w:tabs>
                <w:tab w:pos="940" w:val="left" w:leader="none"/>
              </w:tabs>
              <w:spacing w:line="240" w:lineRule="auto" w:before="0" w:after="0"/>
              <w:ind w:left="939" w:right="202" w:hanging="360"/>
              <w:jc w:val="both"/>
              <w:rPr>
                <w:sz w:val="22"/>
              </w:rPr>
            </w:pPr>
            <w:r>
              <w:rPr>
                <w:sz w:val="22"/>
              </w:rPr>
              <w:t>Jeżeli dyrektor okręgowej komisji egzaminacyjnej uzna, że odwołanie nie zasługuje na uwzględnienie, przekazuje  do  dyrektora  Centralnej  Komisji  Egzaminacyjnej  odwołanie  wraz  z uzasadnieniem (</w:t>
            </w:r>
            <w:r>
              <w:rPr>
                <w:b/>
                <w:sz w:val="22"/>
              </w:rPr>
              <w:t>załącznik 25e</w:t>
            </w:r>
            <w:r>
              <w:rPr>
                <w:sz w:val="22"/>
              </w:rPr>
              <w:t>) w terminie 7 dni od dnia otrzymania odwołania. Do odwołania dołącza</w:t>
            </w:r>
            <w:r>
              <w:rPr>
                <w:spacing w:val="-2"/>
                <w:sz w:val="22"/>
              </w:rPr>
              <w:t> </w:t>
            </w:r>
            <w:r>
              <w:rPr>
                <w:sz w:val="22"/>
              </w:rPr>
              <w:t>się:</w:t>
            </w:r>
          </w:p>
          <w:p>
            <w:pPr>
              <w:pStyle w:val="TableParagraph"/>
              <w:numPr>
                <w:ilvl w:val="1"/>
                <w:numId w:val="104"/>
              </w:numPr>
              <w:tabs>
                <w:tab w:pos="1299" w:val="left" w:leader="none"/>
                <w:tab w:pos="1300" w:val="left" w:leader="none"/>
              </w:tabs>
              <w:spacing w:line="252" w:lineRule="exact" w:before="0" w:after="0"/>
              <w:ind w:left="1299" w:right="0" w:hanging="360"/>
              <w:jc w:val="left"/>
              <w:rPr>
                <w:sz w:val="22"/>
              </w:rPr>
            </w:pPr>
            <w:r>
              <w:rPr>
                <w:sz w:val="22"/>
              </w:rPr>
              <w:t>kopię rozwiązania zadania lub zadań egzaminacyjnych, które zostały wskazane w</w:t>
            </w:r>
            <w:r>
              <w:rPr>
                <w:spacing w:val="-11"/>
                <w:sz w:val="22"/>
              </w:rPr>
              <w:t> </w:t>
            </w:r>
            <w:r>
              <w:rPr>
                <w:sz w:val="22"/>
              </w:rPr>
              <w:t>odwołaniu</w:t>
            </w:r>
          </w:p>
          <w:p>
            <w:pPr>
              <w:pStyle w:val="TableParagraph"/>
              <w:numPr>
                <w:ilvl w:val="1"/>
                <w:numId w:val="104"/>
              </w:numPr>
              <w:tabs>
                <w:tab w:pos="1300" w:val="left" w:leader="none"/>
              </w:tabs>
              <w:spacing w:line="236" w:lineRule="exact" w:before="0" w:after="0"/>
              <w:ind w:left="1299" w:right="0" w:hanging="360"/>
              <w:jc w:val="left"/>
              <w:rPr>
                <w:sz w:val="22"/>
              </w:rPr>
            </w:pPr>
            <w:r>
              <w:rPr>
                <w:sz w:val="22"/>
              </w:rPr>
              <w:t>kopię informacji o wyniku weryfikacji sumy punktów, o której mowa w pkt</w:t>
            </w:r>
            <w:r>
              <w:rPr>
                <w:spacing w:val="-6"/>
                <w:sz w:val="22"/>
              </w:rPr>
              <w:t> </w:t>
            </w:r>
            <w:r>
              <w:rPr>
                <w:sz w:val="22"/>
              </w:rPr>
              <w:t>15.5.17.</w:t>
            </w:r>
          </w:p>
        </w:tc>
      </w:tr>
      <w:tr>
        <w:trPr>
          <w:trHeight w:val="506" w:hRule="atLeast"/>
        </w:trPr>
        <w:tc>
          <w:tcPr>
            <w:tcW w:w="9860" w:type="dxa"/>
            <w:gridSpan w:val="2"/>
          </w:tcPr>
          <w:p>
            <w:pPr>
              <w:pStyle w:val="TableParagraph"/>
              <w:spacing w:line="248" w:lineRule="exact"/>
              <w:ind w:left="579"/>
              <w:rPr>
                <w:sz w:val="22"/>
              </w:rPr>
            </w:pPr>
            <w:r>
              <w:rPr>
                <w:sz w:val="22"/>
              </w:rPr>
              <w:t>7. O przekazaniu odwołania, o którym mowa w pkt 15.6.5. i 15.6.6., dyrektor okręgowej komisji</w:t>
            </w:r>
          </w:p>
          <w:p>
            <w:pPr>
              <w:pStyle w:val="TableParagraph"/>
              <w:spacing w:line="237" w:lineRule="exact" w:before="1"/>
              <w:ind w:left="939"/>
              <w:rPr>
                <w:sz w:val="22"/>
              </w:rPr>
            </w:pPr>
            <w:r>
              <w:rPr>
                <w:sz w:val="22"/>
              </w:rPr>
              <w:t>egzaminacyjnej niezwłocznie informuje absolwenta, który wniósł odwołanie (</w:t>
            </w:r>
            <w:r>
              <w:rPr>
                <w:b/>
                <w:sz w:val="22"/>
              </w:rPr>
              <w:t>załącznik 25e</w:t>
            </w:r>
            <w:r>
              <w:rPr>
                <w:sz w:val="22"/>
              </w:rPr>
              <w:t>).</w:t>
            </w:r>
          </w:p>
        </w:tc>
      </w:tr>
      <w:tr>
        <w:trPr>
          <w:trHeight w:val="1011" w:hRule="atLeast"/>
        </w:trPr>
        <w:tc>
          <w:tcPr>
            <w:tcW w:w="9860" w:type="dxa"/>
            <w:gridSpan w:val="2"/>
          </w:tcPr>
          <w:p>
            <w:pPr>
              <w:pStyle w:val="TableParagraph"/>
              <w:ind w:left="939" w:right="198" w:hanging="360"/>
              <w:jc w:val="both"/>
              <w:rPr>
                <w:sz w:val="22"/>
              </w:rPr>
            </w:pPr>
            <w:r>
              <w:rPr>
                <w:sz w:val="22"/>
              </w:rPr>
              <w:t>8. Dyrektor Centralnej Komisji Egzaminacyjnej przekazuje Kolegium Arbitrażu Egzaminacyjnego odwołanie wraz z uzasadnieniem i dołączonymi dokumentami, o których mowa w  pkt 15.6.5.       i</w:t>
            </w:r>
            <w:r>
              <w:rPr>
                <w:spacing w:val="-1"/>
                <w:sz w:val="22"/>
              </w:rPr>
              <w:t> </w:t>
            </w:r>
            <w:r>
              <w:rPr>
                <w:sz w:val="22"/>
              </w:rPr>
              <w:t>15.6.6.,</w:t>
            </w:r>
            <w:r>
              <w:rPr>
                <w:spacing w:val="28"/>
                <w:sz w:val="22"/>
              </w:rPr>
              <w:t> </w:t>
            </w:r>
            <w:r>
              <w:rPr>
                <w:sz w:val="22"/>
              </w:rPr>
              <w:t>w</w:t>
            </w:r>
            <w:r>
              <w:rPr>
                <w:spacing w:val="26"/>
                <w:sz w:val="22"/>
              </w:rPr>
              <w:t> </w:t>
            </w:r>
            <w:r>
              <w:rPr>
                <w:sz w:val="22"/>
              </w:rPr>
              <w:t>postaci</w:t>
            </w:r>
            <w:r>
              <w:rPr>
                <w:spacing w:val="30"/>
                <w:sz w:val="22"/>
              </w:rPr>
              <w:t> </w:t>
            </w:r>
            <w:r>
              <w:rPr>
                <w:sz w:val="22"/>
              </w:rPr>
              <w:t>zanonimizowanej,</w:t>
            </w:r>
            <w:r>
              <w:rPr>
                <w:spacing w:val="28"/>
                <w:sz w:val="22"/>
              </w:rPr>
              <w:t> </w:t>
            </w:r>
            <w:r>
              <w:rPr>
                <w:sz w:val="22"/>
              </w:rPr>
              <w:t>uniemożliwiającej</w:t>
            </w:r>
            <w:r>
              <w:rPr>
                <w:spacing w:val="28"/>
                <w:sz w:val="22"/>
              </w:rPr>
              <w:t> </w:t>
            </w:r>
            <w:r>
              <w:rPr>
                <w:sz w:val="22"/>
              </w:rPr>
              <w:t>identyfikację</w:t>
            </w:r>
            <w:r>
              <w:rPr>
                <w:spacing w:val="28"/>
                <w:sz w:val="22"/>
              </w:rPr>
              <w:t> </w:t>
            </w:r>
            <w:r>
              <w:rPr>
                <w:sz w:val="22"/>
              </w:rPr>
              <w:t>absolwenta,</w:t>
            </w:r>
            <w:r>
              <w:rPr>
                <w:spacing w:val="28"/>
                <w:sz w:val="22"/>
              </w:rPr>
              <w:t> </w:t>
            </w:r>
            <w:r>
              <w:rPr>
                <w:sz w:val="22"/>
              </w:rPr>
              <w:t>który</w:t>
            </w:r>
            <w:r>
              <w:rPr>
                <w:spacing w:val="25"/>
                <w:sz w:val="22"/>
              </w:rPr>
              <w:t> </w:t>
            </w:r>
            <w:r>
              <w:rPr>
                <w:sz w:val="22"/>
              </w:rPr>
              <w:t>wniósł</w:t>
            </w:r>
          </w:p>
          <w:p>
            <w:pPr>
              <w:pStyle w:val="TableParagraph"/>
              <w:spacing w:line="238" w:lineRule="exact"/>
              <w:ind w:left="939"/>
              <w:rPr>
                <w:sz w:val="22"/>
              </w:rPr>
            </w:pPr>
            <w:r>
              <w:rPr>
                <w:sz w:val="22"/>
              </w:rPr>
              <w:t>odwołanie.</w:t>
            </w:r>
          </w:p>
        </w:tc>
      </w:tr>
      <w:tr>
        <w:trPr>
          <w:trHeight w:val="760" w:hRule="atLeast"/>
        </w:trPr>
        <w:tc>
          <w:tcPr>
            <w:tcW w:w="9860" w:type="dxa"/>
            <w:gridSpan w:val="2"/>
          </w:tcPr>
          <w:p>
            <w:pPr>
              <w:pStyle w:val="TableParagraph"/>
              <w:ind w:left="939" w:right="233" w:hanging="360"/>
              <w:rPr>
                <w:sz w:val="22"/>
              </w:rPr>
            </w:pPr>
            <w:r>
              <w:rPr>
                <w:sz w:val="22"/>
              </w:rPr>
              <w:t>9. W przypadku, o którym mowa w pkt 15.6.5., Kolegium Arbitrażu Egzaminacyjnego rozpatruje odwołanie wyłącznie w zakresie nieuwzględnionym przez dyrektora okręgowej komisji</w:t>
            </w:r>
          </w:p>
          <w:p>
            <w:pPr>
              <w:pStyle w:val="TableParagraph"/>
              <w:spacing w:line="237" w:lineRule="exact"/>
              <w:ind w:left="939"/>
              <w:rPr>
                <w:sz w:val="22"/>
              </w:rPr>
            </w:pPr>
            <w:r>
              <w:rPr>
                <w:sz w:val="22"/>
              </w:rPr>
              <w:t>egzaminacyjnej.</w:t>
            </w:r>
          </w:p>
        </w:tc>
      </w:tr>
      <w:tr>
        <w:trPr>
          <w:trHeight w:val="758" w:hRule="atLeast"/>
        </w:trPr>
        <w:tc>
          <w:tcPr>
            <w:tcW w:w="9860" w:type="dxa"/>
            <w:gridSpan w:val="2"/>
          </w:tcPr>
          <w:p>
            <w:pPr>
              <w:pStyle w:val="TableParagraph"/>
              <w:ind w:left="939" w:right="205" w:hanging="360"/>
              <w:rPr>
                <w:sz w:val="22"/>
              </w:rPr>
            </w:pPr>
            <w:r>
              <w:rPr>
                <w:sz w:val="22"/>
              </w:rPr>
              <w:t>10. Kolegium Arbitrażu Egzaminacyjnego może  zwrócić się do Centralnej  Komisji  Egzaminacyjnej z</w:t>
            </w:r>
            <w:r>
              <w:rPr>
                <w:spacing w:val="-3"/>
                <w:sz w:val="22"/>
              </w:rPr>
              <w:t> </w:t>
            </w:r>
            <w:r>
              <w:rPr>
                <w:sz w:val="22"/>
              </w:rPr>
              <w:t>wnioskiem</w:t>
            </w:r>
            <w:r>
              <w:rPr>
                <w:spacing w:val="8"/>
                <w:sz w:val="22"/>
              </w:rPr>
              <w:t> </w:t>
            </w:r>
            <w:r>
              <w:rPr>
                <w:sz w:val="22"/>
              </w:rPr>
              <w:t>o</w:t>
            </w:r>
            <w:r>
              <w:rPr>
                <w:spacing w:val="11"/>
                <w:sz w:val="22"/>
              </w:rPr>
              <w:t> </w:t>
            </w:r>
            <w:r>
              <w:rPr>
                <w:sz w:val="22"/>
              </w:rPr>
              <w:t>opinię</w:t>
            </w:r>
            <w:r>
              <w:rPr>
                <w:spacing w:val="11"/>
                <w:sz w:val="22"/>
              </w:rPr>
              <w:t> </w:t>
            </w:r>
            <w:r>
              <w:rPr>
                <w:sz w:val="22"/>
              </w:rPr>
              <w:t>dotyczącą</w:t>
            </w:r>
            <w:r>
              <w:rPr>
                <w:spacing w:val="11"/>
                <w:sz w:val="22"/>
              </w:rPr>
              <w:t> </w:t>
            </w:r>
            <w:r>
              <w:rPr>
                <w:sz w:val="22"/>
              </w:rPr>
              <w:t>rozwiązania</w:t>
            </w:r>
            <w:r>
              <w:rPr>
                <w:spacing w:val="11"/>
                <w:sz w:val="22"/>
              </w:rPr>
              <w:t> </w:t>
            </w:r>
            <w:r>
              <w:rPr>
                <w:sz w:val="22"/>
              </w:rPr>
              <w:t>danego</w:t>
            </w:r>
            <w:r>
              <w:rPr>
                <w:spacing w:val="11"/>
                <w:sz w:val="22"/>
              </w:rPr>
              <w:t> </w:t>
            </w:r>
            <w:r>
              <w:rPr>
                <w:sz w:val="22"/>
              </w:rPr>
              <w:t>zadania</w:t>
            </w:r>
            <w:r>
              <w:rPr>
                <w:spacing w:val="11"/>
                <w:sz w:val="22"/>
              </w:rPr>
              <w:t> </w:t>
            </w:r>
            <w:r>
              <w:rPr>
                <w:sz w:val="22"/>
              </w:rPr>
              <w:t>lub</w:t>
            </w:r>
            <w:r>
              <w:rPr>
                <w:spacing w:val="11"/>
                <w:sz w:val="22"/>
              </w:rPr>
              <w:t> </w:t>
            </w:r>
            <w:r>
              <w:rPr>
                <w:sz w:val="22"/>
              </w:rPr>
              <w:t>zadań</w:t>
            </w:r>
            <w:r>
              <w:rPr>
                <w:spacing w:val="11"/>
                <w:sz w:val="22"/>
              </w:rPr>
              <w:t> </w:t>
            </w:r>
            <w:r>
              <w:rPr>
                <w:sz w:val="22"/>
              </w:rPr>
              <w:t>egzaminacyjnych.</w:t>
            </w:r>
            <w:r>
              <w:rPr>
                <w:spacing w:val="11"/>
                <w:sz w:val="22"/>
              </w:rPr>
              <w:t> </w:t>
            </w:r>
            <w:r>
              <w:rPr>
                <w:sz w:val="22"/>
              </w:rPr>
              <w:t>Opinia</w:t>
            </w:r>
          </w:p>
          <w:p>
            <w:pPr>
              <w:pStyle w:val="TableParagraph"/>
              <w:spacing w:line="237" w:lineRule="exact"/>
              <w:ind w:left="939"/>
              <w:rPr>
                <w:sz w:val="22"/>
              </w:rPr>
            </w:pPr>
            <w:r>
              <w:rPr>
                <w:sz w:val="22"/>
              </w:rPr>
              <w:t>nie jest wiążąca dla Kolegium Arbitrażu Egzaminacyjnego.</w:t>
            </w:r>
          </w:p>
        </w:tc>
      </w:tr>
      <w:tr>
        <w:trPr>
          <w:trHeight w:val="758" w:hRule="atLeast"/>
        </w:trPr>
        <w:tc>
          <w:tcPr>
            <w:tcW w:w="9860" w:type="dxa"/>
            <w:gridSpan w:val="2"/>
          </w:tcPr>
          <w:p>
            <w:pPr>
              <w:pStyle w:val="TableParagraph"/>
              <w:spacing w:line="248" w:lineRule="exact"/>
              <w:ind w:left="939" w:hanging="360"/>
              <w:rPr>
                <w:sz w:val="22"/>
              </w:rPr>
            </w:pPr>
            <w:r>
              <w:rPr>
                <w:sz w:val="22"/>
              </w:rPr>
              <w:t>11. Odwołanie rozpatruje się w terminie 21 dni od dnia przekazania odwołania przez dyrektora</w:t>
            </w:r>
          </w:p>
          <w:p>
            <w:pPr>
              <w:pStyle w:val="TableParagraph"/>
              <w:spacing w:line="252" w:lineRule="exact" w:before="5"/>
              <w:ind w:left="939"/>
              <w:rPr>
                <w:sz w:val="22"/>
              </w:rPr>
            </w:pPr>
            <w:r>
              <w:rPr>
                <w:sz w:val="22"/>
              </w:rPr>
              <w:t>okręgowej komisji egzaminacyjnej do dyrektora Centralnej Komisji Egzaminacyjnej. Termin może być jednokrotnie przedłużony, nie więcej jednak niż o 7 dni.</w:t>
            </w:r>
          </w:p>
        </w:tc>
      </w:tr>
      <w:tr>
        <w:trPr>
          <w:trHeight w:val="502" w:hRule="atLeast"/>
        </w:trPr>
        <w:tc>
          <w:tcPr>
            <w:tcW w:w="9860" w:type="dxa"/>
            <w:gridSpan w:val="2"/>
          </w:tcPr>
          <w:p>
            <w:pPr>
              <w:pStyle w:val="TableParagraph"/>
              <w:spacing w:line="248" w:lineRule="exact"/>
              <w:ind w:left="579"/>
              <w:rPr>
                <w:sz w:val="22"/>
              </w:rPr>
            </w:pPr>
            <w:r>
              <w:rPr>
                <w:sz w:val="22"/>
              </w:rPr>
              <w:t>12. Kolegium Arbitrażu Egzaminacyjnego, w terminie określonym przez dyrektora Centralnej Komisji</w:t>
            </w:r>
          </w:p>
          <w:p>
            <w:pPr>
              <w:pStyle w:val="TableParagraph"/>
              <w:spacing w:line="233" w:lineRule="exact" w:before="1"/>
              <w:ind w:left="939"/>
              <w:rPr>
                <w:sz w:val="22"/>
              </w:rPr>
            </w:pPr>
            <w:r>
              <w:rPr>
                <w:sz w:val="22"/>
              </w:rPr>
              <w:t>Egzaminacyjnej, nie krótszym niż 10 dni, podejmuje rozstrzygnięcie w odniesieniu do zadania lub</w:t>
            </w:r>
          </w:p>
        </w:tc>
      </w:tr>
    </w:tbl>
    <w:p>
      <w:pPr>
        <w:spacing w:after="0" w:line="233"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81"/>
      </w:tblGrid>
      <w:tr>
        <w:trPr>
          <w:trHeight w:val="1260" w:hRule="atLeast"/>
        </w:trPr>
        <w:tc>
          <w:tcPr>
            <w:tcW w:w="9481" w:type="dxa"/>
          </w:tcPr>
          <w:p>
            <w:pPr>
              <w:pStyle w:val="TableParagraph"/>
              <w:ind w:left="559" w:right="198"/>
              <w:jc w:val="both"/>
              <w:rPr>
                <w:sz w:val="22"/>
              </w:rPr>
            </w:pPr>
            <w:r>
              <w:rPr>
                <w:sz w:val="22"/>
              </w:rPr>
              <w:t>zadań egzaminacyjnych (</w:t>
            </w:r>
            <w:r>
              <w:rPr>
                <w:b/>
                <w:sz w:val="22"/>
              </w:rPr>
              <w:t>załącznik 25f</w:t>
            </w:r>
            <w:r>
              <w:rPr>
                <w:sz w:val="22"/>
              </w:rPr>
              <w:t>), przestrzegając zasad oceniania rozwiązań zadań, ustalonych w celu zapewnienia porównywalności oceniania, i sporządza pisemne uzasadnienie zawierające w szczególności ocenę zasadności argumentów podniesionych w odwołaniu.</w:t>
            </w:r>
          </w:p>
          <w:p>
            <w:pPr>
              <w:pStyle w:val="TableParagraph"/>
              <w:spacing w:line="252" w:lineRule="exact"/>
              <w:ind w:left="559" w:right="201"/>
              <w:jc w:val="both"/>
              <w:rPr>
                <w:sz w:val="22"/>
              </w:rPr>
            </w:pPr>
            <w:r>
              <w:rPr>
                <w:sz w:val="22"/>
              </w:rPr>
              <w:t>Rozstrzygnięcie Kolegium Arbitrażu Egzaminacyjnego jest ostateczne i nie służy na nie skarga do sądu administracyjnego.</w:t>
            </w:r>
          </w:p>
        </w:tc>
      </w:tr>
      <w:tr>
        <w:trPr>
          <w:trHeight w:val="503" w:hRule="atLeast"/>
        </w:trPr>
        <w:tc>
          <w:tcPr>
            <w:tcW w:w="9481" w:type="dxa"/>
          </w:tcPr>
          <w:p>
            <w:pPr>
              <w:pStyle w:val="TableParagraph"/>
              <w:spacing w:line="246" w:lineRule="exact"/>
              <w:ind w:left="200"/>
              <w:rPr>
                <w:sz w:val="22"/>
              </w:rPr>
            </w:pPr>
            <w:r>
              <w:rPr>
                <w:sz w:val="22"/>
              </w:rPr>
              <w:t>13. Kolegium Arbitrażu Egzaminacyjnego przekazuje dyrektorowi Centralnej Komisji Egzaminacyjnej</w:t>
            </w:r>
          </w:p>
          <w:p>
            <w:pPr>
              <w:pStyle w:val="TableParagraph"/>
              <w:spacing w:line="238" w:lineRule="exact"/>
              <w:ind w:left="559"/>
              <w:rPr>
                <w:sz w:val="22"/>
              </w:rPr>
            </w:pPr>
            <w:r>
              <w:rPr>
                <w:sz w:val="22"/>
              </w:rPr>
              <w:t>rozstrzygnięcie i uzasadnienie, o których mowa w pkt 15.6.12.</w:t>
            </w:r>
          </w:p>
        </w:tc>
      </w:tr>
      <w:tr>
        <w:trPr>
          <w:trHeight w:val="759" w:hRule="atLeast"/>
        </w:trPr>
        <w:tc>
          <w:tcPr>
            <w:tcW w:w="9481" w:type="dxa"/>
          </w:tcPr>
          <w:p>
            <w:pPr>
              <w:pStyle w:val="TableParagraph"/>
              <w:tabs>
                <w:tab w:pos="1590" w:val="left" w:leader="none"/>
                <w:tab w:pos="2744" w:val="left" w:leader="none"/>
                <w:tab w:pos="3689" w:val="left" w:leader="none"/>
                <w:tab w:pos="5346" w:val="left" w:leader="none"/>
                <w:tab w:pos="6535" w:val="left" w:leader="none"/>
                <w:tab w:pos="7929" w:val="left" w:leader="none"/>
              </w:tabs>
              <w:ind w:left="559" w:right="202" w:hanging="360"/>
              <w:rPr>
                <w:sz w:val="22"/>
              </w:rPr>
            </w:pPr>
            <w:r>
              <w:rPr>
                <w:sz w:val="22"/>
              </w:rPr>
              <w:t>14.</w:t>
            </w:r>
            <w:r>
              <w:rPr>
                <w:spacing w:val="25"/>
                <w:sz w:val="22"/>
              </w:rPr>
              <w:t> </w:t>
            </w:r>
            <w:r>
              <w:rPr>
                <w:sz w:val="22"/>
              </w:rPr>
              <w:t>Dyrektor</w:t>
              <w:tab/>
              <w:t>Centralnej</w:t>
              <w:tab/>
              <w:t>Komisji</w:t>
              <w:tab/>
              <w:t>Egzaminacyjnej</w:t>
              <w:tab/>
              <w:t>przekazuje</w:t>
              <w:tab/>
              <w:t>niezwłocznie</w:t>
              <w:tab/>
            </w:r>
            <w:r>
              <w:rPr>
                <w:spacing w:val="-1"/>
                <w:sz w:val="22"/>
              </w:rPr>
              <w:t>rozstrzygnięcie </w:t>
            </w:r>
            <w:r>
              <w:rPr>
                <w:sz w:val="22"/>
              </w:rPr>
              <w:t>i</w:t>
            </w:r>
            <w:r>
              <w:rPr>
                <w:spacing w:val="-2"/>
                <w:sz w:val="22"/>
              </w:rPr>
              <w:t> </w:t>
            </w:r>
            <w:r>
              <w:rPr>
                <w:sz w:val="22"/>
              </w:rPr>
              <w:t>uzasadnienie,</w:t>
            </w:r>
            <w:r>
              <w:rPr>
                <w:spacing w:val="-16"/>
                <w:sz w:val="22"/>
              </w:rPr>
              <w:t> </w:t>
            </w:r>
            <w:r>
              <w:rPr>
                <w:sz w:val="22"/>
              </w:rPr>
              <w:t>o</w:t>
            </w:r>
            <w:r>
              <w:rPr>
                <w:spacing w:val="-17"/>
                <w:sz w:val="22"/>
              </w:rPr>
              <w:t> </w:t>
            </w:r>
            <w:r>
              <w:rPr>
                <w:sz w:val="22"/>
              </w:rPr>
              <w:t>których</w:t>
            </w:r>
            <w:r>
              <w:rPr>
                <w:spacing w:val="-16"/>
                <w:sz w:val="22"/>
              </w:rPr>
              <w:t> </w:t>
            </w:r>
            <w:r>
              <w:rPr>
                <w:sz w:val="22"/>
              </w:rPr>
              <w:t>mowa</w:t>
            </w:r>
            <w:r>
              <w:rPr>
                <w:spacing w:val="-16"/>
                <w:sz w:val="22"/>
              </w:rPr>
              <w:t> </w:t>
            </w:r>
            <w:r>
              <w:rPr>
                <w:sz w:val="22"/>
              </w:rPr>
              <w:t>w</w:t>
            </w:r>
            <w:r>
              <w:rPr>
                <w:spacing w:val="-17"/>
                <w:sz w:val="22"/>
              </w:rPr>
              <w:t> </w:t>
            </w:r>
            <w:r>
              <w:rPr>
                <w:sz w:val="22"/>
              </w:rPr>
              <w:t>pkt</w:t>
            </w:r>
            <w:r>
              <w:rPr>
                <w:spacing w:val="-16"/>
                <w:sz w:val="22"/>
              </w:rPr>
              <w:t> </w:t>
            </w:r>
            <w:r>
              <w:rPr>
                <w:sz w:val="22"/>
              </w:rPr>
              <w:t>15.6.12.,</w:t>
            </w:r>
            <w:r>
              <w:rPr>
                <w:spacing w:val="-17"/>
                <w:sz w:val="22"/>
              </w:rPr>
              <w:t> </w:t>
            </w:r>
            <w:r>
              <w:rPr>
                <w:sz w:val="22"/>
              </w:rPr>
              <w:t>dyrektorowi</w:t>
            </w:r>
            <w:r>
              <w:rPr>
                <w:spacing w:val="-16"/>
                <w:sz w:val="22"/>
              </w:rPr>
              <w:t> </w:t>
            </w:r>
            <w:r>
              <w:rPr>
                <w:sz w:val="22"/>
              </w:rPr>
              <w:t>okręgowej</w:t>
            </w:r>
            <w:r>
              <w:rPr>
                <w:spacing w:val="-14"/>
                <w:sz w:val="22"/>
              </w:rPr>
              <w:t> </w:t>
            </w:r>
            <w:r>
              <w:rPr>
                <w:sz w:val="22"/>
              </w:rPr>
              <w:t>komisji</w:t>
            </w:r>
            <w:r>
              <w:rPr>
                <w:spacing w:val="-16"/>
                <w:sz w:val="22"/>
              </w:rPr>
              <w:t> </w:t>
            </w:r>
            <w:r>
              <w:rPr>
                <w:sz w:val="22"/>
              </w:rPr>
              <w:t>egzaminacyjnej</w:t>
            </w:r>
            <w:r>
              <w:rPr>
                <w:spacing w:val="-16"/>
                <w:sz w:val="22"/>
              </w:rPr>
              <w:t> </w:t>
            </w:r>
            <w:r>
              <w:rPr>
                <w:sz w:val="22"/>
              </w:rPr>
              <w:t>oraz</w:t>
            </w:r>
          </w:p>
          <w:p>
            <w:pPr>
              <w:pStyle w:val="TableParagraph"/>
              <w:spacing w:line="237" w:lineRule="exact"/>
              <w:ind w:left="559"/>
              <w:rPr>
                <w:sz w:val="22"/>
              </w:rPr>
            </w:pPr>
            <w:r>
              <w:rPr>
                <w:sz w:val="22"/>
              </w:rPr>
              <w:t>absolwentowi, który wniósł odwołanie.</w:t>
            </w:r>
          </w:p>
        </w:tc>
      </w:tr>
      <w:tr>
        <w:trPr>
          <w:trHeight w:val="1264" w:hRule="atLeast"/>
        </w:trPr>
        <w:tc>
          <w:tcPr>
            <w:tcW w:w="9481" w:type="dxa"/>
          </w:tcPr>
          <w:p>
            <w:pPr>
              <w:pStyle w:val="TableParagraph"/>
              <w:numPr>
                <w:ilvl w:val="0"/>
                <w:numId w:val="105"/>
              </w:numPr>
              <w:tabs>
                <w:tab w:pos="560" w:val="left" w:leader="none"/>
              </w:tabs>
              <w:spacing w:line="248" w:lineRule="exact" w:before="0" w:after="0"/>
              <w:ind w:left="559" w:right="0" w:hanging="359"/>
              <w:jc w:val="left"/>
              <w:rPr>
                <w:sz w:val="22"/>
              </w:rPr>
            </w:pPr>
            <w:r>
              <w:rPr>
                <w:sz w:val="22"/>
              </w:rPr>
              <w:t>Jeżeli w</w:t>
            </w:r>
            <w:r>
              <w:rPr>
                <w:spacing w:val="-1"/>
                <w:sz w:val="22"/>
              </w:rPr>
              <w:t> </w:t>
            </w:r>
            <w:r>
              <w:rPr>
                <w:sz w:val="22"/>
              </w:rPr>
              <w:t>wyniku:</w:t>
            </w:r>
          </w:p>
          <w:p>
            <w:pPr>
              <w:pStyle w:val="TableParagraph"/>
              <w:numPr>
                <w:ilvl w:val="1"/>
                <w:numId w:val="105"/>
              </w:numPr>
              <w:tabs>
                <w:tab w:pos="919" w:val="left" w:leader="none"/>
                <w:tab w:pos="920" w:val="left" w:leader="none"/>
              </w:tabs>
              <w:spacing w:line="252" w:lineRule="exact" w:before="0" w:after="0"/>
              <w:ind w:left="919" w:right="0" w:hanging="360"/>
              <w:jc w:val="left"/>
              <w:rPr>
                <w:sz w:val="22"/>
              </w:rPr>
            </w:pPr>
            <w:r>
              <w:rPr>
                <w:sz w:val="22"/>
              </w:rPr>
              <w:t>rozstrzygnięcia, o którym mowa w pkt 15.6.12.,</w:t>
            </w:r>
            <w:r>
              <w:rPr>
                <w:spacing w:val="-2"/>
                <w:sz w:val="22"/>
              </w:rPr>
              <w:t> </w:t>
            </w:r>
            <w:r>
              <w:rPr>
                <w:sz w:val="22"/>
              </w:rPr>
              <w:t>LUB</w:t>
            </w:r>
          </w:p>
          <w:p>
            <w:pPr>
              <w:pStyle w:val="TableParagraph"/>
              <w:numPr>
                <w:ilvl w:val="1"/>
                <w:numId w:val="105"/>
              </w:numPr>
              <w:tabs>
                <w:tab w:pos="920" w:val="left" w:leader="none"/>
              </w:tabs>
              <w:spacing w:line="252" w:lineRule="exact" w:before="1" w:after="0"/>
              <w:ind w:left="919" w:right="0" w:hanging="360"/>
              <w:jc w:val="left"/>
              <w:rPr>
                <w:sz w:val="22"/>
              </w:rPr>
            </w:pPr>
            <w:r>
              <w:rPr>
                <w:sz w:val="22"/>
              </w:rPr>
              <w:t>uwzględnienia w części odwołania, o którym mowa w pkt</w:t>
            </w:r>
            <w:r>
              <w:rPr>
                <w:spacing w:val="-1"/>
                <w:sz w:val="22"/>
              </w:rPr>
              <w:t> </w:t>
            </w:r>
            <w:r>
              <w:rPr>
                <w:sz w:val="22"/>
              </w:rPr>
              <w:t>15.6.5.</w:t>
            </w:r>
          </w:p>
          <w:p>
            <w:pPr>
              <w:pStyle w:val="TableParagraph"/>
              <w:spacing w:line="254" w:lineRule="exact" w:before="2"/>
              <w:ind w:left="557" w:right="85"/>
              <w:rPr>
                <w:sz w:val="22"/>
              </w:rPr>
            </w:pPr>
            <w:r>
              <w:rPr>
                <w:sz w:val="22"/>
              </w:rPr>
              <w:t>suma punktów została podwyższona, dyrektor okręgowej komisji egzaminacyjnej ustala nowy wynik części pisemnej egzaminu maturalnego.</w:t>
            </w:r>
          </w:p>
        </w:tc>
      </w:tr>
      <w:tr>
        <w:trPr>
          <w:trHeight w:val="2023" w:hRule="atLeast"/>
        </w:trPr>
        <w:tc>
          <w:tcPr>
            <w:tcW w:w="9481" w:type="dxa"/>
          </w:tcPr>
          <w:p>
            <w:pPr>
              <w:pStyle w:val="TableParagraph"/>
              <w:numPr>
                <w:ilvl w:val="0"/>
                <w:numId w:val="106"/>
              </w:numPr>
              <w:tabs>
                <w:tab w:pos="560" w:val="left" w:leader="none"/>
              </w:tabs>
              <w:spacing w:line="240" w:lineRule="auto" w:before="0" w:after="0"/>
              <w:ind w:left="559" w:right="202" w:hanging="359"/>
              <w:jc w:val="left"/>
              <w:rPr>
                <w:sz w:val="22"/>
              </w:rPr>
            </w:pPr>
            <w:r>
              <w:rPr>
                <w:sz w:val="22"/>
              </w:rPr>
              <w:t>W przypadku podwyższenia wyniku, o którym mowa w pkt 15.6.15., dyrektor okręgowej komisji egzaminacyjnej</w:t>
            </w:r>
          </w:p>
          <w:p>
            <w:pPr>
              <w:pStyle w:val="TableParagraph"/>
              <w:numPr>
                <w:ilvl w:val="1"/>
                <w:numId w:val="106"/>
              </w:numPr>
              <w:tabs>
                <w:tab w:pos="920" w:val="left" w:leader="none"/>
              </w:tabs>
              <w:spacing w:line="240" w:lineRule="auto" w:before="0" w:after="0"/>
              <w:ind w:left="919" w:right="202" w:hanging="360"/>
              <w:jc w:val="both"/>
              <w:rPr>
                <w:sz w:val="22"/>
              </w:rPr>
            </w:pPr>
            <w:r>
              <w:rPr>
                <w:sz w:val="22"/>
              </w:rPr>
              <w:t>wydaje świadectwo dojrzałości, jeżeli absolwent spełnił warunki niezbędne do zdania egzaminu,</w:t>
            </w:r>
            <w:r>
              <w:rPr>
                <w:spacing w:val="-1"/>
                <w:sz w:val="22"/>
              </w:rPr>
              <w:t> </w:t>
            </w:r>
            <w:r>
              <w:rPr>
                <w:sz w:val="22"/>
              </w:rPr>
              <w:t>LUB</w:t>
            </w:r>
          </w:p>
          <w:p>
            <w:pPr>
              <w:pStyle w:val="TableParagraph"/>
              <w:numPr>
                <w:ilvl w:val="1"/>
                <w:numId w:val="106"/>
              </w:numPr>
              <w:tabs>
                <w:tab w:pos="920" w:val="left" w:leader="none"/>
              </w:tabs>
              <w:spacing w:line="240" w:lineRule="auto" w:before="0" w:after="0"/>
              <w:ind w:left="919" w:right="198" w:hanging="360"/>
              <w:jc w:val="both"/>
              <w:rPr>
                <w:sz w:val="22"/>
              </w:rPr>
            </w:pPr>
            <w:r>
              <w:rPr>
                <w:sz w:val="22"/>
              </w:rPr>
              <w:t>anuluje dotychczasowe świadectwo dojrzałości, aneks do świadectwa dojrzałości lub zaświadczenie, wydane 3 lipca 2018 r., i wydaje nowe świadectwo dojrzałości, aneks do świadectwa   dojrzałości   lub    zaświadczenie.    Absolwent   jest    zobowiązany   do </w:t>
            </w:r>
            <w:r>
              <w:rPr>
                <w:spacing w:val="53"/>
                <w:sz w:val="22"/>
              </w:rPr>
              <w:t> </w:t>
            </w:r>
            <w:r>
              <w:rPr>
                <w:sz w:val="22"/>
              </w:rPr>
              <w:t>zwrotu</w:t>
            </w:r>
          </w:p>
          <w:p>
            <w:pPr>
              <w:pStyle w:val="TableParagraph"/>
              <w:spacing w:line="236" w:lineRule="exact"/>
              <w:ind w:left="919"/>
              <w:rPr>
                <w:sz w:val="22"/>
              </w:rPr>
            </w:pPr>
            <w:r>
              <w:rPr>
                <w:sz w:val="22"/>
              </w:rPr>
              <w:t>anulowanych dokumentów.</w:t>
            </w:r>
          </w:p>
        </w:tc>
      </w:tr>
      <w:tr>
        <w:trPr>
          <w:trHeight w:val="754" w:hRule="atLeast"/>
        </w:trPr>
        <w:tc>
          <w:tcPr>
            <w:tcW w:w="9481" w:type="dxa"/>
          </w:tcPr>
          <w:p>
            <w:pPr>
              <w:pStyle w:val="TableParagraph"/>
              <w:spacing w:line="248" w:lineRule="exact"/>
              <w:ind w:left="559" w:hanging="360"/>
              <w:rPr>
                <w:sz w:val="22"/>
              </w:rPr>
            </w:pPr>
            <w:r>
              <w:rPr>
                <w:sz w:val="22"/>
              </w:rPr>
              <w:t>17. Tryb wglądu, wnioskowania o weryfikację sumy punktów przez dyrektora OKE oraz wnoszenia</w:t>
            </w:r>
          </w:p>
          <w:p>
            <w:pPr>
              <w:pStyle w:val="TableParagraph"/>
              <w:spacing w:line="252" w:lineRule="exact" w:before="5"/>
              <w:ind w:left="559"/>
              <w:rPr>
                <w:sz w:val="22"/>
              </w:rPr>
            </w:pPr>
            <w:r>
              <w:rPr>
                <w:sz w:val="22"/>
              </w:rPr>
              <w:t>odwołania od rozstrzygnięcia dyrektora OKE do Kolegium Arbitrażu Egzaminacyjnego jest przedstawiony na diagramie poniżej.</w:t>
            </w:r>
          </w:p>
        </w:tc>
      </w:tr>
    </w:tbl>
    <w:p>
      <w:pPr>
        <w:spacing w:after="0" w:line="252" w:lineRule="exact"/>
        <w:rPr>
          <w:sz w:val="22"/>
        </w:rPr>
        <w:sectPr>
          <w:pgSz w:w="11910" w:h="16840"/>
          <w:pgMar w:header="687" w:footer="0" w:top="1120" w:bottom="280" w:left="940" w:right="440"/>
        </w:sectPr>
      </w:pPr>
    </w:p>
    <w:p>
      <w:pPr>
        <w:spacing w:line="240" w:lineRule="auto" w:before="5"/>
        <w:rPr>
          <w:sz w:val="3"/>
        </w:rPr>
      </w:pPr>
    </w:p>
    <w:p>
      <w:pPr>
        <w:spacing w:line="240" w:lineRule="auto"/>
        <w:ind w:left="6695" w:right="0" w:firstLine="0"/>
        <w:rPr>
          <w:sz w:val="20"/>
        </w:rPr>
      </w:pPr>
      <w:r>
        <w:rPr>
          <w:sz w:val="20"/>
        </w:rPr>
        <w:pict>
          <v:shape style="width:124.25pt;height:31.05pt;mso-position-horizontal-relative:char;mso-position-vertical-relative:line" type="#_x0000_t202" filled="false" stroked="false">
            <w10:anchorlock/>
            <v:textbox inset="0,0,0,0">
              <w:txbxContent>
                <w:p>
                  <w:pPr>
                    <w:spacing w:before="26"/>
                    <w:ind w:left="105" w:right="102" w:firstLine="0"/>
                    <w:jc w:val="center"/>
                    <w:rPr>
                      <w:sz w:val="16"/>
                    </w:rPr>
                  </w:pPr>
                  <w:r>
                    <w:rPr>
                      <w:sz w:val="16"/>
                    </w:rPr>
                    <w:t>Zdający składa do dyrektora OKE wniosek o wgląd do pracy egzaminacyjnej.</w:t>
                  </w:r>
                </w:p>
              </w:txbxContent>
            </v:textbox>
          </v:shape>
        </w:pict>
      </w:r>
      <w:r>
        <w:rPr>
          <w:sz w:val="20"/>
        </w:rPr>
      </w:r>
    </w:p>
    <w:p>
      <w:pPr>
        <w:spacing w:line="240" w:lineRule="auto" w:before="7"/>
        <w:rPr>
          <w:sz w:val="7"/>
        </w:rPr>
      </w:pPr>
    </w:p>
    <w:p>
      <w:pPr>
        <w:spacing w:line="247" w:lineRule="auto" w:before="94"/>
        <w:ind w:left="6863" w:right="2690" w:hanging="296"/>
        <w:jc w:val="left"/>
        <w:rPr>
          <w:sz w:val="16"/>
        </w:rPr>
      </w:pPr>
      <w:r>
        <w:rPr>
          <w:sz w:val="16"/>
        </w:rPr>
        <w:t>nie więcej niż 5 dni roboczych</w:t>
      </w:r>
    </w:p>
    <w:p>
      <w:pPr>
        <w:spacing w:line="240" w:lineRule="auto" w:before="1"/>
        <w:rPr>
          <w:sz w:val="23"/>
        </w:rPr>
      </w:pPr>
    </w:p>
    <w:p>
      <w:pPr>
        <w:spacing w:line="249" w:lineRule="auto" w:before="94"/>
        <w:ind w:left="7391" w:right="1522" w:hanging="478"/>
        <w:jc w:val="left"/>
        <w:rPr>
          <w:sz w:val="16"/>
        </w:rPr>
      </w:pPr>
      <w:r>
        <w:rPr>
          <w:sz w:val="16"/>
        </w:rPr>
        <w:t>Dyrektor OKE wyznacza termin i miejsce wglądu.</w:t>
      </w:r>
    </w:p>
    <w:p>
      <w:pPr>
        <w:spacing w:line="240" w:lineRule="auto" w:before="0"/>
        <w:rPr>
          <w:sz w:val="20"/>
        </w:rPr>
      </w:pPr>
    </w:p>
    <w:p>
      <w:pPr>
        <w:spacing w:line="240" w:lineRule="auto" w:before="1"/>
        <w:rPr>
          <w:sz w:val="22"/>
        </w:rPr>
      </w:pPr>
      <w:r>
        <w:rPr/>
        <w:pict>
          <v:shape style="position:absolute;margin-left:382.450012pt;margin-top:13.942822pt;width:124.25pt;height:32.9pt;mso-position-horizontal-relative:page;mso-position-vertical-relative:paragraph;z-index:1720;mso-wrap-distance-left:0;mso-wrap-distance-right:0" type="#_x0000_t202" filled="false" stroked="false">
            <v:textbox inset="0,0,0,0">
              <w:txbxContent>
                <w:p>
                  <w:pPr>
                    <w:spacing w:line="242" w:lineRule="auto" w:before="47"/>
                    <w:ind w:left="106" w:right="106" w:firstLine="7"/>
                    <w:jc w:val="both"/>
                    <w:rPr>
                      <w:sz w:val="16"/>
                    </w:rPr>
                  </w:pPr>
                  <w:r>
                    <w:rPr>
                      <w:sz w:val="16"/>
                    </w:rPr>
                    <w:t>Zdający dokonuje wglądu do pracy egzaminacyjnej. Może sporządzać notatki i wykonywać zdjęcia pracy.</w:t>
                  </w:r>
                </w:p>
              </w:txbxContent>
            </v:textbox>
            <w10:wrap type="topAndBottom"/>
          </v:shape>
        </w:pict>
      </w:r>
    </w:p>
    <w:p>
      <w:pPr>
        <w:spacing w:before="159"/>
        <w:ind w:left="6760" w:right="0" w:firstLine="0"/>
        <w:jc w:val="left"/>
        <w:rPr>
          <w:sz w:val="16"/>
        </w:rPr>
      </w:pPr>
      <w:r>
        <w:rPr>
          <w:sz w:val="16"/>
        </w:rPr>
        <w:t>2 dni robocze</w:t>
      </w:r>
    </w:p>
    <w:p>
      <w:pPr>
        <w:spacing w:line="240" w:lineRule="auto" w:before="1"/>
        <w:rPr>
          <w:sz w:val="24"/>
        </w:rPr>
      </w:pPr>
      <w:r>
        <w:rPr/>
        <w:pict>
          <v:shape style="position:absolute;margin-left:382.450012pt;margin-top:15.050781pt;width:124.25pt;height:29.8pt;mso-position-horizontal-relative:page;mso-position-vertical-relative:paragraph;z-index:1744;mso-wrap-distance-left:0;mso-wrap-distance-right:0" type="#_x0000_t202" filled="false" stroked="false">
            <v:textbox inset="0,0,0,0">
              <w:txbxContent>
                <w:p>
                  <w:pPr>
                    <w:spacing w:line="183" w:lineRule="exact" w:before="26"/>
                    <w:ind w:left="277" w:right="0" w:firstLine="0"/>
                    <w:jc w:val="left"/>
                    <w:rPr>
                      <w:sz w:val="16"/>
                    </w:rPr>
                  </w:pPr>
                  <w:r>
                    <w:rPr>
                      <w:sz w:val="16"/>
                    </w:rPr>
                    <w:t>Zdający może złożyć wniosek</w:t>
                  </w:r>
                </w:p>
                <w:p>
                  <w:pPr>
                    <w:spacing w:before="0"/>
                    <w:ind w:left="692" w:right="94" w:hanging="574"/>
                    <w:jc w:val="left"/>
                    <w:rPr>
                      <w:sz w:val="16"/>
                    </w:rPr>
                  </w:pPr>
                  <w:r>
                    <w:rPr>
                      <w:sz w:val="16"/>
                    </w:rPr>
                    <w:t>o weryfikację sumy punktów, wraz z uzasadnieniem.</w:t>
                  </w:r>
                </w:p>
              </w:txbxContent>
            </v:textbox>
            <w10:wrap type="topAndBottom"/>
          </v:shape>
        </w:pict>
      </w:r>
    </w:p>
    <w:p>
      <w:pPr>
        <w:spacing w:before="141"/>
        <w:ind w:left="5315" w:right="2586" w:firstLine="0"/>
        <w:jc w:val="center"/>
        <w:rPr>
          <w:sz w:val="16"/>
        </w:rPr>
      </w:pPr>
      <w:r>
        <w:rPr>
          <w:sz w:val="16"/>
        </w:rPr>
        <w:t>7 dni</w:t>
      </w:r>
    </w:p>
    <w:p>
      <w:pPr>
        <w:spacing w:line="240" w:lineRule="auto" w:before="4"/>
        <w:rPr>
          <w:sz w:val="28"/>
        </w:rPr>
      </w:pPr>
    </w:p>
    <w:p>
      <w:pPr>
        <w:spacing w:before="95"/>
        <w:ind w:left="0" w:right="2082" w:firstLine="0"/>
        <w:jc w:val="right"/>
        <w:rPr>
          <w:sz w:val="16"/>
        </w:rPr>
      </w:pPr>
      <w:r>
        <w:rPr/>
        <w:pict>
          <v:shape style="position:absolute;margin-left:339.649994pt;margin-top:.10876pt;width:86.15pt;height:22.25pt;mso-position-horizontal-relative:page;mso-position-vertical-relative:paragraph;z-index:1864" type="#_x0000_t202" filled="false" stroked="false">
            <v:textbox inset="0,0,0,0">
              <w:txbxContent>
                <w:p>
                  <w:pPr>
                    <w:spacing w:line="244" w:lineRule="auto" w:before="35"/>
                    <w:ind w:left="185" w:right="0" w:firstLine="88"/>
                    <w:jc w:val="left"/>
                    <w:rPr>
                      <w:sz w:val="16"/>
                    </w:rPr>
                  </w:pPr>
                  <w:r>
                    <w:rPr>
                      <w:sz w:val="16"/>
                    </w:rPr>
                    <w:t>Weryfikacja sumy punktów przez OKE.</w:t>
                  </w:r>
                </w:p>
              </w:txbxContent>
            </v:textbox>
            <w10:wrap type="none"/>
          </v:shape>
        </w:pict>
      </w:r>
      <w:r>
        <w:rPr>
          <w:sz w:val="16"/>
        </w:rPr>
        <w:t>14 dni</w:t>
      </w:r>
    </w:p>
    <w:p>
      <w:pPr>
        <w:spacing w:line="240" w:lineRule="auto" w:before="4"/>
        <w:rPr>
          <w:sz w:val="23"/>
        </w:rPr>
      </w:pPr>
      <w:r>
        <w:rPr/>
        <w:pict>
          <v:shape style="position:absolute;margin-left:398.75pt;margin-top:14.652929pt;width:108.1pt;height:22.25pt;mso-position-horizontal-relative:page;mso-position-vertical-relative:paragraph;z-index:1768;mso-wrap-distance-left:0;mso-wrap-distance-right:0" type="#_x0000_t202" filled="false" stroked="false">
            <v:textbox inset="0,0,0,0">
              <w:txbxContent>
                <w:p>
                  <w:pPr>
                    <w:spacing w:line="249" w:lineRule="auto" w:before="34"/>
                    <w:ind w:left="376" w:right="4" w:hanging="353"/>
                    <w:jc w:val="left"/>
                    <w:rPr>
                      <w:sz w:val="16"/>
                    </w:rPr>
                  </w:pPr>
                  <w:r>
                    <w:rPr>
                      <w:sz w:val="16"/>
                    </w:rPr>
                    <w:t>Absolwent otrzymuje informację o wyniku weryfikacji.</w:t>
                  </w:r>
                </w:p>
              </w:txbxContent>
            </v:textbox>
            <w10:wrap type="topAndBottom"/>
          </v:shape>
        </w:pict>
      </w:r>
    </w:p>
    <w:p>
      <w:pPr>
        <w:spacing w:line="240" w:lineRule="auto" w:before="0"/>
        <w:rPr>
          <w:sz w:val="20"/>
        </w:rPr>
      </w:pPr>
    </w:p>
    <w:p>
      <w:pPr>
        <w:spacing w:after="0" w:line="240" w:lineRule="auto"/>
        <w:rPr>
          <w:sz w:val="20"/>
        </w:rPr>
        <w:sectPr>
          <w:pgSz w:w="11910" w:h="16840"/>
          <w:pgMar w:header="687" w:footer="0" w:top="1120" w:bottom="280" w:left="940" w:right="440"/>
        </w:sectPr>
      </w:pPr>
    </w:p>
    <w:p>
      <w:pPr>
        <w:spacing w:line="240" w:lineRule="auto" w:before="7"/>
        <w:rPr>
          <w:sz w:val="22"/>
        </w:rPr>
      </w:pPr>
    </w:p>
    <w:p>
      <w:pPr>
        <w:spacing w:before="1"/>
        <w:ind w:left="4456" w:right="-5" w:firstLine="314"/>
        <w:jc w:val="left"/>
        <w:rPr>
          <w:sz w:val="16"/>
        </w:rPr>
      </w:pPr>
      <w:r>
        <w:rPr>
          <w:sz w:val="16"/>
        </w:rPr>
        <w:t>Suma punktów zostaje podwyższona. Wydaje się nowe świadectwo, jeżeli to</w:t>
      </w:r>
      <w:r>
        <w:rPr>
          <w:spacing w:val="-16"/>
          <w:sz w:val="16"/>
        </w:rPr>
        <w:t> </w:t>
      </w:r>
      <w:r>
        <w:rPr>
          <w:sz w:val="16"/>
        </w:rPr>
        <w:t>konieczne.</w:t>
      </w:r>
    </w:p>
    <w:p>
      <w:pPr>
        <w:spacing w:line="240" w:lineRule="auto" w:before="0"/>
        <w:rPr>
          <w:sz w:val="18"/>
        </w:rPr>
      </w:pPr>
      <w:r>
        <w:rPr/>
        <w:br w:type="column"/>
      </w:r>
      <w:r>
        <w:rPr>
          <w:sz w:val="18"/>
        </w:rPr>
      </w:r>
    </w:p>
    <w:p>
      <w:pPr>
        <w:spacing w:line="240" w:lineRule="auto" w:before="4"/>
        <w:rPr>
          <w:sz w:val="22"/>
        </w:rPr>
      </w:pPr>
    </w:p>
    <w:p>
      <w:pPr>
        <w:spacing w:before="1"/>
        <w:ind w:left="255" w:right="0" w:firstLine="0"/>
        <w:jc w:val="left"/>
        <w:rPr>
          <w:b/>
          <w:sz w:val="16"/>
        </w:rPr>
      </w:pPr>
      <w:r>
        <w:rPr>
          <w:b/>
          <w:color w:val="FF0000"/>
          <w:sz w:val="16"/>
        </w:rPr>
        <w:t>ALBO</w:t>
      </w:r>
    </w:p>
    <w:p>
      <w:pPr>
        <w:spacing w:line="240" w:lineRule="auto" w:before="9"/>
        <w:rPr>
          <w:b/>
          <w:sz w:val="26"/>
        </w:rPr>
      </w:pPr>
      <w:r>
        <w:rPr/>
        <w:br w:type="column"/>
      </w:r>
      <w:r>
        <w:rPr>
          <w:b/>
          <w:sz w:val="26"/>
        </w:rPr>
      </w:r>
    </w:p>
    <w:p>
      <w:pPr>
        <w:spacing w:line="247" w:lineRule="auto" w:before="1"/>
        <w:ind w:left="375" w:right="1476" w:firstLine="187"/>
        <w:jc w:val="left"/>
        <w:rPr>
          <w:sz w:val="16"/>
        </w:rPr>
      </w:pPr>
      <w:r>
        <w:rPr>
          <w:sz w:val="16"/>
        </w:rPr>
        <w:t>Suma punktów pozostaje bez zmian.</w:t>
      </w:r>
    </w:p>
    <w:p>
      <w:pPr>
        <w:spacing w:after="0" w:line="247" w:lineRule="auto"/>
        <w:jc w:val="left"/>
        <w:rPr>
          <w:sz w:val="16"/>
        </w:rPr>
        <w:sectPr>
          <w:type w:val="continuous"/>
          <w:pgSz w:w="11910" w:h="16840"/>
          <w:pgMar w:top="1540" w:bottom="280" w:left="940" w:right="440"/>
          <w:cols w:num="3" w:equalWidth="0">
            <w:col w:w="6530" w:space="40"/>
            <w:col w:w="712" w:space="39"/>
            <w:col w:w="3209"/>
          </w:cols>
        </w:sectPr>
      </w:pPr>
    </w:p>
    <w:p>
      <w:pPr>
        <w:spacing w:line="240" w:lineRule="auto" w:before="6"/>
        <w:rPr>
          <w:sz w:val="9"/>
        </w:rPr>
      </w:pPr>
    </w:p>
    <w:p>
      <w:pPr>
        <w:spacing w:before="94"/>
        <w:ind w:left="0" w:right="2130" w:firstLine="0"/>
        <w:jc w:val="right"/>
        <w:rPr>
          <w:sz w:val="16"/>
        </w:rPr>
      </w:pPr>
      <w:r>
        <w:rPr>
          <w:sz w:val="16"/>
        </w:rPr>
        <w:t>7 dni</w:t>
      </w:r>
    </w:p>
    <w:p>
      <w:pPr>
        <w:spacing w:line="240" w:lineRule="auto" w:before="3"/>
        <w:rPr>
          <w:sz w:val="24"/>
        </w:rPr>
      </w:pPr>
    </w:p>
    <w:p>
      <w:pPr>
        <w:spacing w:before="94"/>
        <w:ind w:left="6739" w:right="1387" w:firstLine="0"/>
        <w:jc w:val="center"/>
        <w:rPr>
          <w:sz w:val="16"/>
        </w:rPr>
      </w:pPr>
      <w:r>
        <w:rPr>
          <w:sz w:val="16"/>
        </w:rPr>
        <w:t>Zdający może wnieść odwołanie do Kolegium Arbitrażu</w:t>
      </w:r>
    </w:p>
    <w:p>
      <w:pPr>
        <w:spacing w:before="0"/>
        <w:ind w:left="6739" w:right="1389" w:firstLine="0"/>
        <w:jc w:val="center"/>
        <w:rPr>
          <w:sz w:val="16"/>
        </w:rPr>
      </w:pPr>
      <w:r>
        <w:rPr>
          <w:sz w:val="16"/>
        </w:rPr>
        <w:t>Egzaminacyjnego (za pośrednictwem dyrektora OKE)</w:t>
      </w:r>
    </w:p>
    <w:p>
      <w:pPr>
        <w:spacing w:line="240" w:lineRule="auto" w:before="0"/>
        <w:rPr>
          <w:sz w:val="20"/>
        </w:rPr>
      </w:pPr>
    </w:p>
    <w:p>
      <w:pPr>
        <w:spacing w:line="240" w:lineRule="auto" w:before="0"/>
        <w:rPr>
          <w:sz w:val="20"/>
        </w:rPr>
      </w:pPr>
    </w:p>
    <w:p>
      <w:pPr>
        <w:spacing w:after="0" w:line="240" w:lineRule="auto"/>
        <w:rPr>
          <w:sz w:val="20"/>
        </w:rPr>
        <w:sectPr>
          <w:type w:val="continuous"/>
          <w:pgSz w:w="11910" w:h="16840"/>
          <w:pgMar w:top="1540" w:bottom="280" w:left="940" w:right="440"/>
        </w:sectPr>
      </w:pPr>
    </w:p>
    <w:p>
      <w:pPr>
        <w:spacing w:line="240" w:lineRule="auto" w:before="2"/>
        <w:rPr>
          <w:sz w:val="20"/>
        </w:rPr>
      </w:pPr>
    </w:p>
    <w:p>
      <w:pPr>
        <w:spacing w:line="254" w:lineRule="auto" w:before="0"/>
        <w:ind w:left="2238" w:right="-20" w:hanging="185"/>
        <w:jc w:val="left"/>
        <w:rPr>
          <w:sz w:val="16"/>
        </w:rPr>
      </w:pPr>
      <w:r>
        <w:rPr>
          <w:sz w:val="16"/>
        </w:rPr>
        <w:t>Dyrektor OKE uwzględnia odwołanie </w:t>
      </w:r>
      <w:r>
        <w:rPr>
          <w:b/>
          <w:sz w:val="16"/>
        </w:rPr>
        <w:t>w całości</w:t>
      </w:r>
      <w:r>
        <w:rPr>
          <w:sz w:val="16"/>
        </w:rPr>
        <w:t>.</w:t>
      </w:r>
    </w:p>
    <w:p>
      <w:pPr>
        <w:spacing w:line="240" w:lineRule="auto" w:before="5"/>
        <w:rPr>
          <w:sz w:val="26"/>
        </w:rPr>
      </w:pPr>
      <w:r>
        <w:rPr/>
        <w:br w:type="column"/>
      </w:r>
      <w:r>
        <w:rPr>
          <w:sz w:val="26"/>
        </w:rPr>
      </w:r>
    </w:p>
    <w:p>
      <w:pPr>
        <w:spacing w:before="0"/>
        <w:ind w:left="195" w:right="0" w:firstLine="0"/>
        <w:jc w:val="left"/>
        <w:rPr>
          <w:b/>
          <w:sz w:val="16"/>
        </w:rPr>
      </w:pPr>
      <w:r>
        <w:rPr>
          <w:b/>
          <w:color w:val="FF0000"/>
          <w:sz w:val="16"/>
        </w:rPr>
        <w:t>ALBO</w:t>
      </w:r>
    </w:p>
    <w:p>
      <w:pPr>
        <w:spacing w:line="240" w:lineRule="auto" w:before="9"/>
        <w:rPr>
          <w:b/>
          <w:sz w:val="19"/>
        </w:rPr>
      </w:pPr>
      <w:r>
        <w:rPr/>
        <w:br w:type="column"/>
      </w:r>
      <w:r>
        <w:rPr>
          <w:b/>
          <w:sz w:val="19"/>
        </w:rPr>
      </w:r>
    </w:p>
    <w:p>
      <w:pPr>
        <w:pStyle w:val="Heading6"/>
        <w:spacing w:line="254" w:lineRule="auto" w:before="0"/>
        <w:ind w:left="449" w:right="-20" w:hanging="216"/>
        <w:jc w:val="left"/>
      </w:pPr>
      <w:r>
        <w:rPr/>
        <w:t>Dyrektor OKE uwzględnia odwołanie </w:t>
      </w:r>
      <w:r>
        <w:rPr>
          <w:b/>
        </w:rPr>
        <w:t>w części</w:t>
      </w:r>
      <w:r>
        <w:rPr/>
        <w:t>.</w:t>
      </w:r>
    </w:p>
    <w:p>
      <w:pPr>
        <w:spacing w:line="240" w:lineRule="auto" w:before="7"/>
        <w:rPr>
          <w:sz w:val="21"/>
        </w:rPr>
      </w:pPr>
      <w:r>
        <w:rPr/>
        <w:br w:type="column"/>
      </w:r>
      <w:r>
        <w:rPr>
          <w:sz w:val="21"/>
        </w:rPr>
      </w:r>
    </w:p>
    <w:p>
      <w:pPr>
        <w:tabs>
          <w:tab w:pos="1085" w:val="left" w:leader="none"/>
        </w:tabs>
        <w:spacing w:line="165" w:lineRule="auto" w:before="0"/>
        <w:ind w:left="922" w:right="1575" w:hanging="778"/>
        <w:jc w:val="left"/>
        <w:rPr>
          <w:sz w:val="16"/>
        </w:rPr>
      </w:pPr>
      <w:r>
        <w:rPr>
          <w:b/>
          <w:color w:val="FF0000"/>
          <w:position w:val="-8"/>
          <w:sz w:val="16"/>
        </w:rPr>
        <w:t>ALBO</w:t>
        <w:tab/>
        <w:tab/>
      </w:r>
      <w:r>
        <w:rPr>
          <w:sz w:val="16"/>
        </w:rPr>
        <w:t>Dyrektor OKE </w:t>
      </w:r>
      <w:r>
        <w:rPr>
          <w:b/>
          <w:sz w:val="16"/>
        </w:rPr>
        <w:t>nie uwzględnia</w:t>
      </w:r>
      <w:r>
        <w:rPr>
          <w:b/>
          <w:spacing w:val="-6"/>
          <w:sz w:val="16"/>
        </w:rPr>
        <w:t> </w:t>
      </w:r>
      <w:r>
        <w:rPr>
          <w:sz w:val="16"/>
        </w:rPr>
        <w:t>odwołania.</w:t>
      </w:r>
    </w:p>
    <w:p>
      <w:pPr>
        <w:spacing w:after="0" w:line="165" w:lineRule="auto"/>
        <w:jc w:val="left"/>
        <w:rPr>
          <w:sz w:val="16"/>
        </w:rPr>
        <w:sectPr>
          <w:type w:val="continuous"/>
          <w:pgSz w:w="11910" w:h="16840"/>
          <w:pgMar w:top="1540" w:bottom="280" w:left="940" w:right="440"/>
          <w:cols w:num="4" w:equalWidth="0">
            <w:col w:w="3777" w:space="40"/>
            <w:col w:w="652" w:space="39"/>
            <w:col w:w="1957" w:space="40"/>
            <w:col w:w="4025"/>
          </w:cols>
        </w:sectPr>
      </w:pPr>
    </w:p>
    <w:p>
      <w:pPr>
        <w:pStyle w:val="Heading6"/>
        <w:tabs>
          <w:tab w:pos="6275" w:val="left" w:leader="none"/>
        </w:tabs>
        <w:spacing w:before="189"/>
        <w:ind w:left="2336"/>
        <w:jc w:val="left"/>
      </w:pPr>
      <w:r>
        <w:rPr/>
        <w:t>7</w:t>
      </w:r>
      <w:r>
        <w:rPr>
          <w:spacing w:val="-2"/>
        </w:rPr>
        <w:t> </w:t>
      </w:r>
      <w:r>
        <w:rPr/>
        <w:t>dni</w:t>
        <w:tab/>
      </w:r>
      <w:r>
        <w:rPr>
          <w:position w:val="-9"/>
        </w:rPr>
        <w:t>7</w:t>
      </w:r>
      <w:r>
        <w:rPr>
          <w:spacing w:val="-1"/>
          <w:position w:val="-9"/>
        </w:rPr>
        <w:t> </w:t>
      </w:r>
      <w:r>
        <w:rPr>
          <w:position w:val="-9"/>
        </w:rPr>
        <w:t>dni</w:t>
      </w:r>
    </w:p>
    <w:p>
      <w:pPr>
        <w:spacing w:line="240" w:lineRule="auto" w:before="5"/>
        <w:rPr>
          <w:sz w:val="26"/>
        </w:rPr>
      </w:pPr>
    </w:p>
    <w:p>
      <w:pPr>
        <w:spacing w:line="244" w:lineRule="auto" w:before="0"/>
        <w:ind w:left="6287" w:right="1427" w:hanging="1585"/>
        <w:jc w:val="left"/>
        <w:rPr>
          <w:sz w:val="16"/>
        </w:rPr>
      </w:pPr>
      <w:r>
        <w:rPr/>
        <w:pict>
          <v:shape style="position:absolute;margin-left:115.099998pt;margin-top:-5.871254pt;width:131.6pt;height:30.3pt;mso-position-horizontal-relative:page;mso-position-vertical-relative:paragraph;z-index:1840" type="#_x0000_t202" filled="false" stroked="false">
            <v:textbox inset="0,0,0,0">
              <w:txbxContent>
                <w:p>
                  <w:pPr>
                    <w:spacing w:before="26"/>
                    <w:ind w:left="115" w:right="116" w:firstLine="0"/>
                    <w:jc w:val="center"/>
                    <w:rPr>
                      <w:sz w:val="16"/>
                    </w:rPr>
                  </w:pPr>
                  <w:r>
                    <w:rPr>
                      <w:sz w:val="16"/>
                    </w:rPr>
                    <w:t>Suma punktów zostaje podwyższona. Wydaje się nowe świadectwo lub informację o wyniku.</w:t>
                  </w:r>
                </w:p>
              </w:txbxContent>
            </v:textbox>
            <w10:wrap type="none"/>
          </v:shape>
        </w:pict>
      </w:r>
      <w:r>
        <w:rPr>
          <w:sz w:val="16"/>
        </w:rPr>
        <w:t>Dyrektor OKE przekazuje odwołanie do dyrektora CKE, informując o tym Absolwenta.</w:t>
      </w:r>
    </w:p>
    <w:p>
      <w:pPr>
        <w:spacing w:line="240" w:lineRule="auto" w:before="0"/>
        <w:rPr>
          <w:sz w:val="20"/>
        </w:rPr>
      </w:pPr>
    </w:p>
    <w:p>
      <w:pPr>
        <w:spacing w:after="0" w:line="240" w:lineRule="auto"/>
        <w:rPr>
          <w:sz w:val="20"/>
        </w:rPr>
        <w:sectPr>
          <w:type w:val="continuous"/>
          <w:pgSz w:w="11910" w:h="16840"/>
          <w:pgMar w:top="1540" w:bottom="280" w:left="940" w:right="440"/>
        </w:sectPr>
      </w:pPr>
    </w:p>
    <w:p>
      <w:pPr>
        <w:spacing w:line="240" w:lineRule="auto" w:before="0"/>
        <w:rPr>
          <w:sz w:val="18"/>
        </w:rPr>
      </w:pPr>
    </w:p>
    <w:p>
      <w:pPr>
        <w:spacing w:line="240" w:lineRule="auto" w:before="0"/>
        <w:rPr>
          <w:sz w:val="18"/>
        </w:rPr>
      </w:pPr>
    </w:p>
    <w:p>
      <w:pPr>
        <w:spacing w:line="240" w:lineRule="auto" w:before="1"/>
        <w:rPr>
          <w:sz w:val="15"/>
        </w:rPr>
      </w:pPr>
    </w:p>
    <w:p>
      <w:pPr>
        <w:spacing w:before="1"/>
        <w:ind w:left="0" w:right="0" w:firstLine="0"/>
        <w:jc w:val="right"/>
        <w:rPr>
          <w:sz w:val="16"/>
        </w:rPr>
      </w:pPr>
      <w:r>
        <w:rPr>
          <w:sz w:val="16"/>
        </w:rPr>
        <w:t>21 dni (+ 7 dni)</w:t>
      </w:r>
    </w:p>
    <w:p>
      <w:pPr>
        <w:spacing w:line="240" w:lineRule="auto" w:before="10"/>
        <w:rPr>
          <w:sz w:val="21"/>
        </w:rPr>
      </w:pPr>
      <w:r>
        <w:rPr/>
        <w:br w:type="column"/>
      </w:r>
      <w:r>
        <w:rPr>
          <w:sz w:val="21"/>
        </w:rPr>
      </w:r>
    </w:p>
    <w:p>
      <w:pPr>
        <w:spacing w:before="0"/>
        <w:ind w:left="715" w:right="1622" w:firstLine="0"/>
        <w:jc w:val="center"/>
        <w:rPr>
          <w:sz w:val="16"/>
        </w:rPr>
      </w:pPr>
      <w:r>
        <w:rPr>
          <w:sz w:val="16"/>
        </w:rPr>
        <w:t>Dyrektor CKE przekazuje Kolegium Arbitrażu</w:t>
      </w:r>
    </w:p>
    <w:p>
      <w:pPr>
        <w:spacing w:before="8"/>
        <w:ind w:left="715" w:right="1622" w:firstLine="0"/>
        <w:jc w:val="center"/>
        <w:rPr>
          <w:sz w:val="16"/>
        </w:rPr>
      </w:pPr>
      <w:r>
        <w:rPr>
          <w:sz w:val="16"/>
        </w:rPr>
        <w:t>Egzaminacyjnego odwołanie wraz z dokumentacją.</w:t>
      </w:r>
    </w:p>
    <w:p>
      <w:pPr>
        <w:spacing w:after="0"/>
        <w:jc w:val="center"/>
        <w:rPr>
          <w:sz w:val="16"/>
        </w:rPr>
        <w:sectPr>
          <w:type w:val="continuous"/>
          <w:pgSz w:w="11910" w:h="16840"/>
          <w:pgMar w:top="1540" w:bottom="280" w:left="940" w:right="440"/>
          <w:cols w:num="2" w:equalWidth="0">
            <w:col w:w="4821" w:space="40"/>
            <w:col w:w="5669"/>
          </w:cols>
        </w:sectPr>
      </w:pPr>
    </w:p>
    <w:p>
      <w:pPr>
        <w:spacing w:line="240" w:lineRule="auto" w:before="0"/>
        <w:rPr>
          <w:sz w:val="20"/>
        </w:rPr>
      </w:pPr>
    </w:p>
    <w:p>
      <w:pPr>
        <w:spacing w:line="240" w:lineRule="auto" w:before="3"/>
        <w:rPr>
          <w:sz w:val="29"/>
        </w:rPr>
      </w:pPr>
    </w:p>
    <w:p>
      <w:pPr>
        <w:spacing w:line="247" w:lineRule="auto" w:before="94"/>
        <w:ind w:left="3534" w:right="3794" w:firstLine="0"/>
        <w:jc w:val="center"/>
        <w:rPr>
          <w:sz w:val="16"/>
        </w:rPr>
      </w:pPr>
      <w:r>
        <w:rPr>
          <w:sz w:val="16"/>
        </w:rPr>
        <w:t>Kolegium Arbitrażu Egzaminacyjnego podejmuje rozstrzygnięcie i przekazuje je dyrektorowi CKE.</w:t>
      </w:r>
    </w:p>
    <w:p>
      <w:pPr>
        <w:spacing w:line="240" w:lineRule="auto" w:before="0"/>
        <w:rPr>
          <w:sz w:val="20"/>
        </w:rPr>
      </w:pPr>
    </w:p>
    <w:p>
      <w:pPr>
        <w:spacing w:line="240" w:lineRule="auto" w:before="3"/>
        <w:rPr>
          <w:sz w:val="20"/>
        </w:rPr>
      </w:pPr>
    </w:p>
    <w:p>
      <w:pPr>
        <w:spacing w:after="0" w:line="240" w:lineRule="auto"/>
        <w:rPr>
          <w:sz w:val="20"/>
        </w:rPr>
        <w:sectPr>
          <w:type w:val="continuous"/>
          <w:pgSz w:w="11910" w:h="16840"/>
          <w:pgMar w:top="1540" w:bottom="280" w:left="940" w:right="440"/>
        </w:sectPr>
      </w:pPr>
    </w:p>
    <w:p>
      <w:pPr>
        <w:spacing w:line="240" w:lineRule="auto" w:before="0"/>
        <w:rPr>
          <w:sz w:val="18"/>
        </w:rPr>
      </w:pPr>
    </w:p>
    <w:p>
      <w:pPr>
        <w:spacing w:line="240" w:lineRule="auto" w:before="0"/>
        <w:rPr>
          <w:sz w:val="18"/>
        </w:rPr>
      </w:pPr>
    </w:p>
    <w:p>
      <w:pPr>
        <w:spacing w:line="240" w:lineRule="auto" w:before="6"/>
        <w:rPr>
          <w:sz w:val="14"/>
        </w:rPr>
      </w:pPr>
    </w:p>
    <w:p>
      <w:pPr>
        <w:spacing w:before="0"/>
        <w:ind w:left="0" w:right="0" w:firstLine="0"/>
        <w:jc w:val="right"/>
        <w:rPr>
          <w:sz w:val="16"/>
        </w:rPr>
      </w:pPr>
      <w:r>
        <w:rPr>
          <w:sz w:val="16"/>
        </w:rPr>
        <w:t>niezwłocznie</w:t>
      </w:r>
    </w:p>
    <w:p>
      <w:pPr>
        <w:spacing w:line="249" w:lineRule="auto" w:before="94"/>
        <w:ind w:left="1077" w:right="2010" w:hanging="560"/>
        <w:jc w:val="left"/>
        <w:rPr>
          <w:sz w:val="16"/>
        </w:rPr>
      </w:pPr>
      <w:r>
        <w:rPr/>
        <w:br w:type="column"/>
      </w:r>
      <w:r>
        <w:rPr>
          <w:sz w:val="16"/>
        </w:rPr>
        <w:t>Dyrektor CKE przekazuje rozstrzygnięcie Kolegium dyrektorowi OKE i Absolwentowi.</w:t>
      </w:r>
    </w:p>
    <w:p>
      <w:pPr>
        <w:spacing w:after="0" w:line="249" w:lineRule="auto"/>
        <w:jc w:val="left"/>
        <w:rPr>
          <w:sz w:val="16"/>
        </w:rPr>
        <w:sectPr>
          <w:type w:val="continuous"/>
          <w:pgSz w:w="11910" w:h="16840"/>
          <w:pgMar w:top="1540" w:bottom="280" w:left="940" w:right="440"/>
          <w:cols w:num="2" w:equalWidth="0">
            <w:col w:w="4575" w:space="40"/>
            <w:col w:w="5915"/>
          </w:cols>
        </w:sectPr>
      </w:pPr>
    </w:p>
    <w:p>
      <w:pPr>
        <w:spacing w:line="240" w:lineRule="auto" w:before="8"/>
        <w:rPr>
          <w:sz w:val="20"/>
        </w:rPr>
      </w:pPr>
    </w:p>
    <w:p>
      <w:pPr>
        <w:spacing w:after="0" w:line="240" w:lineRule="auto"/>
        <w:rPr>
          <w:sz w:val="20"/>
        </w:rPr>
        <w:sectPr>
          <w:type w:val="continuous"/>
          <w:pgSz w:w="11910" w:h="16840"/>
          <w:pgMar w:top="1540" w:bottom="280" w:left="940" w:right="440"/>
        </w:sectPr>
      </w:pPr>
    </w:p>
    <w:p>
      <w:pPr>
        <w:spacing w:line="240" w:lineRule="auto" w:before="8"/>
        <w:rPr>
          <w:sz w:val="20"/>
        </w:rPr>
      </w:pPr>
      <w:r>
        <w:rPr/>
        <w:pict>
          <v:group style="position:absolute;margin-left:113.599998pt;margin-top:57.149982pt;width:395.1pt;height:750.55pt;mso-position-horizontal-relative:page;mso-position-vertical-relative:page;z-index:-245872" coordorigin="2272,1143" coordsize="7902,15011">
            <v:shape style="position:absolute;left:6292;top:12408;width:3776;height:503" coordorigin="6292,12408" coordsize="3776,503" path="m9984,12408l6376,12408,6343,12415,6317,12433,6299,12459,6292,12492,6292,12827,6299,12860,6317,12886,6343,12904,6376,12911,9984,12911,10017,12904,10043,12886,10061,12860,10068,12827,10068,12492,10061,12459,10043,12433,10017,12415,9984,12408xe" filled="true" fillcolor="#dce6f1" stroked="false">
              <v:path arrowok="t"/>
              <v:fill type="solid"/>
            </v:shape>
            <v:shape style="position:absolute;left:6292;top:12408;width:3776;height:503" coordorigin="6292,12408" coordsize="3776,503" path="m6292,12492l6299,12459,6317,12433,6343,12415,6376,12408,9984,12408,10017,12415,10043,12433,10061,12459,10068,12492,10068,12827,10061,12860,10043,12886,10017,12904,9984,12911,6376,12911,6343,12904,6317,12886,6299,12860,6292,12827,6292,12492xe" filled="false" stroked="true" strokeweight="1.5pt" strokecolor="#0000cc">
              <v:path arrowok="t"/>
              <v:stroke dashstyle="solid"/>
            </v:shape>
            <v:shape style="position:absolute;left:6331;top:12448;width:3696;height:423" type="#_x0000_t75" stroked="false">
              <v:imagedata r:id="rId80" o:title=""/>
            </v:shape>
            <v:shape style="position:absolute;left:7716;top:12911;width:150;height:680" coordorigin="7716,12911" coordsize="150,680" path="m7816,12911l7766,12911,7766,12961,7816,12961,7816,12911xm7816,13011l7766,13011,7766,13061,7816,13061,7816,13011xm7816,13111l7766,13111,7766,13161,7816,13161,7816,13111xm7816,13211l7766,13211,7766,13261,7816,13261,7816,13211xm7816,13311l7766,13311,7766,13361,7816,13361,7816,13311xm7766,13441l7716,13441,7791,13591,7856,13461,7766,13461,7766,13441xm7816,13411l7766,13411,7766,13461,7816,13461,7816,13411xm7866,13441l7816,13441,7816,13461,7856,13461,7866,13441xe" filled="true" fillcolor="#49452a" stroked="false">
              <v:path arrowok="t"/>
              <v:fill type="solid"/>
            </v:shape>
            <v:shape style="position:absolute;left:7620;top:1158;width:2515;height:651" coordorigin="7620,1158" coordsize="2515,651" path="m7620,1267l7629,1224,7652,1190,7686,1167,7728,1158,10026,1158,10069,1167,10103,1190,10126,1224,10135,1267,10135,1700,10126,1743,10103,1777,10069,1800,10026,1809,7728,1809,7686,1800,7652,1777,7629,1743,7620,1700,7620,1267xe" filled="false" stroked="true" strokeweight="1.5pt" strokecolor="#c00000">
              <v:path arrowok="t"/>
              <v:stroke dashstyle="solid"/>
            </v:shape>
            <v:shape style="position:absolute;left:7668;top:1204;width:2420;height:557" type="#_x0000_t75" stroked="false">
              <v:imagedata r:id="rId69" o:title=""/>
            </v:shape>
            <v:shape style="position:absolute;left:8834;top:1796;width:180;height:851" coordorigin="8834,1796" coordsize="180,851" path="m8894,2467l8834,2467,8924,2647,8999,2497,8894,2497,8894,2467xm8954,1796l8894,1796,8894,2497,8954,2497,8954,1796xm9014,2467l8954,2467,8954,2497,8999,2497,9014,2467xe" filled="true" fillcolor="#49452a" stroked="false">
              <v:path arrowok="t"/>
              <v:fill type="solid"/>
            </v:shape>
            <v:shape style="position:absolute;left:7401;top:1904;width:1470;height:518" type="#_x0000_t75" stroked="false">
              <v:imagedata r:id="rId81" o:title=""/>
            </v:shape>
            <v:shape style="position:absolute;left:7634;top:2666;width:2515;height:475" coordorigin="7634,2666" coordsize="2515,475" path="m10070,2666l7713,2666,7682,2672,7657,2689,7640,2714,7634,2745,7634,3062,7640,3093,7657,3118,7682,3135,7713,3141,10070,3141,10101,3135,10126,3118,10143,3093,10149,3062,10149,2745,10143,2714,10126,2689,10101,2672,10070,2666xe" filled="true" fillcolor="#d6e3bc" stroked="false">
              <v:path arrowok="t"/>
              <v:fill type="solid"/>
            </v:shape>
            <v:shape style="position:absolute;left:7634;top:2666;width:2515;height:475" coordorigin="7634,2666" coordsize="2515,475" path="m7634,2745l7640,2714,7657,2689,7682,2672,7713,2666,10070,2666,10101,2672,10126,2689,10143,2714,10149,2745,10149,3062,10143,3093,10126,3118,10101,3135,10070,3141,7713,3141,7682,3135,7657,3118,7640,3093,7634,3062,7634,2745xe" filled="false" stroked="true" strokeweight="1.5pt" strokecolor="#77923b">
              <v:path arrowok="t"/>
              <v:stroke dashstyle="solid"/>
            </v:shape>
            <v:shape style="position:absolute;left:7672;top:2704;width:2439;height:399" type="#_x0000_t75" stroked="false">
              <v:imagedata r:id="rId82" o:title=""/>
            </v:shape>
            <v:shape style="position:absolute;left:8834;top:3141;width:180;height:453" coordorigin="8834,3141" coordsize="180,453" path="m8894,3414l8834,3414,8924,3594,8999,3444,8894,3444,8894,3414xm8954,3141l8894,3141,8894,3444,8954,3444,8954,3141xm9014,3414l8954,3414,8954,3444,8999,3444,9014,3414xe" filled="true" fillcolor="#49452a" stroked="false">
              <v:path arrowok="t"/>
              <v:fill type="solid"/>
            </v:shape>
            <v:shape style="position:absolute;left:7634;top:3590;width:2515;height:688" coordorigin="7634,3590" coordsize="2515,688" path="m7634,3705l7643,3660,7668,3624,7704,3599,7749,3590,10034,3590,10079,3599,10115,3624,10140,3660,10149,3705,10149,4163,10140,4208,10115,4244,10079,4269,10034,4278,7749,4278,7704,4269,7668,4244,7643,4208,7634,4163,7634,3705xe" filled="false" stroked="true" strokeweight="1.5pt" strokecolor="#c00000">
              <v:path arrowok="t"/>
              <v:stroke dashstyle="solid"/>
            </v:shape>
            <v:shape style="position:absolute;left:7682;top:3638;width:2417;height:591" type="#_x0000_t75" stroked="false">
              <v:imagedata r:id="rId83" o:title=""/>
            </v:shape>
            <v:shape style="position:absolute;left:7634;top:4907;width:2515;height:626" coordorigin="7634,4907" coordsize="2515,626" path="m7634,5011l7642,4971,7665,4938,7698,4915,7738,4907,10045,4907,10085,4915,10118,4938,10141,4971,10149,5011,10149,5429,10141,5469,10118,5502,10085,5525,10045,5533,7738,5533,7698,5525,7665,5502,7642,5469,7634,5429,7634,5011xe" filled="false" stroked="true" strokeweight="1.5pt" strokecolor="#c00000">
              <v:path arrowok="t"/>
              <v:stroke dashstyle="solid"/>
            </v:shape>
            <v:shape style="position:absolute;left:7680;top:4953;width:2424;height:533" type="#_x0000_t75" stroked="false">
              <v:imagedata r:id="rId84" o:title=""/>
            </v:shape>
            <v:shape style="position:absolute;left:8834;top:4282;width:180;height:624" coordorigin="8834,4282" coordsize="180,624" path="m8894,4726l8834,4726,8924,4906,8999,4756,8894,4756,8894,4726xm8954,4282l8894,4282,8894,4756,8954,4756,8954,4282xm9014,4726l8954,4726,8954,4756,8999,4756,9014,4726xe" filled="true" fillcolor="#49452a" stroked="false">
              <v:path arrowok="t"/>
              <v:fill type="solid"/>
            </v:shape>
            <v:shape style="position:absolute;left:7401;top:4390;width:1470;height:280" type="#_x0000_t75" stroked="false">
              <v:imagedata r:id="rId85" o:title=""/>
            </v:shape>
            <v:shape style="position:absolute;left:6778;top:6171;width:1753;height:475" coordorigin="6778,6171" coordsize="1753,475" path="m8452,6171l6857,6171,6826,6177,6801,6194,6784,6219,6778,6250,6778,6567,6784,6598,6801,6623,6826,6640,6857,6646,8452,6646,8483,6640,8508,6623,8525,6598,8531,6567,8531,6250,8525,6219,8508,6194,8483,6177,8452,6171xe" filled="true" fillcolor="#d6e3bc" stroked="false">
              <v:path arrowok="t"/>
              <v:fill type="solid"/>
            </v:shape>
            <v:shape style="position:absolute;left:6778;top:6171;width:1753;height:475" coordorigin="6778,6171" coordsize="1753,475" path="m6778,6250l6784,6219,6801,6194,6826,6177,6857,6171,8452,6171,8483,6177,8508,6194,8525,6219,8531,6250,8531,6567,8525,6598,8508,6623,8483,6640,8452,6646,6857,6646,6826,6640,6801,6623,6784,6598,6778,6567,6778,6250xe" filled="false" stroked="true" strokeweight="1.5pt" strokecolor="#77923b">
              <v:path arrowok="t"/>
              <v:stroke dashstyle="solid"/>
            </v:shape>
            <v:shape style="position:absolute;left:6816;top:6208;width:1678;height:399" type="#_x0000_t75" stroked="false">
              <v:imagedata r:id="rId86" o:title=""/>
            </v:shape>
            <v:shape style="position:absolute;left:7938;top:5546;width:180;height:623" coordorigin="7938,5546" coordsize="180,623" path="m7998,5989l7938,5989,8028,6169,8103,6019,7998,6019,7998,5989xm8058,5546l7998,5546,7998,6019,8058,6019,8058,5546xm8118,5989l8058,5989,8058,6019,8103,6019,8118,5989xe" filled="true" fillcolor="#49452a" stroked="false">
              <v:path arrowok="t"/>
              <v:fill type="solid"/>
            </v:shape>
            <v:shape style="position:absolute;left:7171;top:5626;width:793;height:280" type="#_x0000_t75" stroked="false">
              <v:imagedata r:id="rId87" o:title=""/>
            </v:shape>
            <v:shape style="position:absolute;left:7960;top:6741;width:2192;height:475" coordorigin="7960,6741" coordsize="2192,475" path="m10073,6741l8039,6741,8008,6747,7983,6764,7966,6789,7960,6820,7960,7137,7966,7168,7983,7193,8008,7210,8039,7216,10073,7216,10104,7210,10129,7193,10146,7168,10152,7137,10152,6820,10146,6789,10129,6764,10104,6747,10073,6741xe" filled="true" fillcolor="#d6e3bc" stroked="false">
              <v:path arrowok="t"/>
              <v:fill type="solid"/>
            </v:shape>
            <v:shape style="position:absolute;left:7960;top:6741;width:2192;height:475" coordorigin="7960,6741" coordsize="2192,475" path="m7960,6820l7966,6789,7983,6764,8008,6747,8039,6741,10073,6741,10104,6747,10129,6764,10146,6789,10152,6820,10152,7137,10146,7168,10129,7193,10104,7210,10073,7216,8039,7216,8008,7210,7983,7193,7966,7168,7960,7137,7960,6820xe" filled="false" stroked="true" strokeweight="1.5pt" strokecolor="#77923b">
              <v:path arrowok="t"/>
              <v:stroke dashstyle="solid"/>
            </v:shape>
            <v:shape style="position:absolute;left:7999;top:6780;width:2115;height:399" type="#_x0000_t75" stroked="false">
              <v:imagedata r:id="rId88" o:title=""/>
            </v:shape>
            <v:shape style="position:absolute;left:9582;top:5532;width:180;height:1191" coordorigin="9582,5532" coordsize="180,1191" path="m9642,6543l9582,6543,9672,6723,9747,6573,9642,6573,9642,6543xm9702,5532l9642,5532,9642,6573,9702,6573,9702,5532xm9762,6543l9702,6543,9702,6573,9747,6573,9762,6543xe" filled="true" fillcolor="#49452a" stroked="false">
              <v:path arrowok="t"/>
              <v:fill type="solid"/>
            </v:shape>
            <v:shape style="position:absolute;left:8760;top:6237;width:831;height:268" type="#_x0000_t75" stroked="false">
              <v:imagedata r:id="rId89" o:title=""/>
            </v:shape>
            <v:shape style="position:absolute;left:5338;top:7665;width:2192;height:636" coordorigin="5338,7665" coordsize="2192,636" path="m5338,7771l5346,7730,5369,7696,5403,7673,5444,7665,7424,7665,7465,7673,7499,7696,7522,7730,7530,7771,7530,8195,7522,8236,7499,8270,7465,8293,7424,8301,5444,8301,5403,8293,5369,8270,5346,8236,5338,8195,5338,7771xe" filled="false" stroked="true" strokeweight="1.5pt" strokecolor="#000000">
              <v:path arrowok="t"/>
              <v:stroke dashstyle="shortdash"/>
            </v:shape>
            <v:shape style="position:absolute;left:5383;top:7711;width:2100;height:545" type="#_x0000_t75" stroked="false">
              <v:imagedata r:id="rId90" o:title=""/>
            </v:shape>
            <v:shape style="position:absolute;left:6370;top:7173;width:3267;height:507" coordorigin="6370,7173" coordsize="3267,507" path="m9637,7616l9610,7529,9576,7424,9533,7466,9259,7182,9248,7192,9246,7173,6544,7561,6535,7501,6370,7616,6561,7680,6553,7624,6552,7620,9228,7236,9490,7508,9447,7549,9637,7616e" filled="true" fillcolor="#49452a" stroked="false">
              <v:path arrowok="t"/>
              <v:fill type="solid"/>
            </v:shape>
            <v:shape style="position:absolute;left:7620;top:7912;width:977;height:185" type="#_x0000_t75" stroked="false">
              <v:imagedata r:id="rId91" o:title=""/>
            </v:shape>
            <v:shape style="position:absolute;left:8490;top:7624;width:1628;height:636" coordorigin="8490,7624" coordsize="1628,636" path="m8490,7730l8498,7689,8521,7655,8555,7632,8596,7624,10012,7624,10053,7632,10087,7655,10110,7689,10118,7730,10118,8154,10110,8195,10087,8229,10053,8252,10012,8260,8596,8260,8555,8252,8521,8229,8498,8195,8490,8154,8490,7730xe" filled="false" stroked="true" strokeweight="1.5pt" strokecolor="#000000">
              <v:path arrowok="t"/>
              <v:stroke dashstyle="shortdash"/>
            </v:shape>
            <v:shape style="position:absolute;left:8536;top:7670;width:1536;height:545" type="#_x0000_t75" stroked="false">
              <v:imagedata r:id="rId92" o:title=""/>
            </v:shape>
            <v:shape style="position:absolute;left:7620;top:8969;width:2515;height:826" coordorigin="7620,8969" coordsize="2515,826" path="m7620,9107l7631,9053,7660,9009,7704,8980,7758,8969,9997,8969,10051,8980,10095,9009,10124,9053,10135,9107,10135,9657,10124,9711,10095,9755,10051,9784,9997,9795,7758,9795,7704,9784,7660,9755,7631,9711,7620,9657,7620,9107xe" filled="false" stroked="true" strokeweight="1.5pt" strokecolor="#c00000">
              <v:path arrowok="t"/>
              <v:stroke dashstyle="solid"/>
            </v:shape>
            <v:shape style="position:absolute;left:7675;top:9024;width:2405;height:716" type="#_x0000_t75" stroked="false">
              <v:imagedata r:id="rId93" o:title=""/>
            </v:shape>
            <v:shape style="position:absolute;left:9554;top:8303;width:180;height:681" coordorigin="9554,8303" coordsize="180,681" path="m9614,8804l9554,8804,9644,8984,9719,8834,9614,8834,9614,8804xm9674,8303l9614,8303,9614,8834,9674,8834,9674,8303xm9734,8804l9674,8804,9674,8834,9719,8834,9734,8804xe" filled="true" fillcolor="#49452a" stroked="false">
              <v:path arrowok="t"/>
              <v:fill type="solid"/>
            </v:shape>
            <v:shape style="position:absolute;left:8774;top:8411;width:793;height:280" type="#_x0000_t75" stroked="false">
              <v:imagedata r:id="rId94" o:title=""/>
            </v:shape>
            <v:shape style="position:absolute;left:4807;top:10521;width:977;height:185" type="#_x0000_t75" stroked="false">
              <v:imagedata r:id="rId91" o:title=""/>
            </v:shape>
            <v:shape style="position:absolute;left:7444;top:10536;width:975;height:183" type="#_x0000_t75" stroked="false">
              <v:imagedata r:id="rId91" o:title=""/>
            </v:shape>
            <v:shape style="position:absolute;left:8150;top:10395;width:1953;height:475" coordorigin="8150,10395" coordsize="1953,475" path="m10024,10395l8229,10395,8198,10401,8173,10418,8156,10443,8150,10474,8150,10791,8156,10822,8173,10847,8198,10864,8229,10870,10024,10870,10055,10864,10080,10847,10097,10822,10103,10791,10103,10474,10097,10443,10080,10418,10055,10401,10024,10395xe" filled="true" fillcolor="#d6e3bc" stroked="false">
              <v:path arrowok="t"/>
              <v:fill type="solid"/>
            </v:shape>
            <v:shape style="position:absolute;left:8150;top:10395;width:1953;height:475" coordorigin="8150,10395" coordsize="1953,475" path="m8150,10474l8156,10443,8173,10418,8198,10401,8229,10395,10024,10395,10055,10401,10080,10418,10097,10443,10103,10474,10103,10791,10097,10822,10080,10847,10055,10864,10024,10870,8229,10870,8198,10864,8173,10847,8156,10822,8150,10791,8150,10474xe" filled="false" stroked="true" strokeweight="1.5pt" strokecolor="#77923b">
              <v:path arrowok="t"/>
              <v:stroke dashstyle="solid"/>
            </v:shape>
            <v:shape style="position:absolute;left:8188;top:10432;width:1877;height:399" type="#_x0000_t75" stroked="false">
              <v:imagedata r:id="rId95" o:title=""/>
            </v:shape>
            <v:shape style="position:absolute;left:5569;top:10395;width:1953;height:474" coordorigin="5569,10395" coordsize="1953,474" path="m7443,10395l5648,10395,5617,10401,5592,10418,5575,10443,5569,10474,5569,10790,5575,10821,5592,10846,5617,10863,5648,10869,7443,10869,7474,10863,7499,10846,7516,10821,7522,10790,7522,10474,7516,10443,7499,10418,7474,10401,7443,10395xe" filled="true" fillcolor="#d6e3bc" stroked="false">
              <v:path arrowok="t"/>
              <v:fill type="solid"/>
            </v:shape>
            <v:shape style="position:absolute;left:5569;top:10395;width:1953;height:474" coordorigin="5569,10395" coordsize="1953,474" path="m5569,10474l5575,10443,5592,10418,5617,10401,5648,10395,7443,10395,7474,10401,7499,10418,7516,10443,7522,10474,7522,10790,7516,10821,7499,10846,7474,10863,7443,10869,5648,10869,5617,10863,5592,10846,5575,10821,5569,10790,5569,10474xe" filled="false" stroked="true" strokeweight="1.5pt" strokecolor="#77923b">
              <v:path arrowok="t"/>
              <v:stroke dashstyle="solid"/>
            </v:shape>
            <v:shape style="position:absolute;left:5606;top:10432;width:1877;height:399" type="#_x0000_t75" stroked="false">
              <v:imagedata r:id="rId95" o:title=""/>
            </v:shape>
            <v:shape style="position:absolute;left:2879;top:10395;width:1953;height:483" coordorigin="2879,10395" coordsize="1953,483" path="m4751,10395l2959,10395,2928,10401,2903,10419,2885,10444,2879,10475,2879,10797,2885,10829,2903,10854,2928,10872,2959,10878,4751,10878,4783,10872,4808,10854,4826,10829,4832,10797,4832,10475,4826,10444,4808,10419,4783,10401,4751,10395xe" filled="true" fillcolor="#d6e3bc" stroked="false">
              <v:path arrowok="t"/>
              <v:fill type="solid"/>
            </v:shape>
            <v:shape style="position:absolute;left:2879;top:10395;width:1953;height:483" coordorigin="2879,10395" coordsize="1953,483" path="m2879,10475l2885,10444,2903,10419,2928,10401,2959,10395,4751,10395,4783,10401,4808,10419,4826,10444,4832,10475,4832,10797,4826,10829,4808,10854,4783,10872,4751,10878,2959,10878,2928,10872,2903,10854,2885,10829,2879,10797,2879,10475xe" filled="false" stroked="true" strokeweight="1.5pt" strokecolor="#77923b">
              <v:path arrowok="t"/>
              <v:stroke dashstyle="solid"/>
            </v:shape>
            <v:shape style="position:absolute;left:2918;top:10435;width:1875;height:404" type="#_x0000_t75" stroked="false">
              <v:imagedata r:id="rId96" o:title=""/>
            </v:shape>
            <v:shape style="position:absolute;left:3898;top:9768;width:5574;height:686" coordorigin="3898,9768" coordsize="5574,686" path="m9471,10194l9412,10202,9362,9794,9335,9798,9331,9779,9330,9768,4074,10335,4067,10275,3898,10384,4087,10454,4081,10398,4080,10395,8743,9892,6717,10318,6705,10259,6547,10384,6742,10435,6731,10383,6729,10376,9306,9835,9352,10209,9293,10216,9404,10384,9456,10239,9471,10194e" filled="true" fillcolor="#49452a" stroked="false">
              <v:path arrowok="t"/>
              <v:fill type="solid"/>
            </v:shape>
            <v:shape style="position:absolute;left:2287;top:11482;width:2662;height:636" coordorigin="2287,11482" coordsize="2662,636" path="m2287,11588l2295,11547,2318,11513,2352,11490,2393,11482,4843,11482,4884,11490,4918,11513,4941,11547,4949,11588,4949,12012,4941,12053,4918,12087,4884,12110,4843,12118,2393,12118,2352,12110,2318,12087,2295,12053,2287,12012,2287,11588xe" filled="false" stroked="true" strokeweight="1.5pt" strokecolor="#000000">
              <v:path arrowok="t"/>
              <v:stroke dashstyle="shortdash"/>
            </v:shape>
            <v:shape style="position:absolute;left:2332;top:11527;width:2571;height:545" type="#_x0000_t75" stroked="false">
              <v:imagedata r:id="rId97" o:title=""/>
            </v:shape>
            <v:shape style="position:absolute;left:3808;top:10857;width:180;height:623" coordorigin="3808,10857" coordsize="180,623" path="m3868,11300l3808,11300,3898,11480,3973,11330,3868,11330,3868,11300xm3928,10857l3868,10857,3868,11330,3928,11330,3928,10857xm3988,11300l3928,11300,3928,11330,3973,11330,3988,11300xe" filled="true" fillcolor="#49452a" stroked="false">
              <v:path arrowok="t"/>
              <v:fill type="solid"/>
            </v:shape>
            <v:shape style="position:absolute;left:3041;top:10978;width:793;height:280" type="#_x0000_t75" stroked="false">
              <v:imagedata r:id="rId87" o:title=""/>
            </v:shape>
            <v:shape style="position:absolute;left:7419;top:6644;width:525;height:462" coordorigin="7419,6644" coordsize="525,462" path="m7862,6959l7851,7013,7871,7013,7871,7063,7840,7063,7831,7106,7924,7063,7871,7063,7840,7062,7925,7062,7944,7053,7862,6959xm7851,7013l7840,7062,7871,7063,7871,7013,7851,7013xm7821,7012l7821,7062,7840,7062,7851,7013,7821,7012xm7721,7011l7721,7061,7771,7062,7771,7012,7721,7011xm7621,7010l7621,7060,7671,7060,7671,7010,7621,7010xm7521,7009l7521,7059,7571,7059,7571,7009,7521,7009xm7446,7009l7419,7009,7419,7046,7431,7057,7471,7058,7471,7033,7469,7033,7446,7009xm7445,7008l7469,7033,7469,7009,7471,7009,7471,7008,7445,7008xm7471,7009l7469,7009,7469,7033,7471,7033,7471,7009xm7469,6909l7419,6909,7419,6959,7469,6959,7469,6909xm7469,6809l7419,6809,7419,6859,7469,6859,7469,6809xm7469,6709l7419,6709,7419,6759,7469,6759,7469,6709xm7469,6644l7419,6644,7419,6659,7469,6659,7469,6644xe" filled="true" fillcolor="#49452a" stroked="false">
              <v:path arrowok="t"/>
              <v:fill type="solid"/>
            </v:shape>
            <v:shape style="position:absolute;left:5518;top:10799;width:4645;height:318" coordorigin="5518,10799" coordsize="4645,318" path="m10163,10799l10161,10861,10156,10912,10147,10946,10137,10958,7867,10958,7857,10971,7849,11005,7843,11056,7841,11117,7839,11056,7833,11005,7825,10971,7815,10958,5545,10958,5535,10946,5526,10912,5521,10861,5518,10799e" filled="false" stroked="true" strokeweight="1pt" strokecolor="#ff0000">
              <v:path arrowok="t"/>
              <v:stroke dashstyle="solid"/>
            </v:shape>
            <v:shape style="position:absolute;left:7734;top:10952;width:180;height:623" coordorigin="7734,10952" coordsize="180,623" path="m7794,11395l7734,11395,7824,11575,7899,11425,7794,11425,7794,11395xm7854,10952l7794,10952,7794,11425,7854,11425,7854,10952xm7914,11395l7854,11395,7854,11425,7899,11425,7914,11395xe" filled="true" fillcolor="#49452a" stroked="false">
              <v:path arrowok="t"/>
              <v:fill type="solid"/>
            </v:shape>
            <v:shape style="position:absolute;left:6980;top:11073;width:793;height:280" type="#_x0000_t75" stroked="false">
              <v:imagedata r:id="rId98" o:title=""/>
            </v:shape>
            <v:shape style="position:absolute;left:5569;top:11577;width:4532;height:450" coordorigin="5569,11577" coordsize="4532,450" path="m5569,11652l5575,11623,5591,11599,5615,11583,5644,11577,10026,11577,10055,11583,10079,11599,10095,11623,10101,11652,10101,11952,10095,11981,10079,12005,10055,12021,10026,12027,5644,12027,5615,12021,5591,12005,5575,11981,5569,11952,5569,11652xe" filled="false" stroked="true" strokeweight="1.5pt" strokecolor="#000000">
              <v:path arrowok="t"/>
              <v:stroke dashstyle="shortdash"/>
            </v:shape>
            <v:shape style="position:absolute;left:5606;top:11613;width:4457;height:377" type="#_x0000_t75" stroked="false">
              <v:imagedata r:id="rId99" o:title=""/>
            </v:shape>
            <v:shape style="position:absolute;left:7761;top:12039;width:180;height:397" type="#_x0000_t75" stroked="false">
              <v:imagedata r:id="rId100" o:title=""/>
            </v:shape>
            <v:shape style="position:absolute;left:5941;top:12030;width:180;height:1587" coordorigin="5941,12030" coordsize="180,1587" path="m6001,13437l5941,13437,6031,13617,6106,13467,6001,13467,6001,13437xm6061,12030l6001,12030,6001,13467,6061,13467,6061,12030xm6121,13437l6061,13437,6061,13467,6106,13467,6121,13437xe" filled="true" fillcolor="#49452a" stroked="false">
              <v:path arrowok="t"/>
              <v:fill type="solid"/>
            </v:shape>
            <v:shape style="position:absolute;left:4546;top:12745;width:1418;height:301" type="#_x0000_t75" stroked="false">
              <v:imagedata r:id="rId101" o:title=""/>
            </v:shape>
            <v:shape style="position:absolute;left:4184;top:13588;width:3776;height:502" coordorigin="4184,13588" coordsize="3776,502" path="m7876,13588l4268,13588,4235,13595,4208,13612,4191,13639,4184,13672,4184,14006,4191,14039,4208,14066,4235,14083,4268,14090,7876,14090,7909,14083,7936,14066,7953,14039,7960,14006,7960,13672,7953,13639,7936,13612,7909,13595,7876,13588xe" filled="true" fillcolor="#ffff00" stroked="false">
              <v:path arrowok="t"/>
              <v:fill type="solid"/>
            </v:shape>
            <v:shape style="position:absolute;left:4184;top:13588;width:3776;height:502" coordorigin="4184,13588" coordsize="3776,502" path="m4184,13672l4191,13639,4208,13612,4235,13595,4268,13588,7876,13588,7909,13595,7936,13612,7953,13639,7960,13672,7960,14006,7953,14039,7936,14066,7909,14083,7876,14090,4268,14090,4235,14083,4208,14066,4191,14039,4184,14006,4184,13672xe" filled="false" stroked="true" strokeweight="1.5pt" strokecolor="#ff0000">
              <v:path arrowok="t"/>
              <v:stroke dashstyle="solid"/>
            </v:shape>
            <v:shape style="position:absolute;left:4224;top:13627;width:3696;height:423" type="#_x0000_t75" stroked="false">
              <v:imagedata r:id="rId80" o:title=""/>
            </v:shape>
            <v:shape style="position:absolute;left:5868;top:14525;width:3776;height:503" coordorigin="5868,14525" coordsize="3776,503" path="m9560,14525l5952,14525,5919,14532,5893,14550,5875,14576,5868,14609,5868,14944,5875,14977,5893,15003,5919,15021,5952,15028,9560,15028,9593,15021,9619,15003,9637,14977,9644,14944,9644,14609,9637,14576,9619,14550,9593,14532,9560,14525xe" filled="true" fillcolor="#dce6f1" stroked="false">
              <v:path arrowok="t"/>
              <v:fill type="solid"/>
            </v:shape>
            <v:shape style="position:absolute;left:5868;top:14525;width:3776;height:503" coordorigin="5868,14525" coordsize="3776,503" path="m5868,14609l5875,14576,5893,14550,5919,14532,5952,14525,9560,14525,9593,14532,9619,14550,9637,14576,9644,14609,9644,14944,9637,14977,9619,15003,9593,15021,9560,15028,5952,15028,5919,15021,5893,15003,5875,14977,5868,14944,5868,14609xe" filled="false" stroked="true" strokeweight="1.5pt" strokecolor="#0000cc">
              <v:path arrowok="t"/>
              <v:stroke dashstyle="solid"/>
            </v:shape>
            <v:shape style="position:absolute;left:5908;top:14565;width:3696;height:423" type="#_x0000_t75" stroked="false">
              <v:imagedata r:id="rId80" o:title=""/>
            </v:shape>
            <v:shape style="position:absolute;left:7734;top:14090;width:180;height:397" type="#_x0000_t75" stroked="false">
              <v:imagedata r:id="rId102" o:title=""/>
            </v:shape>
            <v:shape style="position:absolute;left:3462;top:15503;width:2709;height:636" coordorigin="3462,15503" coordsize="2709,636" path="m3462,15609l3470,15568,3493,15534,3527,15511,3568,15503,6065,15503,6106,15511,6140,15534,6163,15568,6171,15609,6171,16033,6163,16074,6140,16108,6106,16131,6065,16139,3568,16139,3527,16131,3493,16108,3470,16074,3462,16033,3462,15609xe" filled="false" stroked="true" strokeweight="1.5pt" strokecolor="#000000">
              <v:path arrowok="t"/>
              <v:stroke dashstyle="shortdash"/>
            </v:shape>
            <v:shape style="position:absolute;left:3508;top:15549;width:2616;height:543" type="#_x0000_t75" stroked="false">
              <v:imagedata r:id="rId103" o:title=""/>
            </v:shape>
            <v:shape style="position:absolute;left:5012;top:15025;width:3266;height:507" coordorigin="5012,15025" coordsize="3266,507" path="m8278,15468l8251,15381,8217,15276,8174,15318,7900,15034,7889,15044,7887,15025,5186,15413,5177,15353,5012,15468,5203,15532,5195,15476,5194,15472,7869,15089,8131,15360,8088,15401,8278,15468e" filled="true" fillcolor="#49452a" stroked="false">
              <v:path arrowok="t"/>
              <v:fill type="solid"/>
            </v:shape>
            <v:shape style="position:absolute;left:7131;top:15462;width:1628;height:636" coordorigin="7131,15462" coordsize="1628,636" path="m7131,15568l7139,15527,7162,15493,7196,15470,7237,15462,8653,15462,8694,15470,8728,15493,8751,15527,8759,15568,8759,15992,8751,16033,8728,16067,8694,16090,8653,16098,7237,16098,7196,16090,7162,16067,7139,16033,7131,15992,7131,15568xe" filled="false" stroked="true" strokeweight="1.5pt" strokecolor="#000000">
              <v:path arrowok="t"/>
              <v:stroke dashstyle="shortdash"/>
            </v:shape>
            <v:shape style="position:absolute;left:7176;top:15508;width:1536;height:543" type="#_x0000_t75" stroked="false">
              <v:imagedata r:id="rId92" o:title=""/>
            </v:shape>
            <v:shape style="position:absolute;left:6307;top:15535;width:656;height:574" type="#_x0000_t75" stroked="false">
              <v:imagedata r:id="rId104" o:title=""/>
            </v:shape>
            <v:shape style="position:absolute;left:4386;top:15013;width:1417;height:301" type="#_x0000_t75" stroked="false">
              <v:imagedata r:id="rId105" o:title=""/>
            </v:shape>
            <w10:wrap type="none"/>
          </v:group>
        </w:pict>
      </w:r>
    </w:p>
    <w:p>
      <w:pPr>
        <w:spacing w:before="0"/>
        <w:ind w:left="0" w:right="0" w:firstLine="0"/>
        <w:jc w:val="right"/>
        <w:rPr>
          <w:b/>
          <w:sz w:val="16"/>
        </w:rPr>
      </w:pPr>
      <w:r>
        <w:rPr/>
        <w:pict>
          <v:shape style="position:absolute;margin-left:173.850006pt;margin-top:-10.887249pt;width:133.950pt;height:30.3pt;mso-position-horizontal-relative:page;mso-position-vertical-relative:paragraph;z-index:1816" type="#_x0000_t202" filled="false" stroked="false">
            <v:textbox inset="0,0,0,0">
              <w:txbxContent>
                <w:p>
                  <w:pPr>
                    <w:spacing w:before="28"/>
                    <w:ind w:left="140" w:right="137" w:firstLine="0"/>
                    <w:jc w:val="center"/>
                    <w:rPr>
                      <w:sz w:val="16"/>
                    </w:rPr>
                  </w:pPr>
                  <w:r>
                    <w:rPr>
                      <w:sz w:val="16"/>
                    </w:rPr>
                    <w:t>Suma punktów zostaje podwyższona. Wydaje się nowe świadectwo lub informację o wyniku.</w:t>
                  </w:r>
                </w:p>
              </w:txbxContent>
            </v:textbox>
            <w10:wrap type="none"/>
          </v:shape>
        </w:pict>
      </w:r>
      <w:r>
        <w:rPr>
          <w:b/>
          <w:color w:val="FF0000"/>
          <w:sz w:val="16"/>
        </w:rPr>
        <w:t>ALBO</w:t>
      </w:r>
    </w:p>
    <w:p>
      <w:pPr>
        <w:spacing w:line="249" w:lineRule="auto" w:before="94"/>
        <w:ind w:left="370" w:right="2836" w:firstLine="187"/>
        <w:jc w:val="left"/>
        <w:rPr>
          <w:sz w:val="16"/>
        </w:rPr>
      </w:pPr>
      <w:r>
        <w:rPr/>
        <w:br w:type="column"/>
      </w:r>
      <w:r>
        <w:rPr>
          <w:sz w:val="16"/>
        </w:rPr>
        <w:t>Suma punktów pozostaje bez zmian.</w:t>
      </w:r>
    </w:p>
    <w:p>
      <w:pPr>
        <w:spacing w:after="0" w:line="249" w:lineRule="auto"/>
        <w:jc w:val="left"/>
        <w:rPr>
          <w:sz w:val="16"/>
        </w:rPr>
        <w:sectPr>
          <w:type w:val="continuous"/>
          <w:pgSz w:w="11910" w:h="16840"/>
          <w:pgMar w:top="1540" w:bottom="280" w:left="940" w:right="440"/>
          <w:cols w:num="2" w:equalWidth="0">
            <w:col w:w="5926" w:space="40"/>
            <w:col w:w="4564"/>
          </w:cols>
        </w:sectPr>
      </w:pPr>
    </w:p>
    <w:p>
      <w:pPr>
        <w:spacing w:line="240" w:lineRule="auto" w:before="6"/>
        <w:rPr>
          <w:sz w:val="16"/>
        </w:rPr>
      </w:pPr>
    </w:p>
    <w:p>
      <w:pPr>
        <w:pStyle w:val="ListParagraph"/>
        <w:numPr>
          <w:ilvl w:val="0"/>
          <w:numId w:val="107"/>
        </w:numPr>
        <w:tabs>
          <w:tab w:pos="647" w:val="left" w:leader="none"/>
          <w:tab w:pos="9861" w:val="left" w:leader="none"/>
        </w:tabs>
        <w:spacing w:line="240" w:lineRule="auto" w:before="92" w:after="0"/>
        <w:ind w:left="646" w:right="0" w:hanging="454"/>
        <w:jc w:val="left"/>
        <w:rPr>
          <w:rFonts w:ascii="Arial"/>
          <w:b/>
          <w:sz w:val="22"/>
        </w:rPr>
      </w:pPr>
      <w:r>
        <w:rPr>
          <w:rFonts w:ascii="Arial"/>
          <w:b/>
          <w:color w:val="FFFFFF"/>
          <w:sz w:val="28"/>
          <w:shd w:fill="FF9900" w:color="auto" w:val="clear"/>
        </w:rPr>
        <w:t>W</w:t>
      </w:r>
      <w:r>
        <w:rPr>
          <w:rFonts w:ascii="Arial"/>
          <w:b/>
          <w:color w:val="FFFFFF"/>
          <w:sz w:val="22"/>
          <w:shd w:fill="FF9900" w:color="auto" w:val="clear"/>
        </w:rPr>
        <w:t>YNIKI EGZAMINU</w:t>
      </w:r>
      <w:r>
        <w:rPr>
          <w:rFonts w:ascii="Arial"/>
          <w:b/>
          <w:color w:val="FFFFFF"/>
          <w:spacing w:val="-17"/>
          <w:sz w:val="22"/>
          <w:shd w:fill="FF9900" w:color="auto" w:val="clear"/>
        </w:rPr>
        <w:t> </w:t>
      </w:r>
      <w:r>
        <w:rPr>
          <w:rFonts w:ascii="Arial"/>
          <w:b/>
          <w:color w:val="FFFFFF"/>
          <w:sz w:val="22"/>
          <w:shd w:fill="FF9900" w:color="auto" w:val="clear"/>
        </w:rPr>
        <w:t>MATURALNEGO</w:t>
        <w:tab/>
      </w:r>
    </w:p>
    <w:p>
      <w:pPr>
        <w:pStyle w:val="BodyText"/>
        <w:rPr>
          <w:rFonts w:ascii="Arial"/>
          <w:b/>
          <w:i w:val="0"/>
          <w:sz w:val="20"/>
        </w:rPr>
      </w:pPr>
    </w:p>
    <w:p>
      <w:pPr>
        <w:pStyle w:val="BodyText"/>
        <w:rPr>
          <w:rFonts w:ascii="Arial"/>
          <w:b/>
          <w:i w:val="0"/>
          <w:sz w:val="21"/>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190"/>
      </w:tblGrid>
      <w:tr>
        <w:trPr>
          <w:trHeight w:val="359" w:hRule="atLeast"/>
        </w:trPr>
        <w:tc>
          <w:tcPr>
            <w:tcW w:w="775" w:type="dxa"/>
          </w:tcPr>
          <w:p>
            <w:pPr>
              <w:pStyle w:val="TableParagraph"/>
              <w:spacing w:line="244" w:lineRule="exact"/>
              <w:ind w:left="200"/>
              <w:rPr>
                <w:b/>
                <w:sz w:val="22"/>
              </w:rPr>
            </w:pPr>
            <w:r>
              <w:rPr>
                <w:b/>
                <w:sz w:val="22"/>
              </w:rPr>
              <w:t>16.1.</w:t>
            </w:r>
          </w:p>
        </w:tc>
        <w:tc>
          <w:tcPr>
            <w:tcW w:w="9190" w:type="dxa"/>
          </w:tcPr>
          <w:p>
            <w:pPr>
              <w:pStyle w:val="TableParagraph"/>
              <w:spacing w:line="244" w:lineRule="exact"/>
              <w:ind w:left="133"/>
              <w:rPr>
                <w:b/>
                <w:sz w:val="18"/>
              </w:rPr>
            </w:pPr>
            <w:r>
              <w:rPr>
                <w:b/>
                <w:sz w:val="22"/>
              </w:rPr>
              <w:t>S</w:t>
            </w:r>
            <w:r>
              <w:rPr>
                <w:b/>
                <w:sz w:val="18"/>
              </w:rPr>
              <w:t>POSOBY WYRAŻANIA WYNIKÓW</w:t>
            </w:r>
          </w:p>
        </w:tc>
      </w:tr>
      <w:tr>
        <w:trPr>
          <w:trHeight w:val="1948" w:hRule="atLeast"/>
        </w:trPr>
        <w:tc>
          <w:tcPr>
            <w:tcW w:w="9965" w:type="dxa"/>
            <w:gridSpan w:val="2"/>
          </w:tcPr>
          <w:p>
            <w:pPr>
              <w:pStyle w:val="TableParagraph"/>
              <w:numPr>
                <w:ilvl w:val="0"/>
                <w:numId w:val="108"/>
              </w:numPr>
              <w:tabs>
                <w:tab w:pos="812" w:val="left" w:leader="none"/>
              </w:tabs>
              <w:spacing w:line="252" w:lineRule="exact" w:before="106" w:after="0"/>
              <w:ind w:left="812" w:right="0" w:hanging="360"/>
              <w:jc w:val="left"/>
              <w:rPr>
                <w:sz w:val="22"/>
              </w:rPr>
            </w:pPr>
            <w:r>
              <w:rPr>
                <w:sz w:val="22"/>
              </w:rPr>
              <w:t>Wyniki egzaminu maturalnego są</w:t>
            </w:r>
            <w:r>
              <w:rPr>
                <w:spacing w:val="0"/>
                <w:sz w:val="22"/>
              </w:rPr>
              <w:t> </w:t>
            </w:r>
            <w:r>
              <w:rPr>
                <w:sz w:val="22"/>
              </w:rPr>
              <w:t>przedstawiane:</w:t>
            </w:r>
          </w:p>
          <w:p>
            <w:pPr>
              <w:pStyle w:val="TableParagraph"/>
              <w:numPr>
                <w:ilvl w:val="1"/>
                <w:numId w:val="108"/>
              </w:numPr>
              <w:tabs>
                <w:tab w:pos="1134" w:val="left" w:leader="none"/>
              </w:tabs>
              <w:spacing w:line="252" w:lineRule="exact" w:before="0" w:after="0"/>
              <w:ind w:left="1133" w:right="0" w:hanging="283"/>
              <w:jc w:val="left"/>
              <w:rPr>
                <w:sz w:val="22"/>
              </w:rPr>
            </w:pPr>
            <w:r>
              <w:rPr>
                <w:sz w:val="22"/>
              </w:rPr>
              <w:t>w części ustnej – w</w:t>
            </w:r>
            <w:r>
              <w:rPr>
                <w:spacing w:val="1"/>
                <w:sz w:val="22"/>
              </w:rPr>
              <w:t> </w:t>
            </w:r>
            <w:r>
              <w:rPr>
                <w:sz w:val="22"/>
              </w:rPr>
              <w:t>procentach</w:t>
            </w:r>
          </w:p>
          <w:p>
            <w:pPr>
              <w:pStyle w:val="TableParagraph"/>
              <w:numPr>
                <w:ilvl w:val="1"/>
                <w:numId w:val="108"/>
              </w:numPr>
              <w:tabs>
                <w:tab w:pos="1134" w:val="left" w:leader="none"/>
              </w:tabs>
              <w:spacing w:line="240" w:lineRule="auto" w:before="2" w:after="0"/>
              <w:ind w:left="1133" w:right="0" w:hanging="283"/>
              <w:jc w:val="left"/>
              <w:rPr>
                <w:sz w:val="22"/>
              </w:rPr>
            </w:pPr>
            <w:r>
              <w:rPr>
                <w:sz w:val="22"/>
              </w:rPr>
              <w:t>w części pisemnej – w procentach i na skali</w:t>
            </w:r>
            <w:r>
              <w:rPr>
                <w:spacing w:val="0"/>
                <w:sz w:val="22"/>
              </w:rPr>
              <w:t> </w:t>
            </w:r>
            <w:r>
              <w:rPr>
                <w:sz w:val="22"/>
              </w:rPr>
              <w:t>centylowej</w:t>
            </w:r>
          </w:p>
          <w:p>
            <w:pPr>
              <w:pStyle w:val="TableParagraph"/>
              <w:spacing w:before="44"/>
              <w:ind w:left="850" w:right="201"/>
              <w:jc w:val="both"/>
              <w:rPr>
                <w:sz w:val="22"/>
              </w:rPr>
            </w:pPr>
            <w:r>
              <w:rPr>
                <w:sz w:val="22"/>
              </w:rPr>
              <w:t>z wyjątkiem pisemnego egzaminu z dodatkowych zadań z matematyki, biologii, chemii, fizyki, geografii i historii nauczanych w języku obcym będącym drugim językiem nauczania, przygotowanych</w:t>
            </w:r>
            <w:r>
              <w:rPr>
                <w:spacing w:val="-15"/>
                <w:sz w:val="22"/>
              </w:rPr>
              <w:t> </w:t>
            </w:r>
            <w:r>
              <w:rPr>
                <w:sz w:val="22"/>
              </w:rPr>
              <w:t>dla</w:t>
            </w:r>
            <w:r>
              <w:rPr>
                <w:spacing w:val="-15"/>
                <w:sz w:val="22"/>
              </w:rPr>
              <w:t> </w:t>
            </w:r>
            <w:r>
              <w:rPr>
                <w:sz w:val="22"/>
              </w:rPr>
              <w:t>absolwentów</w:t>
            </w:r>
            <w:r>
              <w:rPr>
                <w:spacing w:val="-16"/>
                <w:sz w:val="22"/>
              </w:rPr>
              <w:t> </w:t>
            </w:r>
            <w:r>
              <w:rPr>
                <w:sz w:val="22"/>
              </w:rPr>
              <w:t>szkół</w:t>
            </w:r>
            <w:r>
              <w:rPr>
                <w:spacing w:val="-14"/>
                <w:sz w:val="22"/>
              </w:rPr>
              <w:t> </w:t>
            </w:r>
            <w:r>
              <w:rPr>
                <w:sz w:val="22"/>
              </w:rPr>
              <w:t>lub</w:t>
            </w:r>
            <w:r>
              <w:rPr>
                <w:spacing w:val="-17"/>
                <w:sz w:val="22"/>
              </w:rPr>
              <w:t> </w:t>
            </w:r>
            <w:r>
              <w:rPr>
                <w:sz w:val="22"/>
              </w:rPr>
              <w:t>oddziałów</w:t>
            </w:r>
            <w:r>
              <w:rPr>
                <w:spacing w:val="-18"/>
                <w:sz w:val="22"/>
              </w:rPr>
              <w:t> </w:t>
            </w:r>
            <w:r>
              <w:rPr>
                <w:sz w:val="22"/>
              </w:rPr>
              <w:t>dwujęzycznych,</w:t>
            </w:r>
            <w:r>
              <w:rPr>
                <w:spacing w:val="-15"/>
                <w:sz w:val="22"/>
              </w:rPr>
              <w:t> </w:t>
            </w:r>
            <w:r>
              <w:rPr>
                <w:sz w:val="22"/>
              </w:rPr>
              <w:t>których</w:t>
            </w:r>
            <w:r>
              <w:rPr>
                <w:spacing w:val="-15"/>
                <w:sz w:val="22"/>
              </w:rPr>
              <w:t> </w:t>
            </w:r>
            <w:r>
              <w:rPr>
                <w:sz w:val="22"/>
              </w:rPr>
              <w:t>wyniki</w:t>
            </w:r>
            <w:r>
              <w:rPr>
                <w:spacing w:val="-14"/>
                <w:sz w:val="22"/>
              </w:rPr>
              <w:t> </w:t>
            </w:r>
            <w:r>
              <w:rPr>
                <w:sz w:val="22"/>
              </w:rPr>
              <w:t>przedstawiane są wyłącznie w</w:t>
            </w:r>
            <w:r>
              <w:rPr>
                <w:spacing w:val="-1"/>
                <w:sz w:val="22"/>
              </w:rPr>
              <w:t> </w:t>
            </w:r>
            <w:r>
              <w:rPr>
                <w:sz w:val="22"/>
              </w:rPr>
              <w:t>procentach.</w:t>
            </w:r>
          </w:p>
        </w:tc>
      </w:tr>
      <w:tr>
        <w:trPr>
          <w:trHeight w:val="1564" w:hRule="atLeast"/>
        </w:trPr>
        <w:tc>
          <w:tcPr>
            <w:tcW w:w="9965" w:type="dxa"/>
            <w:gridSpan w:val="2"/>
          </w:tcPr>
          <w:p>
            <w:pPr>
              <w:pStyle w:val="TableParagraph"/>
              <w:numPr>
                <w:ilvl w:val="0"/>
                <w:numId w:val="109"/>
              </w:numPr>
              <w:tabs>
                <w:tab w:pos="812" w:val="left" w:leader="none"/>
              </w:tabs>
              <w:spacing w:line="240" w:lineRule="auto" w:before="18" w:after="0"/>
              <w:ind w:left="812" w:right="202" w:hanging="360"/>
              <w:jc w:val="left"/>
              <w:rPr>
                <w:sz w:val="22"/>
              </w:rPr>
            </w:pPr>
            <w:r>
              <w:rPr>
                <w:sz w:val="22"/>
              </w:rPr>
              <w:t>Wyniki egzaminu maturalnego w procentach ustala dyrektor okręgowej komisji egzaminacyjnej na podstawie:</w:t>
            </w:r>
          </w:p>
          <w:p>
            <w:pPr>
              <w:pStyle w:val="TableParagraph"/>
              <w:numPr>
                <w:ilvl w:val="1"/>
                <w:numId w:val="109"/>
              </w:numPr>
              <w:tabs>
                <w:tab w:pos="1171" w:val="left" w:leader="none"/>
                <w:tab w:pos="1172" w:val="left" w:leader="none"/>
              </w:tabs>
              <w:spacing w:line="240" w:lineRule="auto" w:before="0" w:after="0"/>
              <w:ind w:left="1171" w:right="0" w:hanging="359"/>
              <w:jc w:val="left"/>
              <w:rPr>
                <w:sz w:val="22"/>
              </w:rPr>
            </w:pPr>
            <w:r>
              <w:rPr>
                <w:sz w:val="22"/>
              </w:rPr>
              <w:t>liczby</w:t>
            </w:r>
            <w:r>
              <w:rPr>
                <w:spacing w:val="-9"/>
                <w:sz w:val="22"/>
              </w:rPr>
              <w:t> </w:t>
            </w:r>
            <w:r>
              <w:rPr>
                <w:sz w:val="22"/>
              </w:rPr>
              <w:t>punktów</w:t>
            </w:r>
            <w:r>
              <w:rPr>
                <w:spacing w:val="-7"/>
                <w:sz w:val="22"/>
              </w:rPr>
              <w:t> </w:t>
            </w:r>
            <w:r>
              <w:rPr>
                <w:sz w:val="22"/>
              </w:rPr>
              <w:t>przyznanych</w:t>
            </w:r>
            <w:r>
              <w:rPr>
                <w:spacing w:val="-6"/>
                <w:sz w:val="22"/>
              </w:rPr>
              <w:t> </w:t>
            </w:r>
            <w:r>
              <w:rPr>
                <w:sz w:val="22"/>
              </w:rPr>
              <w:t>przez</w:t>
            </w:r>
            <w:r>
              <w:rPr>
                <w:spacing w:val="-5"/>
                <w:sz w:val="22"/>
              </w:rPr>
              <w:t> </w:t>
            </w:r>
            <w:r>
              <w:rPr>
                <w:sz w:val="22"/>
              </w:rPr>
              <w:t>zespół</w:t>
            </w:r>
            <w:r>
              <w:rPr>
                <w:spacing w:val="-5"/>
                <w:sz w:val="22"/>
              </w:rPr>
              <w:t> </w:t>
            </w:r>
            <w:r>
              <w:rPr>
                <w:sz w:val="22"/>
              </w:rPr>
              <w:t>przedmiotowy</w:t>
            </w:r>
            <w:r>
              <w:rPr>
                <w:spacing w:val="-5"/>
                <w:sz w:val="22"/>
              </w:rPr>
              <w:t> </w:t>
            </w:r>
            <w:r>
              <w:rPr>
                <w:sz w:val="22"/>
              </w:rPr>
              <w:t>–</w:t>
            </w:r>
            <w:r>
              <w:rPr>
                <w:spacing w:val="-4"/>
                <w:sz w:val="22"/>
              </w:rPr>
              <w:t> </w:t>
            </w:r>
            <w:r>
              <w:rPr>
                <w:sz w:val="22"/>
              </w:rPr>
              <w:t>w</w:t>
            </w:r>
            <w:r>
              <w:rPr>
                <w:spacing w:val="-7"/>
                <w:sz w:val="22"/>
              </w:rPr>
              <w:t> </w:t>
            </w:r>
            <w:r>
              <w:rPr>
                <w:sz w:val="22"/>
              </w:rPr>
              <w:t>części</w:t>
            </w:r>
            <w:r>
              <w:rPr>
                <w:spacing w:val="-5"/>
                <w:sz w:val="22"/>
              </w:rPr>
              <w:t> </w:t>
            </w:r>
            <w:r>
              <w:rPr>
                <w:sz w:val="22"/>
              </w:rPr>
              <w:t>ustnej</w:t>
            </w:r>
            <w:r>
              <w:rPr>
                <w:spacing w:val="-5"/>
                <w:sz w:val="22"/>
              </w:rPr>
              <w:t> </w:t>
            </w:r>
            <w:r>
              <w:rPr>
                <w:sz w:val="22"/>
              </w:rPr>
              <w:t>egzaminu</w:t>
            </w:r>
            <w:r>
              <w:rPr>
                <w:spacing w:val="-4"/>
                <w:sz w:val="22"/>
              </w:rPr>
              <w:t> </w:t>
            </w:r>
            <w:r>
              <w:rPr>
                <w:sz w:val="22"/>
              </w:rPr>
              <w:t>maturalnego</w:t>
            </w:r>
          </w:p>
          <w:p>
            <w:pPr>
              <w:pStyle w:val="TableParagraph"/>
              <w:numPr>
                <w:ilvl w:val="1"/>
                <w:numId w:val="109"/>
              </w:numPr>
              <w:tabs>
                <w:tab w:pos="1172" w:val="left" w:leader="none"/>
              </w:tabs>
              <w:spacing w:line="240" w:lineRule="auto" w:before="1" w:after="0"/>
              <w:ind w:left="1171" w:right="199" w:hanging="359"/>
              <w:jc w:val="both"/>
              <w:rPr>
                <w:sz w:val="22"/>
              </w:rPr>
            </w:pPr>
            <w:r>
              <w:rPr>
                <w:sz w:val="22"/>
              </w:rPr>
              <w:t>liczby punktów przyznanych przez egzaminatorów sprawdzających prace egzaminacyjne oraz elektronicznego odczytu karty odpowiedzi – w przypadku wykorzystania do sprawdzania prac egzaminacyjnych narzędzi elektronicznych – w części pisemnej egzaminu</w:t>
            </w:r>
            <w:r>
              <w:rPr>
                <w:spacing w:val="-4"/>
                <w:sz w:val="22"/>
              </w:rPr>
              <w:t> </w:t>
            </w:r>
            <w:r>
              <w:rPr>
                <w:sz w:val="22"/>
              </w:rPr>
              <w:t>maturalnego.</w:t>
            </w:r>
          </w:p>
        </w:tc>
      </w:tr>
      <w:tr>
        <w:trPr>
          <w:trHeight w:val="776" w:hRule="atLeast"/>
        </w:trPr>
        <w:tc>
          <w:tcPr>
            <w:tcW w:w="9965" w:type="dxa"/>
            <w:gridSpan w:val="2"/>
          </w:tcPr>
          <w:p>
            <w:pPr>
              <w:pStyle w:val="TableParagraph"/>
              <w:spacing w:line="252" w:lineRule="exact" w:before="23"/>
              <w:ind w:left="812" w:right="201" w:hanging="360"/>
              <w:jc w:val="both"/>
              <w:rPr>
                <w:sz w:val="22"/>
              </w:rPr>
            </w:pPr>
            <w:r>
              <w:rPr>
                <w:sz w:val="22"/>
              </w:rPr>
              <w:t>3. Wyniki części pisemnej egzaminu maturalnego z poszczególnych przedmiotów na skali centylowej opracowuje Centralna Komisja Egzaminacyjna na podstawie wyników ustalonych przez dyrektorów okręgowych komisji egzaminacyjnych.</w:t>
            </w:r>
          </w:p>
        </w:tc>
      </w:tr>
    </w:tbl>
    <w:p>
      <w:pPr>
        <w:pStyle w:val="BodyText"/>
        <w:rPr>
          <w:rFonts w:ascii="Arial"/>
          <w:b/>
          <w:i w:val="0"/>
          <w:sz w:val="20"/>
        </w:rPr>
      </w:pPr>
    </w:p>
    <w:p>
      <w:pPr>
        <w:pStyle w:val="BodyText"/>
        <w:spacing w:after="1"/>
        <w:rPr>
          <w:rFonts w:ascii="Arial"/>
          <w:b/>
          <w:i w:val="0"/>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7"/>
        <w:gridCol w:w="9167"/>
      </w:tblGrid>
      <w:tr>
        <w:trPr>
          <w:trHeight w:val="361" w:hRule="atLeast"/>
        </w:trPr>
        <w:tc>
          <w:tcPr>
            <w:tcW w:w="787" w:type="dxa"/>
          </w:tcPr>
          <w:p>
            <w:pPr>
              <w:pStyle w:val="TableParagraph"/>
              <w:spacing w:line="244" w:lineRule="exact"/>
              <w:ind w:left="200"/>
              <w:rPr>
                <w:b/>
                <w:sz w:val="22"/>
              </w:rPr>
            </w:pPr>
            <w:r>
              <w:rPr>
                <w:b/>
                <w:sz w:val="22"/>
              </w:rPr>
              <w:t>16.2.</w:t>
            </w:r>
          </w:p>
        </w:tc>
        <w:tc>
          <w:tcPr>
            <w:tcW w:w="9167" w:type="dxa"/>
          </w:tcPr>
          <w:p>
            <w:pPr>
              <w:pStyle w:val="TableParagraph"/>
              <w:spacing w:line="244" w:lineRule="exact"/>
              <w:ind w:left="145"/>
              <w:rPr>
                <w:b/>
                <w:sz w:val="18"/>
              </w:rPr>
            </w:pPr>
            <w:r>
              <w:rPr>
                <w:b/>
                <w:sz w:val="22"/>
              </w:rPr>
              <w:t>S</w:t>
            </w:r>
            <w:r>
              <w:rPr>
                <w:b/>
                <w:sz w:val="18"/>
              </w:rPr>
              <w:t>YTUACJE SZCZEGÓLNE DOTYCZĄCE WYNIKÓW EGZAMINU MATURALNEGO</w:t>
            </w:r>
          </w:p>
        </w:tc>
      </w:tr>
      <w:tr>
        <w:trPr>
          <w:trHeight w:val="4182" w:hRule="atLeast"/>
        </w:trPr>
        <w:tc>
          <w:tcPr>
            <w:tcW w:w="9954" w:type="dxa"/>
            <w:gridSpan w:val="2"/>
          </w:tcPr>
          <w:p>
            <w:pPr>
              <w:pStyle w:val="TableParagraph"/>
              <w:numPr>
                <w:ilvl w:val="0"/>
                <w:numId w:val="110"/>
              </w:numPr>
              <w:tabs>
                <w:tab w:pos="812" w:val="left" w:leader="none"/>
              </w:tabs>
              <w:spacing w:line="240" w:lineRule="auto" w:before="108" w:after="0"/>
              <w:ind w:left="812" w:right="201" w:hanging="360"/>
              <w:jc w:val="both"/>
              <w:rPr>
                <w:sz w:val="22"/>
              </w:rPr>
            </w:pPr>
            <w:r>
              <w:rPr>
                <w:sz w:val="22"/>
              </w:rPr>
              <w:t>W przypadku  zwolnienia laureata lub finalisty olimpiady przedmiotowej  z egzaminu maturalnego   z</w:t>
            </w:r>
            <w:r>
              <w:rPr>
                <w:spacing w:val="-4"/>
                <w:sz w:val="22"/>
              </w:rPr>
              <w:t> </w:t>
            </w:r>
            <w:r>
              <w:rPr>
                <w:sz w:val="22"/>
              </w:rPr>
              <w:t>danego</w:t>
            </w:r>
            <w:r>
              <w:rPr>
                <w:spacing w:val="-5"/>
                <w:sz w:val="22"/>
              </w:rPr>
              <w:t> </w:t>
            </w:r>
            <w:r>
              <w:rPr>
                <w:sz w:val="22"/>
              </w:rPr>
              <w:t>przedmiotu</w:t>
            </w:r>
            <w:r>
              <w:rPr>
                <w:spacing w:val="-3"/>
                <w:sz w:val="22"/>
              </w:rPr>
              <w:t> </w:t>
            </w:r>
            <w:r>
              <w:rPr>
                <w:sz w:val="22"/>
              </w:rPr>
              <w:t>(por.</w:t>
            </w:r>
            <w:r>
              <w:rPr>
                <w:spacing w:val="-7"/>
                <w:sz w:val="22"/>
              </w:rPr>
              <w:t> </w:t>
            </w:r>
            <w:r>
              <w:rPr>
                <w:sz w:val="22"/>
              </w:rPr>
              <w:t>pkt</w:t>
            </w:r>
            <w:r>
              <w:rPr>
                <w:spacing w:val="-4"/>
                <w:sz w:val="22"/>
              </w:rPr>
              <w:t> </w:t>
            </w:r>
            <w:r>
              <w:rPr>
                <w:sz w:val="22"/>
              </w:rPr>
              <w:t>3.6.5.,</w:t>
            </w:r>
            <w:r>
              <w:rPr>
                <w:spacing w:val="-5"/>
                <w:sz w:val="22"/>
              </w:rPr>
              <w:t> </w:t>
            </w:r>
            <w:r>
              <w:rPr>
                <w:sz w:val="22"/>
              </w:rPr>
              <w:t>3.6.6.,</w:t>
            </w:r>
            <w:r>
              <w:rPr>
                <w:spacing w:val="-5"/>
                <w:sz w:val="22"/>
              </w:rPr>
              <w:t> </w:t>
            </w:r>
            <w:r>
              <w:rPr>
                <w:sz w:val="22"/>
              </w:rPr>
              <w:t>3.6.7.,</w:t>
            </w:r>
            <w:r>
              <w:rPr>
                <w:spacing w:val="-5"/>
                <w:sz w:val="22"/>
              </w:rPr>
              <w:t> </w:t>
            </w:r>
            <w:r>
              <w:rPr>
                <w:sz w:val="22"/>
              </w:rPr>
              <w:t>3.6.8.</w:t>
            </w:r>
            <w:r>
              <w:rPr>
                <w:spacing w:val="-5"/>
                <w:sz w:val="22"/>
              </w:rPr>
              <w:t> </w:t>
            </w:r>
            <w:r>
              <w:rPr>
                <w:sz w:val="22"/>
              </w:rPr>
              <w:t>i</w:t>
            </w:r>
            <w:r>
              <w:rPr>
                <w:spacing w:val="-4"/>
                <w:sz w:val="22"/>
              </w:rPr>
              <w:t> </w:t>
            </w:r>
            <w:r>
              <w:rPr>
                <w:sz w:val="22"/>
              </w:rPr>
              <w:t>3.6.9.),</w:t>
            </w:r>
            <w:r>
              <w:rPr>
                <w:spacing w:val="-7"/>
                <w:sz w:val="22"/>
              </w:rPr>
              <w:t> </w:t>
            </w:r>
            <w:r>
              <w:rPr>
                <w:sz w:val="22"/>
              </w:rPr>
              <w:t>na</w:t>
            </w:r>
            <w:r>
              <w:rPr>
                <w:spacing w:val="-4"/>
                <w:sz w:val="22"/>
              </w:rPr>
              <w:t> </w:t>
            </w:r>
            <w:r>
              <w:rPr>
                <w:sz w:val="22"/>
              </w:rPr>
              <w:t>świadectwie</w:t>
            </w:r>
            <w:r>
              <w:rPr>
                <w:spacing w:val="-7"/>
                <w:sz w:val="22"/>
              </w:rPr>
              <w:t> </w:t>
            </w:r>
            <w:r>
              <w:rPr>
                <w:sz w:val="22"/>
              </w:rPr>
              <w:t>dojrzałości</w:t>
            </w:r>
            <w:r>
              <w:rPr>
                <w:spacing w:val="-4"/>
                <w:sz w:val="22"/>
              </w:rPr>
              <w:t> </w:t>
            </w:r>
            <w:r>
              <w:rPr>
                <w:sz w:val="22"/>
              </w:rPr>
              <w:t>zamiast wyniku</w:t>
            </w:r>
            <w:r>
              <w:rPr>
                <w:spacing w:val="41"/>
                <w:sz w:val="22"/>
              </w:rPr>
              <w:t> </w:t>
            </w:r>
            <w:r>
              <w:rPr>
                <w:sz w:val="22"/>
              </w:rPr>
              <w:t>egzaminu</w:t>
            </w:r>
            <w:r>
              <w:rPr>
                <w:spacing w:val="43"/>
                <w:sz w:val="22"/>
              </w:rPr>
              <w:t> </w:t>
            </w:r>
            <w:r>
              <w:rPr>
                <w:sz w:val="22"/>
              </w:rPr>
              <w:t>maturalnego</w:t>
            </w:r>
            <w:r>
              <w:rPr>
                <w:spacing w:val="41"/>
                <w:sz w:val="22"/>
              </w:rPr>
              <w:t> </w:t>
            </w:r>
            <w:r>
              <w:rPr>
                <w:sz w:val="22"/>
              </w:rPr>
              <w:t>z</w:t>
            </w:r>
            <w:r>
              <w:rPr>
                <w:spacing w:val="40"/>
                <w:sz w:val="22"/>
              </w:rPr>
              <w:t> </w:t>
            </w:r>
            <w:r>
              <w:rPr>
                <w:sz w:val="22"/>
              </w:rPr>
              <w:t>danego</w:t>
            </w:r>
            <w:r>
              <w:rPr>
                <w:spacing w:val="41"/>
                <w:sz w:val="22"/>
              </w:rPr>
              <w:t> </w:t>
            </w:r>
            <w:r>
              <w:rPr>
                <w:sz w:val="22"/>
              </w:rPr>
              <w:t>przedmiotu</w:t>
            </w:r>
            <w:r>
              <w:rPr>
                <w:spacing w:val="41"/>
                <w:sz w:val="22"/>
              </w:rPr>
              <w:t> </w:t>
            </w:r>
            <w:r>
              <w:rPr>
                <w:sz w:val="22"/>
              </w:rPr>
              <w:t>wpisuje</w:t>
            </w:r>
            <w:r>
              <w:rPr>
                <w:spacing w:val="41"/>
                <w:sz w:val="22"/>
              </w:rPr>
              <w:t> </w:t>
            </w:r>
            <w:r>
              <w:rPr>
                <w:sz w:val="22"/>
              </w:rPr>
              <w:t>się</w:t>
            </w:r>
            <w:r>
              <w:rPr>
                <w:spacing w:val="41"/>
                <w:sz w:val="22"/>
              </w:rPr>
              <w:t> </w:t>
            </w:r>
            <w:r>
              <w:rPr>
                <w:sz w:val="22"/>
              </w:rPr>
              <w:t>odpowiednio</w:t>
            </w:r>
            <w:r>
              <w:rPr>
                <w:spacing w:val="41"/>
                <w:sz w:val="22"/>
              </w:rPr>
              <w:t> </w:t>
            </w:r>
            <w:r>
              <w:rPr>
                <w:sz w:val="22"/>
              </w:rPr>
              <w:t>„zwolniony”</w:t>
            </w:r>
            <w:r>
              <w:rPr>
                <w:spacing w:val="41"/>
                <w:sz w:val="22"/>
              </w:rPr>
              <w:t> </w:t>
            </w:r>
            <w:r>
              <w:rPr>
                <w:sz w:val="22"/>
              </w:rPr>
              <w:t>albo</w:t>
            </w:r>
          </w:p>
          <w:p>
            <w:pPr>
              <w:pStyle w:val="TableParagraph"/>
              <w:ind w:left="812"/>
              <w:rPr>
                <w:sz w:val="22"/>
              </w:rPr>
            </w:pPr>
            <w:r>
              <w:rPr>
                <w:sz w:val="22"/>
              </w:rPr>
              <w:t>„zwolniona” oraz zamieszcza się adnotację o posiadanym tytule laureata lub finalisty olimpiady przedmiotowej i uzyskaniu z egzaminu maturalnego odpowiednio z:</w:t>
            </w:r>
          </w:p>
          <w:p>
            <w:pPr>
              <w:pStyle w:val="TableParagraph"/>
              <w:numPr>
                <w:ilvl w:val="1"/>
                <w:numId w:val="110"/>
              </w:numPr>
              <w:tabs>
                <w:tab w:pos="1171" w:val="left" w:leader="none"/>
                <w:tab w:pos="1172" w:val="left" w:leader="none"/>
              </w:tabs>
              <w:spacing w:line="252" w:lineRule="exact" w:before="0" w:after="0"/>
              <w:ind w:left="1171" w:right="0" w:hanging="359"/>
              <w:jc w:val="left"/>
              <w:rPr>
                <w:sz w:val="22"/>
              </w:rPr>
            </w:pPr>
            <w:r>
              <w:rPr>
                <w:sz w:val="22"/>
              </w:rPr>
              <w:t>przedmiotu obowiązkowego zdawanego w części ustnej – 100% punktów w tej</w:t>
            </w:r>
            <w:r>
              <w:rPr>
                <w:spacing w:val="-4"/>
                <w:sz w:val="22"/>
              </w:rPr>
              <w:t> </w:t>
            </w:r>
            <w:r>
              <w:rPr>
                <w:sz w:val="22"/>
              </w:rPr>
              <w:t>części</w:t>
            </w:r>
          </w:p>
          <w:p>
            <w:pPr>
              <w:pStyle w:val="TableParagraph"/>
              <w:numPr>
                <w:ilvl w:val="1"/>
                <w:numId w:val="110"/>
              </w:numPr>
              <w:tabs>
                <w:tab w:pos="1172" w:val="left" w:leader="none"/>
              </w:tabs>
              <w:spacing w:line="240" w:lineRule="auto" w:before="0" w:after="0"/>
              <w:ind w:left="1171" w:right="198" w:hanging="359"/>
              <w:jc w:val="left"/>
              <w:rPr>
                <w:sz w:val="22"/>
              </w:rPr>
            </w:pPr>
            <w:r>
              <w:rPr>
                <w:sz w:val="22"/>
              </w:rPr>
              <w:t>przedmiotu obowiązkowego zdawanego w części pisemnej – 100% punktów w tej części na poziomie</w:t>
            </w:r>
            <w:r>
              <w:rPr>
                <w:spacing w:val="-1"/>
                <w:sz w:val="22"/>
              </w:rPr>
              <w:t> </w:t>
            </w:r>
            <w:r>
              <w:rPr>
                <w:sz w:val="22"/>
              </w:rPr>
              <w:t>podstawowym</w:t>
            </w:r>
          </w:p>
          <w:p>
            <w:pPr>
              <w:pStyle w:val="TableParagraph"/>
              <w:numPr>
                <w:ilvl w:val="1"/>
                <w:numId w:val="110"/>
              </w:numPr>
              <w:tabs>
                <w:tab w:pos="1171" w:val="left" w:leader="none"/>
                <w:tab w:pos="1172" w:val="left" w:leader="none"/>
              </w:tabs>
              <w:spacing w:line="240" w:lineRule="auto" w:before="0" w:after="0"/>
              <w:ind w:left="1171" w:right="201" w:hanging="359"/>
              <w:jc w:val="left"/>
              <w:rPr>
                <w:sz w:val="22"/>
              </w:rPr>
            </w:pPr>
            <w:r>
              <w:rPr>
                <w:sz w:val="22"/>
              </w:rPr>
              <w:t>języka obcego nowożytnego jako przedmiotu dodatkowego zdawanego w części ustnej – 100% punktów w tej części, z zastrzeżeniem pkt</w:t>
            </w:r>
            <w:r>
              <w:rPr>
                <w:spacing w:val="-5"/>
                <w:sz w:val="22"/>
              </w:rPr>
              <w:t> </w:t>
            </w:r>
            <w:r>
              <w:rPr>
                <w:sz w:val="22"/>
              </w:rPr>
              <w:t>16.2.1d</w:t>
            </w:r>
          </w:p>
          <w:p>
            <w:pPr>
              <w:pStyle w:val="TableParagraph"/>
              <w:numPr>
                <w:ilvl w:val="1"/>
                <w:numId w:val="110"/>
              </w:numPr>
              <w:tabs>
                <w:tab w:pos="1172" w:val="left" w:leader="none"/>
              </w:tabs>
              <w:spacing w:line="240" w:lineRule="auto" w:before="0" w:after="0"/>
              <w:ind w:left="1171" w:right="206" w:hanging="359"/>
              <w:jc w:val="left"/>
              <w:rPr>
                <w:sz w:val="22"/>
              </w:rPr>
            </w:pPr>
            <w:r>
              <w:rPr>
                <w:sz w:val="22"/>
              </w:rPr>
              <w:t>języka obcego nowożytnego jako przedmiotu dodatkowego zdawanego w części ustnej na poziomie dwujęzycznym – 100% punktów w tej części na poziomie</w:t>
            </w:r>
            <w:r>
              <w:rPr>
                <w:spacing w:val="-8"/>
                <w:sz w:val="22"/>
              </w:rPr>
              <w:t> </w:t>
            </w:r>
            <w:r>
              <w:rPr>
                <w:sz w:val="22"/>
              </w:rPr>
              <w:t>dwujęzycznym</w:t>
            </w:r>
          </w:p>
          <w:p>
            <w:pPr>
              <w:pStyle w:val="TableParagraph"/>
              <w:numPr>
                <w:ilvl w:val="1"/>
                <w:numId w:val="110"/>
              </w:numPr>
              <w:tabs>
                <w:tab w:pos="1171" w:val="left" w:leader="none"/>
                <w:tab w:pos="1172" w:val="left" w:leader="none"/>
              </w:tabs>
              <w:spacing w:line="240" w:lineRule="auto" w:before="1" w:after="0"/>
              <w:ind w:left="1171" w:right="205" w:hanging="359"/>
              <w:jc w:val="left"/>
              <w:rPr>
                <w:sz w:val="22"/>
              </w:rPr>
            </w:pPr>
            <w:r>
              <w:rPr>
                <w:sz w:val="22"/>
              </w:rPr>
              <w:t>przedmiotu dodatkowego, z wyjątkiem języka obcego nowożytnego, zdawanego w części pisemnej – 100% punktów w tej części na poziomie</w:t>
            </w:r>
            <w:r>
              <w:rPr>
                <w:spacing w:val="-7"/>
                <w:sz w:val="22"/>
              </w:rPr>
              <w:t> </w:t>
            </w:r>
            <w:r>
              <w:rPr>
                <w:sz w:val="22"/>
              </w:rPr>
              <w:t>rozszerzonym</w:t>
            </w:r>
          </w:p>
          <w:p>
            <w:pPr>
              <w:pStyle w:val="TableParagraph"/>
              <w:numPr>
                <w:ilvl w:val="1"/>
                <w:numId w:val="110"/>
              </w:numPr>
              <w:tabs>
                <w:tab w:pos="1171" w:val="left" w:leader="none"/>
                <w:tab w:pos="1172" w:val="left" w:leader="none"/>
              </w:tabs>
              <w:spacing w:line="240" w:lineRule="auto" w:before="0" w:after="0"/>
              <w:ind w:left="1171" w:right="199" w:hanging="359"/>
              <w:jc w:val="left"/>
              <w:rPr>
                <w:sz w:val="22"/>
              </w:rPr>
            </w:pPr>
            <w:r>
              <w:rPr>
                <w:sz w:val="22"/>
              </w:rPr>
              <w:t>języka</w:t>
            </w:r>
            <w:r>
              <w:rPr>
                <w:spacing w:val="-10"/>
                <w:sz w:val="22"/>
              </w:rPr>
              <w:t> </w:t>
            </w:r>
            <w:r>
              <w:rPr>
                <w:sz w:val="22"/>
              </w:rPr>
              <w:t>obcego</w:t>
            </w:r>
            <w:r>
              <w:rPr>
                <w:spacing w:val="-11"/>
                <w:sz w:val="22"/>
              </w:rPr>
              <w:t> </w:t>
            </w:r>
            <w:r>
              <w:rPr>
                <w:sz w:val="22"/>
              </w:rPr>
              <w:t>nowożytnego</w:t>
            </w:r>
            <w:r>
              <w:rPr>
                <w:spacing w:val="-13"/>
                <w:sz w:val="22"/>
              </w:rPr>
              <w:t> </w:t>
            </w:r>
            <w:r>
              <w:rPr>
                <w:sz w:val="22"/>
              </w:rPr>
              <w:t>jako</w:t>
            </w:r>
            <w:r>
              <w:rPr>
                <w:spacing w:val="-11"/>
                <w:sz w:val="22"/>
              </w:rPr>
              <w:t> </w:t>
            </w:r>
            <w:r>
              <w:rPr>
                <w:sz w:val="22"/>
              </w:rPr>
              <w:t>przedmiotu</w:t>
            </w:r>
            <w:r>
              <w:rPr>
                <w:spacing w:val="-13"/>
                <w:sz w:val="22"/>
              </w:rPr>
              <w:t> </w:t>
            </w:r>
            <w:r>
              <w:rPr>
                <w:sz w:val="22"/>
              </w:rPr>
              <w:t>dodatkowego</w:t>
            </w:r>
            <w:r>
              <w:rPr>
                <w:spacing w:val="-11"/>
                <w:sz w:val="22"/>
              </w:rPr>
              <w:t> </w:t>
            </w:r>
            <w:r>
              <w:rPr>
                <w:sz w:val="22"/>
              </w:rPr>
              <w:t>zdawanego</w:t>
            </w:r>
            <w:r>
              <w:rPr>
                <w:spacing w:val="-11"/>
                <w:sz w:val="22"/>
              </w:rPr>
              <w:t> </w:t>
            </w:r>
            <w:r>
              <w:rPr>
                <w:sz w:val="22"/>
              </w:rPr>
              <w:t>w</w:t>
            </w:r>
            <w:r>
              <w:rPr>
                <w:spacing w:val="-12"/>
                <w:sz w:val="22"/>
              </w:rPr>
              <w:t> </w:t>
            </w:r>
            <w:r>
              <w:rPr>
                <w:sz w:val="22"/>
              </w:rPr>
              <w:t>części</w:t>
            </w:r>
            <w:r>
              <w:rPr>
                <w:spacing w:val="-12"/>
                <w:sz w:val="22"/>
              </w:rPr>
              <w:t> </w:t>
            </w:r>
            <w:r>
              <w:rPr>
                <w:sz w:val="22"/>
              </w:rPr>
              <w:t>pisemnej</w:t>
            </w:r>
            <w:r>
              <w:rPr>
                <w:spacing w:val="-5"/>
                <w:sz w:val="22"/>
              </w:rPr>
              <w:t> </w:t>
            </w:r>
            <w:r>
              <w:rPr>
                <w:sz w:val="22"/>
              </w:rPr>
              <w:t>–</w:t>
            </w:r>
            <w:r>
              <w:rPr>
                <w:spacing w:val="-10"/>
                <w:sz w:val="22"/>
              </w:rPr>
              <w:t> </w:t>
            </w:r>
            <w:r>
              <w:rPr>
                <w:sz w:val="22"/>
              </w:rPr>
              <w:t>100% punktów w tej części na poziomie wskazanym w</w:t>
            </w:r>
            <w:r>
              <w:rPr>
                <w:spacing w:val="-7"/>
                <w:sz w:val="22"/>
              </w:rPr>
              <w:t> </w:t>
            </w:r>
            <w:r>
              <w:rPr>
                <w:sz w:val="22"/>
              </w:rPr>
              <w:t>deklaracji.</w:t>
            </w:r>
          </w:p>
        </w:tc>
      </w:tr>
      <w:tr>
        <w:trPr>
          <w:trHeight w:val="1056" w:hRule="atLeast"/>
        </w:trPr>
        <w:tc>
          <w:tcPr>
            <w:tcW w:w="9954" w:type="dxa"/>
            <w:gridSpan w:val="2"/>
          </w:tcPr>
          <w:p>
            <w:pPr>
              <w:pStyle w:val="TableParagraph"/>
              <w:spacing w:before="18"/>
              <w:ind w:left="812" w:right="198" w:hanging="360"/>
              <w:jc w:val="both"/>
              <w:rPr>
                <w:sz w:val="22"/>
              </w:rPr>
            </w:pPr>
            <w:r>
              <w:rPr>
                <w:sz w:val="22"/>
              </w:rPr>
              <w:t>2. W przypadku zgłoszenia w deklaracji zamiaru przystąpienia do egzaminu maturalnego z więcej niż dwóch  przedmiotów  dodatkowych  i  nieprzystąpienia   do  egzaminu   maturalnego   z  drugiego lub</w:t>
            </w:r>
            <w:r>
              <w:rPr>
                <w:spacing w:val="-2"/>
                <w:sz w:val="22"/>
              </w:rPr>
              <w:t> </w:t>
            </w:r>
            <w:r>
              <w:rPr>
                <w:sz w:val="22"/>
              </w:rPr>
              <w:t>kolejnego</w:t>
            </w:r>
            <w:r>
              <w:rPr>
                <w:spacing w:val="-5"/>
                <w:sz w:val="22"/>
              </w:rPr>
              <w:t> </w:t>
            </w:r>
            <w:r>
              <w:rPr>
                <w:sz w:val="22"/>
              </w:rPr>
              <w:t>przedmiotu,</w:t>
            </w:r>
            <w:r>
              <w:rPr>
                <w:spacing w:val="-7"/>
                <w:sz w:val="22"/>
              </w:rPr>
              <w:t> </w:t>
            </w:r>
            <w:r>
              <w:rPr>
                <w:sz w:val="22"/>
              </w:rPr>
              <w:t>absolwent</w:t>
            </w:r>
            <w:r>
              <w:rPr>
                <w:spacing w:val="-6"/>
                <w:sz w:val="22"/>
              </w:rPr>
              <w:t> </w:t>
            </w:r>
            <w:r>
              <w:rPr>
                <w:sz w:val="22"/>
              </w:rPr>
              <w:t>otrzymuje</w:t>
            </w:r>
            <w:r>
              <w:rPr>
                <w:spacing w:val="-7"/>
                <w:sz w:val="22"/>
              </w:rPr>
              <w:t> </w:t>
            </w:r>
            <w:r>
              <w:rPr>
                <w:sz w:val="22"/>
              </w:rPr>
              <w:t>z</w:t>
            </w:r>
            <w:r>
              <w:rPr>
                <w:spacing w:val="-7"/>
                <w:sz w:val="22"/>
              </w:rPr>
              <w:t> </w:t>
            </w:r>
            <w:r>
              <w:rPr>
                <w:sz w:val="22"/>
              </w:rPr>
              <w:t>egzaminu</w:t>
            </w:r>
            <w:r>
              <w:rPr>
                <w:spacing w:val="-5"/>
                <w:sz w:val="22"/>
              </w:rPr>
              <w:t> </w:t>
            </w:r>
            <w:r>
              <w:rPr>
                <w:sz w:val="22"/>
              </w:rPr>
              <w:t>maturalnego</w:t>
            </w:r>
            <w:r>
              <w:rPr>
                <w:spacing w:val="-5"/>
                <w:sz w:val="22"/>
              </w:rPr>
              <w:t> </w:t>
            </w:r>
            <w:r>
              <w:rPr>
                <w:sz w:val="22"/>
              </w:rPr>
              <w:t>z</w:t>
            </w:r>
            <w:r>
              <w:rPr>
                <w:spacing w:val="-7"/>
                <w:sz w:val="22"/>
              </w:rPr>
              <w:t> </w:t>
            </w:r>
            <w:r>
              <w:rPr>
                <w:sz w:val="22"/>
              </w:rPr>
              <w:t>tego</w:t>
            </w:r>
            <w:r>
              <w:rPr>
                <w:spacing w:val="-5"/>
                <w:sz w:val="22"/>
              </w:rPr>
              <w:t> </w:t>
            </w:r>
            <w:r>
              <w:rPr>
                <w:sz w:val="22"/>
              </w:rPr>
              <w:t>przedmiotu</w:t>
            </w:r>
            <w:r>
              <w:rPr>
                <w:spacing w:val="-7"/>
                <w:sz w:val="22"/>
              </w:rPr>
              <w:t> </w:t>
            </w:r>
            <w:r>
              <w:rPr>
                <w:sz w:val="22"/>
              </w:rPr>
              <w:t>bądź</w:t>
            </w:r>
            <w:r>
              <w:rPr>
                <w:spacing w:val="-7"/>
                <w:sz w:val="22"/>
              </w:rPr>
              <w:t> </w:t>
            </w:r>
            <w:r>
              <w:rPr>
                <w:sz w:val="22"/>
              </w:rPr>
              <w:t>tych przedmiotów wynik</w:t>
            </w:r>
            <w:r>
              <w:rPr>
                <w:spacing w:val="-5"/>
                <w:sz w:val="22"/>
              </w:rPr>
              <w:t> </w:t>
            </w:r>
            <w:r>
              <w:rPr>
                <w:sz w:val="22"/>
              </w:rPr>
              <w:t>„0%”.</w:t>
            </w:r>
          </w:p>
        </w:tc>
      </w:tr>
      <w:tr>
        <w:trPr>
          <w:trHeight w:val="1058" w:hRule="atLeast"/>
        </w:trPr>
        <w:tc>
          <w:tcPr>
            <w:tcW w:w="9954" w:type="dxa"/>
            <w:gridSpan w:val="2"/>
          </w:tcPr>
          <w:p>
            <w:pPr>
              <w:pStyle w:val="TableParagraph"/>
              <w:spacing w:before="18"/>
              <w:ind w:left="812" w:right="200" w:hanging="360"/>
              <w:jc w:val="both"/>
              <w:rPr>
                <w:sz w:val="22"/>
              </w:rPr>
            </w:pPr>
            <w:r>
              <w:rPr>
                <w:sz w:val="22"/>
              </w:rPr>
              <w:t>3.   W przypadku zgłoszenia w deklaracji zamiaru rozwiązywania dodatkowych zadań egzaminacyjnych z matematyki, biologii, chemii, fizyki, geografii lub historii nauczanych w języku obcym będącym drugim językiem nauczania i nieprzystąpienia do rozwiązywania tych zadań, absolwent otrzymuje    z dodatkowych zadań egzaminacyjnych wynik</w:t>
            </w:r>
            <w:r>
              <w:rPr>
                <w:spacing w:val="-6"/>
                <w:sz w:val="22"/>
              </w:rPr>
              <w:t> </w:t>
            </w:r>
            <w:r>
              <w:rPr>
                <w:sz w:val="22"/>
              </w:rPr>
              <w:t>„0%”.</w:t>
            </w:r>
          </w:p>
        </w:tc>
      </w:tr>
      <w:tr>
        <w:trPr>
          <w:trHeight w:val="777" w:hRule="atLeast"/>
        </w:trPr>
        <w:tc>
          <w:tcPr>
            <w:tcW w:w="9954" w:type="dxa"/>
            <w:gridSpan w:val="2"/>
          </w:tcPr>
          <w:p>
            <w:pPr>
              <w:pStyle w:val="TableParagraph"/>
              <w:spacing w:before="18"/>
              <w:ind w:left="812" w:hanging="360"/>
              <w:rPr>
                <w:sz w:val="22"/>
              </w:rPr>
            </w:pPr>
            <w:r>
              <w:rPr>
                <w:sz w:val="22"/>
              </w:rPr>
              <w:t>4. W przypadku unieważnienia egzaminu maturalnego z drugiego lub kolejnego zdawanego przez absolwenta egzaminu z przedmiotu dodatkowego, dyrektor okręgowej komisji egzaminacyjnej ustala</w:t>
            </w:r>
          </w:p>
          <w:p>
            <w:pPr>
              <w:pStyle w:val="TableParagraph"/>
              <w:spacing w:line="233" w:lineRule="exact"/>
              <w:ind w:left="812"/>
              <w:rPr>
                <w:sz w:val="22"/>
              </w:rPr>
            </w:pPr>
            <w:r>
              <w:rPr>
                <w:sz w:val="22"/>
              </w:rPr>
              <w:t>wynik egzaminu maturalnego z tego przedmiotu jako 0%.</w:t>
            </w:r>
          </w:p>
        </w:tc>
      </w:tr>
    </w:tbl>
    <w:p>
      <w:pPr>
        <w:spacing w:after="0" w:line="233" w:lineRule="exact"/>
        <w:rPr>
          <w:sz w:val="22"/>
        </w:rPr>
        <w:sectPr>
          <w:headerReference w:type="default" r:id="rId106"/>
          <w:headerReference w:type="even" r:id="rId107"/>
          <w:pgSz w:w="11910" w:h="16840"/>
          <w:pgMar w:header="687" w:footer="0" w:top="1120" w:bottom="280" w:left="940" w:right="440"/>
          <w:pgNumType w:start="83"/>
        </w:sectPr>
      </w:pPr>
    </w:p>
    <w:p>
      <w:pPr>
        <w:spacing w:line="240" w:lineRule="auto" w:before="5" w:after="0"/>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7"/>
        <w:gridCol w:w="9162"/>
      </w:tblGrid>
      <w:tr>
        <w:trPr>
          <w:trHeight w:val="360" w:hRule="atLeast"/>
        </w:trPr>
        <w:tc>
          <w:tcPr>
            <w:tcW w:w="787" w:type="dxa"/>
          </w:tcPr>
          <w:p>
            <w:pPr>
              <w:pStyle w:val="TableParagraph"/>
              <w:spacing w:line="244" w:lineRule="exact"/>
              <w:ind w:left="200"/>
              <w:rPr>
                <w:b/>
                <w:sz w:val="22"/>
              </w:rPr>
            </w:pPr>
            <w:r>
              <w:rPr>
                <w:b/>
                <w:sz w:val="22"/>
              </w:rPr>
              <w:t>16.3.</w:t>
            </w:r>
          </w:p>
        </w:tc>
        <w:tc>
          <w:tcPr>
            <w:tcW w:w="9162" w:type="dxa"/>
          </w:tcPr>
          <w:p>
            <w:pPr>
              <w:pStyle w:val="TableParagraph"/>
              <w:spacing w:line="244" w:lineRule="exact"/>
              <w:ind w:left="145"/>
              <w:rPr>
                <w:b/>
                <w:sz w:val="18"/>
              </w:rPr>
            </w:pPr>
            <w:r>
              <w:rPr>
                <w:b/>
                <w:sz w:val="22"/>
              </w:rPr>
              <w:t>W</w:t>
            </w:r>
            <w:r>
              <w:rPr>
                <w:b/>
                <w:sz w:val="18"/>
              </w:rPr>
              <w:t>ARUNKI ZDANIA EGZAMINU MATURALNEGO</w:t>
            </w:r>
          </w:p>
        </w:tc>
      </w:tr>
      <w:tr>
        <w:trPr>
          <w:trHeight w:val="892" w:hRule="atLeast"/>
        </w:trPr>
        <w:tc>
          <w:tcPr>
            <w:tcW w:w="9949" w:type="dxa"/>
            <w:gridSpan w:val="2"/>
          </w:tcPr>
          <w:p>
            <w:pPr>
              <w:pStyle w:val="TableParagraph"/>
              <w:spacing w:before="107"/>
              <w:ind w:left="812" w:right="199" w:hanging="360"/>
              <w:jc w:val="both"/>
              <w:rPr>
                <w:sz w:val="22"/>
              </w:rPr>
            </w:pPr>
            <w:r>
              <w:rPr>
                <w:sz w:val="22"/>
              </w:rPr>
              <w:t>1.    Absolwent zdał egzamin maturalny, jeśli z każdego z przedmiotów obowiązkowych w części ustnej  i w części pisemnej otrzymał co najmniej 30% punktów możliwych do uzyskania oraz przystąpił do części pisemnej egzaminu maturalnego z co najmniej jednego przedmiotu</w:t>
            </w:r>
            <w:r>
              <w:rPr>
                <w:spacing w:val="-4"/>
                <w:sz w:val="22"/>
              </w:rPr>
              <w:t> </w:t>
            </w:r>
            <w:r>
              <w:rPr>
                <w:sz w:val="22"/>
              </w:rPr>
              <w:t>dodatkowego.</w:t>
            </w:r>
          </w:p>
        </w:tc>
      </w:tr>
      <w:tr>
        <w:trPr>
          <w:trHeight w:val="2548" w:hRule="atLeast"/>
        </w:trPr>
        <w:tc>
          <w:tcPr>
            <w:tcW w:w="9949" w:type="dxa"/>
            <w:gridSpan w:val="2"/>
          </w:tcPr>
          <w:p>
            <w:pPr>
              <w:pStyle w:val="TableParagraph"/>
              <w:numPr>
                <w:ilvl w:val="0"/>
                <w:numId w:val="111"/>
              </w:numPr>
              <w:tabs>
                <w:tab w:pos="812" w:val="left" w:leader="none"/>
              </w:tabs>
              <w:spacing w:line="240" w:lineRule="auto" w:before="18" w:after="0"/>
              <w:ind w:left="812" w:right="198" w:hanging="360"/>
              <w:jc w:val="both"/>
              <w:rPr>
                <w:sz w:val="22"/>
              </w:rPr>
            </w:pPr>
            <w:r>
              <w:rPr>
                <w:sz w:val="22"/>
              </w:rPr>
              <w:t>Absolwent, który nie otrzymał co najmniej 30% punktów możliwych do uzyskania z jednego lub więcej</w:t>
            </w:r>
            <w:r>
              <w:rPr>
                <w:spacing w:val="-14"/>
                <w:sz w:val="22"/>
              </w:rPr>
              <w:t> </w:t>
            </w:r>
            <w:r>
              <w:rPr>
                <w:sz w:val="22"/>
              </w:rPr>
              <w:t>przedmiotów</w:t>
            </w:r>
            <w:r>
              <w:rPr>
                <w:spacing w:val="-15"/>
                <w:sz w:val="22"/>
              </w:rPr>
              <w:t> </w:t>
            </w:r>
            <w:r>
              <w:rPr>
                <w:sz w:val="22"/>
              </w:rPr>
              <w:t>obowiązkowych</w:t>
            </w:r>
            <w:r>
              <w:rPr>
                <w:spacing w:val="-15"/>
                <w:sz w:val="22"/>
              </w:rPr>
              <w:t> </w:t>
            </w:r>
            <w:r>
              <w:rPr>
                <w:sz w:val="22"/>
              </w:rPr>
              <w:t>lub</w:t>
            </w:r>
            <w:r>
              <w:rPr>
                <w:spacing w:val="-15"/>
                <w:sz w:val="22"/>
              </w:rPr>
              <w:t> </w:t>
            </w:r>
            <w:r>
              <w:rPr>
                <w:sz w:val="22"/>
              </w:rPr>
              <w:t>nie</w:t>
            </w:r>
            <w:r>
              <w:rPr>
                <w:spacing w:val="-15"/>
                <w:sz w:val="22"/>
              </w:rPr>
              <w:t> </w:t>
            </w:r>
            <w:r>
              <w:rPr>
                <w:sz w:val="22"/>
              </w:rPr>
              <w:t>przystąpił</w:t>
            </w:r>
            <w:r>
              <w:rPr>
                <w:spacing w:val="-16"/>
                <w:sz w:val="22"/>
              </w:rPr>
              <w:t> </w:t>
            </w:r>
            <w:r>
              <w:rPr>
                <w:sz w:val="22"/>
              </w:rPr>
              <w:t>do</w:t>
            </w:r>
            <w:r>
              <w:rPr>
                <w:spacing w:val="-15"/>
                <w:sz w:val="22"/>
              </w:rPr>
              <w:t> </w:t>
            </w:r>
            <w:r>
              <w:rPr>
                <w:sz w:val="22"/>
              </w:rPr>
              <w:t>części</w:t>
            </w:r>
            <w:r>
              <w:rPr>
                <w:spacing w:val="-11"/>
                <w:sz w:val="22"/>
              </w:rPr>
              <w:t> </w:t>
            </w:r>
            <w:r>
              <w:rPr>
                <w:sz w:val="22"/>
              </w:rPr>
              <w:t>pisemnej</w:t>
            </w:r>
            <w:r>
              <w:rPr>
                <w:spacing w:val="-14"/>
                <w:sz w:val="22"/>
              </w:rPr>
              <w:t> </w:t>
            </w:r>
            <w:r>
              <w:rPr>
                <w:sz w:val="22"/>
              </w:rPr>
              <w:t>egzaminu</w:t>
            </w:r>
            <w:r>
              <w:rPr>
                <w:spacing w:val="-15"/>
                <w:sz w:val="22"/>
              </w:rPr>
              <w:t> </w:t>
            </w:r>
            <w:r>
              <w:rPr>
                <w:sz w:val="22"/>
              </w:rPr>
              <w:t>maturalnego</w:t>
            </w:r>
            <w:r>
              <w:rPr>
                <w:spacing w:val="-15"/>
                <w:sz w:val="22"/>
              </w:rPr>
              <w:t> </w:t>
            </w:r>
            <w:r>
              <w:rPr>
                <w:sz w:val="22"/>
              </w:rPr>
              <w:t>z</w:t>
            </w:r>
            <w:r>
              <w:rPr>
                <w:spacing w:val="-3"/>
                <w:sz w:val="22"/>
              </w:rPr>
              <w:t> </w:t>
            </w:r>
            <w:r>
              <w:rPr>
                <w:sz w:val="22"/>
              </w:rPr>
              <w:t>co najmniej jednego przedmiotu dodatkowego lub</w:t>
            </w:r>
            <w:r>
              <w:rPr>
                <w:spacing w:val="-1"/>
                <w:sz w:val="22"/>
              </w:rPr>
              <w:t> </w:t>
            </w:r>
            <w:r>
              <w:rPr>
                <w:sz w:val="22"/>
              </w:rPr>
              <w:t>któremu</w:t>
            </w:r>
          </w:p>
          <w:p>
            <w:pPr>
              <w:pStyle w:val="TableParagraph"/>
              <w:numPr>
                <w:ilvl w:val="1"/>
                <w:numId w:val="111"/>
              </w:numPr>
              <w:tabs>
                <w:tab w:pos="1134" w:val="left" w:leader="none"/>
              </w:tabs>
              <w:spacing w:line="240" w:lineRule="auto" w:before="0" w:after="0"/>
              <w:ind w:left="1133" w:right="198" w:hanging="283"/>
              <w:jc w:val="left"/>
              <w:rPr>
                <w:sz w:val="22"/>
              </w:rPr>
            </w:pPr>
            <w:r>
              <w:rPr>
                <w:sz w:val="22"/>
              </w:rPr>
              <w:t>unieważniono</w:t>
            </w:r>
            <w:r>
              <w:rPr>
                <w:spacing w:val="-6"/>
                <w:sz w:val="22"/>
              </w:rPr>
              <w:t> </w:t>
            </w:r>
            <w:r>
              <w:rPr>
                <w:sz w:val="22"/>
              </w:rPr>
              <w:t>egzamin</w:t>
            </w:r>
            <w:r>
              <w:rPr>
                <w:spacing w:val="-6"/>
                <w:sz w:val="22"/>
              </w:rPr>
              <w:t> </w:t>
            </w:r>
            <w:r>
              <w:rPr>
                <w:sz w:val="22"/>
              </w:rPr>
              <w:t>z</w:t>
            </w:r>
            <w:r>
              <w:rPr>
                <w:spacing w:val="-8"/>
                <w:sz w:val="22"/>
              </w:rPr>
              <w:t> </w:t>
            </w:r>
            <w:r>
              <w:rPr>
                <w:sz w:val="22"/>
              </w:rPr>
              <w:t>danego</w:t>
            </w:r>
            <w:r>
              <w:rPr>
                <w:spacing w:val="-6"/>
                <w:sz w:val="22"/>
              </w:rPr>
              <w:t> </w:t>
            </w:r>
            <w:r>
              <w:rPr>
                <w:sz w:val="22"/>
              </w:rPr>
              <w:t>przedmiotu</w:t>
            </w:r>
            <w:r>
              <w:rPr>
                <w:spacing w:val="-6"/>
                <w:sz w:val="22"/>
              </w:rPr>
              <w:t> </w:t>
            </w:r>
            <w:r>
              <w:rPr>
                <w:sz w:val="22"/>
              </w:rPr>
              <w:t>obowiązkowego</w:t>
            </w:r>
            <w:r>
              <w:rPr>
                <w:spacing w:val="-6"/>
                <w:sz w:val="22"/>
              </w:rPr>
              <w:t> </w:t>
            </w:r>
            <w:r>
              <w:rPr>
                <w:sz w:val="22"/>
              </w:rPr>
              <w:t>w</w:t>
            </w:r>
            <w:r>
              <w:rPr>
                <w:spacing w:val="-7"/>
                <w:sz w:val="22"/>
              </w:rPr>
              <w:t> </w:t>
            </w:r>
            <w:r>
              <w:rPr>
                <w:sz w:val="22"/>
              </w:rPr>
              <w:t>części</w:t>
            </w:r>
            <w:r>
              <w:rPr>
                <w:spacing w:val="-7"/>
                <w:sz w:val="22"/>
              </w:rPr>
              <w:t> </w:t>
            </w:r>
            <w:r>
              <w:rPr>
                <w:sz w:val="22"/>
              </w:rPr>
              <w:t>pisemnej</w:t>
            </w:r>
            <w:r>
              <w:rPr>
                <w:spacing w:val="-5"/>
                <w:sz w:val="22"/>
              </w:rPr>
              <w:t> </w:t>
            </w:r>
            <w:r>
              <w:rPr>
                <w:sz w:val="22"/>
              </w:rPr>
              <w:t>lub</w:t>
            </w:r>
            <w:r>
              <w:rPr>
                <w:spacing w:val="-6"/>
                <w:sz w:val="22"/>
              </w:rPr>
              <w:t> </w:t>
            </w:r>
            <w:r>
              <w:rPr>
                <w:sz w:val="22"/>
              </w:rPr>
              <w:t>części</w:t>
            </w:r>
            <w:r>
              <w:rPr>
                <w:spacing w:val="-5"/>
                <w:sz w:val="22"/>
              </w:rPr>
              <w:t> </w:t>
            </w:r>
            <w:r>
              <w:rPr>
                <w:sz w:val="22"/>
              </w:rPr>
              <w:t>ustnej, lub</w:t>
            </w:r>
          </w:p>
          <w:p>
            <w:pPr>
              <w:pStyle w:val="TableParagraph"/>
              <w:numPr>
                <w:ilvl w:val="1"/>
                <w:numId w:val="111"/>
              </w:numPr>
              <w:tabs>
                <w:tab w:pos="1134" w:val="left" w:leader="none"/>
              </w:tabs>
              <w:spacing w:line="240" w:lineRule="auto" w:before="0" w:after="0"/>
              <w:ind w:left="1133" w:right="203" w:hanging="283"/>
              <w:jc w:val="left"/>
              <w:rPr>
                <w:sz w:val="22"/>
              </w:rPr>
            </w:pPr>
            <w:r>
              <w:rPr>
                <w:sz w:val="22"/>
              </w:rPr>
              <w:t>unieważniono egzamin w części pisemnej z przedmiotu dodatkowego, przy czym był to jedyny egzamin w części pisemnej z przedmiotu dodatkowego, do którego przystąpił,</w:t>
            </w:r>
            <w:r>
              <w:rPr>
                <w:spacing w:val="-10"/>
                <w:sz w:val="22"/>
              </w:rPr>
              <w:t> </w:t>
            </w:r>
            <w:r>
              <w:rPr>
                <w:sz w:val="22"/>
              </w:rPr>
              <w:t>lub</w:t>
            </w:r>
          </w:p>
          <w:p>
            <w:pPr>
              <w:pStyle w:val="TableParagraph"/>
              <w:numPr>
                <w:ilvl w:val="1"/>
                <w:numId w:val="111"/>
              </w:numPr>
              <w:tabs>
                <w:tab w:pos="1134" w:val="left" w:leader="none"/>
              </w:tabs>
              <w:spacing w:line="240" w:lineRule="auto" w:before="0" w:after="0"/>
              <w:ind w:left="1133" w:right="203" w:hanging="283"/>
              <w:jc w:val="left"/>
              <w:rPr>
                <w:sz w:val="22"/>
              </w:rPr>
            </w:pPr>
            <w:r>
              <w:rPr>
                <w:sz w:val="22"/>
              </w:rPr>
              <w:t>unieważniono wszystkie egzaminy w części pisemnej z przedmiotów dodatkowych, do których przystąpił</w:t>
            </w:r>
          </w:p>
          <w:p>
            <w:pPr>
              <w:pStyle w:val="TableParagraph"/>
              <w:spacing w:line="233" w:lineRule="exact"/>
              <w:ind w:left="812"/>
              <w:rPr>
                <w:sz w:val="22"/>
              </w:rPr>
            </w:pPr>
            <w:r>
              <w:rPr>
                <w:sz w:val="22"/>
              </w:rPr>
              <w:t>nie zdał egzaminu maturalnego.</w:t>
            </w:r>
          </w:p>
        </w:tc>
      </w:tr>
    </w:tbl>
    <w:p>
      <w:pPr>
        <w:spacing w:line="240" w:lineRule="auto" w:before="0"/>
        <w:rPr>
          <w:sz w:val="20"/>
        </w:rPr>
      </w:pPr>
    </w:p>
    <w:p>
      <w:pPr>
        <w:spacing w:line="240" w:lineRule="auto" w:before="1" w:after="0"/>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7"/>
        <w:gridCol w:w="9167"/>
      </w:tblGrid>
      <w:tr>
        <w:trPr>
          <w:trHeight w:val="608" w:hRule="atLeast"/>
        </w:trPr>
        <w:tc>
          <w:tcPr>
            <w:tcW w:w="787" w:type="dxa"/>
          </w:tcPr>
          <w:p>
            <w:pPr>
              <w:pStyle w:val="TableParagraph"/>
              <w:spacing w:line="244" w:lineRule="exact"/>
              <w:ind w:left="200"/>
              <w:rPr>
                <w:b/>
                <w:sz w:val="22"/>
              </w:rPr>
            </w:pPr>
            <w:r>
              <w:rPr>
                <w:b/>
                <w:sz w:val="22"/>
              </w:rPr>
              <w:t>16.4.</w:t>
            </w:r>
          </w:p>
        </w:tc>
        <w:tc>
          <w:tcPr>
            <w:tcW w:w="9167" w:type="dxa"/>
          </w:tcPr>
          <w:p>
            <w:pPr>
              <w:pStyle w:val="TableParagraph"/>
              <w:spacing w:line="273" w:lineRule="auto"/>
              <w:ind w:left="145"/>
              <w:rPr>
                <w:b/>
                <w:sz w:val="18"/>
              </w:rPr>
            </w:pPr>
            <w:r>
              <w:rPr>
                <w:b/>
                <w:sz w:val="22"/>
              </w:rPr>
              <w:t>P</w:t>
            </w:r>
            <w:r>
              <w:rPr>
                <w:b/>
                <w:sz w:val="18"/>
              </w:rPr>
              <w:t>RZEKAZYWANIE ŚWIADECTW DOJRZAŁOŚCI</w:t>
            </w:r>
            <w:r>
              <w:rPr>
                <w:b/>
                <w:sz w:val="22"/>
              </w:rPr>
              <w:t>, </w:t>
            </w:r>
            <w:r>
              <w:rPr>
                <w:b/>
                <w:sz w:val="18"/>
              </w:rPr>
              <w:t>ANEKSÓW DO ŚWIADECTW DOJRZAŁOŚCI</w:t>
            </w:r>
            <w:r>
              <w:rPr>
                <w:b/>
                <w:sz w:val="22"/>
              </w:rPr>
              <w:t>, </w:t>
            </w:r>
            <w:r>
              <w:rPr>
                <w:b/>
                <w:sz w:val="18"/>
              </w:rPr>
              <w:t>ZAŚWIADCZEŃ ORAZ INFORMACJI O WYNIKACH EGZAMINU MATURALNEGO</w:t>
            </w:r>
          </w:p>
        </w:tc>
      </w:tr>
      <w:tr>
        <w:trPr>
          <w:trHeight w:val="644" w:hRule="atLeast"/>
        </w:trPr>
        <w:tc>
          <w:tcPr>
            <w:tcW w:w="9954" w:type="dxa"/>
            <w:gridSpan w:val="2"/>
          </w:tcPr>
          <w:p>
            <w:pPr>
              <w:pStyle w:val="TableParagraph"/>
              <w:spacing w:before="112"/>
              <w:ind w:left="812" w:hanging="360"/>
              <w:rPr>
                <w:sz w:val="22"/>
              </w:rPr>
            </w:pPr>
            <w:r>
              <w:rPr>
                <w:sz w:val="22"/>
              </w:rPr>
              <w:t>1. Absolwent, który zdał egzamin maturalny, otrzymuje świadectwo dojrzałości wydane przez okręgową komisję egzaminacyjną.</w:t>
            </w:r>
          </w:p>
        </w:tc>
      </w:tr>
      <w:tr>
        <w:trPr>
          <w:trHeight w:val="551" w:hRule="atLeast"/>
        </w:trPr>
        <w:tc>
          <w:tcPr>
            <w:tcW w:w="9954" w:type="dxa"/>
            <w:gridSpan w:val="2"/>
          </w:tcPr>
          <w:p>
            <w:pPr>
              <w:pStyle w:val="TableParagraph"/>
              <w:spacing w:before="18"/>
              <w:ind w:left="812" w:hanging="360"/>
              <w:rPr>
                <w:sz w:val="22"/>
              </w:rPr>
            </w:pPr>
            <w:r>
              <w:rPr>
                <w:sz w:val="22"/>
              </w:rPr>
              <w:t>2. Absolwent, który nie zdał egzaminu maturalnego, otrzymuje informację o wynikach tego egzaminu opracowaną przez okręgową komisję egzaminacyjną.</w:t>
            </w:r>
          </w:p>
        </w:tc>
      </w:tr>
      <w:tr>
        <w:trPr>
          <w:trHeight w:val="2321" w:hRule="atLeast"/>
        </w:trPr>
        <w:tc>
          <w:tcPr>
            <w:tcW w:w="9954" w:type="dxa"/>
            <w:gridSpan w:val="2"/>
          </w:tcPr>
          <w:p>
            <w:pPr>
              <w:pStyle w:val="TableParagraph"/>
              <w:numPr>
                <w:ilvl w:val="0"/>
                <w:numId w:val="112"/>
              </w:numPr>
              <w:tabs>
                <w:tab w:pos="812" w:val="left" w:leader="none"/>
              </w:tabs>
              <w:spacing w:line="240" w:lineRule="auto" w:before="18" w:after="0"/>
              <w:ind w:left="812" w:right="198" w:hanging="360"/>
              <w:jc w:val="both"/>
              <w:rPr>
                <w:sz w:val="22"/>
              </w:rPr>
            </w:pPr>
            <w:r>
              <w:rPr>
                <w:sz w:val="22"/>
              </w:rPr>
              <w:t>Absolwent liceum ogólnokształcącego, który ukończył szkołę w roku szkolnym 2014/2015, 2015/2016 albo 2016/2017, przystąpił do egzaminu maturalnego bezpośrednio po ukończeniu szkoły i uzyskał świadectwo dojrzałości po zdaniu egzaminu maturalnego, a w roku szkolnym 2017/2018 ponownie przystąpił do egzaminu maturalnego, otrzymuje aneks do świadectwa dojrzałości wydany przez okręgową komisję egzaminacyjną,</w:t>
            </w:r>
            <w:r>
              <w:rPr>
                <w:spacing w:val="-3"/>
                <w:sz w:val="22"/>
              </w:rPr>
              <w:t> </w:t>
            </w:r>
            <w:r>
              <w:rPr>
                <w:sz w:val="22"/>
              </w:rPr>
              <w:t>jeśli:</w:t>
            </w:r>
          </w:p>
          <w:p>
            <w:pPr>
              <w:pStyle w:val="TableParagraph"/>
              <w:numPr>
                <w:ilvl w:val="1"/>
                <w:numId w:val="112"/>
              </w:numPr>
              <w:tabs>
                <w:tab w:pos="1181" w:val="left" w:leader="none"/>
                <w:tab w:pos="1182" w:val="left" w:leader="none"/>
              </w:tabs>
              <w:spacing w:line="240" w:lineRule="auto" w:before="0" w:after="0"/>
              <w:ind w:left="1181" w:right="200" w:hanging="360"/>
              <w:jc w:val="left"/>
              <w:rPr>
                <w:sz w:val="22"/>
              </w:rPr>
            </w:pPr>
            <w:r>
              <w:rPr>
                <w:sz w:val="22"/>
              </w:rPr>
              <w:t>podwyższył wynik egzaminu maturalnego (procentowy) z danego przedmiotu lub przedmiotów, które zdawał w poprzednim roku,</w:t>
            </w:r>
            <w:r>
              <w:rPr>
                <w:spacing w:val="-2"/>
                <w:sz w:val="22"/>
              </w:rPr>
              <w:t> </w:t>
            </w:r>
            <w:r>
              <w:rPr>
                <w:sz w:val="22"/>
              </w:rPr>
              <w:t>lub</w:t>
            </w:r>
          </w:p>
          <w:p>
            <w:pPr>
              <w:pStyle w:val="TableParagraph"/>
              <w:numPr>
                <w:ilvl w:val="1"/>
                <w:numId w:val="112"/>
              </w:numPr>
              <w:tabs>
                <w:tab w:pos="1182" w:val="left" w:leader="none"/>
              </w:tabs>
              <w:spacing w:line="240" w:lineRule="auto" w:before="0" w:after="0"/>
              <w:ind w:left="1181" w:right="208" w:hanging="360"/>
              <w:jc w:val="left"/>
              <w:rPr>
                <w:sz w:val="22"/>
              </w:rPr>
            </w:pPr>
            <w:r>
              <w:rPr>
                <w:sz w:val="22"/>
              </w:rPr>
              <w:t>przystąpił do egzaminu z przedmiotu lub przedmiotów dodatkowych, z których wcześniej nie zdawał egzaminu</w:t>
            </w:r>
            <w:r>
              <w:rPr>
                <w:spacing w:val="-1"/>
                <w:sz w:val="22"/>
              </w:rPr>
              <w:t> </w:t>
            </w:r>
            <w:r>
              <w:rPr>
                <w:sz w:val="22"/>
              </w:rPr>
              <w:t>maturalnego.</w:t>
            </w:r>
          </w:p>
        </w:tc>
      </w:tr>
      <w:tr>
        <w:trPr>
          <w:trHeight w:val="1057" w:hRule="atLeast"/>
        </w:trPr>
        <w:tc>
          <w:tcPr>
            <w:tcW w:w="9954" w:type="dxa"/>
            <w:gridSpan w:val="2"/>
          </w:tcPr>
          <w:p>
            <w:pPr>
              <w:pStyle w:val="TableParagraph"/>
              <w:spacing w:before="18"/>
              <w:ind w:left="812" w:right="200" w:hanging="360"/>
              <w:jc w:val="both"/>
              <w:rPr>
                <w:sz w:val="22"/>
              </w:rPr>
            </w:pPr>
            <w:r>
              <w:rPr>
                <w:sz w:val="22"/>
              </w:rPr>
              <w:t>4. Absolwent, który posiada świadectwo dojrzałości uzyskane po zdaniu egzaminu dojrzałości przeprowadzanego dla absolwentów ponadpodstawowych szkół średnich i przystąpił do egzaminu maturalnego, otrzymuje zaświadczenie o wynikach egzaminu maturalnego z przedmiotu lub przedmiotów, do których przystąpił, wydane przez okręgową komisję egzaminacyjną.</w:t>
            </w:r>
          </w:p>
        </w:tc>
      </w:tr>
      <w:tr>
        <w:trPr>
          <w:trHeight w:val="1815" w:hRule="atLeast"/>
        </w:trPr>
        <w:tc>
          <w:tcPr>
            <w:tcW w:w="9954" w:type="dxa"/>
            <w:gridSpan w:val="2"/>
          </w:tcPr>
          <w:p>
            <w:pPr>
              <w:pStyle w:val="TableParagraph"/>
              <w:numPr>
                <w:ilvl w:val="0"/>
                <w:numId w:val="113"/>
              </w:numPr>
              <w:tabs>
                <w:tab w:pos="812" w:val="left" w:leader="none"/>
              </w:tabs>
              <w:spacing w:line="240" w:lineRule="auto" w:before="19" w:after="0"/>
              <w:ind w:left="812" w:right="207" w:hanging="360"/>
              <w:jc w:val="both"/>
              <w:rPr>
                <w:sz w:val="22"/>
              </w:rPr>
            </w:pPr>
            <w:r>
              <w:rPr>
                <w:sz w:val="22"/>
              </w:rPr>
              <w:t>Świadectwa dojrzałości, aneksy do świadectw dojrzałości i zaświadczenia o wynikach egzaminu maturalnego okręgowa komisja egzaminacyjna przekazuje dyrektorowi szkoły, w której absolwent zdawał egzamin maturalny lub upoważnionej przez niego osobie w następujących</w:t>
            </w:r>
            <w:r>
              <w:rPr>
                <w:spacing w:val="-10"/>
                <w:sz w:val="22"/>
              </w:rPr>
              <w:t> </w:t>
            </w:r>
            <w:r>
              <w:rPr>
                <w:sz w:val="22"/>
              </w:rPr>
              <w:t>terminach:</w:t>
            </w:r>
          </w:p>
          <w:p>
            <w:pPr>
              <w:pStyle w:val="TableParagraph"/>
              <w:numPr>
                <w:ilvl w:val="1"/>
                <w:numId w:val="113"/>
              </w:numPr>
              <w:tabs>
                <w:tab w:pos="1171" w:val="left" w:leader="none"/>
                <w:tab w:pos="1172" w:val="left" w:leader="none"/>
              </w:tabs>
              <w:spacing w:line="240" w:lineRule="auto" w:before="0" w:after="0"/>
              <w:ind w:left="1171" w:right="199" w:hanging="359"/>
              <w:jc w:val="left"/>
              <w:rPr>
                <w:sz w:val="22"/>
              </w:rPr>
            </w:pPr>
            <w:r>
              <w:rPr>
                <w:b/>
                <w:sz w:val="22"/>
                <w:shd w:fill="FFFF00" w:color="auto" w:val="clear"/>
              </w:rPr>
              <w:t>3 lipca 2018 r.</w:t>
            </w:r>
            <w:r>
              <w:rPr>
                <w:b/>
                <w:sz w:val="22"/>
              </w:rPr>
              <w:t> </w:t>
            </w:r>
            <w:r>
              <w:rPr>
                <w:sz w:val="22"/>
              </w:rPr>
              <w:t>– dla absolwentów, którzy przystępowali do egzaminu maturalnego w terminie głównym i</w:t>
            </w:r>
            <w:r>
              <w:rPr>
                <w:spacing w:val="-4"/>
                <w:sz w:val="22"/>
              </w:rPr>
              <w:t> </w:t>
            </w:r>
            <w:r>
              <w:rPr>
                <w:sz w:val="22"/>
              </w:rPr>
              <w:t>dodatkowym</w:t>
            </w:r>
          </w:p>
          <w:p>
            <w:pPr>
              <w:pStyle w:val="TableParagraph"/>
              <w:numPr>
                <w:ilvl w:val="1"/>
                <w:numId w:val="113"/>
              </w:numPr>
              <w:tabs>
                <w:tab w:pos="1172" w:val="left" w:leader="none"/>
              </w:tabs>
              <w:spacing w:line="240" w:lineRule="auto" w:before="0" w:after="0"/>
              <w:ind w:left="1171" w:right="201" w:hanging="359"/>
              <w:jc w:val="left"/>
              <w:rPr>
                <w:sz w:val="22"/>
              </w:rPr>
            </w:pPr>
            <w:r>
              <w:rPr>
                <w:b/>
                <w:sz w:val="22"/>
                <w:shd w:fill="FFFF00" w:color="auto" w:val="clear"/>
              </w:rPr>
              <w:t>11 września  2018  r.</w:t>
            </w:r>
            <w:r>
              <w:rPr>
                <w:b/>
                <w:sz w:val="22"/>
              </w:rPr>
              <w:t>  </w:t>
            </w:r>
            <w:r>
              <w:rPr>
                <w:sz w:val="22"/>
              </w:rPr>
              <w:t>–  dla  absolwentów,  którzy  przystępowali  do  egzaminu  maturalnego  w terminie</w:t>
            </w:r>
            <w:r>
              <w:rPr>
                <w:spacing w:val="-4"/>
                <w:sz w:val="22"/>
              </w:rPr>
              <w:t> </w:t>
            </w:r>
            <w:r>
              <w:rPr>
                <w:sz w:val="22"/>
              </w:rPr>
              <w:t>poprawkowym.</w:t>
            </w:r>
          </w:p>
        </w:tc>
      </w:tr>
      <w:tr>
        <w:trPr>
          <w:trHeight w:val="804" w:hRule="atLeast"/>
        </w:trPr>
        <w:tc>
          <w:tcPr>
            <w:tcW w:w="9954" w:type="dxa"/>
            <w:gridSpan w:val="2"/>
          </w:tcPr>
          <w:p>
            <w:pPr>
              <w:pStyle w:val="TableParagraph"/>
              <w:spacing w:before="18"/>
              <w:ind w:left="812" w:right="204" w:hanging="360"/>
              <w:jc w:val="both"/>
              <w:rPr>
                <w:sz w:val="22"/>
              </w:rPr>
            </w:pPr>
            <w:r>
              <w:rPr>
                <w:sz w:val="22"/>
              </w:rPr>
              <w:t>6. Dyrektor szkoły lub upoważniona przez niego osoba przekazuje absolwentom, którzy zdawali w tej szkole egzamin maturalny, świadectwa dojrzałości, aneksy do świadectw dojrzałości i zaświadczenia o wynikach egzaminu w terminach wymienionych w pkt 16.4.5.</w:t>
            </w:r>
          </w:p>
        </w:tc>
      </w:tr>
      <w:tr>
        <w:trPr>
          <w:trHeight w:val="804" w:hRule="atLeast"/>
        </w:trPr>
        <w:tc>
          <w:tcPr>
            <w:tcW w:w="9954" w:type="dxa"/>
            <w:gridSpan w:val="2"/>
          </w:tcPr>
          <w:p>
            <w:pPr>
              <w:pStyle w:val="TableParagraph"/>
              <w:spacing w:before="18"/>
              <w:ind w:left="812" w:right="204" w:hanging="360"/>
              <w:jc w:val="both"/>
              <w:rPr>
                <w:sz w:val="22"/>
              </w:rPr>
            </w:pPr>
            <w:r>
              <w:rPr>
                <w:sz w:val="22"/>
              </w:rPr>
              <w:t>7. Jeżeli w wyniku rozstrzygnięcia w sprawie unieważnienia absolwent spełni warunki konieczne do uzyskania świadectwa dojrzałości (por. pkt 16.3.1.), dyrektor okręgowej komisji egzaminacyjnej wydaje mu świadectwo dojrzałości.</w:t>
            </w:r>
          </w:p>
        </w:tc>
      </w:tr>
      <w:tr>
        <w:trPr>
          <w:trHeight w:val="777" w:hRule="atLeast"/>
        </w:trPr>
        <w:tc>
          <w:tcPr>
            <w:tcW w:w="9954" w:type="dxa"/>
            <w:gridSpan w:val="2"/>
          </w:tcPr>
          <w:p>
            <w:pPr>
              <w:pStyle w:val="TableParagraph"/>
              <w:spacing w:before="18"/>
              <w:ind w:left="812" w:hanging="360"/>
              <w:rPr>
                <w:sz w:val="22"/>
              </w:rPr>
            </w:pPr>
            <w:r>
              <w:rPr>
                <w:sz w:val="22"/>
              </w:rPr>
              <w:t>8. Jeżeli w wyniku rozstrzygnięcia w sprawie unieważnienia absolwent ponadpodstawowej szkoły</w:t>
            </w:r>
          </w:p>
          <w:p>
            <w:pPr>
              <w:pStyle w:val="TableParagraph"/>
              <w:spacing w:line="252" w:lineRule="exact" w:before="5"/>
              <w:ind w:left="812" w:right="34"/>
              <w:rPr>
                <w:sz w:val="22"/>
              </w:rPr>
            </w:pPr>
            <w:r>
              <w:rPr>
                <w:sz w:val="22"/>
              </w:rPr>
              <w:t>średniej uzyskuje wynik z egzaminu, do którego przystąpił po raz pierwszy, dyrektor okręgowej komisji egzaminacyjnej wydaje mu zaświadczenie o wynikach egzaminu maturalnego.</w:t>
            </w:r>
          </w:p>
        </w:tc>
      </w:tr>
    </w:tbl>
    <w:p>
      <w:pPr>
        <w:spacing w:after="0" w:line="252"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00"/>
      </w:tblGrid>
      <w:tr>
        <w:trPr>
          <w:trHeight w:val="1029" w:hRule="atLeast"/>
        </w:trPr>
        <w:tc>
          <w:tcPr>
            <w:tcW w:w="9700" w:type="dxa"/>
          </w:tcPr>
          <w:p>
            <w:pPr>
              <w:pStyle w:val="TableParagraph"/>
              <w:ind w:left="560" w:right="199" w:hanging="360"/>
              <w:jc w:val="both"/>
              <w:rPr>
                <w:sz w:val="22"/>
              </w:rPr>
            </w:pPr>
            <w:r>
              <w:rPr>
                <w:sz w:val="22"/>
              </w:rPr>
              <w:t>9. Jeżeli w wyniku rozstrzygnięcia w sprawie unieważnienia absolwent szkoły ponadgimnazjalnej lub absolwent ponadpodstawowej szkoły średniej podwyższył wynik z egzaminu maturalnego z danego przedmiotu w części pisemnej, dyrektor okręgowej komisji egzaminacyjnej wydaje mu odpowiednio aneks do świadectwa dojrzałości albo zaświadczenie o wynikach egzaminu maturalnego.</w:t>
            </w:r>
          </w:p>
        </w:tc>
      </w:tr>
      <w:tr>
        <w:trPr>
          <w:trHeight w:val="1562" w:hRule="atLeast"/>
        </w:trPr>
        <w:tc>
          <w:tcPr>
            <w:tcW w:w="9700" w:type="dxa"/>
          </w:tcPr>
          <w:p>
            <w:pPr>
              <w:pStyle w:val="TableParagraph"/>
              <w:numPr>
                <w:ilvl w:val="0"/>
                <w:numId w:val="114"/>
              </w:numPr>
              <w:tabs>
                <w:tab w:pos="560" w:val="left" w:leader="none"/>
              </w:tabs>
              <w:spacing w:line="240" w:lineRule="auto" w:before="18" w:after="0"/>
              <w:ind w:left="560" w:right="208" w:hanging="360"/>
              <w:jc w:val="left"/>
              <w:rPr>
                <w:sz w:val="22"/>
              </w:rPr>
            </w:pPr>
            <w:r>
              <w:rPr>
                <w:sz w:val="22"/>
              </w:rPr>
              <w:t>Jeżeli w wyniku weryfikacji sumy punktów przeprowadzonej po wglądzie do pracy egzaminacyjnej suma punktów została podwyższona, dyrektor okręgowej komisji</w:t>
            </w:r>
            <w:r>
              <w:rPr>
                <w:spacing w:val="-2"/>
                <w:sz w:val="22"/>
              </w:rPr>
              <w:t> </w:t>
            </w:r>
            <w:r>
              <w:rPr>
                <w:sz w:val="22"/>
              </w:rPr>
              <w:t>egzaminacyjnej:</w:t>
            </w:r>
          </w:p>
          <w:p>
            <w:pPr>
              <w:pStyle w:val="TableParagraph"/>
              <w:numPr>
                <w:ilvl w:val="1"/>
                <w:numId w:val="114"/>
              </w:numPr>
              <w:tabs>
                <w:tab w:pos="919" w:val="left" w:leader="none"/>
                <w:tab w:pos="920" w:val="left" w:leader="none"/>
              </w:tabs>
              <w:spacing w:line="240" w:lineRule="auto" w:before="0" w:after="0"/>
              <w:ind w:left="919" w:right="206" w:hanging="359"/>
              <w:jc w:val="left"/>
              <w:rPr>
                <w:sz w:val="22"/>
              </w:rPr>
            </w:pPr>
            <w:r>
              <w:rPr>
                <w:sz w:val="22"/>
              </w:rPr>
              <w:t>wydaje świadectwo dojrzałości, jeżeli absolwent spełni warunki konieczne do uzyskania tego świadectwa (por. pkt</w:t>
            </w:r>
            <w:r>
              <w:rPr>
                <w:spacing w:val="-1"/>
                <w:sz w:val="22"/>
              </w:rPr>
              <w:t> </w:t>
            </w:r>
            <w:r>
              <w:rPr>
                <w:sz w:val="22"/>
              </w:rPr>
              <w:t>16.3.1.)</w:t>
            </w:r>
          </w:p>
          <w:p>
            <w:pPr>
              <w:pStyle w:val="TableParagraph"/>
              <w:numPr>
                <w:ilvl w:val="1"/>
                <w:numId w:val="114"/>
              </w:numPr>
              <w:tabs>
                <w:tab w:pos="920" w:val="left" w:leader="none"/>
              </w:tabs>
              <w:spacing w:line="240" w:lineRule="auto" w:before="0" w:after="0"/>
              <w:ind w:left="919" w:right="205" w:hanging="359"/>
              <w:jc w:val="left"/>
              <w:rPr>
                <w:sz w:val="22"/>
              </w:rPr>
            </w:pPr>
            <w:r>
              <w:rPr>
                <w:sz w:val="22"/>
              </w:rPr>
              <w:t>anuluje wydane świadectwo  dojrzałości, aneks  do świadectwa dojrzałości  lub  zaświadczenie  o wynikach egzaminu maturalnego i wydaje nowy dokument.</w:t>
            </w:r>
          </w:p>
        </w:tc>
      </w:tr>
      <w:tr>
        <w:trPr>
          <w:trHeight w:val="1563" w:hRule="atLeast"/>
        </w:trPr>
        <w:tc>
          <w:tcPr>
            <w:tcW w:w="9700" w:type="dxa"/>
          </w:tcPr>
          <w:p>
            <w:pPr>
              <w:pStyle w:val="TableParagraph"/>
              <w:numPr>
                <w:ilvl w:val="0"/>
                <w:numId w:val="115"/>
              </w:numPr>
              <w:tabs>
                <w:tab w:pos="560" w:val="left" w:leader="none"/>
              </w:tabs>
              <w:spacing w:line="240" w:lineRule="auto" w:before="18" w:after="0"/>
              <w:ind w:left="560" w:right="197" w:hanging="360"/>
              <w:jc w:val="left"/>
              <w:rPr>
                <w:sz w:val="22"/>
              </w:rPr>
            </w:pPr>
            <w:r>
              <w:rPr>
                <w:sz w:val="22"/>
              </w:rPr>
              <w:t>Jeżeli w wyniku rozstrzygnięcia Kolegium Arbitrażu Egzaminacyjnego suma punktów została podwyższona, dyrektor okręgowej komisji</w:t>
            </w:r>
            <w:r>
              <w:rPr>
                <w:spacing w:val="-1"/>
                <w:sz w:val="22"/>
              </w:rPr>
              <w:t> </w:t>
            </w:r>
            <w:r>
              <w:rPr>
                <w:sz w:val="22"/>
              </w:rPr>
              <w:t>egzaminacyjnej:</w:t>
            </w:r>
          </w:p>
          <w:p>
            <w:pPr>
              <w:pStyle w:val="TableParagraph"/>
              <w:numPr>
                <w:ilvl w:val="1"/>
                <w:numId w:val="115"/>
              </w:numPr>
              <w:tabs>
                <w:tab w:pos="919" w:val="left" w:leader="none"/>
                <w:tab w:pos="920" w:val="left" w:leader="none"/>
              </w:tabs>
              <w:spacing w:line="240" w:lineRule="auto" w:before="0" w:after="0"/>
              <w:ind w:left="919" w:right="199" w:hanging="359"/>
              <w:jc w:val="left"/>
              <w:rPr>
                <w:sz w:val="22"/>
              </w:rPr>
            </w:pPr>
            <w:r>
              <w:rPr>
                <w:sz w:val="22"/>
              </w:rPr>
              <w:t>wydaje świadectwo dojrzałości, jeżeli absolwent spełni warunki konieczne do uzyskania tego świadectwa (por. pkt</w:t>
            </w:r>
            <w:r>
              <w:rPr>
                <w:spacing w:val="-1"/>
                <w:sz w:val="22"/>
              </w:rPr>
              <w:t> </w:t>
            </w:r>
            <w:r>
              <w:rPr>
                <w:sz w:val="22"/>
              </w:rPr>
              <w:t>16.3.1.)</w:t>
            </w:r>
          </w:p>
          <w:p>
            <w:pPr>
              <w:pStyle w:val="TableParagraph"/>
              <w:numPr>
                <w:ilvl w:val="1"/>
                <w:numId w:val="115"/>
              </w:numPr>
              <w:tabs>
                <w:tab w:pos="920" w:val="left" w:leader="none"/>
              </w:tabs>
              <w:spacing w:line="240" w:lineRule="auto" w:before="0" w:after="0"/>
              <w:ind w:left="919" w:right="205" w:hanging="359"/>
              <w:jc w:val="left"/>
              <w:rPr>
                <w:sz w:val="22"/>
              </w:rPr>
            </w:pPr>
            <w:r>
              <w:rPr>
                <w:sz w:val="22"/>
              </w:rPr>
              <w:t>anuluje wydane świadectwo  dojrzałości, aneks  do świadectwa dojrzałości  lub  zaświadczenie  o wynikach egzaminu maturalnego i wydaje nowy</w:t>
            </w:r>
            <w:r>
              <w:rPr>
                <w:spacing w:val="-2"/>
                <w:sz w:val="22"/>
              </w:rPr>
              <w:t> </w:t>
            </w:r>
            <w:r>
              <w:rPr>
                <w:sz w:val="22"/>
              </w:rPr>
              <w:t>dokument.</w:t>
            </w:r>
          </w:p>
        </w:tc>
      </w:tr>
      <w:tr>
        <w:trPr>
          <w:trHeight w:val="524" w:hRule="atLeast"/>
        </w:trPr>
        <w:tc>
          <w:tcPr>
            <w:tcW w:w="9700" w:type="dxa"/>
          </w:tcPr>
          <w:p>
            <w:pPr>
              <w:pStyle w:val="TableParagraph"/>
              <w:spacing w:line="252" w:lineRule="exact" w:before="23"/>
              <w:ind w:left="560" w:right="61" w:hanging="360"/>
              <w:rPr>
                <w:sz w:val="22"/>
              </w:rPr>
            </w:pPr>
            <w:r>
              <w:rPr>
                <w:sz w:val="22"/>
              </w:rPr>
              <w:t>12. Dokumenty, o których mowa w pkt 16.4.7. – 16.4.10., są wydawane z datami określonymi w pkt 16.4.5.</w:t>
            </w:r>
          </w:p>
        </w:tc>
      </w:tr>
    </w:tbl>
    <w:p>
      <w:pPr>
        <w:spacing w:after="0" w:line="252" w:lineRule="exact"/>
        <w:rPr>
          <w:sz w:val="22"/>
        </w:rPr>
        <w:sectPr>
          <w:pgSz w:w="11910" w:h="16840"/>
          <w:pgMar w:header="687" w:footer="0" w:top="1120" w:bottom="280" w:left="940" w:right="440"/>
        </w:sectPr>
      </w:pPr>
    </w:p>
    <w:p>
      <w:pPr>
        <w:spacing w:line="240" w:lineRule="auto" w:before="4"/>
        <w:rPr>
          <w:sz w:val="17"/>
        </w:rPr>
      </w:pPr>
    </w:p>
    <w:p>
      <w:pPr>
        <w:spacing w:after="0" w:line="240" w:lineRule="auto"/>
        <w:rPr>
          <w:sz w:val="17"/>
        </w:rPr>
        <w:sectPr>
          <w:pgSz w:w="11910" w:h="16840"/>
          <w:pgMar w:header="687" w:footer="0" w:top="1120" w:bottom="280" w:left="940" w:right="440"/>
        </w:sectPr>
      </w:pPr>
    </w:p>
    <w:p>
      <w:pPr>
        <w:spacing w:line="240" w:lineRule="auto" w:before="6"/>
        <w:rPr>
          <w:sz w:val="16"/>
        </w:rPr>
      </w:pPr>
    </w:p>
    <w:p>
      <w:pPr>
        <w:pStyle w:val="ListParagraph"/>
        <w:numPr>
          <w:ilvl w:val="0"/>
          <w:numId w:val="107"/>
        </w:numPr>
        <w:tabs>
          <w:tab w:pos="647" w:val="left" w:leader="none"/>
          <w:tab w:pos="9861" w:val="left" w:leader="none"/>
        </w:tabs>
        <w:spacing w:line="240" w:lineRule="auto" w:before="92" w:after="0"/>
        <w:ind w:left="646" w:right="0" w:hanging="454"/>
        <w:jc w:val="left"/>
        <w:rPr>
          <w:rFonts w:ascii="Arial" w:hAnsi="Arial"/>
          <w:b/>
          <w:sz w:val="22"/>
        </w:rPr>
      </w:pPr>
      <w:r>
        <w:rPr>
          <w:rFonts w:ascii="Arial" w:hAnsi="Arial"/>
          <w:b/>
          <w:color w:val="FFFFFF"/>
          <w:sz w:val="28"/>
          <w:shd w:fill="FF9900" w:color="auto" w:val="clear"/>
        </w:rPr>
        <w:t>Z</w:t>
      </w:r>
      <w:r>
        <w:rPr>
          <w:rFonts w:ascii="Arial" w:hAnsi="Arial"/>
          <w:b/>
          <w:color w:val="FFFFFF"/>
          <w:sz w:val="22"/>
          <w:shd w:fill="FF9900" w:color="auto" w:val="clear"/>
        </w:rPr>
        <w:t>ADANIA ZESPOŁU</w:t>
      </w:r>
      <w:r>
        <w:rPr>
          <w:rFonts w:ascii="Arial" w:hAnsi="Arial"/>
          <w:b/>
          <w:color w:val="FFFFFF"/>
          <w:spacing w:val="-14"/>
          <w:sz w:val="22"/>
          <w:shd w:fill="FF9900" w:color="auto" w:val="clear"/>
        </w:rPr>
        <w:t> </w:t>
      </w:r>
      <w:r>
        <w:rPr>
          <w:rFonts w:ascii="Arial" w:hAnsi="Arial"/>
          <w:b/>
          <w:color w:val="FFFFFF"/>
          <w:sz w:val="22"/>
          <w:shd w:fill="FF9900" w:color="auto" w:val="clear"/>
        </w:rPr>
        <w:t>EGZAMINACYJNEGO</w:t>
        <w:tab/>
      </w:r>
    </w:p>
    <w:p>
      <w:pPr>
        <w:pStyle w:val="BodyText"/>
        <w:spacing w:before="11"/>
        <w:rPr>
          <w:rFonts w:ascii="Arial"/>
          <w:b/>
          <w:i w:val="0"/>
          <w:sz w:val="20"/>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083"/>
      </w:tblGrid>
      <w:tr>
        <w:trPr>
          <w:trHeight w:val="608" w:hRule="atLeast"/>
        </w:trPr>
        <w:tc>
          <w:tcPr>
            <w:tcW w:w="775" w:type="dxa"/>
          </w:tcPr>
          <w:p>
            <w:pPr>
              <w:pStyle w:val="TableParagraph"/>
              <w:spacing w:line="244" w:lineRule="exact"/>
              <w:ind w:left="200"/>
              <w:rPr>
                <w:b/>
                <w:sz w:val="22"/>
              </w:rPr>
            </w:pPr>
            <w:r>
              <w:rPr>
                <w:b/>
                <w:sz w:val="22"/>
              </w:rPr>
              <w:t>17.1.</w:t>
            </w:r>
          </w:p>
        </w:tc>
        <w:tc>
          <w:tcPr>
            <w:tcW w:w="9083" w:type="dxa"/>
          </w:tcPr>
          <w:p>
            <w:pPr>
              <w:pStyle w:val="TableParagraph"/>
              <w:spacing w:line="273" w:lineRule="auto"/>
              <w:ind w:left="132"/>
              <w:rPr>
                <w:b/>
                <w:sz w:val="18"/>
              </w:rPr>
            </w:pPr>
            <w:r>
              <w:rPr>
                <w:b/>
                <w:sz w:val="22"/>
              </w:rPr>
              <w:t>Z</w:t>
            </w:r>
            <w:r>
              <w:rPr>
                <w:b/>
                <w:sz w:val="18"/>
              </w:rPr>
              <w:t>ADANIA PRZEWODNICZĄCEGO </w:t>
            </w:r>
            <w:r>
              <w:rPr>
                <w:b/>
                <w:sz w:val="22"/>
              </w:rPr>
              <w:t>(</w:t>
            </w:r>
            <w:r>
              <w:rPr>
                <w:b/>
                <w:sz w:val="18"/>
              </w:rPr>
              <w:t>ZASTĘPCY PRZEWODNICZĄCEGO</w:t>
            </w:r>
            <w:r>
              <w:rPr>
                <w:b/>
                <w:sz w:val="22"/>
              </w:rPr>
              <w:t>) </w:t>
            </w:r>
            <w:r>
              <w:rPr>
                <w:b/>
                <w:sz w:val="18"/>
              </w:rPr>
              <w:t>ZESPOŁU EGZAMINACYJNEGO</w:t>
            </w:r>
          </w:p>
        </w:tc>
      </w:tr>
      <w:tr>
        <w:trPr>
          <w:trHeight w:val="644" w:hRule="atLeast"/>
        </w:trPr>
        <w:tc>
          <w:tcPr>
            <w:tcW w:w="9858" w:type="dxa"/>
            <w:gridSpan w:val="2"/>
          </w:tcPr>
          <w:p>
            <w:pPr>
              <w:pStyle w:val="TableParagraph"/>
              <w:spacing w:before="112"/>
              <w:ind w:left="939" w:right="470" w:hanging="360"/>
              <w:rPr>
                <w:sz w:val="22"/>
              </w:rPr>
            </w:pPr>
            <w:r>
              <w:rPr>
                <w:sz w:val="22"/>
              </w:rPr>
              <w:t>1.   Przewodniczący zespołu egzaminacyjnego  (PZE) organizuje i nadzoruje przebieg części ustnej     i części pisemnej egzaminu maturalnego w danej</w:t>
            </w:r>
            <w:r>
              <w:rPr>
                <w:spacing w:val="3"/>
                <w:sz w:val="22"/>
              </w:rPr>
              <w:t> </w:t>
            </w:r>
            <w:r>
              <w:rPr>
                <w:sz w:val="22"/>
              </w:rPr>
              <w:t>szkole.</w:t>
            </w:r>
          </w:p>
        </w:tc>
      </w:tr>
      <w:tr>
        <w:trPr>
          <w:trHeight w:val="529" w:hRule="atLeast"/>
        </w:trPr>
        <w:tc>
          <w:tcPr>
            <w:tcW w:w="9858" w:type="dxa"/>
            <w:gridSpan w:val="2"/>
          </w:tcPr>
          <w:p>
            <w:pPr>
              <w:pStyle w:val="TableParagraph"/>
              <w:spacing w:line="250" w:lineRule="atLeast" w:before="18"/>
              <w:ind w:left="939" w:right="470" w:hanging="360"/>
              <w:rPr>
                <w:sz w:val="22"/>
              </w:rPr>
            </w:pPr>
            <w:r>
              <w:rPr>
                <w:sz w:val="22"/>
              </w:rPr>
              <w:t>2. PZE kieruje pracą zespołu egzaminacyjnego i zapewnia prawidłowy przebieg egzaminu maturalnego oraz bezpieczeństwo i higienę pracy podczas</w:t>
            </w:r>
            <w:r>
              <w:rPr>
                <w:spacing w:val="-4"/>
                <w:sz w:val="22"/>
              </w:rPr>
              <w:t> </w:t>
            </w:r>
            <w:r>
              <w:rPr>
                <w:sz w:val="22"/>
              </w:rPr>
              <w:t>egzaminu.</w:t>
            </w:r>
          </w:p>
        </w:tc>
      </w:tr>
      <w:tr>
        <w:trPr>
          <w:trHeight w:val="505" w:hRule="atLeast"/>
        </w:trPr>
        <w:tc>
          <w:tcPr>
            <w:tcW w:w="9858" w:type="dxa"/>
            <w:gridSpan w:val="2"/>
          </w:tcPr>
          <w:p>
            <w:pPr>
              <w:pStyle w:val="TableParagraph"/>
              <w:spacing w:line="248" w:lineRule="exact"/>
              <w:ind w:left="579"/>
              <w:rPr>
                <w:sz w:val="22"/>
              </w:rPr>
            </w:pPr>
            <w:r>
              <w:rPr>
                <w:sz w:val="22"/>
              </w:rPr>
              <w:t>3. PZE informuje uczniów i absolwentów, którzy zamierzają przystąpić do egzaminu maturalnego,</w:t>
            </w:r>
          </w:p>
          <w:p>
            <w:pPr>
              <w:pStyle w:val="TableParagraph"/>
              <w:spacing w:line="238" w:lineRule="exact"/>
              <w:ind w:left="939"/>
              <w:rPr>
                <w:sz w:val="22"/>
              </w:rPr>
            </w:pPr>
            <w:r>
              <w:rPr>
                <w:sz w:val="22"/>
              </w:rPr>
              <w:t>o tym egzaminie.</w:t>
            </w:r>
          </w:p>
        </w:tc>
      </w:tr>
      <w:tr>
        <w:trPr>
          <w:trHeight w:val="506" w:hRule="atLeast"/>
        </w:trPr>
        <w:tc>
          <w:tcPr>
            <w:tcW w:w="9858" w:type="dxa"/>
            <w:gridSpan w:val="2"/>
          </w:tcPr>
          <w:p>
            <w:pPr>
              <w:pStyle w:val="TableParagraph"/>
              <w:spacing w:line="252" w:lineRule="exact"/>
              <w:ind w:left="939" w:right="470" w:hanging="360"/>
              <w:rPr>
                <w:sz w:val="22"/>
              </w:rPr>
            </w:pPr>
            <w:r>
              <w:rPr>
                <w:sz w:val="22"/>
              </w:rPr>
              <w:t>4. PZE zapewnia przekazanie do okręgowej komisji egzaminacyjnej informacji niezbędnych do przeprowadzenia egzaminu maturalnego.</w:t>
            </w:r>
          </w:p>
        </w:tc>
      </w:tr>
      <w:tr>
        <w:trPr>
          <w:trHeight w:val="505" w:hRule="atLeast"/>
        </w:trPr>
        <w:tc>
          <w:tcPr>
            <w:tcW w:w="9858" w:type="dxa"/>
            <w:gridSpan w:val="2"/>
          </w:tcPr>
          <w:p>
            <w:pPr>
              <w:pStyle w:val="TableParagraph"/>
              <w:spacing w:line="252" w:lineRule="exact"/>
              <w:ind w:left="939" w:hanging="360"/>
              <w:rPr>
                <w:sz w:val="22"/>
              </w:rPr>
            </w:pPr>
            <w:r>
              <w:rPr>
                <w:sz w:val="22"/>
              </w:rPr>
              <w:t>5. PZE nadzoruje przygotowanie sal egzaminacyjnych oraz zapewnia warunki do samodzielnej pracy zdających podczas egzaminu maturalnego.</w:t>
            </w:r>
          </w:p>
        </w:tc>
      </w:tr>
      <w:tr>
        <w:trPr>
          <w:trHeight w:val="506" w:hRule="atLeast"/>
        </w:trPr>
        <w:tc>
          <w:tcPr>
            <w:tcW w:w="9858" w:type="dxa"/>
            <w:gridSpan w:val="2"/>
          </w:tcPr>
          <w:p>
            <w:pPr>
              <w:pStyle w:val="TableParagraph"/>
              <w:spacing w:line="248" w:lineRule="exact"/>
              <w:ind w:left="579"/>
              <w:rPr>
                <w:sz w:val="22"/>
              </w:rPr>
            </w:pPr>
            <w:r>
              <w:rPr>
                <w:sz w:val="22"/>
              </w:rPr>
              <w:t>6. PZE unieważnia egzamin maturalny z danego przedmiotu w części ustnej lub części pisemnej</w:t>
            </w:r>
          </w:p>
          <w:p>
            <w:pPr>
              <w:pStyle w:val="TableParagraph"/>
              <w:spacing w:line="237" w:lineRule="exact" w:before="2"/>
              <w:ind w:left="939"/>
              <w:rPr>
                <w:sz w:val="22"/>
              </w:rPr>
            </w:pPr>
            <w:r>
              <w:rPr>
                <w:sz w:val="22"/>
              </w:rPr>
              <w:t>w przypadkach określonych w sekcji 12.4.</w:t>
            </w:r>
          </w:p>
        </w:tc>
      </w:tr>
      <w:tr>
        <w:trPr>
          <w:trHeight w:val="1518" w:hRule="atLeast"/>
        </w:trPr>
        <w:tc>
          <w:tcPr>
            <w:tcW w:w="9858" w:type="dxa"/>
            <w:gridSpan w:val="2"/>
          </w:tcPr>
          <w:p>
            <w:pPr>
              <w:pStyle w:val="TableParagraph"/>
              <w:numPr>
                <w:ilvl w:val="0"/>
                <w:numId w:val="116"/>
              </w:numPr>
              <w:tabs>
                <w:tab w:pos="940" w:val="left" w:leader="none"/>
              </w:tabs>
              <w:spacing w:line="242" w:lineRule="auto" w:before="0" w:after="0"/>
              <w:ind w:left="939" w:right="207" w:hanging="360"/>
              <w:jc w:val="left"/>
              <w:rPr>
                <w:sz w:val="22"/>
              </w:rPr>
            </w:pPr>
            <w:r>
              <w:rPr>
                <w:sz w:val="22"/>
              </w:rPr>
              <w:t>PZE uczestniczy w procedurze unieważniania danemu absolwentowi egzaminu maturalnego, zgodnie z zasadami określonymi w sekcji 15.2., w</w:t>
            </w:r>
            <w:r>
              <w:rPr>
                <w:spacing w:val="-4"/>
                <w:sz w:val="22"/>
              </w:rPr>
              <w:t> </w:t>
            </w:r>
            <w:r>
              <w:rPr>
                <w:sz w:val="22"/>
              </w:rPr>
              <w:t>szczególności:</w:t>
            </w:r>
          </w:p>
          <w:p>
            <w:pPr>
              <w:pStyle w:val="TableParagraph"/>
              <w:numPr>
                <w:ilvl w:val="1"/>
                <w:numId w:val="116"/>
              </w:numPr>
              <w:tabs>
                <w:tab w:pos="1299" w:val="left" w:leader="none"/>
                <w:tab w:pos="1300" w:val="left" w:leader="none"/>
                <w:tab w:pos="2498" w:val="left" w:leader="none"/>
                <w:tab w:pos="3966" w:val="left" w:leader="none"/>
                <w:tab w:pos="5165" w:val="left" w:leader="none"/>
                <w:tab w:pos="5522" w:val="left" w:leader="none"/>
                <w:tab w:pos="6559" w:val="left" w:leader="none"/>
                <w:tab w:pos="8078" w:val="left" w:leader="none"/>
                <w:tab w:pos="8701" w:val="left" w:leader="none"/>
              </w:tabs>
              <w:spacing w:line="240" w:lineRule="auto" w:before="0" w:after="0"/>
              <w:ind w:left="1299" w:right="202" w:hanging="360"/>
              <w:jc w:val="left"/>
              <w:rPr>
                <w:sz w:val="22"/>
              </w:rPr>
            </w:pPr>
            <w:r>
              <w:rPr>
                <w:sz w:val="22"/>
              </w:rPr>
              <w:t>przekazuje</w:t>
              <w:tab/>
              <w:t>absolwentowi</w:t>
              <w:tab/>
              <w:t>informację</w:t>
              <w:tab/>
              <w:t>o</w:t>
              <w:tab/>
              <w:t>zamiarze</w:t>
              <w:tab/>
              <w:t>unieważnienia</w:t>
              <w:tab/>
              <w:t>oraz</w:t>
              <w:tab/>
            </w:r>
            <w:r>
              <w:rPr>
                <w:spacing w:val="-1"/>
                <w:sz w:val="22"/>
              </w:rPr>
              <w:t>informację </w:t>
            </w:r>
            <w:r>
              <w:rPr>
                <w:sz w:val="22"/>
              </w:rPr>
              <w:t>o unieważnieniu egzaminu maturalnego przez dyrektora OKE (pkt 15.2.2. i</w:t>
            </w:r>
            <w:r>
              <w:rPr>
                <w:spacing w:val="-7"/>
                <w:sz w:val="22"/>
              </w:rPr>
              <w:t> </w:t>
            </w:r>
            <w:r>
              <w:rPr>
                <w:sz w:val="22"/>
              </w:rPr>
              <w:t>15.2.6.)</w:t>
            </w:r>
          </w:p>
          <w:p>
            <w:pPr>
              <w:pStyle w:val="TableParagraph"/>
              <w:numPr>
                <w:ilvl w:val="1"/>
                <w:numId w:val="116"/>
              </w:numPr>
              <w:tabs>
                <w:tab w:pos="1300" w:val="left" w:leader="none"/>
              </w:tabs>
              <w:spacing w:line="252" w:lineRule="exact" w:before="0" w:after="0"/>
              <w:ind w:left="1299" w:right="198" w:hanging="360"/>
              <w:jc w:val="left"/>
              <w:rPr>
                <w:sz w:val="22"/>
              </w:rPr>
            </w:pPr>
            <w:r>
              <w:rPr>
                <w:sz w:val="22"/>
              </w:rPr>
              <w:t>informuje  dyrektora  OKE  o  niemożności  przekazania  danemu  absolwentowi  informacji  o zamiarze unieważnienia (pkt</w:t>
            </w:r>
            <w:r>
              <w:rPr>
                <w:spacing w:val="-1"/>
                <w:sz w:val="22"/>
              </w:rPr>
              <w:t> </w:t>
            </w:r>
            <w:r>
              <w:rPr>
                <w:sz w:val="22"/>
              </w:rPr>
              <w:t>15.2.10.).</w:t>
            </w:r>
          </w:p>
        </w:tc>
      </w:tr>
      <w:tr>
        <w:trPr>
          <w:trHeight w:val="1261" w:hRule="atLeast"/>
        </w:trPr>
        <w:tc>
          <w:tcPr>
            <w:tcW w:w="9858" w:type="dxa"/>
            <w:gridSpan w:val="2"/>
          </w:tcPr>
          <w:p>
            <w:pPr>
              <w:pStyle w:val="TableParagraph"/>
              <w:ind w:left="939" w:right="200" w:hanging="360"/>
              <w:jc w:val="both"/>
              <w:rPr>
                <w:sz w:val="22"/>
              </w:rPr>
            </w:pPr>
            <w:r>
              <w:rPr>
                <w:sz w:val="22"/>
              </w:rPr>
              <w:t>8. PZE nadzoruje prawidłowe zabezpieczenie dokumentacji dotyczącej przygotowania i przebiegu części ustnej i części pisemnej egzaminu maturalnego, w tym zabezpiecza przed nieuprawnionym ujawnieniem materiały egzaminacyjne niezbędne do przeprowadzenia egzaminu od momentu</w:t>
            </w:r>
          </w:p>
          <w:p>
            <w:pPr>
              <w:pStyle w:val="TableParagraph"/>
              <w:spacing w:line="252" w:lineRule="exact"/>
              <w:ind w:left="939"/>
              <w:rPr>
                <w:sz w:val="22"/>
              </w:rPr>
            </w:pPr>
            <w:r>
              <w:rPr>
                <w:sz w:val="22"/>
              </w:rPr>
              <w:t>odbioru materiałów egzaminacyjnych do momentu ich przekazania dyrektorowi okręgowej komisji egzaminacyjnej (część pisemna) lub zniszczenia (część ustna).</w:t>
            </w:r>
          </w:p>
        </w:tc>
      </w:tr>
      <w:tr>
        <w:trPr>
          <w:trHeight w:val="248" w:hRule="atLeast"/>
        </w:trPr>
        <w:tc>
          <w:tcPr>
            <w:tcW w:w="9858" w:type="dxa"/>
            <w:gridSpan w:val="2"/>
          </w:tcPr>
          <w:p>
            <w:pPr>
              <w:pStyle w:val="TableParagraph"/>
              <w:spacing w:line="228" w:lineRule="exact"/>
              <w:ind w:left="579"/>
              <w:rPr>
                <w:sz w:val="22"/>
              </w:rPr>
            </w:pPr>
            <w:r>
              <w:rPr>
                <w:sz w:val="22"/>
              </w:rPr>
              <w:t>9. Szczegółowe zadania PZE są określone w poszczególnych sekcjach niniejszej </w:t>
            </w:r>
            <w:r>
              <w:rPr>
                <w:i/>
                <w:sz w:val="22"/>
              </w:rPr>
              <w:t>Informacji</w:t>
            </w:r>
            <w:r>
              <w:rPr>
                <w:sz w:val="22"/>
              </w:rPr>
              <w:t>.</w:t>
            </w:r>
          </w:p>
        </w:tc>
      </w:tr>
    </w:tbl>
    <w:p>
      <w:pPr>
        <w:pStyle w:val="BodyText"/>
        <w:spacing w:before="4"/>
        <w:rPr>
          <w:rFonts w:ascii="Arial"/>
          <w:b/>
          <w:i w:val="0"/>
          <w:sz w:val="44"/>
        </w:rPr>
      </w:pPr>
    </w:p>
    <w:p>
      <w:pPr>
        <w:tabs>
          <w:tab w:pos="1100" w:val="left" w:leader="none"/>
        </w:tabs>
        <w:spacing w:line="273" w:lineRule="auto" w:before="0"/>
        <w:ind w:left="1100" w:right="949" w:hanging="656"/>
        <w:jc w:val="left"/>
        <w:rPr>
          <w:b/>
          <w:sz w:val="18"/>
        </w:rPr>
      </w:pPr>
      <w:r>
        <w:rPr>
          <w:b/>
          <w:sz w:val="22"/>
        </w:rPr>
        <w:t>17.2.</w:t>
        <w:tab/>
        <w:t>H</w:t>
      </w:r>
      <w:r>
        <w:rPr>
          <w:b/>
          <w:sz w:val="18"/>
        </w:rPr>
        <w:t>ARMONOGRAM ZADAŃ PRZEWODNICZĄCEGO </w:t>
      </w:r>
      <w:r>
        <w:rPr>
          <w:b/>
          <w:sz w:val="22"/>
        </w:rPr>
        <w:t>(</w:t>
      </w:r>
      <w:r>
        <w:rPr>
          <w:b/>
          <w:sz w:val="18"/>
        </w:rPr>
        <w:t>ZASTĘPCY PRZEWODNICZĄCEGO</w:t>
      </w:r>
      <w:r>
        <w:rPr>
          <w:b/>
          <w:sz w:val="22"/>
        </w:rPr>
        <w:t>)</w:t>
      </w:r>
      <w:r>
        <w:rPr>
          <w:b/>
          <w:spacing w:val="-35"/>
          <w:sz w:val="22"/>
        </w:rPr>
        <w:t> </w:t>
      </w:r>
      <w:r>
        <w:rPr>
          <w:b/>
          <w:sz w:val="18"/>
        </w:rPr>
        <w:t>ZESPOŁU EGZAMINACYJNEGO</w:t>
      </w:r>
    </w:p>
    <w:p>
      <w:pPr>
        <w:spacing w:line="240" w:lineRule="auto" w:before="2" w:after="1"/>
        <w:rPr>
          <w:b/>
          <w:sz w:val="18"/>
        </w:rPr>
      </w:pPr>
    </w:p>
    <w:tbl>
      <w:tblPr>
        <w:tblW w:w="0" w:type="auto"/>
        <w:jc w:val="left"/>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8"/>
        <w:gridCol w:w="7257"/>
      </w:tblGrid>
      <w:tr>
        <w:trPr>
          <w:trHeight w:val="230" w:hRule="atLeast"/>
        </w:trPr>
        <w:tc>
          <w:tcPr>
            <w:tcW w:w="2488" w:type="dxa"/>
          </w:tcPr>
          <w:p>
            <w:pPr>
              <w:pStyle w:val="TableParagraph"/>
              <w:spacing w:line="210" w:lineRule="exact"/>
              <w:ind w:left="879" w:right="873"/>
              <w:jc w:val="center"/>
              <w:rPr>
                <w:b/>
                <w:sz w:val="16"/>
              </w:rPr>
            </w:pPr>
            <w:r>
              <w:rPr>
                <w:b/>
                <w:sz w:val="20"/>
              </w:rPr>
              <w:t>T</w:t>
            </w:r>
            <w:r>
              <w:rPr>
                <w:b/>
                <w:sz w:val="16"/>
              </w:rPr>
              <w:t>ERMIN</w:t>
            </w:r>
          </w:p>
        </w:tc>
        <w:tc>
          <w:tcPr>
            <w:tcW w:w="7257" w:type="dxa"/>
          </w:tcPr>
          <w:p>
            <w:pPr>
              <w:pStyle w:val="TableParagraph"/>
              <w:spacing w:line="210" w:lineRule="exact"/>
              <w:ind w:left="2699" w:right="2689"/>
              <w:jc w:val="center"/>
              <w:rPr>
                <w:b/>
                <w:sz w:val="16"/>
              </w:rPr>
            </w:pPr>
            <w:r>
              <w:rPr>
                <w:b/>
                <w:sz w:val="20"/>
              </w:rPr>
              <w:t>Z</w:t>
            </w:r>
            <w:r>
              <w:rPr>
                <w:b/>
                <w:sz w:val="16"/>
              </w:rPr>
              <w:t>ADANIE </w:t>
            </w:r>
            <w:r>
              <w:rPr>
                <w:b/>
                <w:sz w:val="20"/>
              </w:rPr>
              <w:t>/ </w:t>
            </w:r>
            <w:r>
              <w:rPr>
                <w:b/>
                <w:sz w:val="16"/>
              </w:rPr>
              <w:t>DZIAŁANIE</w:t>
            </w:r>
          </w:p>
        </w:tc>
      </w:tr>
      <w:tr>
        <w:trPr>
          <w:trHeight w:val="921" w:hRule="atLeast"/>
        </w:trPr>
        <w:tc>
          <w:tcPr>
            <w:tcW w:w="2488" w:type="dxa"/>
            <w:vMerge w:val="restart"/>
          </w:tcPr>
          <w:p>
            <w:pPr>
              <w:pStyle w:val="TableParagraph"/>
              <w:rPr>
                <w:b/>
                <w:sz w:val="22"/>
              </w:rPr>
            </w:pPr>
          </w:p>
          <w:p>
            <w:pPr>
              <w:pStyle w:val="TableParagraph"/>
              <w:rPr>
                <w:b/>
                <w:sz w:val="22"/>
              </w:rPr>
            </w:pPr>
          </w:p>
          <w:p>
            <w:pPr>
              <w:pStyle w:val="TableParagraph"/>
              <w:spacing w:before="4"/>
              <w:rPr>
                <w:b/>
                <w:sz w:val="26"/>
              </w:rPr>
            </w:pPr>
          </w:p>
          <w:p>
            <w:pPr>
              <w:pStyle w:val="TableParagraph"/>
              <w:ind w:left="107"/>
              <w:rPr>
                <w:sz w:val="20"/>
              </w:rPr>
            </w:pPr>
            <w:r>
              <w:rPr>
                <w:sz w:val="20"/>
              </w:rPr>
              <w:t>do 30 września 2017 r.</w:t>
            </w:r>
          </w:p>
        </w:tc>
        <w:tc>
          <w:tcPr>
            <w:tcW w:w="7257" w:type="dxa"/>
          </w:tcPr>
          <w:p>
            <w:pPr>
              <w:pStyle w:val="TableParagraph"/>
              <w:ind w:left="106" w:right="95"/>
              <w:jc w:val="both"/>
              <w:rPr>
                <w:sz w:val="20"/>
              </w:rPr>
            </w:pPr>
            <w:r>
              <w:rPr>
                <w:sz w:val="20"/>
              </w:rPr>
              <w:t>zapoznanie   uczniów,   którzy   zamierzają   przystąpić   do   egzaminu   maturalnego   z informacją o egzaminie  maturalnym oraz z komunikatami dyrektora  CKE,  w tym  w szczególności z komunikatem w sprawie harmonogramu przeprowadzania</w:t>
            </w:r>
            <w:r>
              <w:rPr>
                <w:spacing w:val="30"/>
                <w:sz w:val="20"/>
              </w:rPr>
              <w:t> </w:t>
            </w:r>
            <w:r>
              <w:rPr>
                <w:sz w:val="20"/>
              </w:rPr>
              <w:t>egzaminu</w:t>
            </w:r>
          </w:p>
          <w:p>
            <w:pPr>
              <w:pStyle w:val="TableParagraph"/>
              <w:spacing w:line="216" w:lineRule="exact"/>
              <w:ind w:left="106"/>
              <w:jc w:val="both"/>
              <w:rPr>
                <w:sz w:val="20"/>
              </w:rPr>
            </w:pPr>
            <w:r>
              <w:rPr>
                <w:sz w:val="20"/>
              </w:rPr>
              <w:t>maturalnego w 2018 r. i komunikatem o dostosowaniach.</w:t>
            </w:r>
          </w:p>
        </w:tc>
      </w:tr>
      <w:tr>
        <w:trPr>
          <w:trHeight w:val="460" w:hRule="atLeast"/>
        </w:trPr>
        <w:tc>
          <w:tcPr>
            <w:tcW w:w="2488" w:type="dxa"/>
            <w:vMerge/>
            <w:tcBorders>
              <w:top w:val="nil"/>
            </w:tcBorders>
          </w:tcPr>
          <w:p>
            <w:pPr>
              <w:rPr>
                <w:sz w:val="2"/>
                <w:szCs w:val="2"/>
              </w:rPr>
            </w:pPr>
          </w:p>
        </w:tc>
        <w:tc>
          <w:tcPr>
            <w:tcW w:w="7257" w:type="dxa"/>
          </w:tcPr>
          <w:p>
            <w:pPr>
              <w:pStyle w:val="TableParagraph"/>
              <w:spacing w:line="223" w:lineRule="exact"/>
              <w:ind w:left="106"/>
              <w:rPr>
                <w:sz w:val="20"/>
              </w:rPr>
            </w:pPr>
            <w:r>
              <w:rPr>
                <w:sz w:val="20"/>
              </w:rPr>
              <w:t>przyjęcie  od  uczniów  lub  absolwentów  wstępnych  deklaracji  oraz  dokumentów</w:t>
            </w:r>
          </w:p>
          <w:p>
            <w:pPr>
              <w:pStyle w:val="TableParagraph"/>
              <w:spacing w:line="217" w:lineRule="exact"/>
              <w:ind w:left="106"/>
              <w:rPr>
                <w:sz w:val="20"/>
              </w:rPr>
            </w:pPr>
            <w:r>
              <w:rPr>
                <w:sz w:val="20"/>
              </w:rPr>
              <w:t>uprawniających do dostosowania warunków i form egzaminu maturalnego (sekcja 3.3.)</w:t>
            </w:r>
          </w:p>
        </w:tc>
      </w:tr>
      <w:tr>
        <w:trPr>
          <w:trHeight w:val="457" w:hRule="atLeast"/>
        </w:trPr>
        <w:tc>
          <w:tcPr>
            <w:tcW w:w="2488" w:type="dxa"/>
            <w:vMerge/>
            <w:tcBorders>
              <w:top w:val="nil"/>
            </w:tcBorders>
          </w:tcPr>
          <w:p>
            <w:pPr>
              <w:rPr>
                <w:sz w:val="2"/>
                <w:szCs w:val="2"/>
              </w:rPr>
            </w:pPr>
          </w:p>
        </w:tc>
        <w:tc>
          <w:tcPr>
            <w:tcW w:w="7257" w:type="dxa"/>
          </w:tcPr>
          <w:p>
            <w:pPr>
              <w:pStyle w:val="TableParagraph"/>
              <w:spacing w:line="223" w:lineRule="exact"/>
              <w:ind w:left="106"/>
              <w:rPr>
                <w:sz w:val="20"/>
              </w:rPr>
            </w:pPr>
            <w:r>
              <w:rPr>
                <w:sz w:val="20"/>
              </w:rPr>
              <w:t>zgłoszenie do OKE szkoły, w której po raz pierwszy ma być przeprowadzony egzamin</w:t>
            </w:r>
          </w:p>
          <w:p>
            <w:pPr>
              <w:pStyle w:val="TableParagraph"/>
              <w:spacing w:line="215" w:lineRule="exact"/>
              <w:ind w:left="106"/>
              <w:rPr>
                <w:sz w:val="20"/>
              </w:rPr>
            </w:pPr>
            <w:r>
              <w:rPr>
                <w:sz w:val="20"/>
              </w:rPr>
              <w:t>maturalny (pkt 3.1.1.)</w:t>
            </w:r>
          </w:p>
        </w:tc>
      </w:tr>
      <w:tr>
        <w:trPr>
          <w:trHeight w:val="690" w:hRule="atLeast"/>
        </w:trPr>
        <w:tc>
          <w:tcPr>
            <w:tcW w:w="2488" w:type="dxa"/>
          </w:tcPr>
          <w:p>
            <w:pPr>
              <w:pStyle w:val="TableParagraph"/>
              <w:spacing w:before="5"/>
              <w:rPr>
                <w:b/>
                <w:sz w:val="19"/>
              </w:rPr>
            </w:pPr>
          </w:p>
          <w:p>
            <w:pPr>
              <w:pStyle w:val="TableParagraph"/>
              <w:ind w:left="107"/>
              <w:rPr>
                <w:sz w:val="20"/>
              </w:rPr>
            </w:pPr>
            <w:r>
              <w:rPr>
                <w:sz w:val="20"/>
              </w:rPr>
              <w:t>do 29 grudnia 2017 r.</w:t>
            </w:r>
          </w:p>
        </w:tc>
        <w:tc>
          <w:tcPr>
            <w:tcW w:w="7257" w:type="dxa"/>
          </w:tcPr>
          <w:p>
            <w:pPr>
              <w:pStyle w:val="TableParagraph"/>
              <w:spacing w:line="237" w:lineRule="auto"/>
              <w:ind w:left="106"/>
              <w:rPr>
                <w:sz w:val="20"/>
              </w:rPr>
            </w:pPr>
            <w:r>
              <w:rPr>
                <w:sz w:val="20"/>
              </w:rPr>
              <w:t>ustalenie w uzgodnieniu z OKE zamówienia szkoły na arkusze egzaminacyjne dla uczniów lub absolwentów z niepełnosprawnością ruchową spowodowaną mózgowym</w:t>
            </w:r>
          </w:p>
          <w:p>
            <w:pPr>
              <w:pStyle w:val="TableParagraph"/>
              <w:spacing w:line="217" w:lineRule="exact"/>
              <w:ind w:left="106"/>
              <w:rPr>
                <w:sz w:val="20"/>
              </w:rPr>
            </w:pPr>
            <w:r>
              <w:rPr>
                <w:sz w:val="20"/>
              </w:rPr>
              <w:t>porażeniem dziecięcym (oraz innych form arkuszy tzw. pozasystemowych)</w:t>
            </w:r>
          </w:p>
        </w:tc>
      </w:tr>
    </w:tbl>
    <w:p>
      <w:pPr>
        <w:spacing w:after="0" w:line="217" w:lineRule="exact"/>
        <w:rPr>
          <w:sz w:val="20"/>
        </w:rPr>
        <w:sectPr>
          <w:headerReference w:type="default" r:id="rId108"/>
          <w:headerReference w:type="even" r:id="rId109"/>
          <w:pgSz w:w="11910" w:h="16840"/>
          <w:pgMar w:header="687" w:footer="0" w:top="1120" w:bottom="280" w:left="940" w:right="440"/>
          <w:pgNumType w:start="87"/>
        </w:sectPr>
      </w:pPr>
    </w:p>
    <w:p>
      <w:pPr>
        <w:spacing w:line="240" w:lineRule="auto" w:before="6"/>
        <w:rPr>
          <w:b/>
          <w:sz w:val="29"/>
        </w:rPr>
      </w:pPr>
    </w:p>
    <w:p>
      <w:pPr>
        <w:spacing w:before="0"/>
        <w:ind w:left="445" w:right="0" w:firstLine="0"/>
        <w:jc w:val="left"/>
        <w:rPr>
          <w:sz w:val="20"/>
        </w:rPr>
      </w:pPr>
      <w:r>
        <w:rPr>
          <w:sz w:val="20"/>
        </w:rPr>
        <w:t>do 31 grudnia 2017 r.</w:t>
      </w:r>
    </w:p>
    <w:p>
      <w:pPr>
        <w:spacing w:line="240" w:lineRule="auto" w:before="0"/>
        <w:ind w:left="445" w:right="551" w:firstLine="0"/>
        <w:jc w:val="both"/>
        <w:rPr>
          <w:sz w:val="20"/>
        </w:rPr>
      </w:pPr>
      <w:r>
        <w:rPr/>
        <w:br w:type="column"/>
      </w:r>
      <w:r>
        <w:rPr>
          <w:sz w:val="20"/>
        </w:rPr>
        <w:t>przyjęcie od absolwenta uzasadnionego wniosku o przystąpienie do egzaminu maturalnego w innej szkole, niż szkoła, którą ukończył wraz z deklaracją przystąpienia do egzaminu maturalnego i niezwłoczne przekazanie tych dokumentów do dyrektora okręgowej komisji egzaminacyjnej (pkt 3.2.3.)</w:t>
      </w:r>
    </w:p>
    <w:p>
      <w:pPr>
        <w:spacing w:after="0" w:line="240" w:lineRule="auto"/>
        <w:jc w:val="both"/>
        <w:rPr>
          <w:sz w:val="20"/>
        </w:rPr>
        <w:sectPr>
          <w:type w:val="continuous"/>
          <w:pgSz w:w="11910" w:h="16840"/>
          <w:pgMar w:top="1540" w:bottom="280" w:left="940" w:right="440"/>
          <w:cols w:num="2" w:equalWidth="0">
            <w:col w:w="2216" w:space="271"/>
            <w:col w:w="8043"/>
          </w:cols>
        </w:sectPr>
      </w:pPr>
    </w:p>
    <w:tbl>
      <w:tblPr>
        <w:tblW w:w="0" w:type="auto"/>
        <w:jc w:val="left"/>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5"/>
        <w:gridCol w:w="7261"/>
      </w:tblGrid>
      <w:tr>
        <w:trPr>
          <w:trHeight w:val="688" w:hRule="atLeast"/>
        </w:trPr>
        <w:tc>
          <w:tcPr>
            <w:tcW w:w="2485" w:type="dxa"/>
          </w:tcPr>
          <w:p>
            <w:pPr>
              <w:pStyle w:val="TableParagraph"/>
              <w:spacing w:before="5"/>
              <w:rPr>
                <w:sz w:val="19"/>
              </w:rPr>
            </w:pPr>
          </w:p>
          <w:p>
            <w:pPr>
              <w:pStyle w:val="TableParagraph"/>
              <w:ind w:left="107"/>
              <w:rPr>
                <w:sz w:val="20"/>
              </w:rPr>
            </w:pPr>
            <w:r>
              <w:rPr>
                <w:sz w:val="20"/>
              </w:rPr>
              <w:t>do 7 lutego 2018 r.</w:t>
            </w:r>
          </w:p>
        </w:tc>
        <w:tc>
          <w:tcPr>
            <w:tcW w:w="7261" w:type="dxa"/>
          </w:tcPr>
          <w:p>
            <w:pPr>
              <w:pStyle w:val="TableParagraph"/>
              <w:spacing w:line="223" w:lineRule="exact"/>
              <w:ind w:left="109"/>
              <w:rPr>
                <w:sz w:val="20"/>
              </w:rPr>
            </w:pPr>
            <w:r>
              <w:rPr>
                <w:sz w:val="20"/>
              </w:rPr>
              <w:t>przyjęcie od uczniów i absolwentów deklaracji ostatecznych; przyjęcie brakującej</w:t>
            </w:r>
          </w:p>
          <w:p>
            <w:pPr>
              <w:pStyle w:val="TableParagraph"/>
              <w:spacing w:line="228" w:lineRule="exact" w:before="4"/>
              <w:ind w:left="109"/>
              <w:rPr>
                <w:sz w:val="20"/>
              </w:rPr>
            </w:pPr>
            <w:r>
              <w:rPr>
                <w:sz w:val="20"/>
              </w:rPr>
              <w:t>dokumentacji uprawniającej do dostosowania warunków i form egzaminu maturalnego (sekcja 3.3.)</w:t>
            </w:r>
          </w:p>
        </w:tc>
      </w:tr>
      <w:tr>
        <w:trPr>
          <w:trHeight w:val="690" w:hRule="atLeast"/>
        </w:trPr>
        <w:tc>
          <w:tcPr>
            <w:tcW w:w="2485" w:type="dxa"/>
          </w:tcPr>
          <w:p>
            <w:pPr>
              <w:pStyle w:val="TableParagraph"/>
              <w:spacing w:before="4"/>
              <w:rPr>
                <w:sz w:val="19"/>
              </w:rPr>
            </w:pPr>
          </w:p>
          <w:p>
            <w:pPr>
              <w:pStyle w:val="TableParagraph"/>
              <w:spacing w:before="1"/>
              <w:ind w:left="107"/>
              <w:rPr>
                <w:sz w:val="20"/>
              </w:rPr>
            </w:pPr>
            <w:r>
              <w:rPr>
                <w:sz w:val="20"/>
              </w:rPr>
              <w:t>do 10 lutego 2018 r.</w:t>
            </w:r>
          </w:p>
        </w:tc>
        <w:tc>
          <w:tcPr>
            <w:tcW w:w="7261" w:type="dxa"/>
          </w:tcPr>
          <w:p>
            <w:pPr>
              <w:pStyle w:val="TableParagraph"/>
              <w:ind w:left="109" w:right="94"/>
              <w:rPr>
                <w:sz w:val="20"/>
              </w:rPr>
            </w:pPr>
            <w:r>
              <w:rPr>
                <w:sz w:val="20"/>
              </w:rPr>
              <w:t>ustalenie   sposobów   dostosowania    warunków   i    form    egzaminu   dla    uczniów i absolwentów uprawnionych do dostosowań oraz poinformowanie ich o nich na</w:t>
            </w:r>
            <w:r>
              <w:rPr>
                <w:spacing w:val="-19"/>
                <w:sz w:val="20"/>
              </w:rPr>
              <w:t> </w:t>
            </w:r>
            <w:r>
              <w:rPr>
                <w:sz w:val="20"/>
              </w:rPr>
              <w:t>piśmie</w:t>
            </w:r>
          </w:p>
          <w:p>
            <w:pPr>
              <w:pStyle w:val="TableParagraph"/>
              <w:spacing w:line="217" w:lineRule="exact"/>
              <w:ind w:left="109"/>
              <w:rPr>
                <w:sz w:val="20"/>
              </w:rPr>
            </w:pPr>
            <w:r>
              <w:rPr>
                <w:sz w:val="20"/>
              </w:rPr>
              <w:t>(sekcja 3.9. oraz pkt 3.6.2.)</w:t>
            </w:r>
          </w:p>
        </w:tc>
      </w:tr>
      <w:tr>
        <w:trPr>
          <w:trHeight w:val="460" w:hRule="atLeast"/>
        </w:trPr>
        <w:tc>
          <w:tcPr>
            <w:tcW w:w="2485" w:type="dxa"/>
          </w:tcPr>
          <w:p>
            <w:pPr>
              <w:pStyle w:val="TableParagraph"/>
              <w:spacing w:before="108"/>
              <w:ind w:left="107"/>
              <w:rPr>
                <w:sz w:val="20"/>
              </w:rPr>
            </w:pPr>
            <w:r>
              <w:rPr>
                <w:sz w:val="20"/>
              </w:rPr>
              <w:t>do 14 lutego 2018 r.</w:t>
            </w:r>
          </w:p>
        </w:tc>
        <w:tc>
          <w:tcPr>
            <w:tcW w:w="7261" w:type="dxa"/>
          </w:tcPr>
          <w:p>
            <w:pPr>
              <w:pStyle w:val="TableParagraph"/>
              <w:spacing w:line="223" w:lineRule="exact"/>
              <w:ind w:left="109"/>
              <w:rPr>
                <w:sz w:val="20"/>
              </w:rPr>
            </w:pPr>
            <w:r>
              <w:rPr>
                <w:sz w:val="20"/>
              </w:rPr>
              <w:t>przyjęcie oświadczeń uczniów i absolwentów o korzystaniu albo niekorzystaniu</w:t>
            </w:r>
          </w:p>
          <w:p>
            <w:pPr>
              <w:pStyle w:val="TableParagraph"/>
              <w:spacing w:line="217" w:lineRule="exact"/>
              <w:ind w:left="109"/>
              <w:rPr>
                <w:sz w:val="20"/>
              </w:rPr>
            </w:pPr>
            <w:r>
              <w:rPr>
                <w:sz w:val="20"/>
              </w:rPr>
              <w:t>z przyznanych dostosowań (pkt 3.9.19.)</w:t>
            </w:r>
          </w:p>
        </w:tc>
      </w:tr>
    </w:tbl>
    <w:p>
      <w:pPr>
        <w:spacing w:after="0" w:line="217" w:lineRule="exact"/>
        <w:rPr>
          <w:sz w:val="20"/>
        </w:rPr>
        <w:sectPr>
          <w:type w:val="continuous"/>
          <w:pgSz w:w="11910" w:h="16840"/>
          <w:pgMar w:top="1540" w:bottom="280" w:left="940" w:right="440"/>
        </w:sectPr>
      </w:pPr>
    </w:p>
    <w:p>
      <w:pPr>
        <w:spacing w:line="240" w:lineRule="auto" w:before="0" w:after="0"/>
        <w:rPr>
          <w:sz w:val="25"/>
        </w:rPr>
      </w:pPr>
    </w:p>
    <w:tbl>
      <w:tblPr>
        <w:tblW w:w="0" w:type="auto"/>
        <w:jc w:val="left"/>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9"/>
        <w:gridCol w:w="7256"/>
      </w:tblGrid>
      <w:tr>
        <w:trPr>
          <w:trHeight w:val="449" w:hRule="atLeast"/>
        </w:trPr>
        <w:tc>
          <w:tcPr>
            <w:tcW w:w="2489" w:type="dxa"/>
            <w:vMerge w:val="restart"/>
            <w:tcBorders>
              <w:top w:val="nil"/>
              <w:left w:val="nil"/>
              <w:right w:val="nil"/>
            </w:tcBorders>
          </w:tcPr>
          <w:p>
            <w:pPr>
              <w:pStyle w:val="TableParagraph"/>
              <w:spacing w:before="3"/>
              <w:rPr>
                <w:sz w:val="29"/>
              </w:rPr>
            </w:pPr>
          </w:p>
          <w:p>
            <w:pPr>
              <w:pStyle w:val="TableParagraph"/>
              <w:ind w:left="112"/>
              <w:rPr>
                <w:sz w:val="20"/>
              </w:rPr>
            </w:pPr>
            <w:r>
              <w:rPr>
                <w:sz w:val="20"/>
              </w:rPr>
              <w:t>do 15 lutego 2018 r.</w:t>
            </w:r>
          </w:p>
        </w:tc>
        <w:tc>
          <w:tcPr>
            <w:tcW w:w="7256" w:type="dxa"/>
            <w:tcBorders>
              <w:top w:val="nil"/>
              <w:left w:val="nil"/>
              <w:bottom w:val="nil"/>
              <w:right w:val="nil"/>
            </w:tcBorders>
          </w:tcPr>
          <w:p>
            <w:pPr>
              <w:pStyle w:val="TableParagraph"/>
              <w:spacing w:line="221" w:lineRule="exact"/>
              <w:ind w:left="110"/>
              <w:rPr>
                <w:sz w:val="20"/>
              </w:rPr>
            </w:pPr>
            <w:r>
              <w:rPr>
                <w:sz w:val="20"/>
              </w:rPr>
              <w:t>przekazanie do OKE w formie elektronicznej wykazu uczniów i absolwentów</w:t>
            </w:r>
          </w:p>
          <w:p>
            <w:pPr>
              <w:pStyle w:val="TableParagraph"/>
              <w:spacing w:line="209" w:lineRule="exact"/>
              <w:ind w:left="110"/>
              <w:rPr>
                <w:sz w:val="20"/>
              </w:rPr>
            </w:pPr>
            <w:r>
              <w:rPr>
                <w:sz w:val="20"/>
              </w:rPr>
              <w:t>przystępujących do egzaminu maturalnego (pkt 3.6.1.)</w:t>
            </w:r>
          </w:p>
        </w:tc>
      </w:tr>
      <w:tr>
        <w:trPr>
          <w:trHeight w:val="457" w:hRule="atLeast"/>
        </w:trPr>
        <w:tc>
          <w:tcPr>
            <w:tcW w:w="2489" w:type="dxa"/>
            <w:vMerge/>
            <w:tcBorders>
              <w:top w:val="nil"/>
              <w:left w:val="nil"/>
              <w:right w:val="nil"/>
            </w:tcBorders>
          </w:tcPr>
          <w:p>
            <w:pPr>
              <w:rPr>
                <w:sz w:val="2"/>
                <w:szCs w:val="2"/>
              </w:rPr>
            </w:pPr>
          </w:p>
        </w:tc>
        <w:tc>
          <w:tcPr>
            <w:tcW w:w="7256" w:type="dxa"/>
            <w:tcBorders>
              <w:top w:val="nil"/>
              <w:left w:val="nil"/>
              <w:right w:val="nil"/>
            </w:tcBorders>
          </w:tcPr>
          <w:p>
            <w:pPr>
              <w:pStyle w:val="TableParagraph"/>
              <w:spacing w:line="220" w:lineRule="exact"/>
              <w:ind w:left="110"/>
              <w:rPr>
                <w:sz w:val="20"/>
              </w:rPr>
            </w:pPr>
            <w:r>
              <w:rPr>
                <w:sz w:val="20"/>
              </w:rPr>
              <w:t>złożenie zapotrzebowania na arkusze egzaminacyjne dla nauczycieli wspomagających</w:t>
            </w:r>
          </w:p>
          <w:p>
            <w:pPr>
              <w:pStyle w:val="TableParagraph"/>
              <w:spacing w:line="217" w:lineRule="exact"/>
              <w:ind w:left="110"/>
              <w:rPr>
                <w:sz w:val="20"/>
              </w:rPr>
            </w:pPr>
            <w:r>
              <w:rPr>
                <w:sz w:val="20"/>
              </w:rPr>
              <w:t>zdających w czytaniu lub pisaniu (pkt 3.9.20.)</w:t>
            </w:r>
          </w:p>
        </w:tc>
      </w:tr>
      <w:tr>
        <w:trPr>
          <w:trHeight w:val="690" w:hRule="atLeast"/>
        </w:trPr>
        <w:tc>
          <w:tcPr>
            <w:tcW w:w="2489" w:type="dxa"/>
          </w:tcPr>
          <w:p>
            <w:pPr>
              <w:pStyle w:val="TableParagraph"/>
              <w:spacing w:before="5"/>
              <w:rPr>
                <w:sz w:val="19"/>
              </w:rPr>
            </w:pPr>
          </w:p>
          <w:p>
            <w:pPr>
              <w:pStyle w:val="TableParagraph"/>
              <w:ind w:left="107"/>
              <w:rPr>
                <w:sz w:val="20"/>
              </w:rPr>
            </w:pPr>
            <w:r>
              <w:rPr>
                <w:sz w:val="20"/>
              </w:rPr>
              <w:t>do 20 lutego 2018 r.</w:t>
            </w:r>
          </w:p>
        </w:tc>
        <w:tc>
          <w:tcPr>
            <w:tcW w:w="7256" w:type="dxa"/>
          </w:tcPr>
          <w:p>
            <w:pPr>
              <w:pStyle w:val="TableParagraph"/>
              <w:ind w:left="105"/>
              <w:rPr>
                <w:sz w:val="20"/>
              </w:rPr>
            </w:pPr>
            <w:r>
              <w:rPr>
                <w:sz w:val="20"/>
              </w:rPr>
              <w:t>poinformowanie OKE o braku możliwości powołania zespołu przedmiotowego do przeprowadzenia części ustnej egzaminu z języka obcego nowożytnego (pkt 3.11.1.) lub</w:t>
            </w:r>
          </w:p>
          <w:p>
            <w:pPr>
              <w:pStyle w:val="TableParagraph"/>
              <w:spacing w:line="217" w:lineRule="exact"/>
              <w:ind w:left="105"/>
              <w:rPr>
                <w:sz w:val="20"/>
              </w:rPr>
            </w:pPr>
            <w:r>
              <w:rPr>
                <w:sz w:val="20"/>
              </w:rPr>
              <w:t>braku możliwości powołania zespołu nadzorującego (pkt 3.12.1.)</w:t>
            </w:r>
          </w:p>
        </w:tc>
      </w:tr>
      <w:tr>
        <w:trPr>
          <w:trHeight w:val="688" w:hRule="atLeast"/>
        </w:trPr>
        <w:tc>
          <w:tcPr>
            <w:tcW w:w="2489" w:type="dxa"/>
          </w:tcPr>
          <w:p>
            <w:pPr>
              <w:pStyle w:val="TableParagraph"/>
              <w:spacing w:line="223" w:lineRule="exact"/>
              <w:ind w:left="107"/>
              <w:rPr>
                <w:sz w:val="20"/>
              </w:rPr>
            </w:pPr>
            <w:r>
              <w:rPr>
                <w:sz w:val="20"/>
              </w:rPr>
              <w:t>marzec/kwiecień –</w:t>
            </w:r>
          </w:p>
          <w:p>
            <w:pPr>
              <w:pStyle w:val="TableParagraph"/>
              <w:spacing w:line="230" w:lineRule="atLeast"/>
              <w:ind w:left="107" w:right="286"/>
              <w:rPr>
                <w:sz w:val="20"/>
              </w:rPr>
            </w:pPr>
            <w:r>
              <w:rPr>
                <w:sz w:val="20"/>
              </w:rPr>
              <w:t>w terminie wyznaczonym przez OKE</w:t>
            </w:r>
          </w:p>
        </w:tc>
        <w:tc>
          <w:tcPr>
            <w:tcW w:w="7256" w:type="dxa"/>
          </w:tcPr>
          <w:p>
            <w:pPr>
              <w:pStyle w:val="TableParagraph"/>
              <w:spacing w:before="108"/>
              <w:ind w:left="105"/>
              <w:rPr>
                <w:sz w:val="20"/>
              </w:rPr>
            </w:pPr>
            <w:r>
              <w:rPr>
                <w:sz w:val="20"/>
              </w:rPr>
              <w:t>odbycie przez PZE lub zastępcę PZE szkolenia w zakresie organizacji egzaminu maturalnego organizowanego przez OKE (pkt 3.10.4.)</w:t>
            </w:r>
          </w:p>
        </w:tc>
      </w:tr>
      <w:tr>
        <w:trPr>
          <w:trHeight w:val="690" w:hRule="atLeast"/>
        </w:trPr>
        <w:tc>
          <w:tcPr>
            <w:tcW w:w="248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0"/>
              </w:rPr>
            </w:pPr>
          </w:p>
          <w:p>
            <w:pPr>
              <w:pStyle w:val="TableParagraph"/>
              <w:ind w:left="107"/>
              <w:rPr>
                <w:sz w:val="20"/>
              </w:rPr>
            </w:pPr>
            <w:r>
              <w:rPr>
                <w:sz w:val="20"/>
              </w:rPr>
              <w:t>do 4 marca 2018 r.</w:t>
            </w:r>
          </w:p>
        </w:tc>
        <w:tc>
          <w:tcPr>
            <w:tcW w:w="7256" w:type="dxa"/>
          </w:tcPr>
          <w:p>
            <w:pPr>
              <w:pStyle w:val="TableParagraph"/>
              <w:spacing w:line="237" w:lineRule="auto"/>
              <w:ind w:left="105"/>
              <w:rPr>
                <w:sz w:val="20"/>
              </w:rPr>
            </w:pPr>
            <w:r>
              <w:rPr>
                <w:sz w:val="20"/>
              </w:rPr>
              <w:t>przekazanie do dyrektora OKE wniosku o przeprowadzenie egzaminu maturalnego danego absolwenta w innym miejscu niż szkoła, w szczególnych przypadkach</w:t>
            </w:r>
          </w:p>
          <w:p>
            <w:pPr>
              <w:pStyle w:val="TableParagraph"/>
              <w:spacing w:line="217" w:lineRule="exact"/>
              <w:ind w:left="105"/>
              <w:rPr>
                <w:sz w:val="20"/>
              </w:rPr>
            </w:pPr>
            <w:r>
              <w:rPr>
                <w:sz w:val="20"/>
              </w:rPr>
              <w:t>wynikających ze stanu zdrowia lub niepełnosprawności absolwenta (pkt 3.2.4.)</w:t>
            </w:r>
          </w:p>
        </w:tc>
      </w:tr>
      <w:tr>
        <w:trPr>
          <w:trHeight w:val="1380" w:hRule="atLeast"/>
        </w:trPr>
        <w:tc>
          <w:tcPr>
            <w:tcW w:w="2489" w:type="dxa"/>
            <w:vMerge/>
            <w:tcBorders>
              <w:top w:val="nil"/>
            </w:tcBorders>
          </w:tcPr>
          <w:p>
            <w:pPr>
              <w:rPr>
                <w:sz w:val="2"/>
                <w:szCs w:val="2"/>
              </w:rPr>
            </w:pPr>
          </w:p>
        </w:tc>
        <w:tc>
          <w:tcPr>
            <w:tcW w:w="7256" w:type="dxa"/>
          </w:tcPr>
          <w:p>
            <w:pPr>
              <w:pStyle w:val="TableParagraph"/>
              <w:numPr>
                <w:ilvl w:val="0"/>
                <w:numId w:val="117"/>
              </w:numPr>
              <w:tabs>
                <w:tab w:pos="465" w:val="left" w:leader="none"/>
                <w:tab w:pos="466" w:val="left" w:leader="none"/>
              </w:tabs>
              <w:spacing w:line="223" w:lineRule="exact" w:before="0" w:after="0"/>
              <w:ind w:left="465" w:right="0" w:hanging="360"/>
              <w:jc w:val="left"/>
              <w:rPr>
                <w:sz w:val="20"/>
              </w:rPr>
            </w:pPr>
            <w:r>
              <w:rPr>
                <w:sz w:val="20"/>
              </w:rPr>
              <w:t>powołanie członków zespołu egzaminacyjnego oraz zastępcy</w:t>
            </w:r>
            <w:r>
              <w:rPr>
                <w:spacing w:val="12"/>
                <w:sz w:val="20"/>
              </w:rPr>
              <w:t> </w:t>
            </w:r>
            <w:r>
              <w:rPr>
                <w:sz w:val="20"/>
              </w:rPr>
              <w:t>przewodniczącego</w:t>
            </w:r>
          </w:p>
          <w:p>
            <w:pPr>
              <w:pStyle w:val="TableParagraph"/>
              <w:spacing w:line="224" w:lineRule="exact"/>
              <w:ind w:left="465"/>
              <w:rPr>
                <w:sz w:val="20"/>
              </w:rPr>
            </w:pPr>
            <w:r>
              <w:rPr>
                <w:sz w:val="20"/>
              </w:rPr>
              <w:t>tego zespołu (pkt 3.10.2.)</w:t>
            </w:r>
          </w:p>
          <w:p>
            <w:pPr>
              <w:pStyle w:val="TableParagraph"/>
              <w:numPr>
                <w:ilvl w:val="0"/>
                <w:numId w:val="117"/>
              </w:numPr>
              <w:tabs>
                <w:tab w:pos="465" w:val="left" w:leader="none"/>
                <w:tab w:pos="466" w:val="left" w:leader="none"/>
              </w:tabs>
              <w:spacing w:line="240" w:lineRule="auto" w:before="0" w:after="0"/>
              <w:ind w:left="465" w:right="96" w:hanging="360"/>
              <w:jc w:val="left"/>
              <w:rPr>
                <w:sz w:val="20"/>
              </w:rPr>
            </w:pPr>
            <w:r>
              <w:rPr>
                <w:sz w:val="20"/>
              </w:rPr>
              <w:t>zawarcie porozumień z dyrektorami innych szkół, których  nauczyciele  wchodzą w skład zespołu</w:t>
            </w:r>
            <w:r>
              <w:rPr>
                <w:spacing w:val="-4"/>
                <w:sz w:val="20"/>
              </w:rPr>
              <w:t> </w:t>
            </w:r>
            <w:r>
              <w:rPr>
                <w:sz w:val="20"/>
              </w:rPr>
              <w:t>egzaminacyjnego</w:t>
            </w:r>
          </w:p>
          <w:p>
            <w:pPr>
              <w:pStyle w:val="TableParagraph"/>
              <w:numPr>
                <w:ilvl w:val="0"/>
                <w:numId w:val="117"/>
              </w:numPr>
              <w:tabs>
                <w:tab w:pos="465" w:val="left" w:leader="none"/>
                <w:tab w:pos="466" w:val="left" w:leader="none"/>
              </w:tabs>
              <w:spacing w:line="228" w:lineRule="exact" w:before="0" w:after="0"/>
              <w:ind w:left="465" w:right="96" w:hanging="360"/>
              <w:jc w:val="left"/>
              <w:rPr>
                <w:sz w:val="20"/>
              </w:rPr>
            </w:pPr>
            <w:r>
              <w:rPr>
                <w:sz w:val="20"/>
              </w:rPr>
              <w:t>zebranie  oświadczeń  członków  zespołu  o  znajomości  przepisów  związanych   z bezpieczeństwem materiałów egzaminacyjnych (pkt</w:t>
            </w:r>
            <w:r>
              <w:rPr>
                <w:spacing w:val="-5"/>
                <w:sz w:val="20"/>
              </w:rPr>
              <w:t> </w:t>
            </w:r>
            <w:r>
              <w:rPr>
                <w:sz w:val="20"/>
              </w:rPr>
              <w:t>3.10.7.)</w:t>
            </w:r>
          </w:p>
        </w:tc>
      </w:tr>
      <w:tr>
        <w:trPr>
          <w:trHeight w:val="460" w:hRule="atLeast"/>
        </w:trPr>
        <w:tc>
          <w:tcPr>
            <w:tcW w:w="2489" w:type="dxa"/>
            <w:vMerge/>
            <w:tcBorders>
              <w:top w:val="nil"/>
            </w:tcBorders>
          </w:tcPr>
          <w:p>
            <w:pPr>
              <w:rPr>
                <w:sz w:val="2"/>
                <w:szCs w:val="2"/>
              </w:rPr>
            </w:pPr>
          </w:p>
        </w:tc>
        <w:tc>
          <w:tcPr>
            <w:tcW w:w="7256" w:type="dxa"/>
          </w:tcPr>
          <w:p>
            <w:pPr>
              <w:pStyle w:val="TableParagraph"/>
              <w:spacing w:line="223" w:lineRule="exact"/>
              <w:ind w:left="105"/>
              <w:rPr>
                <w:sz w:val="20"/>
              </w:rPr>
            </w:pPr>
            <w:r>
              <w:rPr>
                <w:sz w:val="20"/>
              </w:rPr>
              <w:t>powołanie zespołów przedmiotowych do przeprowadzenia części ustnej egzaminu oraz</w:t>
            </w:r>
          </w:p>
          <w:p>
            <w:pPr>
              <w:pStyle w:val="TableParagraph"/>
              <w:spacing w:line="217" w:lineRule="exact"/>
              <w:ind w:left="105"/>
              <w:rPr>
                <w:sz w:val="20"/>
              </w:rPr>
            </w:pPr>
            <w:r>
              <w:rPr>
                <w:sz w:val="20"/>
              </w:rPr>
              <w:t>wyznaczenie ich przewodniczących (sekcja 3.11.)</w:t>
            </w:r>
          </w:p>
        </w:tc>
      </w:tr>
      <w:tr>
        <w:trPr>
          <w:trHeight w:val="690" w:hRule="atLeast"/>
        </w:trPr>
        <w:tc>
          <w:tcPr>
            <w:tcW w:w="2489" w:type="dxa"/>
            <w:vMerge/>
            <w:tcBorders>
              <w:top w:val="nil"/>
            </w:tcBorders>
          </w:tcPr>
          <w:p>
            <w:pPr>
              <w:rPr>
                <w:sz w:val="2"/>
                <w:szCs w:val="2"/>
              </w:rPr>
            </w:pPr>
          </w:p>
        </w:tc>
        <w:tc>
          <w:tcPr>
            <w:tcW w:w="7256" w:type="dxa"/>
          </w:tcPr>
          <w:p>
            <w:pPr>
              <w:pStyle w:val="TableParagraph"/>
              <w:spacing w:line="223" w:lineRule="exact"/>
              <w:ind w:left="105"/>
              <w:rPr>
                <w:sz w:val="20"/>
              </w:rPr>
            </w:pPr>
            <w:r>
              <w:rPr>
                <w:sz w:val="20"/>
              </w:rPr>
              <w:t>opracowanie i ogłoszenie szkolnego harmonogramu przeprowadzania części ustnej</w:t>
            </w:r>
          </w:p>
          <w:p>
            <w:pPr>
              <w:pStyle w:val="TableParagraph"/>
              <w:spacing w:line="230" w:lineRule="atLeast"/>
              <w:ind w:left="105" w:right="23"/>
              <w:rPr>
                <w:sz w:val="20"/>
              </w:rPr>
            </w:pPr>
            <w:r>
              <w:rPr>
                <w:sz w:val="20"/>
              </w:rPr>
              <w:t>egzaminu maturalnego oraz niezwłoczne przekazanie go dyrektorowi okręgowej komisji egzaminacyjnej (pkt 3.11.1.)</w:t>
            </w:r>
          </w:p>
        </w:tc>
      </w:tr>
      <w:tr>
        <w:trPr>
          <w:trHeight w:val="458" w:hRule="atLeast"/>
        </w:trPr>
        <w:tc>
          <w:tcPr>
            <w:tcW w:w="2489" w:type="dxa"/>
            <w:vMerge w:val="restart"/>
          </w:tcPr>
          <w:p>
            <w:pPr>
              <w:pStyle w:val="TableParagraph"/>
              <w:rPr>
                <w:sz w:val="22"/>
              </w:rPr>
            </w:pPr>
          </w:p>
          <w:p>
            <w:pPr>
              <w:pStyle w:val="TableParagraph"/>
              <w:spacing w:before="10"/>
              <w:rPr>
                <w:sz w:val="17"/>
              </w:rPr>
            </w:pPr>
          </w:p>
          <w:p>
            <w:pPr>
              <w:pStyle w:val="TableParagraph"/>
              <w:ind w:left="107"/>
              <w:rPr>
                <w:sz w:val="20"/>
              </w:rPr>
            </w:pPr>
            <w:r>
              <w:rPr>
                <w:sz w:val="20"/>
              </w:rPr>
              <w:t>do 10 marca 2018 r.</w:t>
            </w:r>
          </w:p>
        </w:tc>
        <w:tc>
          <w:tcPr>
            <w:tcW w:w="7256" w:type="dxa"/>
          </w:tcPr>
          <w:p>
            <w:pPr>
              <w:pStyle w:val="TableParagraph"/>
              <w:spacing w:line="223" w:lineRule="exact"/>
              <w:ind w:left="105"/>
              <w:rPr>
                <w:sz w:val="20"/>
              </w:rPr>
            </w:pPr>
            <w:r>
              <w:rPr>
                <w:sz w:val="20"/>
              </w:rPr>
              <w:t>przyjęcie z OKE informacji o sposobie rozpatrzenia wniosku absolwenta o zdawanie</w:t>
            </w:r>
          </w:p>
          <w:p>
            <w:pPr>
              <w:pStyle w:val="TableParagraph"/>
              <w:spacing w:line="215" w:lineRule="exact"/>
              <w:ind w:left="105"/>
              <w:rPr>
                <w:sz w:val="20"/>
              </w:rPr>
            </w:pPr>
            <w:r>
              <w:rPr>
                <w:sz w:val="20"/>
              </w:rPr>
              <w:t>egzaminu w innej szkole (pkt 3.2.3c)</w:t>
            </w:r>
          </w:p>
        </w:tc>
      </w:tr>
      <w:tr>
        <w:trPr>
          <w:trHeight w:val="690" w:hRule="atLeast"/>
        </w:trPr>
        <w:tc>
          <w:tcPr>
            <w:tcW w:w="2489" w:type="dxa"/>
            <w:vMerge/>
            <w:tcBorders>
              <w:top w:val="nil"/>
            </w:tcBorders>
          </w:tcPr>
          <w:p>
            <w:pPr>
              <w:rPr>
                <w:sz w:val="2"/>
                <w:szCs w:val="2"/>
              </w:rPr>
            </w:pPr>
          </w:p>
        </w:tc>
        <w:tc>
          <w:tcPr>
            <w:tcW w:w="7256" w:type="dxa"/>
          </w:tcPr>
          <w:p>
            <w:pPr>
              <w:pStyle w:val="TableParagraph"/>
              <w:spacing w:line="237" w:lineRule="auto"/>
              <w:ind w:left="105" w:right="12"/>
              <w:rPr>
                <w:sz w:val="20"/>
              </w:rPr>
            </w:pPr>
            <w:r>
              <w:rPr>
                <w:sz w:val="20"/>
              </w:rPr>
              <w:t>ustalenie i przekazanie informacji o sposobie dostosowania warunków i formy egzaminu maturalnego absolwentowi z innej szkoły, skierowanemu na egzamin przez dyrektora</w:t>
            </w:r>
          </w:p>
          <w:p>
            <w:pPr>
              <w:pStyle w:val="TableParagraph"/>
              <w:spacing w:line="217" w:lineRule="exact"/>
              <w:ind w:left="105"/>
              <w:rPr>
                <w:sz w:val="20"/>
              </w:rPr>
            </w:pPr>
            <w:r>
              <w:rPr>
                <w:sz w:val="20"/>
              </w:rPr>
              <w:t>OKE (pkt 3.6.3., 3.4.5. i 3.5.5.)</w:t>
            </w:r>
          </w:p>
        </w:tc>
      </w:tr>
      <w:tr>
        <w:trPr>
          <w:trHeight w:val="690" w:hRule="atLeast"/>
        </w:trPr>
        <w:tc>
          <w:tcPr>
            <w:tcW w:w="2489" w:type="dxa"/>
          </w:tcPr>
          <w:p>
            <w:pPr>
              <w:pStyle w:val="TableParagraph"/>
              <w:spacing w:before="5"/>
              <w:rPr>
                <w:sz w:val="19"/>
              </w:rPr>
            </w:pPr>
          </w:p>
          <w:p>
            <w:pPr>
              <w:pStyle w:val="TableParagraph"/>
              <w:ind w:left="107"/>
              <w:rPr>
                <w:sz w:val="20"/>
              </w:rPr>
            </w:pPr>
            <w:r>
              <w:rPr>
                <w:sz w:val="20"/>
              </w:rPr>
              <w:t>do 15 marca 2018 r.</w:t>
            </w:r>
          </w:p>
        </w:tc>
        <w:tc>
          <w:tcPr>
            <w:tcW w:w="7256" w:type="dxa"/>
          </w:tcPr>
          <w:p>
            <w:pPr>
              <w:pStyle w:val="TableParagraph"/>
              <w:ind w:left="105"/>
              <w:rPr>
                <w:sz w:val="20"/>
              </w:rPr>
            </w:pPr>
            <w:r>
              <w:rPr>
                <w:sz w:val="20"/>
              </w:rPr>
              <w:t>przyjęcie oświadczeń absolwentów z innych szkół, skierowanych na egzamin przez dyrektora OKE, o korzystaniu albo niekorzystaniu z przyznanych dostosowań (pkt</w:t>
            </w:r>
          </w:p>
          <w:p>
            <w:pPr>
              <w:pStyle w:val="TableParagraph"/>
              <w:spacing w:line="217" w:lineRule="exact"/>
              <w:ind w:left="105"/>
              <w:rPr>
                <w:sz w:val="20"/>
              </w:rPr>
            </w:pPr>
            <w:r>
              <w:rPr>
                <w:sz w:val="20"/>
              </w:rPr>
              <w:t>3.9.19.)</w:t>
            </w:r>
          </w:p>
        </w:tc>
      </w:tr>
      <w:tr>
        <w:trPr>
          <w:trHeight w:val="688" w:hRule="atLeast"/>
        </w:trPr>
        <w:tc>
          <w:tcPr>
            <w:tcW w:w="2489" w:type="dxa"/>
          </w:tcPr>
          <w:p>
            <w:pPr>
              <w:pStyle w:val="TableParagraph"/>
              <w:spacing w:line="223" w:lineRule="exact"/>
              <w:ind w:left="107"/>
              <w:rPr>
                <w:sz w:val="20"/>
              </w:rPr>
            </w:pPr>
            <w:r>
              <w:rPr>
                <w:sz w:val="20"/>
              </w:rPr>
              <w:t>marzec/kwiecień 2018 r. –</w:t>
            </w:r>
          </w:p>
          <w:p>
            <w:pPr>
              <w:pStyle w:val="TableParagraph"/>
              <w:spacing w:line="230" w:lineRule="atLeast"/>
              <w:ind w:left="107" w:right="124"/>
              <w:rPr>
                <w:sz w:val="20"/>
              </w:rPr>
            </w:pPr>
            <w:r>
              <w:rPr>
                <w:sz w:val="20"/>
              </w:rPr>
              <w:t>w terminie ustalonym przez PZE</w:t>
            </w:r>
          </w:p>
        </w:tc>
        <w:tc>
          <w:tcPr>
            <w:tcW w:w="7256" w:type="dxa"/>
          </w:tcPr>
          <w:p>
            <w:pPr>
              <w:pStyle w:val="TableParagraph"/>
              <w:spacing w:line="223" w:lineRule="exact"/>
              <w:ind w:left="105"/>
              <w:rPr>
                <w:sz w:val="20"/>
              </w:rPr>
            </w:pPr>
            <w:r>
              <w:rPr>
                <w:sz w:val="20"/>
              </w:rPr>
              <w:t>przeszkolenie członków zespołu egzaminacyjnego w zakresie organizacji egzaminu</w:t>
            </w:r>
          </w:p>
          <w:p>
            <w:pPr>
              <w:pStyle w:val="TableParagraph"/>
              <w:spacing w:line="230" w:lineRule="atLeast"/>
              <w:ind w:left="105"/>
              <w:rPr>
                <w:sz w:val="20"/>
              </w:rPr>
            </w:pPr>
            <w:r>
              <w:rPr>
                <w:sz w:val="20"/>
              </w:rPr>
              <w:t>maturalnego oraz zebranie ich podpisów potwierdzających odbycie szkolenia (pkt 3.10.8.)</w:t>
            </w:r>
          </w:p>
        </w:tc>
      </w:tr>
      <w:tr>
        <w:trPr>
          <w:trHeight w:val="460" w:hRule="atLeast"/>
        </w:trPr>
        <w:tc>
          <w:tcPr>
            <w:tcW w:w="2489" w:type="dxa"/>
          </w:tcPr>
          <w:p>
            <w:pPr>
              <w:pStyle w:val="TableParagraph"/>
              <w:spacing w:before="108"/>
              <w:ind w:left="107"/>
              <w:rPr>
                <w:sz w:val="20"/>
              </w:rPr>
            </w:pPr>
            <w:r>
              <w:rPr>
                <w:sz w:val="20"/>
              </w:rPr>
              <w:t>do 4 kwietnia 2018 r.</w:t>
            </w:r>
          </w:p>
        </w:tc>
        <w:tc>
          <w:tcPr>
            <w:tcW w:w="7256" w:type="dxa"/>
          </w:tcPr>
          <w:p>
            <w:pPr>
              <w:pStyle w:val="TableParagraph"/>
              <w:spacing w:line="228" w:lineRule="exact"/>
              <w:ind w:left="105"/>
              <w:rPr>
                <w:sz w:val="20"/>
              </w:rPr>
            </w:pPr>
            <w:r>
              <w:rPr>
                <w:sz w:val="20"/>
              </w:rPr>
              <w:t>powołanie zespołów nadzorujących oraz wyznaczenie ich przewodniczących (sekcja 3.12.)</w:t>
            </w:r>
          </w:p>
        </w:tc>
      </w:tr>
      <w:tr>
        <w:trPr>
          <w:trHeight w:val="690" w:hRule="atLeast"/>
        </w:trPr>
        <w:tc>
          <w:tcPr>
            <w:tcW w:w="2489" w:type="dxa"/>
          </w:tcPr>
          <w:p>
            <w:pPr>
              <w:pStyle w:val="TableParagraph"/>
              <w:spacing w:before="5"/>
              <w:rPr>
                <w:sz w:val="19"/>
              </w:rPr>
            </w:pPr>
          </w:p>
          <w:p>
            <w:pPr>
              <w:pStyle w:val="TableParagraph"/>
              <w:ind w:left="107"/>
              <w:rPr>
                <w:sz w:val="20"/>
              </w:rPr>
            </w:pPr>
            <w:r>
              <w:rPr>
                <w:sz w:val="20"/>
              </w:rPr>
              <w:t>do 20 kwietnia 2018 r.</w:t>
            </w:r>
          </w:p>
        </w:tc>
        <w:tc>
          <w:tcPr>
            <w:tcW w:w="7256" w:type="dxa"/>
          </w:tcPr>
          <w:p>
            <w:pPr>
              <w:pStyle w:val="TableParagraph"/>
              <w:ind w:left="105"/>
              <w:rPr>
                <w:sz w:val="20"/>
              </w:rPr>
            </w:pPr>
            <w:r>
              <w:rPr>
                <w:sz w:val="20"/>
              </w:rPr>
              <w:t>przyjęcie od uczniów, którzy uzyskali tytuł laureata lub finalisty olimpiady przedmiotowej, wniosku o wprowadzenie zmian w deklaracji oraz niezwłoczne</w:t>
            </w:r>
          </w:p>
          <w:p>
            <w:pPr>
              <w:pStyle w:val="TableParagraph"/>
              <w:spacing w:line="217" w:lineRule="exact"/>
              <w:ind w:left="105"/>
              <w:rPr>
                <w:sz w:val="20"/>
              </w:rPr>
            </w:pPr>
            <w:r>
              <w:rPr>
                <w:sz w:val="20"/>
              </w:rPr>
              <w:t>poinformowanie OKE o tej zmianie (pkt 3.6.8. i 3.6.9.)</w:t>
            </w:r>
          </w:p>
        </w:tc>
      </w:tr>
      <w:tr>
        <w:trPr>
          <w:trHeight w:val="460" w:hRule="atLeast"/>
        </w:trPr>
        <w:tc>
          <w:tcPr>
            <w:tcW w:w="2489" w:type="dxa"/>
          </w:tcPr>
          <w:p>
            <w:pPr>
              <w:pStyle w:val="TableParagraph"/>
              <w:spacing w:before="108"/>
              <w:ind w:left="107"/>
              <w:rPr>
                <w:sz w:val="20"/>
              </w:rPr>
            </w:pPr>
            <w:r>
              <w:rPr>
                <w:sz w:val="20"/>
              </w:rPr>
              <w:t>do 28 kwietnia 2018 r.</w:t>
            </w:r>
          </w:p>
        </w:tc>
        <w:tc>
          <w:tcPr>
            <w:tcW w:w="7256" w:type="dxa"/>
          </w:tcPr>
          <w:p>
            <w:pPr>
              <w:pStyle w:val="TableParagraph"/>
              <w:spacing w:line="223" w:lineRule="exact"/>
              <w:ind w:left="105"/>
              <w:rPr>
                <w:sz w:val="20"/>
              </w:rPr>
            </w:pPr>
            <w:r>
              <w:rPr>
                <w:sz w:val="20"/>
              </w:rPr>
              <w:t>przyjęcie zestawów egzaminacyjnych do części ustnej egzaminu z języków obcych</w:t>
            </w:r>
          </w:p>
          <w:p>
            <w:pPr>
              <w:pStyle w:val="TableParagraph"/>
              <w:spacing w:line="217" w:lineRule="exact"/>
              <w:ind w:left="105"/>
              <w:rPr>
                <w:sz w:val="20"/>
              </w:rPr>
            </w:pPr>
            <w:r>
              <w:rPr>
                <w:sz w:val="20"/>
              </w:rPr>
              <w:t>nowożytnych przekazanych przez OKE, sprawdzenie ich kompletności</w:t>
            </w:r>
          </w:p>
        </w:tc>
      </w:tr>
      <w:tr>
        <w:trPr>
          <w:trHeight w:val="230" w:hRule="atLeast"/>
        </w:trPr>
        <w:tc>
          <w:tcPr>
            <w:tcW w:w="2489" w:type="dxa"/>
          </w:tcPr>
          <w:p>
            <w:pPr>
              <w:pStyle w:val="TableParagraph"/>
              <w:spacing w:line="210" w:lineRule="exact"/>
              <w:ind w:left="107"/>
              <w:rPr>
                <w:sz w:val="20"/>
              </w:rPr>
            </w:pPr>
            <w:r>
              <w:rPr>
                <w:sz w:val="20"/>
              </w:rPr>
              <w:t>4–23 maja 2018 r.</w:t>
            </w:r>
          </w:p>
        </w:tc>
        <w:tc>
          <w:tcPr>
            <w:tcW w:w="7256" w:type="dxa"/>
          </w:tcPr>
          <w:p>
            <w:pPr>
              <w:pStyle w:val="TableParagraph"/>
              <w:spacing w:line="210" w:lineRule="exact"/>
              <w:ind w:left="105"/>
              <w:rPr>
                <w:sz w:val="20"/>
              </w:rPr>
            </w:pPr>
            <w:r>
              <w:rPr>
                <w:sz w:val="20"/>
              </w:rPr>
              <w:t>przeprowadzenie części pisemnej egzaminu maturalnego w terminie głównym</w:t>
            </w:r>
          </w:p>
        </w:tc>
      </w:tr>
      <w:tr>
        <w:trPr>
          <w:trHeight w:val="688" w:hRule="atLeast"/>
        </w:trPr>
        <w:tc>
          <w:tcPr>
            <w:tcW w:w="2489" w:type="dxa"/>
          </w:tcPr>
          <w:p>
            <w:pPr>
              <w:pStyle w:val="TableParagraph"/>
              <w:spacing w:line="223" w:lineRule="exact"/>
              <w:ind w:left="107"/>
              <w:rPr>
                <w:sz w:val="20"/>
              </w:rPr>
            </w:pPr>
            <w:r>
              <w:rPr>
                <w:sz w:val="20"/>
              </w:rPr>
              <w:t>5–25 maja 2018 r.</w:t>
            </w:r>
          </w:p>
          <w:p>
            <w:pPr>
              <w:pStyle w:val="TableParagraph"/>
              <w:spacing w:line="228" w:lineRule="exact" w:before="4"/>
              <w:ind w:left="107" w:right="496"/>
              <w:rPr>
                <w:sz w:val="20"/>
              </w:rPr>
            </w:pPr>
            <w:r>
              <w:rPr>
                <w:sz w:val="20"/>
              </w:rPr>
              <w:t>(z wyjątkiem 6, 13 i 20 maja)</w:t>
            </w:r>
          </w:p>
        </w:tc>
        <w:tc>
          <w:tcPr>
            <w:tcW w:w="7256" w:type="dxa"/>
          </w:tcPr>
          <w:p>
            <w:pPr>
              <w:pStyle w:val="TableParagraph"/>
              <w:spacing w:before="5"/>
              <w:rPr>
                <w:sz w:val="19"/>
              </w:rPr>
            </w:pPr>
          </w:p>
          <w:p>
            <w:pPr>
              <w:pStyle w:val="TableParagraph"/>
              <w:ind w:left="105"/>
              <w:rPr>
                <w:sz w:val="20"/>
              </w:rPr>
            </w:pPr>
            <w:r>
              <w:rPr>
                <w:sz w:val="20"/>
              </w:rPr>
              <w:t>przeprowadzenie części ustnej egzaminu maturalnego z języków obcych nowożytnych</w:t>
            </w:r>
          </w:p>
        </w:tc>
      </w:tr>
      <w:tr>
        <w:trPr>
          <w:trHeight w:val="460" w:hRule="atLeast"/>
        </w:trPr>
        <w:tc>
          <w:tcPr>
            <w:tcW w:w="2489" w:type="dxa"/>
          </w:tcPr>
          <w:p>
            <w:pPr>
              <w:pStyle w:val="TableParagraph"/>
              <w:spacing w:line="223" w:lineRule="exact"/>
              <w:ind w:left="107"/>
              <w:rPr>
                <w:sz w:val="20"/>
              </w:rPr>
            </w:pPr>
            <w:r>
              <w:rPr>
                <w:sz w:val="20"/>
              </w:rPr>
              <w:t>9–22 maja 2017 r.</w:t>
            </w:r>
          </w:p>
          <w:p>
            <w:pPr>
              <w:pStyle w:val="TableParagraph"/>
              <w:spacing w:line="217" w:lineRule="exact"/>
              <w:ind w:left="107"/>
              <w:rPr>
                <w:sz w:val="20"/>
              </w:rPr>
            </w:pPr>
            <w:r>
              <w:rPr>
                <w:sz w:val="20"/>
              </w:rPr>
              <w:t>(z wyjątkiem 13 i 20 maja)</w:t>
            </w:r>
          </w:p>
        </w:tc>
        <w:tc>
          <w:tcPr>
            <w:tcW w:w="7256" w:type="dxa"/>
          </w:tcPr>
          <w:p>
            <w:pPr>
              <w:pStyle w:val="TableParagraph"/>
              <w:spacing w:line="223" w:lineRule="exact"/>
              <w:ind w:left="105"/>
              <w:rPr>
                <w:sz w:val="20"/>
              </w:rPr>
            </w:pPr>
            <w:r>
              <w:rPr>
                <w:sz w:val="20"/>
              </w:rPr>
              <w:t>przeprowadzenie części ustnej egzaminu maturalnego z języka polskiego, języków</w:t>
            </w:r>
          </w:p>
          <w:p>
            <w:pPr>
              <w:pStyle w:val="TableParagraph"/>
              <w:spacing w:line="217" w:lineRule="exact"/>
              <w:ind w:left="105"/>
              <w:rPr>
                <w:sz w:val="20"/>
              </w:rPr>
            </w:pPr>
            <w:r>
              <w:rPr>
                <w:sz w:val="20"/>
              </w:rPr>
              <w:t>mniejszości narodowych, języka łemkowskiego i języka kaszubskiego</w:t>
            </w:r>
          </w:p>
        </w:tc>
      </w:tr>
      <w:tr>
        <w:trPr>
          <w:trHeight w:val="230" w:hRule="atLeast"/>
        </w:trPr>
        <w:tc>
          <w:tcPr>
            <w:tcW w:w="2489" w:type="dxa"/>
          </w:tcPr>
          <w:p>
            <w:pPr>
              <w:pStyle w:val="TableParagraph"/>
              <w:spacing w:line="210" w:lineRule="exact"/>
              <w:ind w:left="107"/>
              <w:rPr>
                <w:sz w:val="20"/>
              </w:rPr>
            </w:pPr>
            <w:r>
              <w:rPr>
                <w:sz w:val="20"/>
              </w:rPr>
              <w:t>4–20 czerwca 2018 r.</w:t>
            </w:r>
          </w:p>
        </w:tc>
        <w:tc>
          <w:tcPr>
            <w:tcW w:w="7256" w:type="dxa"/>
          </w:tcPr>
          <w:p>
            <w:pPr>
              <w:pStyle w:val="TableParagraph"/>
              <w:spacing w:line="210" w:lineRule="exact"/>
              <w:ind w:left="105"/>
              <w:rPr>
                <w:sz w:val="20"/>
              </w:rPr>
            </w:pPr>
            <w:r>
              <w:rPr>
                <w:sz w:val="20"/>
              </w:rPr>
              <w:t>przeprowadzenie egzaminu maturalnego w terminie dodatkowym w części pisemnej</w:t>
            </w:r>
          </w:p>
        </w:tc>
      </w:tr>
      <w:tr>
        <w:trPr>
          <w:trHeight w:val="691" w:hRule="atLeast"/>
        </w:trPr>
        <w:tc>
          <w:tcPr>
            <w:tcW w:w="2489" w:type="dxa"/>
          </w:tcPr>
          <w:p>
            <w:pPr>
              <w:pStyle w:val="TableParagraph"/>
              <w:spacing w:before="5"/>
              <w:rPr>
                <w:sz w:val="19"/>
              </w:rPr>
            </w:pPr>
          </w:p>
          <w:p>
            <w:pPr>
              <w:pStyle w:val="TableParagraph"/>
              <w:ind w:left="107"/>
              <w:rPr>
                <w:sz w:val="20"/>
              </w:rPr>
            </w:pPr>
            <w:r>
              <w:rPr>
                <w:sz w:val="20"/>
              </w:rPr>
              <w:t>4–9 czerwca 2018 r.</w:t>
            </w:r>
          </w:p>
        </w:tc>
        <w:tc>
          <w:tcPr>
            <w:tcW w:w="7256" w:type="dxa"/>
          </w:tcPr>
          <w:p>
            <w:pPr>
              <w:pStyle w:val="TableParagraph"/>
              <w:spacing w:line="224" w:lineRule="exact"/>
              <w:ind w:left="105"/>
              <w:rPr>
                <w:sz w:val="20"/>
              </w:rPr>
            </w:pPr>
            <w:r>
              <w:rPr>
                <w:sz w:val="20"/>
              </w:rPr>
              <w:t>przeprowadzenie części ustnej egzaminu maturalnego z języka polskiego, języków</w:t>
            </w:r>
          </w:p>
          <w:p>
            <w:pPr>
              <w:pStyle w:val="TableParagraph"/>
              <w:spacing w:line="230" w:lineRule="atLeast"/>
              <w:ind w:left="105" w:right="89"/>
              <w:rPr>
                <w:sz w:val="20"/>
              </w:rPr>
            </w:pPr>
            <w:r>
              <w:rPr>
                <w:sz w:val="20"/>
              </w:rPr>
              <w:t>mniejszości narodowych, języków obcych nowożytnych, języka łemkowskiego i języka kaszubskiego w terminie dodatkowym</w:t>
            </w:r>
          </w:p>
        </w:tc>
      </w:tr>
      <w:tr>
        <w:trPr>
          <w:trHeight w:val="460" w:hRule="atLeast"/>
        </w:trPr>
        <w:tc>
          <w:tcPr>
            <w:tcW w:w="2489" w:type="dxa"/>
          </w:tcPr>
          <w:p>
            <w:pPr>
              <w:pStyle w:val="TableParagraph"/>
              <w:spacing w:before="108"/>
              <w:ind w:left="107"/>
              <w:rPr>
                <w:sz w:val="20"/>
              </w:rPr>
            </w:pPr>
            <w:r>
              <w:rPr>
                <w:sz w:val="20"/>
              </w:rPr>
              <w:t>3 lipca 2018 r.</w:t>
            </w:r>
          </w:p>
        </w:tc>
        <w:tc>
          <w:tcPr>
            <w:tcW w:w="7256" w:type="dxa"/>
          </w:tcPr>
          <w:p>
            <w:pPr>
              <w:pStyle w:val="TableParagraph"/>
              <w:spacing w:line="223" w:lineRule="exact"/>
              <w:ind w:left="105"/>
              <w:rPr>
                <w:sz w:val="20"/>
              </w:rPr>
            </w:pPr>
            <w:r>
              <w:rPr>
                <w:sz w:val="20"/>
              </w:rPr>
              <w:t>ogłoszenie wyników egzaminu maturalnego; przyjęcie z OKE świadectw dojrzałości,</w:t>
            </w:r>
          </w:p>
          <w:p>
            <w:pPr>
              <w:pStyle w:val="TableParagraph"/>
              <w:spacing w:line="217" w:lineRule="exact"/>
              <w:ind w:left="105"/>
              <w:rPr>
                <w:sz w:val="20"/>
              </w:rPr>
            </w:pPr>
            <w:r>
              <w:rPr>
                <w:sz w:val="20"/>
              </w:rPr>
              <w:t>aneksów i zaświadczeń i przekazanie ich absolwentom</w:t>
            </w:r>
          </w:p>
        </w:tc>
      </w:tr>
      <w:tr>
        <w:trPr>
          <w:trHeight w:val="458" w:hRule="atLeast"/>
        </w:trPr>
        <w:tc>
          <w:tcPr>
            <w:tcW w:w="2489" w:type="dxa"/>
          </w:tcPr>
          <w:p>
            <w:pPr>
              <w:pStyle w:val="TableParagraph"/>
              <w:spacing w:before="108"/>
              <w:ind w:left="107"/>
              <w:rPr>
                <w:sz w:val="20"/>
              </w:rPr>
            </w:pPr>
            <w:r>
              <w:rPr>
                <w:sz w:val="20"/>
              </w:rPr>
              <w:t>do 10 lipca 2018 r.</w:t>
            </w:r>
          </w:p>
        </w:tc>
        <w:tc>
          <w:tcPr>
            <w:tcW w:w="7256" w:type="dxa"/>
          </w:tcPr>
          <w:p>
            <w:pPr>
              <w:pStyle w:val="TableParagraph"/>
              <w:spacing w:line="223" w:lineRule="exact"/>
              <w:ind w:left="105"/>
              <w:rPr>
                <w:sz w:val="20"/>
              </w:rPr>
            </w:pPr>
            <w:r>
              <w:rPr>
                <w:sz w:val="20"/>
              </w:rPr>
              <w:t>zebranie pisemnych oświadczeń absolwentów o zamiarze przystąpienia do egzaminu</w:t>
            </w:r>
          </w:p>
          <w:p>
            <w:pPr>
              <w:pStyle w:val="TableParagraph"/>
              <w:spacing w:line="215" w:lineRule="exact"/>
              <w:ind w:left="105"/>
              <w:rPr>
                <w:sz w:val="20"/>
              </w:rPr>
            </w:pPr>
            <w:r>
              <w:rPr>
                <w:sz w:val="20"/>
              </w:rPr>
              <w:t>w terminie poprawkowym (pkt 3.8.2.)</w:t>
            </w:r>
          </w:p>
        </w:tc>
      </w:tr>
      <w:tr>
        <w:trPr>
          <w:trHeight w:val="460" w:hRule="atLeast"/>
        </w:trPr>
        <w:tc>
          <w:tcPr>
            <w:tcW w:w="2489" w:type="dxa"/>
          </w:tcPr>
          <w:p>
            <w:pPr>
              <w:pStyle w:val="TableParagraph"/>
              <w:spacing w:before="108"/>
              <w:ind w:left="107"/>
              <w:rPr>
                <w:sz w:val="20"/>
              </w:rPr>
            </w:pPr>
            <w:r>
              <w:rPr>
                <w:sz w:val="20"/>
              </w:rPr>
              <w:t>do 13 lipca 2018 r.</w:t>
            </w:r>
          </w:p>
        </w:tc>
        <w:tc>
          <w:tcPr>
            <w:tcW w:w="7256" w:type="dxa"/>
          </w:tcPr>
          <w:p>
            <w:pPr>
              <w:pStyle w:val="TableParagraph"/>
              <w:spacing w:line="228" w:lineRule="exact"/>
              <w:ind w:left="105"/>
              <w:rPr>
                <w:sz w:val="20"/>
              </w:rPr>
            </w:pPr>
            <w:r>
              <w:rPr>
                <w:sz w:val="20"/>
              </w:rPr>
              <w:t>przekazanie do OKE w formie elektronicznej oświadczeń absolwentów o zamiarze przystąpienia do egzaminu maturalnego w terminie poprawkowym (pkt 3.8.3.)</w:t>
            </w:r>
          </w:p>
        </w:tc>
      </w:tr>
      <w:tr>
        <w:trPr>
          <w:trHeight w:val="230" w:hRule="atLeast"/>
        </w:trPr>
        <w:tc>
          <w:tcPr>
            <w:tcW w:w="2489" w:type="dxa"/>
          </w:tcPr>
          <w:p>
            <w:pPr>
              <w:pStyle w:val="TableParagraph"/>
              <w:spacing w:line="210" w:lineRule="exact"/>
              <w:ind w:left="107"/>
              <w:rPr>
                <w:sz w:val="20"/>
              </w:rPr>
            </w:pPr>
            <w:r>
              <w:rPr>
                <w:sz w:val="20"/>
              </w:rPr>
              <w:t>21 sierpnia 2018 r.</w:t>
            </w:r>
          </w:p>
        </w:tc>
        <w:tc>
          <w:tcPr>
            <w:tcW w:w="7256" w:type="dxa"/>
          </w:tcPr>
          <w:p>
            <w:pPr>
              <w:pStyle w:val="TableParagraph"/>
              <w:spacing w:line="210" w:lineRule="exact"/>
              <w:ind w:left="105"/>
              <w:rPr>
                <w:sz w:val="20"/>
              </w:rPr>
            </w:pPr>
            <w:r>
              <w:rPr>
                <w:sz w:val="20"/>
              </w:rPr>
              <w:t>przeprowadzenie części pisemnej egzaminu maturalnego w terminie poprawkowym</w:t>
            </w:r>
          </w:p>
        </w:tc>
      </w:tr>
      <w:tr>
        <w:trPr>
          <w:trHeight w:val="232" w:hRule="atLeast"/>
        </w:trPr>
        <w:tc>
          <w:tcPr>
            <w:tcW w:w="2489" w:type="dxa"/>
          </w:tcPr>
          <w:p>
            <w:pPr>
              <w:pStyle w:val="TableParagraph"/>
              <w:spacing w:line="210" w:lineRule="exact"/>
              <w:ind w:left="107"/>
              <w:rPr>
                <w:sz w:val="20"/>
              </w:rPr>
            </w:pPr>
            <w:r>
              <w:rPr>
                <w:sz w:val="20"/>
              </w:rPr>
              <w:t>21–22 sierpnia 2018 r.</w:t>
            </w:r>
          </w:p>
        </w:tc>
        <w:tc>
          <w:tcPr>
            <w:tcW w:w="7256" w:type="dxa"/>
          </w:tcPr>
          <w:p>
            <w:pPr>
              <w:pStyle w:val="TableParagraph"/>
              <w:spacing w:line="210" w:lineRule="exact"/>
              <w:ind w:left="105"/>
              <w:rPr>
                <w:sz w:val="20"/>
              </w:rPr>
            </w:pPr>
            <w:r>
              <w:rPr>
                <w:sz w:val="20"/>
              </w:rPr>
              <w:t>przeprowadzenie części ustnej egzaminu maturalnego w terminie poprawkowym</w:t>
            </w:r>
          </w:p>
        </w:tc>
      </w:tr>
    </w:tbl>
    <w:p>
      <w:pPr>
        <w:spacing w:after="0" w:line="210" w:lineRule="exact"/>
        <w:rPr>
          <w:sz w:val="20"/>
        </w:rPr>
        <w:sectPr>
          <w:pgSz w:w="11910" w:h="16840"/>
          <w:pgMar w:header="687" w:footer="0" w:top="1120" w:bottom="280" w:left="940" w:right="440"/>
        </w:sectPr>
      </w:pPr>
    </w:p>
    <w:p>
      <w:pPr>
        <w:spacing w:line="240" w:lineRule="auto" w:before="9" w:after="0"/>
        <w:rPr>
          <w:sz w:val="24"/>
        </w:rPr>
      </w:pPr>
    </w:p>
    <w:tbl>
      <w:tblPr>
        <w:tblW w:w="0" w:type="auto"/>
        <w:jc w:val="left"/>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5"/>
        <w:gridCol w:w="7261"/>
      </w:tblGrid>
      <w:tr>
        <w:trPr>
          <w:trHeight w:val="460" w:hRule="atLeast"/>
        </w:trPr>
        <w:tc>
          <w:tcPr>
            <w:tcW w:w="2485" w:type="dxa"/>
          </w:tcPr>
          <w:p>
            <w:pPr>
              <w:pStyle w:val="TableParagraph"/>
              <w:spacing w:before="108"/>
              <w:ind w:left="107"/>
              <w:rPr>
                <w:sz w:val="20"/>
              </w:rPr>
            </w:pPr>
            <w:r>
              <w:rPr>
                <w:sz w:val="20"/>
              </w:rPr>
              <w:t>11 września 2018 r.</w:t>
            </w:r>
          </w:p>
        </w:tc>
        <w:tc>
          <w:tcPr>
            <w:tcW w:w="7261" w:type="dxa"/>
          </w:tcPr>
          <w:p>
            <w:pPr>
              <w:pStyle w:val="TableParagraph"/>
              <w:spacing w:line="223" w:lineRule="exact"/>
              <w:ind w:left="109"/>
              <w:rPr>
                <w:sz w:val="20"/>
              </w:rPr>
            </w:pPr>
            <w:r>
              <w:rPr>
                <w:sz w:val="20"/>
              </w:rPr>
              <w:t>przyjęcie świadectw dojrzałości i informacji o wynikach egzaminu maturalnego po sesji</w:t>
            </w:r>
          </w:p>
          <w:p>
            <w:pPr>
              <w:pStyle w:val="TableParagraph"/>
              <w:spacing w:line="217" w:lineRule="exact"/>
              <w:ind w:left="109"/>
              <w:rPr>
                <w:sz w:val="20"/>
              </w:rPr>
            </w:pPr>
            <w:r>
              <w:rPr>
                <w:sz w:val="20"/>
              </w:rPr>
              <w:t>poprawkowej oraz przekazanie ich absolwentom</w:t>
            </w:r>
          </w:p>
        </w:tc>
      </w:tr>
      <w:tr>
        <w:trPr>
          <w:trHeight w:val="460" w:hRule="atLeast"/>
        </w:trPr>
        <w:tc>
          <w:tcPr>
            <w:tcW w:w="2485" w:type="dxa"/>
          </w:tcPr>
          <w:p>
            <w:pPr>
              <w:pStyle w:val="TableParagraph"/>
              <w:spacing w:line="223" w:lineRule="exact"/>
              <w:ind w:left="107"/>
              <w:rPr>
                <w:sz w:val="20"/>
              </w:rPr>
            </w:pPr>
            <w:r>
              <w:rPr>
                <w:sz w:val="20"/>
              </w:rPr>
              <w:t>do 3 stycznia 2019 r. /</w:t>
            </w:r>
          </w:p>
          <w:p>
            <w:pPr>
              <w:pStyle w:val="TableParagraph"/>
              <w:spacing w:line="217" w:lineRule="exact"/>
              <w:ind w:left="107"/>
              <w:rPr>
                <w:sz w:val="20"/>
              </w:rPr>
            </w:pPr>
            <w:r>
              <w:rPr>
                <w:sz w:val="20"/>
              </w:rPr>
              <w:t>do 11 marca 2019 r.</w:t>
            </w:r>
          </w:p>
        </w:tc>
        <w:tc>
          <w:tcPr>
            <w:tcW w:w="7261" w:type="dxa"/>
          </w:tcPr>
          <w:p>
            <w:pPr>
              <w:pStyle w:val="TableParagraph"/>
              <w:spacing w:line="223" w:lineRule="exact"/>
              <w:ind w:left="109"/>
              <w:rPr>
                <w:sz w:val="20"/>
              </w:rPr>
            </w:pPr>
            <w:r>
              <w:rPr>
                <w:sz w:val="20"/>
              </w:rPr>
              <w:t>przechowywanie dokumentacji związanej z przeprowadzeniem egzaminu maturalnego</w:t>
            </w:r>
          </w:p>
          <w:p>
            <w:pPr>
              <w:pStyle w:val="TableParagraph"/>
              <w:spacing w:line="217" w:lineRule="exact"/>
              <w:ind w:left="109"/>
              <w:rPr>
                <w:sz w:val="20"/>
              </w:rPr>
            </w:pPr>
            <w:r>
              <w:rPr>
                <w:sz w:val="20"/>
              </w:rPr>
              <w:t>(pkt 3.10.10., 3.11.9., 3.12.10., 10.1.8. i 14.1.1.)</w:t>
            </w:r>
          </w:p>
        </w:tc>
      </w:tr>
    </w:tbl>
    <w:p>
      <w:pPr>
        <w:spacing w:line="240" w:lineRule="auto" w:before="0"/>
        <w:rPr>
          <w:sz w:val="20"/>
        </w:rPr>
      </w:pPr>
    </w:p>
    <w:p>
      <w:pPr>
        <w:spacing w:line="240" w:lineRule="auto" w:before="5" w:after="1"/>
        <w:rPr>
          <w:sz w:val="20"/>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085"/>
      </w:tblGrid>
      <w:tr>
        <w:trPr>
          <w:trHeight w:val="361" w:hRule="atLeast"/>
        </w:trPr>
        <w:tc>
          <w:tcPr>
            <w:tcW w:w="775" w:type="dxa"/>
          </w:tcPr>
          <w:p>
            <w:pPr>
              <w:pStyle w:val="TableParagraph"/>
              <w:spacing w:line="244" w:lineRule="exact"/>
              <w:ind w:left="200"/>
              <w:rPr>
                <w:b/>
                <w:sz w:val="22"/>
              </w:rPr>
            </w:pPr>
            <w:r>
              <w:rPr>
                <w:b/>
                <w:sz w:val="22"/>
              </w:rPr>
              <w:t>17.3.</w:t>
            </w:r>
          </w:p>
        </w:tc>
        <w:tc>
          <w:tcPr>
            <w:tcW w:w="9085" w:type="dxa"/>
          </w:tcPr>
          <w:p>
            <w:pPr>
              <w:pStyle w:val="TableParagraph"/>
              <w:spacing w:line="244" w:lineRule="exact"/>
              <w:ind w:left="132"/>
              <w:rPr>
                <w:b/>
                <w:sz w:val="18"/>
              </w:rPr>
            </w:pPr>
            <w:r>
              <w:rPr>
                <w:b/>
                <w:sz w:val="22"/>
              </w:rPr>
              <w:t>Z</w:t>
            </w:r>
            <w:r>
              <w:rPr>
                <w:b/>
                <w:sz w:val="18"/>
              </w:rPr>
              <w:t>ADANIA PRZEWODNICZĄCEGO ZESPOŁU PRZEDMIOTOWEGO</w:t>
            </w:r>
          </w:p>
        </w:tc>
      </w:tr>
      <w:tr>
        <w:trPr>
          <w:trHeight w:val="1397" w:hRule="atLeast"/>
        </w:trPr>
        <w:tc>
          <w:tcPr>
            <w:tcW w:w="9860" w:type="dxa"/>
            <w:gridSpan w:val="2"/>
          </w:tcPr>
          <w:p>
            <w:pPr>
              <w:pStyle w:val="TableParagraph"/>
              <w:spacing w:before="108"/>
              <w:ind w:left="939" w:right="199" w:hanging="360"/>
              <w:jc w:val="both"/>
              <w:rPr>
                <w:sz w:val="22"/>
              </w:rPr>
            </w:pPr>
            <w:r>
              <w:rPr>
                <w:sz w:val="22"/>
              </w:rPr>
              <w:t>1. Przewodniczący zespołu przedmiotowego (PZP) kieruje pracą tego zespołu i zapewnia prawidłowy przebieg części ustnej egzaminu maturalnego z danego przedmiotu, w szczególności: nadzoruje prawidłowe przygotowanie sali egzaminacyjnej do egzaminu, przestrzega przepisów związanych  z zabezpieczeniem materiałów przed nieuprawnionym ujawnieniem oraz zapewnia samodzielną pracę</w:t>
            </w:r>
            <w:r>
              <w:rPr>
                <w:spacing w:val="-1"/>
                <w:sz w:val="22"/>
              </w:rPr>
              <w:t> </w:t>
            </w:r>
            <w:r>
              <w:rPr>
                <w:sz w:val="22"/>
              </w:rPr>
              <w:t>zdających.</w:t>
            </w:r>
          </w:p>
        </w:tc>
      </w:tr>
      <w:tr>
        <w:trPr>
          <w:trHeight w:val="804" w:hRule="atLeast"/>
        </w:trPr>
        <w:tc>
          <w:tcPr>
            <w:tcW w:w="9860" w:type="dxa"/>
            <w:gridSpan w:val="2"/>
          </w:tcPr>
          <w:p>
            <w:pPr>
              <w:pStyle w:val="TableParagraph"/>
              <w:spacing w:before="18"/>
              <w:ind w:left="939" w:right="201" w:hanging="360"/>
              <w:jc w:val="both"/>
              <w:rPr>
                <w:sz w:val="22"/>
              </w:rPr>
            </w:pPr>
            <w:r>
              <w:rPr>
                <w:sz w:val="22"/>
              </w:rPr>
              <w:t>2. PZP szkoli członka zespołu przedmiotowego – jeżeli nie jest on egzaminatorem wpisanym do ewidencji OKE – w zakresie przeprowadzania części ustnej egzaminu maturalnego, w tym stosowania kryteriów oceniania oraz uzupełniania dokumentacji egzaminacyjnej.</w:t>
            </w:r>
          </w:p>
        </w:tc>
      </w:tr>
      <w:tr>
        <w:trPr>
          <w:trHeight w:val="1058" w:hRule="atLeast"/>
        </w:trPr>
        <w:tc>
          <w:tcPr>
            <w:tcW w:w="9860" w:type="dxa"/>
            <w:gridSpan w:val="2"/>
          </w:tcPr>
          <w:p>
            <w:pPr>
              <w:pStyle w:val="TableParagraph"/>
              <w:spacing w:before="18"/>
              <w:ind w:left="939" w:right="198" w:hanging="360"/>
              <w:jc w:val="both"/>
              <w:rPr>
                <w:sz w:val="22"/>
              </w:rPr>
            </w:pPr>
            <w:r>
              <w:rPr>
                <w:sz w:val="22"/>
              </w:rPr>
              <w:t>3. PZP zapewnia przeprowadzenie egzaminu w formie dostosowanej do potrzeb absolwenta, jeżeli absolwent przystępuje do egzaminu w dostosowanej formie, oraz odpowiada za dostosowanie warunków egzaminu zgodnie ze wskazaniami przekazanymi przez przewodniczącego zespołu egzaminacyjnego.</w:t>
            </w:r>
          </w:p>
        </w:tc>
      </w:tr>
      <w:tr>
        <w:trPr>
          <w:trHeight w:val="803" w:hRule="atLeast"/>
        </w:trPr>
        <w:tc>
          <w:tcPr>
            <w:tcW w:w="9860" w:type="dxa"/>
            <w:gridSpan w:val="2"/>
          </w:tcPr>
          <w:p>
            <w:pPr>
              <w:pStyle w:val="TableParagraph"/>
              <w:spacing w:before="18"/>
              <w:ind w:left="939" w:right="200" w:hanging="360"/>
              <w:jc w:val="both"/>
              <w:rPr>
                <w:sz w:val="22"/>
              </w:rPr>
            </w:pPr>
            <w:r>
              <w:rPr>
                <w:sz w:val="22"/>
              </w:rPr>
              <w:t>4. Jeżeli część  ustna egzaminu maturalnego jest  przeprowadzana  w innym  miejscu niż szkoła,  np.  w domu zdającego, PZP ma obowiązek upewnić się przed egzaminem, że warunki, wyposażenie   i oprzyrządowanie są dostosowane do potrzeb zdającego, który przystępuje do</w:t>
            </w:r>
            <w:r>
              <w:rPr>
                <w:spacing w:val="-15"/>
                <w:sz w:val="22"/>
              </w:rPr>
              <w:t> </w:t>
            </w:r>
            <w:r>
              <w:rPr>
                <w:sz w:val="22"/>
              </w:rPr>
              <w:t>egzaminu.</w:t>
            </w:r>
          </w:p>
        </w:tc>
      </w:tr>
      <w:tr>
        <w:trPr>
          <w:trHeight w:val="803" w:hRule="atLeast"/>
        </w:trPr>
        <w:tc>
          <w:tcPr>
            <w:tcW w:w="9860" w:type="dxa"/>
            <w:gridSpan w:val="2"/>
          </w:tcPr>
          <w:p>
            <w:pPr>
              <w:pStyle w:val="TableParagraph"/>
              <w:spacing w:before="18"/>
              <w:ind w:left="939" w:right="204" w:hanging="360"/>
              <w:jc w:val="both"/>
              <w:rPr>
                <w:sz w:val="22"/>
              </w:rPr>
            </w:pPr>
            <w:r>
              <w:rPr>
                <w:sz w:val="22"/>
              </w:rPr>
              <w:t>5.   PZP jako egzaminator wpisany do ewidencji egzaminatorów okręgowej komisji egzaminacyjnej   w zakresie danego przedmiotu maturalnego odpowiada za prawidłowe ocenianie wypowiedzi zdającego, przyznawanie punktów zgodnie z kryteriami</w:t>
            </w:r>
            <w:r>
              <w:rPr>
                <w:spacing w:val="-2"/>
                <w:sz w:val="22"/>
              </w:rPr>
              <w:t> </w:t>
            </w:r>
            <w:r>
              <w:rPr>
                <w:sz w:val="22"/>
              </w:rPr>
              <w:t>oceniania.</w:t>
            </w:r>
          </w:p>
        </w:tc>
      </w:tr>
      <w:tr>
        <w:trPr>
          <w:trHeight w:val="803" w:hRule="atLeast"/>
        </w:trPr>
        <w:tc>
          <w:tcPr>
            <w:tcW w:w="9860" w:type="dxa"/>
            <w:gridSpan w:val="2"/>
          </w:tcPr>
          <w:p>
            <w:pPr>
              <w:pStyle w:val="TableParagraph"/>
              <w:spacing w:before="18"/>
              <w:ind w:left="939" w:right="200" w:hanging="360"/>
              <w:jc w:val="both"/>
              <w:rPr>
                <w:sz w:val="22"/>
              </w:rPr>
            </w:pPr>
            <w:r>
              <w:rPr>
                <w:sz w:val="22"/>
              </w:rPr>
              <w:t>6. PZP przekazuje zdającym informację o liczbie uzyskanych punktów w miejscu i czasie określonym przez przewodniczącego zespołu egzaminacyjnego, w sposób zapewniający ochronę danych osobowych.</w:t>
            </w:r>
          </w:p>
        </w:tc>
      </w:tr>
      <w:tr>
        <w:trPr>
          <w:trHeight w:val="297" w:hRule="atLeast"/>
        </w:trPr>
        <w:tc>
          <w:tcPr>
            <w:tcW w:w="9860" w:type="dxa"/>
            <w:gridSpan w:val="2"/>
          </w:tcPr>
          <w:p>
            <w:pPr>
              <w:pStyle w:val="TableParagraph"/>
              <w:spacing w:before="18"/>
              <w:ind w:left="579"/>
              <w:rPr>
                <w:sz w:val="22"/>
              </w:rPr>
            </w:pPr>
            <w:r>
              <w:rPr>
                <w:sz w:val="22"/>
              </w:rPr>
              <w:t>7. PZP odpowiada za prawidłowe i kompletne wypełnienie dokumentacji egzaminacyjnej.</w:t>
            </w:r>
          </w:p>
        </w:tc>
      </w:tr>
      <w:tr>
        <w:trPr>
          <w:trHeight w:val="1445" w:hRule="atLeast"/>
        </w:trPr>
        <w:tc>
          <w:tcPr>
            <w:tcW w:w="9860" w:type="dxa"/>
            <w:gridSpan w:val="2"/>
          </w:tcPr>
          <w:p>
            <w:pPr>
              <w:pStyle w:val="TableParagraph"/>
              <w:numPr>
                <w:ilvl w:val="0"/>
                <w:numId w:val="118"/>
              </w:numPr>
              <w:tabs>
                <w:tab w:pos="940" w:val="left" w:leader="none"/>
              </w:tabs>
              <w:spacing w:line="240" w:lineRule="auto" w:before="18" w:after="0"/>
              <w:ind w:left="939" w:right="0" w:hanging="360"/>
              <w:jc w:val="left"/>
              <w:rPr>
                <w:sz w:val="22"/>
              </w:rPr>
            </w:pPr>
            <w:r>
              <w:rPr>
                <w:sz w:val="22"/>
              </w:rPr>
              <w:t>PZP powiadamia przewodniczącego zespołu egzaminacyjnego</w:t>
            </w:r>
            <w:r>
              <w:rPr>
                <w:spacing w:val="-1"/>
                <w:sz w:val="22"/>
              </w:rPr>
              <w:t> </w:t>
            </w:r>
            <w:r>
              <w:rPr>
                <w:spacing w:val="-3"/>
                <w:sz w:val="22"/>
              </w:rPr>
              <w:t>o:</w:t>
            </w:r>
          </w:p>
          <w:p>
            <w:pPr>
              <w:pStyle w:val="TableParagraph"/>
              <w:numPr>
                <w:ilvl w:val="1"/>
                <w:numId w:val="118"/>
              </w:numPr>
              <w:tabs>
                <w:tab w:pos="1315" w:val="left" w:leader="none"/>
                <w:tab w:pos="1316" w:val="left" w:leader="none"/>
              </w:tabs>
              <w:spacing w:line="240" w:lineRule="auto" w:before="44" w:after="0"/>
              <w:ind w:left="1315" w:right="0" w:hanging="396"/>
              <w:jc w:val="left"/>
              <w:rPr>
                <w:sz w:val="22"/>
              </w:rPr>
            </w:pPr>
            <w:r>
              <w:rPr>
                <w:sz w:val="22"/>
              </w:rPr>
              <w:t>stwierdzeniu niesamodzielnego rozwiązywania zadań przez</w:t>
            </w:r>
            <w:r>
              <w:rPr>
                <w:spacing w:val="-3"/>
                <w:sz w:val="22"/>
              </w:rPr>
              <w:t> </w:t>
            </w:r>
            <w:r>
              <w:rPr>
                <w:sz w:val="22"/>
              </w:rPr>
              <w:t>zdającego</w:t>
            </w:r>
          </w:p>
          <w:p>
            <w:pPr>
              <w:pStyle w:val="TableParagraph"/>
              <w:numPr>
                <w:ilvl w:val="1"/>
                <w:numId w:val="118"/>
              </w:numPr>
              <w:tabs>
                <w:tab w:pos="1315" w:val="left" w:leader="none"/>
                <w:tab w:pos="1316" w:val="left" w:leader="none"/>
                <w:tab w:pos="2471" w:val="left" w:leader="none"/>
                <w:tab w:pos="2958" w:val="left" w:leader="none"/>
                <w:tab w:pos="4186" w:val="left" w:leader="none"/>
                <w:tab w:pos="4863" w:val="left" w:leader="none"/>
                <w:tab w:pos="5947" w:val="left" w:leader="none"/>
                <w:tab w:pos="6307" w:val="left" w:leader="none"/>
                <w:tab w:pos="6815" w:val="left" w:leader="none"/>
                <w:tab w:pos="8398" w:val="left" w:leader="none"/>
                <w:tab w:pos="8698" w:val="left" w:leader="none"/>
              </w:tabs>
              <w:spacing w:line="240" w:lineRule="auto" w:before="45" w:after="0"/>
              <w:ind w:left="1315" w:right="205" w:hanging="396"/>
              <w:jc w:val="left"/>
              <w:rPr>
                <w:sz w:val="22"/>
              </w:rPr>
            </w:pPr>
            <w:r>
              <w:rPr>
                <w:sz w:val="22"/>
              </w:rPr>
              <w:t>wniesieniu</w:t>
              <w:tab/>
              <w:t>lub</w:t>
              <w:tab/>
              <w:t>korzystaniu</w:t>
              <w:tab/>
              <w:t>przez</w:t>
              <w:tab/>
              <w:t>zdającego</w:t>
              <w:tab/>
              <w:t>w</w:t>
              <w:tab/>
              <w:t>sali</w:t>
              <w:tab/>
              <w:t>egzaminacyjnej</w:t>
              <w:tab/>
              <w:t>z</w:t>
              <w:tab/>
            </w:r>
            <w:r>
              <w:rPr>
                <w:spacing w:val="-1"/>
                <w:sz w:val="22"/>
              </w:rPr>
              <w:t>urządzenia </w:t>
            </w:r>
            <w:r>
              <w:rPr>
                <w:sz w:val="22"/>
              </w:rPr>
              <w:t>telekomunikacyjnego lub niedozwolonych materiałów i przyborów</w:t>
            </w:r>
            <w:r>
              <w:rPr>
                <w:spacing w:val="-11"/>
                <w:sz w:val="22"/>
              </w:rPr>
              <w:t> </w:t>
            </w:r>
            <w:r>
              <w:rPr>
                <w:sz w:val="22"/>
              </w:rPr>
              <w:t>pomocniczych</w:t>
            </w:r>
          </w:p>
          <w:p>
            <w:pPr>
              <w:pStyle w:val="TableParagraph"/>
              <w:numPr>
                <w:ilvl w:val="1"/>
                <w:numId w:val="118"/>
              </w:numPr>
              <w:tabs>
                <w:tab w:pos="1315" w:val="left" w:leader="none"/>
                <w:tab w:pos="1316" w:val="left" w:leader="none"/>
              </w:tabs>
              <w:spacing w:line="240" w:lineRule="auto" w:before="46" w:after="0"/>
              <w:ind w:left="1315" w:right="0" w:hanging="396"/>
              <w:jc w:val="left"/>
              <w:rPr>
                <w:sz w:val="22"/>
              </w:rPr>
            </w:pPr>
            <w:r>
              <w:rPr>
                <w:sz w:val="22"/>
              </w:rPr>
              <w:t>zakłócaniu przez zdającego prawidłowego przebiegu części ustnej egzaminu</w:t>
            </w:r>
            <w:r>
              <w:rPr>
                <w:spacing w:val="-3"/>
                <w:sz w:val="22"/>
              </w:rPr>
              <w:t> </w:t>
            </w:r>
            <w:r>
              <w:rPr>
                <w:sz w:val="22"/>
              </w:rPr>
              <w:t>maturalnego.</w:t>
            </w:r>
          </w:p>
        </w:tc>
      </w:tr>
      <w:tr>
        <w:trPr>
          <w:trHeight w:val="271" w:hRule="atLeast"/>
        </w:trPr>
        <w:tc>
          <w:tcPr>
            <w:tcW w:w="9860" w:type="dxa"/>
            <w:gridSpan w:val="2"/>
          </w:tcPr>
          <w:p>
            <w:pPr>
              <w:pStyle w:val="TableParagraph"/>
              <w:spacing w:line="233" w:lineRule="exact" w:before="18"/>
              <w:ind w:left="579"/>
              <w:rPr>
                <w:sz w:val="22"/>
              </w:rPr>
            </w:pPr>
            <w:r>
              <w:rPr>
                <w:sz w:val="22"/>
              </w:rPr>
              <w:t>9. Szczegółowe zadania PZP są określone w poszczególnych sekcjach niniejszej </w:t>
            </w:r>
            <w:r>
              <w:rPr>
                <w:i/>
                <w:sz w:val="22"/>
              </w:rPr>
              <w:t>Informacji</w:t>
            </w:r>
            <w:r>
              <w:rPr>
                <w:sz w:val="22"/>
              </w:rPr>
              <w:t>.</w:t>
            </w:r>
          </w:p>
        </w:tc>
      </w:tr>
    </w:tbl>
    <w:p>
      <w:pPr>
        <w:spacing w:line="240" w:lineRule="auto" w:before="0"/>
        <w:rPr>
          <w:sz w:val="20"/>
        </w:rPr>
      </w:pPr>
    </w:p>
    <w:p>
      <w:pPr>
        <w:spacing w:line="240" w:lineRule="auto" w:before="1" w:after="0"/>
        <w:rPr>
          <w:sz w:val="25"/>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084"/>
      </w:tblGrid>
      <w:tr>
        <w:trPr>
          <w:trHeight w:val="359" w:hRule="atLeast"/>
        </w:trPr>
        <w:tc>
          <w:tcPr>
            <w:tcW w:w="775" w:type="dxa"/>
          </w:tcPr>
          <w:p>
            <w:pPr>
              <w:pStyle w:val="TableParagraph"/>
              <w:spacing w:line="244" w:lineRule="exact"/>
              <w:ind w:left="200"/>
              <w:rPr>
                <w:b/>
                <w:sz w:val="22"/>
              </w:rPr>
            </w:pPr>
            <w:r>
              <w:rPr>
                <w:b/>
                <w:sz w:val="22"/>
              </w:rPr>
              <w:t>17.4.</w:t>
            </w:r>
          </w:p>
        </w:tc>
        <w:tc>
          <w:tcPr>
            <w:tcW w:w="9084" w:type="dxa"/>
          </w:tcPr>
          <w:p>
            <w:pPr>
              <w:pStyle w:val="TableParagraph"/>
              <w:spacing w:line="244" w:lineRule="exact"/>
              <w:ind w:left="132"/>
              <w:rPr>
                <w:b/>
                <w:sz w:val="18"/>
              </w:rPr>
            </w:pPr>
            <w:r>
              <w:rPr>
                <w:b/>
                <w:sz w:val="22"/>
              </w:rPr>
              <w:t>Z</w:t>
            </w:r>
            <w:r>
              <w:rPr>
                <w:b/>
                <w:sz w:val="18"/>
              </w:rPr>
              <w:t>ADANIA CZŁONKÓW ZESPOŁU PRZEDMIOTOWEGO</w:t>
            </w:r>
          </w:p>
        </w:tc>
      </w:tr>
      <w:tr>
        <w:trPr>
          <w:trHeight w:val="640" w:hRule="atLeast"/>
        </w:trPr>
        <w:tc>
          <w:tcPr>
            <w:tcW w:w="9859" w:type="dxa"/>
            <w:gridSpan w:val="2"/>
          </w:tcPr>
          <w:p>
            <w:pPr>
              <w:pStyle w:val="TableParagraph"/>
              <w:spacing w:before="106"/>
              <w:ind w:left="939" w:hanging="360"/>
              <w:rPr>
                <w:sz w:val="22"/>
              </w:rPr>
            </w:pPr>
            <w:r>
              <w:rPr>
                <w:sz w:val="22"/>
              </w:rPr>
              <w:t>1. Zadaniem członków zespołu przedmiotowego jest prawidłowe ocenianie wypowiedzi zdającego, przyznawanie punktów zgodnie z kryteriami oceniania.</w:t>
            </w:r>
          </w:p>
        </w:tc>
      </w:tr>
      <w:tr>
        <w:trPr>
          <w:trHeight w:val="549" w:hRule="atLeast"/>
        </w:trPr>
        <w:tc>
          <w:tcPr>
            <w:tcW w:w="9859" w:type="dxa"/>
            <w:gridSpan w:val="2"/>
          </w:tcPr>
          <w:p>
            <w:pPr>
              <w:pStyle w:val="TableParagraph"/>
              <w:spacing w:before="18"/>
              <w:ind w:left="939" w:right="239" w:hanging="360"/>
              <w:rPr>
                <w:sz w:val="22"/>
              </w:rPr>
            </w:pPr>
            <w:r>
              <w:rPr>
                <w:sz w:val="22"/>
              </w:rPr>
              <w:t>2. Członek zespołu niebędący egzaminatorem wpisanym do ewidencji okręgowej komisji egzaminacyjnej uczestniczy w szkoleniu, o którym mowa w pkt 17.3.2.</w:t>
            </w:r>
          </w:p>
        </w:tc>
      </w:tr>
      <w:tr>
        <w:trPr>
          <w:trHeight w:val="552" w:hRule="atLeast"/>
        </w:trPr>
        <w:tc>
          <w:tcPr>
            <w:tcW w:w="9859" w:type="dxa"/>
            <w:gridSpan w:val="2"/>
          </w:tcPr>
          <w:p>
            <w:pPr>
              <w:pStyle w:val="TableParagraph"/>
              <w:spacing w:before="18"/>
              <w:ind w:left="939" w:right="239" w:hanging="360"/>
              <w:rPr>
                <w:sz w:val="22"/>
              </w:rPr>
            </w:pPr>
            <w:r>
              <w:rPr>
                <w:sz w:val="22"/>
              </w:rPr>
              <w:t>3. Zespół przedmiotowy ma obowiązek zapewnić samodzielną pracę zdających w czasie trwania części ustnej egzaminu maturalnego.</w:t>
            </w:r>
          </w:p>
        </w:tc>
      </w:tr>
      <w:tr>
        <w:trPr>
          <w:trHeight w:val="271" w:hRule="atLeast"/>
        </w:trPr>
        <w:tc>
          <w:tcPr>
            <w:tcW w:w="9859" w:type="dxa"/>
            <w:gridSpan w:val="2"/>
          </w:tcPr>
          <w:p>
            <w:pPr>
              <w:pStyle w:val="TableParagraph"/>
              <w:spacing w:line="233" w:lineRule="exact" w:before="18"/>
              <w:ind w:left="579"/>
              <w:rPr>
                <w:sz w:val="22"/>
              </w:rPr>
            </w:pPr>
            <w:r>
              <w:rPr>
                <w:sz w:val="22"/>
              </w:rPr>
              <w:t>4. Szczegółowe zadania członków ZP są określone w poszczególnych sekcjach niniejszej </w:t>
            </w:r>
            <w:r>
              <w:rPr>
                <w:i/>
                <w:sz w:val="22"/>
              </w:rPr>
              <w:t>Informacji</w:t>
            </w:r>
            <w:r>
              <w:rPr>
                <w:sz w:val="22"/>
              </w:rPr>
              <w:t>.</w:t>
            </w:r>
          </w:p>
        </w:tc>
      </w:tr>
    </w:tbl>
    <w:p>
      <w:pPr>
        <w:spacing w:line="240" w:lineRule="auto" w:before="0"/>
        <w:rPr>
          <w:sz w:val="20"/>
        </w:rPr>
      </w:pPr>
    </w:p>
    <w:p>
      <w:pPr>
        <w:spacing w:line="240" w:lineRule="auto" w:before="1" w:after="0"/>
        <w:rPr>
          <w:sz w:val="25"/>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079"/>
      </w:tblGrid>
      <w:tr>
        <w:trPr>
          <w:trHeight w:val="359" w:hRule="atLeast"/>
        </w:trPr>
        <w:tc>
          <w:tcPr>
            <w:tcW w:w="775" w:type="dxa"/>
          </w:tcPr>
          <w:p>
            <w:pPr>
              <w:pStyle w:val="TableParagraph"/>
              <w:spacing w:line="244" w:lineRule="exact"/>
              <w:ind w:left="200"/>
              <w:rPr>
                <w:b/>
                <w:sz w:val="22"/>
              </w:rPr>
            </w:pPr>
            <w:r>
              <w:rPr>
                <w:b/>
                <w:sz w:val="22"/>
              </w:rPr>
              <w:t>17.5.</w:t>
            </w:r>
          </w:p>
        </w:tc>
        <w:tc>
          <w:tcPr>
            <w:tcW w:w="9079" w:type="dxa"/>
          </w:tcPr>
          <w:p>
            <w:pPr>
              <w:pStyle w:val="TableParagraph"/>
              <w:spacing w:line="244" w:lineRule="exact"/>
              <w:ind w:left="132"/>
              <w:rPr>
                <w:b/>
                <w:sz w:val="18"/>
              </w:rPr>
            </w:pPr>
            <w:r>
              <w:rPr>
                <w:b/>
                <w:sz w:val="22"/>
              </w:rPr>
              <w:t>Z</w:t>
            </w:r>
            <w:r>
              <w:rPr>
                <w:b/>
                <w:sz w:val="18"/>
              </w:rPr>
              <w:t>ADANIA PRZEWODNICZĄCEGO ZESPOŁU NADZORUJĄCEGO</w:t>
            </w:r>
          </w:p>
        </w:tc>
      </w:tr>
      <w:tr>
        <w:trPr>
          <w:trHeight w:val="611" w:hRule="atLeast"/>
        </w:trPr>
        <w:tc>
          <w:tcPr>
            <w:tcW w:w="9854" w:type="dxa"/>
            <w:gridSpan w:val="2"/>
          </w:tcPr>
          <w:p>
            <w:pPr>
              <w:pStyle w:val="TableParagraph"/>
              <w:spacing w:line="252" w:lineRule="exact" w:before="110"/>
              <w:ind w:left="939" w:hanging="360"/>
              <w:rPr>
                <w:sz w:val="22"/>
              </w:rPr>
            </w:pPr>
            <w:r>
              <w:rPr>
                <w:sz w:val="22"/>
              </w:rPr>
              <w:t>1. Przewodniczący zespołu nadzorującego (PZN) kieruje pracą tego zespołu i zapewnia prawidłowy przebieg egzaminu maturalnego w danej sali egzaminacyjnej.</w:t>
            </w:r>
          </w:p>
        </w:tc>
      </w:tr>
    </w:tbl>
    <w:p>
      <w:pPr>
        <w:spacing w:after="0" w:line="252"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80"/>
      </w:tblGrid>
      <w:tr>
        <w:trPr>
          <w:trHeight w:val="523" w:hRule="atLeast"/>
        </w:trPr>
        <w:tc>
          <w:tcPr>
            <w:tcW w:w="9480" w:type="dxa"/>
          </w:tcPr>
          <w:p>
            <w:pPr>
              <w:pStyle w:val="TableParagraph"/>
              <w:ind w:left="559" w:right="203" w:hanging="360"/>
              <w:rPr>
                <w:sz w:val="22"/>
              </w:rPr>
            </w:pPr>
            <w:r>
              <w:rPr>
                <w:sz w:val="22"/>
              </w:rPr>
              <w:t>2. PZN ma obowiązek zapoznać się z zasadami organizowania i przeprowadzania egzaminu maturalnego oraz przestrzegać tych zasad.</w:t>
            </w:r>
          </w:p>
        </w:tc>
      </w:tr>
      <w:tr>
        <w:trPr>
          <w:trHeight w:val="6876" w:hRule="atLeast"/>
        </w:trPr>
        <w:tc>
          <w:tcPr>
            <w:tcW w:w="9480" w:type="dxa"/>
          </w:tcPr>
          <w:p>
            <w:pPr>
              <w:pStyle w:val="TableParagraph"/>
              <w:numPr>
                <w:ilvl w:val="0"/>
                <w:numId w:val="119"/>
              </w:numPr>
              <w:tabs>
                <w:tab w:pos="560" w:val="left" w:leader="none"/>
              </w:tabs>
              <w:spacing w:line="240" w:lineRule="auto" w:before="18" w:after="0"/>
              <w:ind w:left="559" w:right="0" w:hanging="359"/>
              <w:jc w:val="left"/>
              <w:rPr>
                <w:sz w:val="22"/>
              </w:rPr>
            </w:pPr>
            <w:r>
              <w:rPr>
                <w:sz w:val="22"/>
              </w:rPr>
              <w:t>PZN w</w:t>
            </w:r>
            <w:r>
              <w:rPr>
                <w:spacing w:val="-3"/>
                <w:sz w:val="22"/>
              </w:rPr>
              <w:t> </w:t>
            </w:r>
            <w:r>
              <w:rPr>
                <w:sz w:val="22"/>
              </w:rPr>
              <w:t>szczególności:</w:t>
            </w:r>
          </w:p>
          <w:p>
            <w:pPr>
              <w:pStyle w:val="TableParagraph"/>
              <w:numPr>
                <w:ilvl w:val="1"/>
                <w:numId w:val="119"/>
              </w:numPr>
              <w:tabs>
                <w:tab w:pos="920" w:val="left" w:leader="none"/>
              </w:tabs>
              <w:spacing w:line="240" w:lineRule="auto" w:before="1" w:after="0"/>
              <w:ind w:left="919" w:right="202" w:hanging="360"/>
              <w:jc w:val="both"/>
              <w:rPr>
                <w:sz w:val="22"/>
              </w:rPr>
            </w:pPr>
            <w:r>
              <w:rPr>
                <w:sz w:val="22"/>
              </w:rPr>
              <w:t>sprawdza</w:t>
            </w:r>
            <w:r>
              <w:rPr>
                <w:spacing w:val="-13"/>
                <w:sz w:val="22"/>
              </w:rPr>
              <w:t> </w:t>
            </w:r>
            <w:r>
              <w:rPr>
                <w:sz w:val="22"/>
              </w:rPr>
              <w:t>stan</w:t>
            </w:r>
            <w:r>
              <w:rPr>
                <w:spacing w:val="-13"/>
                <w:sz w:val="22"/>
              </w:rPr>
              <w:t> </w:t>
            </w:r>
            <w:r>
              <w:rPr>
                <w:sz w:val="22"/>
              </w:rPr>
              <w:t>techniczny</w:t>
            </w:r>
            <w:r>
              <w:rPr>
                <w:spacing w:val="-15"/>
                <w:sz w:val="22"/>
              </w:rPr>
              <w:t> </w:t>
            </w:r>
            <w:r>
              <w:rPr>
                <w:sz w:val="22"/>
              </w:rPr>
              <w:t>urządzeń</w:t>
            </w:r>
            <w:r>
              <w:rPr>
                <w:spacing w:val="-13"/>
                <w:sz w:val="22"/>
              </w:rPr>
              <w:t> </w:t>
            </w:r>
            <w:r>
              <w:rPr>
                <w:sz w:val="22"/>
              </w:rPr>
              <w:t>niezbędnych</w:t>
            </w:r>
            <w:r>
              <w:rPr>
                <w:spacing w:val="-13"/>
                <w:sz w:val="22"/>
              </w:rPr>
              <w:t> </w:t>
            </w:r>
            <w:r>
              <w:rPr>
                <w:sz w:val="22"/>
              </w:rPr>
              <w:t>do</w:t>
            </w:r>
            <w:r>
              <w:rPr>
                <w:spacing w:val="-15"/>
                <w:sz w:val="22"/>
              </w:rPr>
              <w:t> </w:t>
            </w:r>
            <w:r>
              <w:rPr>
                <w:sz w:val="22"/>
              </w:rPr>
              <w:t>przeprowadzenia</w:t>
            </w:r>
            <w:r>
              <w:rPr>
                <w:spacing w:val="-13"/>
                <w:sz w:val="22"/>
              </w:rPr>
              <w:t> </w:t>
            </w:r>
            <w:r>
              <w:rPr>
                <w:sz w:val="22"/>
              </w:rPr>
              <w:t>części</w:t>
            </w:r>
            <w:r>
              <w:rPr>
                <w:spacing w:val="-11"/>
                <w:sz w:val="22"/>
              </w:rPr>
              <w:t> </w:t>
            </w:r>
            <w:r>
              <w:rPr>
                <w:sz w:val="22"/>
              </w:rPr>
              <w:t>pisemnej</w:t>
            </w:r>
            <w:r>
              <w:rPr>
                <w:spacing w:val="-10"/>
                <w:sz w:val="22"/>
              </w:rPr>
              <w:t> </w:t>
            </w:r>
            <w:r>
              <w:rPr>
                <w:sz w:val="22"/>
              </w:rPr>
              <w:t>egzaminu maturalnego z języka obcego nowożytnego oraz części drugiej egzaminu z</w:t>
            </w:r>
            <w:r>
              <w:rPr>
                <w:spacing w:val="-11"/>
                <w:sz w:val="22"/>
              </w:rPr>
              <w:t> </w:t>
            </w:r>
            <w:r>
              <w:rPr>
                <w:sz w:val="22"/>
              </w:rPr>
              <w:t>informatyki</w:t>
            </w:r>
          </w:p>
          <w:p>
            <w:pPr>
              <w:pStyle w:val="TableParagraph"/>
              <w:numPr>
                <w:ilvl w:val="1"/>
                <w:numId w:val="119"/>
              </w:numPr>
              <w:tabs>
                <w:tab w:pos="920" w:val="left" w:leader="none"/>
              </w:tabs>
              <w:spacing w:line="240" w:lineRule="auto" w:before="0" w:after="0"/>
              <w:ind w:left="919" w:right="208" w:hanging="360"/>
              <w:jc w:val="both"/>
              <w:rPr>
                <w:sz w:val="22"/>
              </w:rPr>
            </w:pPr>
            <w:r>
              <w:rPr>
                <w:sz w:val="22"/>
              </w:rPr>
              <w:t>odpowiada za przygotowanie sali egzaminacyjnej do przeprowadzenia egzaminu z danego przedmiotu</w:t>
            </w:r>
          </w:p>
          <w:p>
            <w:pPr>
              <w:pStyle w:val="TableParagraph"/>
              <w:numPr>
                <w:ilvl w:val="1"/>
                <w:numId w:val="119"/>
              </w:numPr>
              <w:tabs>
                <w:tab w:pos="920" w:val="left" w:leader="none"/>
              </w:tabs>
              <w:spacing w:line="240" w:lineRule="auto" w:before="0" w:after="0"/>
              <w:ind w:left="919" w:right="208" w:hanging="360"/>
              <w:jc w:val="both"/>
              <w:rPr>
                <w:sz w:val="22"/>
              </w:rPr>
            </w:pPr>
            <w:r>
              <w:rPr>
                <w:sz w:val="22"/>
              </w:rPr>
              <w:t>przygotowuje plan sali egzaminacyjnej i informuje każdego członka zespołu nadzorującego, który obszar sali został mu wyznaczony do</w:t>
            </w:r>
            <w:r>
              <w:rPr>
                <w:spacing w:val="-3"/>
                <w:sz w:val="22"/>
              </w:rPr>
              <w:t> </w:t>
            </w:r>
            <w:r>
              <w:rPr>
                <w:sz w:val="22"/>
              </w:rPr>
              <w:t>nadzorowania</w:t>
            </w:r>
          </w:p>
          <w:p>
            <w:pPr>
              <w:pStyle w:val="TableParagraph"/>
              <w:numPr>
                <w:ilvl w:val="1"/>
                <w:numId w:val="119"/>
              </w:numPr>
              <w:tabs>
                <w:tab w:pos="920" w:val="left" w:leader="none"/>
              </w:tabs>
              <w:spacing w:line="240" w:lineRule="auto" w:before="0" w:after="0"/>
              <w:ind w:left="919" w:right="204" w:hanging="360"/>
              <w:jc w:val="both"/>
              <w:rPr>
                <w:sz w:val="22"/>
              </w:rPr>
            </w:pPr>
            <w:r>
              <w:rPr>
                <w:sz w:val="22"/>
              </w:rPr>
              <w:t>odbiera od PZE informacje o zdających mających zaświadczenia lekarskie o konieczności przyjmowania leków lub zjedzenia posiłku w trakcie egzaminu i przestrzega wykonania tych zaleceń</w:t>
            </w:r>
          </w:p>
          <w:p>
            <w:pPr>
              <w:pStyle w:val="TableParagraph"/>
              <w:numPr>
                <w:ilvl w:val="1"/>
                <w:numId w:val="119"/>
              </w:numPr>
              <w:tabs>
                <w:tab w:pos="920" w:val="left" w:leader="none"/>
              </w:tabs>
              <w:spacing w:line="240" w:lineRule="auto" w:before="0" w:after="0"/>
              <w:ind w:left="919" w:right="198" w:hanging="360"/>
              <w:jc w:val="both"/>
              <w:rPr>
                <w:sz w:val="22"/>
              </w:rPr>
            </w:pPr>
            <w:r>
              <w:rPr>
                <w:sz w:val="22"/>
              </w:rPr>
              <w:t>odbiera od PZE informacje o zdających uprawnionych do dostosowania warunków i form egzaminu maturalnego, piszących egzamin w danej sali, i warunkach, jakie powinny zostać im zapewnione, a przed egzaminem sprawdza, czy warunki te zostały</w:t>
            </w:r>
            <w:r>
              <w:rPr>
                <w:spacing w:val="-14"/>
                <w:sz w:val="22"/>
              </w:rPr>
              <w:t> </w:t>
            </w:r>
            <w:r>
              <w:rPr>
                <w:sz w:val="22"/>
              </w:rPr>
              <w:t>zapewnione</w:t>
            </w:r>
          </w:p>
          <w:p>
            <w:pPr>
              <w:pStyle w:val="TableParagraph"/>
              <w:numPr>
                <w:ilvl w:val="1"/>
                <w:numId w:val="119"/>
              </w:numPr>
              <w:tabs>
                <w:tab w:pos="920" w:val="left" w:leader="none"/>
              </w:tabs>
              <w:spacing w:line="240" w:lineRule="auto" w:before="0" w:after="0"/>
              <w:ind w:left="919" w:right="202" w:hanging="360"/>
              <w:jc w:val="both"/>
              <w:rPr>
                <w:sz w:val="22"/>
              </w:rPr>
            </w:pPr>
            <w:r>
              <w:rPr>
                <w:sz w:val="22"/>
              </w:rPr>
              <w:t>odbiera</w:t>
            </w:r>
            <w:r>
              <w:rPr>
                <w:spacing w:val="-9"/>
                <w:sz w:val="22"/>
              </w:rPr>
              <w:t> </w:t>
            </w:r>
            <w:r>
              <w:rPr>
                <w:sz w:val="22"/>
              </w:rPr>
              <w:t>od</w:t>
            </w:r>
            <w:r>
              <w:rPr>
                <w:spacing w:val="-7"/>
                <w:sz w:val="22"/>
              </w:rPr>
              <w:t> </w:t>
            </w:r>
            <w:r>
              <w:rPr>
                <w:sz w:val="22"/>
              </w:rPr>
              <w:t>PZE</w:t>
            </w:r>
            <w:r>
              <w:rPr>
                <w:spacing w:val="-8"/>
                <w:sz w:val="22"/>
              </w:rPr>
              <w:t> </w:t>
            </w:r>
            <w:r>
              <w:rPr>
                <w:sz w:val="22"/>
              </w:rPr>
              <w:t>materiały</w:t>
            </w:r>
            <w:r>
              <w:rPr>
                <w:spacing w:val="-10"/>
                <w:sz w:val="22"/>
              </w:rPr>
              <w:t> </w:t>
            </w:r>
            <w:r>
              <w:rPr>
                <w:sz w:val="22"/>
              </w:rPr>
              <w:t>egzaminacyjne,</w:t>
            </w:r>
            <w:r>
              <w:rPr>
                <w:spacing w:val="-9"/>
                <w:sz w:val="22"/>
              </w:rPr>
              <w:t> </w:t>
            </w:r>
            <w:r>
              <w:rPr>
                <w:sz w:val="22"/>
              </w:rPr>
              <w:t>przenosi</w:t>
            </w:r>
            <w:r>
              <w:rPr>
                <w:spacing w:val="-9"/>
                <w:sz w:val="22"/>
              </w:rPr>
              <w:t> </w:t>
            </w:r>
            <w:r>
              <w:rPr>
                <w:sz w:val="22"/>
              </w:rPr>
              <w:t>je</w:t>
            </w:r>
            <w:r>
              <w:rPr>
                <w:spacing w:val="-9"/>
                <w:sz w:val="22"/>
              </w:rPr>
              <w:t> </w:t>
            </w:r>
            <w:r>
              <w:rPr>
                <w:sz w:val="22"/>
              </w:rPr>
              <w:t>do</w:t>
            </w:r>
            <w:r>
              <w:rPr>
                <w:spacing w:val="-7"/>
                <w:sz w:val="22"/>
              </w:rPr>
              <w:t> </w:t>
            </w:r>
            <w:r>
              <w:rPr>
                <w:sz w:val="22"/>
              </w:rPr>
              <w:t>sali</w:t>
            </w:r>
            <w:r>
              <w:rPr>
                <w:spacing w:val="-8"/>
                <w:sz w:val="22"/>
              </w:rPr>
              <w:t> </w:t>
            </w:r>
            <w:r>
              <w:rPr>
                <w:sz w:val="22"/>
              </w:rPr>
              <w:t>egzaminacyjnej</w:t>
            </w:r>
            <w:r>
              <w:rPr>
                <w:spacing w:val="-6"/>
                <w:sz w:val="22"/>
              </w:rPr>
              <w:t> </w:t>
            </w:r>
            <w:r>
              <w:rPr>
                <w:sz w:val="22"/>
              </w:rPr>
              <w:t>oraz</w:t>
            </w:r>
            <w:r>
              <w:rPr>
                <w:spacing w:val="-11"/>
                <w:sz w:val="22"/>
              </w:rPr>
              <w:t> </w:t>
            </w:r>
            <w:r>
              <w:rPr>
                <w:sz w:val="22"/>
              </w:rPr>
              <w:t>zapewnia</w:t>
            </w:r>
            <w:r>
              <w:rPr>
                <w:spacing w:val="-9"/>
                <w:sz w:val="22"/>
              </w:rPr>
              <w:t> </w:t>
            </w:r>
            <w:r>
              <w:rPr>
                <w:sz w:val="22"/>
              </w:rPr>
              <w:t>ich ochronę przed nieuprawnionym</w:t>
            </w:r>
            <w:r>
              <w:rPr>
                <w:spacing w:val="-5"/>
                <w:sz w:val="22"/>
              </w:rPr>
              <w:t> </w:t>
            </w:r>
            <w:r>
              <w:rPr>
                <w:sz w:val="22"/>
              </w:rPr>
              <w:t>ujawnieniem</w:t>
            </w:r>
          </w:p>
          <w:p>
            <w:pPr>
              <w:pStyle w:val="TableParagraph"/>
              <w:numPr>
                <w:ilvl w:val="1"/>
                <w:numId w:val="119"/>
              </w:numPr>
              <w:tabs>
                <w:tab w:pos="920" w:val="left" w:leader="none"/>
              </w:tabs>
              <w:spacing w:line="252" w:lineRule="exact" w:before="1" w:after="0"/>
              <w:ind w:left="919" w:right="0" w:hanging="360"/>
              <w:jc w:val="left"/>
              <w:rPr>
                <w:sz w:val="22"/>
              </w:rPr>
            </w:pPr>
            <w:r>
              <w:rPr>
                <w:sz w:val="22"/>
              </w:rPr>
              <w:t>przypomina zdającym oraz innym osobom uprawnionym do obecności na sali</w:t>
            </w:r>
            <w:r>
              <w:rPr>
                <w:spacing w:val="35"/>
                <w:sz w:val="22"/>
              </w:rPr>
              <w:t> </w:t>
            </w:r>
            <w:r>
              <w:rPr>
                <w:sz w:val="22"/>
              </w:rPr>
              <w:t>egzaminacyjnej</w:t>
            </w:r>
          </w:p>
          <w:p>
            <w:pPr>
              <w:pStyle w:val="TableParagraph"/>
              <w:tabs>
                <w:tab w:pos="1961" w:val="left" w:leader="none"/>
                <w:tab w:pos="3110" w:val="left" w:leader="none"/>
                <w:tab w:pos="4120" w:val="left" w:leader="none"/>
                <w:tab w:pos="6231" w:val="left" w:leader="none"/>
                <w:tab w:pos="6830" w:val="left" w:leader="none"/>
                <w:tab w:pos="8043" w:val="left" w:leader="none"/>
                <w:tab w:pos="8321" w:val="left" w:leader="none"/>
              </w:tabs>
              <w:ind w:left="919" w:right="203"/>
              <w:rPr>
                <w:sz w:val="22"/>
              </w:rPr>
            </w:pPr>
            <w:r>
              <w:rPr>
                <w:sz w:val="22"/>
              </w:rPr>
              <w:t>o</w:t>
            </w:r>
            <w:r>
              <w:rPr>
                <w:spacing w:val="-1"/>
                <w:sz w:val="22"/>
              </w:rPr>
              <w:t> </w:t>
            </w:r>
            <w:r>
              <w:rPr>
                <w:sz w:val="22"/>
              </w:rPr>
              <w:t>zakazie</w:t>
              <w:tab/>
              <w:t>wnoszenia</w:t>
              <w:tab/>
              <w:t>urządzeń</w:t>
              <w:tab/>
              <w:t>telekomunikacyjnych</w:t>
              <w:tab/>
              <w:t>oraz</w:t>
              <w:tab/>
              <w:t>materiałów</w:t>
              <w:tab/>
              <w:t>i</w:t>
              <w:tab/>
            </w:r>
            <w:r>
              <w:rPr>
                <w:spacing w:val="-1"/>
                <w:sz w:val="22"/>
              </w:rPr>
              <w:t>przyborów </w:t>
            </w:r>
            <w:r>
              <w:rPr>
                <w:sz w:val="22"/>
              </w:rPr>
              <w:t>niewymienionych w komunikacie o</w:t>
            </w:r>
            <w:r>
              <w:rPr>
                <w:spacing w:val="-3"/>
                <w:sz w:val="22"/>
              </w:rPr>
              <w:t> </w:t>
            </w:r>
            <w:r>
              <w:rPr>
                <w:sz w:val="22"/>
              </w:rPr>
              <w:t>przyborach</w:t>
            </w:r>
          </w:p>
          <w:p>
            <w:pPr>
              <w:pStyle w:val="TableParagraph"/>
              <w:numPr>
                <w:ilvl w:val="1"/>
                <w:numId w:val="119"/>
              </w:numPr>
              <w:tabs>
                <w:tab w:pos="920" w:val="left" w:leader="none"/>
              </w:tabs>
              <w:spacing w:line="240" w:lineRule="auto" w:before="0" w:after="0"/>
              <w:ind w:left="919" w:right="199" w:hanging="360"/>
              <w:jc w:val="both"/>
              <w:rPr>
                <w:sz w:val="22"/>
              </w:rPr>
            </w:pPr>
            <w:r>
              <w:rPr>
                <w:sz w:val="22"/>
              </w:rPr>
              <w:t>w przypadku zdających, którym – zgodnie z komunikatem dyrektora CKE – przyznano prawo do dostosowania warunków egzaminu polegające na zastosowaniu szczegółowych zasad oceniania i/lub prawo do nieprzenoszenia odpowiedzi na kartę, zaznacza przyznane tym zdającym uprawnienia, zamalowując odpowiednie pole odpowiednio na zeszycie zadań egzaminacyjnych i/lub karcie</w:t>
            </w:r>
            <w:r>
              <w:rPr>
                <w:spacing w:val="-1"/>
                <w:sz w:val="22"/>
              </w:rPr>
              <w:t> </w:t>
            </w:r>
            <w:r>
              <w:rPr>
                <w:sz w:val="22"/>
              </w:rPr>
              <w:t>odpowiedzi</w:t>
            </w:r>
          </w:p>
          <w:p>
            <w:pPr>
              <w:pStyle w:val="TableParagraph"/>
              <w:numPr>
                <w:ilvl w:val="1"/>
                <w:numId w:val="119"/>
              </w:numPr>
              <w:tabs>
                <w:tab w:pos="920" w:val="left" w:leader="none"/>
              </w:tabs>
              <w:spacing w:line="240" w:lineRule="auto" w:before="0" w:after="0"/>
              <w:ind w:left="919" w:right="198" w:hanging="360"/>
              <w:jc w:val="both"/>
              <w:rPr>
                <w:sz w:val="22"/>
              </w:rPr>
            </w:pPr>
            <w:r>
              <w:rPr>
                <w:sz w:val="22"/>
              </w:rPr>
              <w:t>uzupełnia wykaz zdających w danej sali egzaminacyjnej oraz protokół przebiegu części pisemnej egzaminu z danego przedmiotu w danej</w:t>
            </w:r>
            <w:r>
              <w:rPr>
                <w:spacing w:val="-1"/>
                <w:sz w:val="22"/>
              </w:rPr>
              <w:t> </w:t>
            </w:r>
            <w:r>
              <w:rPr>
                <w:sz w:val="22"/>
              </w:rPr>
              <w:t>sali</w:t>
            </w:r>
          </w:p>
          <w:p>
            <w:pPr>
              <w:pStyle w:val="TableParagraph"/>
              <w:numPr>
                <w:ilvl w:val="1"/>
                <w:numId w:val="119"/>
              </w:numPr>
              <w:tabs>
                <w:tab w:pos="920" w:val="left" w:leader="none"/>
              </w:tabs>
              <w:spacing w:line="240" w:lineRule="auto" w:before="1" w:after="0"/>
              <w:ind w:left="919" w:right="208" w:hanging="360"/>
              <w:jc w:val="both"/>
              <w:rPr>
                <w:sz w:val="22"/>
              </w:rPr>
            </w:pPr>
            <w:r>
              <w:rPr>
                <w:sz w:val="22"/>
              </w:rPr>
              <w:t>przekazuje PZE materiały egzaminacyjne oraz dokumentację po zakończeniu części pisemnej egzaminu maturalnego z danego przedmiotu w danej</w:t>
            </w:r>
            <w:r>
              <w:rPr>
                <w:spacing w:val="-1"/>
                <w:sz w:val="22"/>
              </w:rPr>
              <w:t> </w:t>
            </w:r>
            <w:r>
              <w:rPr>
                <w:sz w:val="22"/>
              </w:rPr>
              <w:t>sali.</w:t>
            </w:r>
          </w:p>
        </w:tc>
      </w:tr>
      <w:tr>
        <w:trPr>
          <w:trHeight w:val="1057" w:hRule="atLeast"/>
        </w:trPr>
        <w:tc>
          <w:tcPr>
            <w:tcW w:w="9480" w:type="dxa"/>
          </w:tcPr>
          <w:p>
            <w:pPr>
              <w:pStyle w:val="TableParagraph"/>
              <w:spacing w:before="18"/>
              <w:ind w:left="559" w:right="197" w:hanging="360"/>
              <w:jc w:val="both"/>
              <w:rPr>
                <w:sz w:val="22"/>
              </w:rPr>
            </w:pPr>
            <w:r>
              <w:rPr>
                <w:sz w:val="22"/>
              </w:rPr>
              <w:t>4. PZN nie opuszcza sali egzaminacyjnej w czasie trwania egzaminu maturalnego. W sytuacjach szczególnych,</w:t>
            </w:r>
            <w:r>
              <w:rPr>
                <w:spacing w:val="-8"/>
                <w:sz w:val="22"/>
              </w:rPr>
              <w:t> </w:t>
            </w:r>
            <w:r>
              <w:rPr>
                <w:sz w:val="22"/>
              </w:rPr>
              <w:t>gdy</w:t>
            </w:r>
            <w:r>
              <w:rPr>
                <w:spacing w:val="-11"/>
                <w:sz w:val="22"/>
              </w:rPr>
              <w:t> </w:t>
            </w:r>
            <w:r>
              <w:rPr>
                <w:sz w:val="22"/>
              </w:rPr>
              <w:t>musi</w:t>
            </w:r>
            <w:r>
              <w:rPr>
                <w:spacing w:val="-9"/>
                <w:sz w:val="22"/>
              </w:rPr>
              <w:t> </w:t>
            </w:r>
            <w:r>
              <w:rPr>
                <w:sz w:val="22"/>
              </w:rPr>
              <w:t>opuścić</w:t>
            </w:r>
            <w:r>
              <w:rPr>
                <w:spacing w:val="-10"/>
                <w:sz w:val="22"/>
              </w:rPr>
              <w:t> </w:t>
            </w:r>
            <w:r>
              <w:rPr>
                <w:sz w:val="22"/>
              </w:rPr>
              <w:t>salę,</w:t>
            </w:r>
            <w:r>
              <w:rPr>
                <w:spacing w:val="-10"/>
                <w:sz w:val="22"/>
              </w:rPr>
              <w:t> </w:t>
            </w:r>
            <w:r>
              <w:rPr>
                <w:sz w:val="22"/>
              </w:rPr>
              <w:t>swoje</w:t>
            </w:r>
            <w:r>
              <w:rPr>
                <w:spacing w:val="-10"/>
                <w:sz w:val="22"/>
              </w:rPr>
              <w:t> </w:t>
            </w:r>
            <w:r>
              <w:rPr>
                <w:sz w:val="22"/>
              </w:rPr>
              <w:t>obowiązki</w:t>
            </w:r>
            <w:r>
              <w:rPr>
                <w:spacing w:val="-10"/>
                <w:sz w:val="22"/>
              </w:rPr>
              <w:t> </w:t>
            </w:r>
            <w:r>
              <w:rPr>
                <w:sz w:val="22"/>
              </w:rPr>
              <w:t>powierza</w:t>
            </w:r>
            <w:r>
              <w:rPr>
                <w:spacing w:val="-10"/>
                <w:sz w:val="22"/>
              </w:rPr>
              <w:t> </w:t>
            </w:r>
            <w:r>
              <w:rPr>
                <w:sz w:val="22"/>
              </w:rPr>
              <w:t>członkowi</w:t>
            </w:r>
            <w:r>
              <w:rPr>
                <w:spacing w:val="-10"/>
                <w:sz w:val="22"/>
              </w:rPr>
              <w:t> </w:t>
            </w:r>
            <w:r>
              <w:rPr>
                <w:sz w:val="22"/>
              </w:rPr>
              <w:t>zespołu</w:t>
            </w:r>
            <w:r>
              <w:rPr>
                <w:spacing w:val="-11"/>
                <w:sz w:val="22"/>
              </w:rPr>
              <w:t> </w:t>
            </w:r>
            <w:r>
              <w:rPr>
                <w:sz w:val="22"/>
              </w:rPr>
              <w:t>nadzorującego. Fakt ten odnotowuje się w protokole przebiegu części pisemnej egzaminu z danego przedmiotu w danej sali.</w:t>
            </w:r>
          </w:p>
        </w:tc>
      </w:tr>
      <w:tr>
        <w:trPr>
          <w:trHeight w:val="1057" w:hRule="atLeast"/>
        </w:trPr>
        <w:tc>
          <w:tcPr>
            <w:tcW w:w="9480" w:type="dxa"/>
          </w:tcPr>
          <w:p>
            <w:pPr>
              <w:pStyle w:val="TableParagraph"/>
              <w:spacing w:before="19"/>
              <w:ind w:left="559" w:right="199" w:hanging="360"/>
              <w:jc w:val="both"/>
              <w:rPr>
                <w:sz w:val="22"/>
              </w:rPr>
            </w:pPr>
            <w:r>
              <w:rPr>
                <w:sz w:val="22"/>
              </w:rPr>
              <w:t>5. Jeżeli część pisemna egzaminu maturalnego z danego przedmiotu jest przeprowadzana np. w domu absolwenta, PZN ma obowiązek upewnić się przed egzaminem, że warunki, wyposażenie i oprzyrządowanie są dostosowane do potrzeb zdającego, który przystępuje do egzaminu maturalnego.</w:t>
            </w:r>
          </w:p>
        </w:tc>
      </w:tr>
      <w:tr>
        <w:trPr>
          <w:trHeight w:val="1696" w:hRule="atLeast"/>
        </w:trPr>
        <w:tc>
          <w:tcPr>
            <w:tcW w:w="9480" w:type="dxa"/>
          </w:tcPr>
          <w:p>
            <w:pPr>
              <w:pStyle w:val="TableParagraph"/>
              <w:numPr>
                <w:ilvl w:val="0"/>
                <w:numId w:val="120"/>
              </w:numPr>
              <w:tabs>
                <w:tab w:pos="560" w:val="left" w:leader="none"/>
              </w:tabs>
              <w:spacing w:line="240" w:lineRule="auto" w:before="18" w:after="0"/>
              <w:ind w:left="559" w:right="0" w:hanging="359"/>
              <w:jc w:val="left"/>
              <w:rPr>
                <w:sz w:val="22"/>
              </w:rPr>
            </w:pPr>
            <w:r>
              <w:rPr>
                <w:sz w:val="22"/>
              </w:rPr>
              <w:t>PZN powiadamia przewodniczącego zespołu egzaminacyjnego</w:t>
            </w:r>
            <w:r>
              <w:rPr>
                <w:spacing w:val="0"/>
                <w:sz w:val="22"/>
              </w:rPr>
              <w:t> </w:t>
            </w:r>
            <w:r>
              <w:rPr>
                <w:sz w:val="22"/>
              </w:rPr>
              <w:t>o:</w:t>
            </w:r>
          </w:p>
          <w:p>
            <w:pPr>
              <w:pStyle w:val="TableParagraph"/>
              <w:numPr>
                <w:ilvl w:val="1"/>
                <w:numId w:val="120"/>
              </w:numPr>
              <w:tabs>
                <w:tab w:pos="936" w:val="left" w:leader="none"/>
                <w:tab w:pos="937" w:val="left" w:leader="none"/>
              </w:tabs>
              <w:spacing w:line="240" w:lineRule="auto" w:before="44" w:after="0"/>
              <w:ind w:left="936" w:right="0" w:hanging="396"/>
              <w:jc w:val="left"/>
              <w:rPr>
                <w:sz w:val="22"/>
              </w:rPr>
            </w:pPr>
            <w:r>
              <w:rPr>
                <w:sz w:val="22"/>
              </w:rPr>
              <w:t>stwierdzeniu niesamodzielnego rozwiązywania zadań przez</w:t>
            </w:r>
            <w:r>
              <w:rPr>
                <w:spacing w:val="-4"/>
                <w:sz w:val="22"/>
              </w:rPr>
              <w:t> </w:t>
            </w:r>
            <w:r>
              <w:rPr>
                <w:sz w:val="22"/>
              </w:rPr>
              <w:t>zdającego</w:t>
            </w:r>
          </w:p>
          <w:p>
            <w:pPr>
              <w:pStyle w:val="TableParagraph"/>
              <w:numPr>
                <w:ilvl w:val="1"/>
                <w:numId w:val="120"/>
              </w:numPr>
              <w:tabs>
                <w:tab w:pos="936" w:val="left" w:leader="none"/>
                <w:tab w:pos="937" w:val="left" w:leader="none"/>
                <w:tab w:pos="2092" w:val="left" w:leader="none"/>
                <w:tab w:pos="2579" w:val="left" w:leader="none"/>
                <w:tab w:pos="3807" w:val="left" w:leader="none"/>
                <w:tab w:pos="4483" w:val="left" w:leader="none"/>
                <w:tab w:pos="5568" w:val="left" w:leader="none"/>
                <w:tab w:pos="5927" w:val="left" w:leader="none"/>
                <w:tab w:pos="6436" w:val="left" w:leader="none"/>
                <w:tab w:pos="8019" w:val="left" w:leader="none"/>
                <w:tab w:pos="8318" w:val="left" w:leader="none"/>
              </w:tabs>
              <w:spacing w:line="240" w:lineRule="auto" w:before="45" w:after="0"/>
              <w:ind w:left="936" w:right="204" w:hanging="396"/>
              <w:jc w:val="left"/>
              <w:rPr>
                <w:sz w:val="22"/>
              </w:rPr>
            </w:pPr>
            <w:r>
              <w:rPr>
                <w:sz w:val="22"/>
              </w:rPr>
              <w:t>wniesieniu</w:t>
              <w:tab/>
              <w:t>lub</w:t>
              <w:tab/>
              <w:t>korzystaniu</w:t>
              <w:tab/>
              <w:t>przez</w:t>
              <w:tab/>
              <w:t>zdającego</w:t>
              <w:tab/>
              <w:t>w</w:t>
              <w:tab/>
              <w:t>sali</w:t>
              <w:tab/>
              <w:t>egzaminacyjnej</w:t>
              <w:tab/>
              <w:t>z</w:t>
              <w:tab/>
            </w:r>
            <w:r>
              <w:rPr>
                <w:spacing w:val="-1"/>
                <w:sz w:val="22"/>
              </w:rPr>
              <w:t>urządzenia </w:t>
            </w:r>
            <w:r>
              <w:rPr>
                <w:sz w:val="22"/>
              </w:rPr>
              <w:t>telekomunikacyjnego lub niedozwolonych materiałów i przyborów</w:t>
            </w:r>
            <w:r>
              <w:rPr>
                <w:spacing w:val="-11"/>
                <w:sz w:val="22"/>
              </w:rPr>
              <w:t> </w:t>
            </w:r>
            <w:r>
              <w:rPr>
                <w:sz w:val="22"/>
              </w:rPr>
              <w:t>pomocniczych</w:t>
            </w:r>
          </w:p>
          <w:p>
            <w:pPr>
              <w:pStyle w:val="TableParagraph"/>
              <w:numPr>
                <w:ilvl w:val="1"/>
                <w:numId w:val="120"/>
              </w:numPr>
              <w:tabs>
                <w:tab w:pos="936" w:val="left" w:leader="none"/>
                <w:tab w:pos="937" w:val="left" w:leader="none"/>
              </w:tabs>
              <w:spacing w:line="240" w:lineRule="auto" w:before="46" w:after="0"/>
              <w:ind w:left="936" w:right="206" w:hanging="396"/>
              <w:jc w:val="left"/>
              <w:rPr>
                <w:sz w:val="22"/>
              </w:rPr>
            </w:pPr>
            <w:r>
              <w:rPr>
                <w:sz w:val="22"/>
              </w:rPr>
              <w:t>zakłócaniu</w:t>
            </w:r>
            <w:r>
              <w:rPr>
                <w:spacing w:val="-7"/>
                <w:sz w:val="22"/>
              </w:rPr>
              <w:t> </w:t>
            </w:r>
            <w:r>
              <w:rPr>
                <w:sz w:val="22"/>
              </w:rPr>
              <w:t>przez</w:t>
            </w:r>
            <w:r>
              <w:rPr>
                <w:spacing w:val="-9"/>
                <w:sz w:val="22"/>
              </w:rPr>
              <w:t> </w:t>
            </w:r>
            <w:r>
              <w:rPr>
                <w:sz w:val="22"/>
              </w:rPr>
              <w:t>zdającego</w:t>
            </w:r>
            <w:r>
              <w:rPr>
                <w:spacing w:val="-10"/>
                <w:sz w:val="22"/>
              </w:rPr>
              <w:t> </w:t>
            </w:r>
            <w:r>
              <w:rPr>
                <w:sz w:val="22"/>
              </w:rPr>
              <w:t>prawidłowego</w:t>
            </w:r>
            <w:r>
              <w:rPr>
                <w:spacing w:val="-7"/>
                <w:sz w:val="22"/>
              </w:rPr>
              <w:t> </w:t>
            </w:r>
            <w:r>
              <w:rPr>
                <w:sz w:val="22"/>
              </w:rPr>
              <w:t>przebiegu</w:t>
            </w:r>
            <w:r>
              <w:rPr>
                <w:spacing w:val="-7"/>
                <w:sz w:val="22"/>
              </w:rPr>
              <w:t> </w:t>
            </w:r>
            <w:r>
              <w:rPr>
                <w:sz w:val="22"/>
              </w:rPr>
              <w:t>części</w:t>
            </w:r>
            <w:r>
              <w:rPr>
                <w:spacing w:val="-6"/>
                <w:sz w:val="22"/>
              </w:rPr>
              <w:t> </w:t>
            </w:r>
            <w:r>
              <w:rPr>
                <w:sz w:val="22"/>
              </w:rPr>
              <w:t>pisemnej</w:t>
            </w:r>
            <w:r>
              <w:rPr>
                <w:spacing w:val="-4"/>
                <w:sz w:val="22"/>
              </w:rPr>
              <w:t> </w:t>
            </w:r>
            <w:r>
              <w:rPr>
                <w:sz w:val="22"/>
              </w:rPr>
              <w:t>egzaminu</w:t>
            </w:r>
            <w:r>
              <w:rPr>
                <w:spacing w:val="-5"/>
                <w:sz w:val="22"/>
              </w:rPr>
              <w:t> </w:t>
            </w:r>
            <w:r>
              <w:rPr>
                <w:sz w:val="22"/>
              </w:rPr>
              <w:t>maturalnego</w:t>
            </w:r>
            <w:r>
              <w:rPr>
                <w:spacing w:val="-7"/>
                <w:sz w:val="22"/>
              </w:rPr>
              <w:t> </w:t>
            </w:r>
            <w:r>
              <w:rPr>
                <w:sz w:val="22"/>
              </w:rPr>
              <w:t>w sposób utrudniający pracę pozostałym</w:t>
            </w:r>
            <w:r>
              <w:rPr>
                <w:spacing w:val="-11"/>
                <w:sz w:val="22"/>
              </w:rPr>
              <w:t> </w:t>
            </w:r>
            <w:r>
              <w:rPr>
                <w:sz w:val="22"/>
              </w:rPr>
              <w:t>zdającym.</w:t>
            </w:r>
          </w:p>
        </w:tc>
      </w:tr>
      <w:tr>
        <w:trPr>
          <w:trHeight w:val="271" w:hRule="atLeast"/>
        </w:trPr>
        <w:tc>
          <w:tcPr>
            <w:tcW w:w="9480" w:type="dxa"/>
          </w:tcPr>
          <w:p>
            <w:pPr>
              <w:pStyle w:val="TableParagraph"/>
              <w:spacing w:line="233" w:lineRule="exact" w:before="18"/>
              <w:ind w:left="200"/>
              <w:rPr>
                <w:sz w:val="22"/>
              </w:rPr>
            </w:pPr>
            <w:r>
              <w:rPr>
                <w:sz w:val="22"/>
              </w:rPr>
              <w:t>7. Szczegółowe zadania PZN są określone w poszczególnych sekcjach niniejszej </w:t>
            </w:r>
            <w:r>
              <w:rPr>
                <w:i/>
                <w:sz w:val="22"/>
              </w:rPr>
              <w:t>Informacji</w:t>
            </w:r>
            <w:r>
              <w:rPr>
                <w:sz w:val="22"/>
              </w:rPr>
              <w:t>.</w:t>
            </w:r>
          </w:p>
        </w:tc>
      </w:tr>
    </w:tbl>
    <w:p>
      <w:pPr>
        <w:spacing w:after="0" w:line="233" w:lineRule="exact"/>
        <w:rPr>
          <w:sz w:val="22"/>
        </w:rPr>
        <w:sectPr>
          <w:pgSz w:w="11910" w:h="16840"/>
          <w:pgMar w:header="687" w:footer="0" w:top="1120" w:bottom="280" w:left="940" w:right="440"/>
        </w:sectPr>
      </w:pPr>
    </w:p>
    <w:p>
      <w:pPr>
        <w:spacing w:line="240" w:lineRule="auto" w:before="5" w:after="0"/>
        <w:rPr>
          <w:sz w:val="25"/>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
        <w:gridCol w:w="9084"/>
      </w:tblGrid>
      <w:tr>
        <w:trPr>
          <w:trHeight w:val="360" w:hRule="atLeast"/>
        </w:trPr>
        <w:tc>
          <w:tcPr>
            <w:tcW w:w="776" w:type="dxa"/>
          </w:tcPr>
          <w:p>
            <w:pPr>
              <w:pStyle w:val="TableParagraph"/>
              <w:spacing w:line="244" w:lineRule="exact"/>
              <w:ind w:left="200"/>
              <w:rPr>
                <w:b/>
                <w:sz w:val="22"/>
              </w:rPr>
            </w:pPr>
            <w:r>
              <w:rPr>
                <w:b/>
                <w:sz w:val="22"/>
              </w:rPr>
              <w:t>17.6.</w:t>
            </w:r>
          </w:p>
        </w:tc>
        <w:tc>
          <w:tcPr>
            <w:tcW w:w="9084" w:type="dxa"/>
          </w:tcPr>
          <w:p>
            <w:pPr>
              <w:pStyle w:val="TableParagraph"/>
              <w:spacing w:line="244" w:lineRule="exact"/>
              <w:ind w:left="134"/>
              <w:rPr>
                <w:b/>
                <w:sz w:val="18"/>
              </w:rPr>
            </w:pPr>
            <w:r>
              <w:rPr>
                <w:b/>
                <w:sz w:val="22"/>
              </w:rPr>
              <w:t>Z</w:t>
            </w:r>
            <w:r>
              <w:rPr>
                <w:b/>
                <w:sz w:val="18"/>
              </w:rPr>
              <w:t>ADANIA CZŁONKÓW ZESPOŁU NADZORUJĄCEGO</w:t>
            </w:r>
          </w:p>
        </w:tc>
      </w:tr>
      <w:tr>
        <w:trPr>
          <w:trHeight w:val="892" w:hRule="atLeast"/>
        </w:trPr>
        <w:tc>
          <w:tcPr>
            <w:tcW w:w="9860" w:type="dxa"/>
            <w:gridSpan w:val="2"/>
          </w:tcPr>
          <w:p>
            <w:pPr>
              <w:pStyle w:val="TableParagraph"/>
              <w:spacing w:before="107"/>
              <w:ind w:left="939" w:right="198" w:hanging="360"/>
              <w:jc w:val="both"/>
              <w:rPr>
                <w:sz w:val="22"/>
              </w:rPr>
            </w:pPr>
            <w:r>
              <w:rPr>
                <w:sz w:val="22"/>
              </w:rPr>
              <w:t>1. Członkowie ZN zapoznają się z zadaniami zespołu, procedurą przebiegu części pisemnej egzaminu maturalnego</w:t>
            </w:r>
            <w:r>
              <w:rPr>
                <w:spacing w:val="-5"/>
                <w:sz w:val="22"/>
              </w:rPr>
              <w:t> </w:t>
            </w:r>
            <w:r>
              <w:rPr>
                <w:sz w:val="22"/>
              </w:rPr>
              <w:t>oraz</w:t>
            </w:r>
            <w:r>
              <w:rPr>
                <w:spacing w:val="-8"/>
                <w:sz w:val="22"/>
              </w:rPr>
              <w:t> </w:t>
            </w:r>
            <w:r>
              <w:rPr>
                <w:sz w:val="22"/>
              </w:rPr>
              <w:t>sposobem</w:t>
            </w:r>
            <w:r>
              <w:rPr>
                <w:spacing w:val="-9"/>
                <w:sz w:val="22"/>
              </w:rPr>
              <w:t> </w:t>
            </w:r>
            <w:r>
              <w:rPr>
                <w:sz w:val="22"/>
              </w:rPr>
              <w:t>postępowania</w:t>
            </w:r>
            <w:r>
              <w:rPr>
                <w:spacing w:val="-6"/>
                <w:sz w:val="22"/>
              </w:rPr>
              <w:t> </w:t>
            </w:r>
            <w:r>
              <w:rPr>
                <w:sz w:val="22"/>
              </w:rPr>
              <w:t>z</w:t>
            </w:r>
            <w:r>
              <w:rPr>
                <w:spacing w:val="-8"/>
                <w:sz w:val="22"/>
              </w:rPr>
              <w:t> </w:t>
            </w:r>
            <w:r>
              <w:rPr>
                <w:sz w:val="22"/>
              </w:rPr>
              <w:t>materiałami</w:t>
            </w:r>
            <w:r>
              <w:rPr>
                <w:spacing w:val="-5"/>
                <w:sz w:val="22"/>
              </w:rPr>
              <w:t> </w:t>
            </w:r>
            <w:r>
              <w:rPr>
                <w:sz w:val="22"/>
              </w:rPr>
              <w:t>egzaminacyjnymi</w:t>
            </w:r>
            <w:r>
              <w:rPr>
                <w:spacing w:val="-5"/>
                <w:sz w:val="22"/>
              </w:rPr>
              <w:t> </w:t>
            </w:r>
            <w:r>
              <w:rPr>
                <w:sz w:val="22"/>
              </w:rPr>
              <w:t>objętymi</w:t>
            </w:r>
            <w:r>
              <w:rPr>
                <w:spacing w:val="-5"/>
                <w:sz w:val="22"/>
              </w:rPr>
              <w:t> </w:t>
            </w:r>
            <w:r>
              <w:rPr>
                <w:sz w:val="22"/>
              </w:rPr>
              <w:t>ochroną</w:t>
            </w:r>
            <w:r>
              <w:rPr>
                <w:spacing w:val="-2"/>
                <w:sz w:val="22"/>
              </w:rPr>
              <w:t> </w:t>
            </w:r>
            <w:r>
              <w:rPr>
                <w:sz w:val="22"/>
              </w:rPr>
              <w:t>przed nieuprawnionym</w:t>
            </w:r>
            <w:r>
              <w:rPr>
                <w:spacing w:val="-5"/>
                <w:sz w:val="22"/>
              </w:rPr>
              <w:t> </w:t>
            </w:r>
            <w:r>
              <w:rPr>
                <w:sz w:val="22"/>
              </w:rPr>
              <w:t>ujawnieniem.</w:t>
            </w:r>
          </w:p>
        </w:tc>
      </w:tr>
      <w:tr>
        <w:trPr>
          <w:trHeight w:val="2575" w:hRule="atLeast"/>
        </w:trPr>
        <w:tc>
          <w:tcPr>
            <w:tcW w:w="9860" w:type="dxa"/>
            <w:gridSpan w:val="2"/>
          </w:tcPr>
          <w:p>
            <w:pPr>
              <w:pStyle w:val="TableParagraph"/>
              <w:numPr>
                <w:ilvl w:val="0"/>
                <w:numId w:val="121"/>
              </w:numPr>
              <w:tabs>
                <w:tab w:pos="940" w:val="left" w:leader="none"/>
              </w:tabs>
              <w:spacing w:line="240" w:lineRule="auto" w:before="18" w:after="0"/>
              <w:ind w:left="939" w:right="0" w:hanging="360"/>
              <w:jc w:val="left"/>
              <w:rPr>
                <w:sz w:val="22"/>
              </w:rPr>
            </w:pPr>
            <w:r>
              <w:rPr>
                <w:sz w:val="22"/>
              </w:rPr>
              <w:t>Członkowie ZN współpracują z PZN, a w</w:t>
            </w:r>
            <w:r>
              <w:rPr>
                <w:spacing w:val="-4"/>
                <w:sz w:val="22"/>
              </w:rPr>
              <w:t> </w:t>
            </w:r>
            <w:r>
              <w:rPr>
                <w:sz w:val="22"/>
              </w:rPr>
              <w:t>szczególności:</w:t>
            </w:r>
          </w:p>
          <w:p>
            <w:pPr>
              <w:pStyle w:val="TableParagraph"/>
              <w:numPr>
                <w:ilvl w:val="1"/>
                <w:numId w:val="121"/>
              </w:numPr>
              <w:tabs>
                <w:tab w:pos="1299" w:val="left" w:leader="none"/>
                <w:tab w:pos="1300" w:val="left" w:leader="none"/>
              </w:tabs>
              <w:spacing w:line="252" w:lineRule="exact" w:before="1" w:after="0"/>
              <w:ind w:left="1299" w:right="0" w:hanging="360"/>
              <w:jc w:val="left"/>
              <w:rPr>
                <w:sz w:val="22"/>
              </w:rPr>
            </w:pPr>
            <w:r>
              <w:rPr>
                <w:sz w:val="22"/>
              </w:rPr>
              <w:t>przygotowują odpowiednio salę do</w:t>
            </w:r>
            <w:r>
              <w:rPr>
                <w:spacing w:val="-2"/>
                <w:sz w:val="22"/>
              </w:rPr>
              <w:t> </w:t>
            </w:r>
            <w:r>
              <w:rPr>
                <w:sz w:val="22"/>
              </w:rPr>
              <w:t>egzaminu</w:t>
            </w:r>
          </w:p>
          <w:p>
            <w:pPr>
              <w:pStyle w:val="TableParagraph"/>
              <w:numPr>
                <w:ilvl w:val="1"/>
                <w:numId w:val="121"/>
              </w:numPr>
              <w:tabs>
                <w:tab w:pos="1300" w:val="left" w:leader="none"/>
              </w:tabs>
              <w:spacing w:line="252" w:lineRule="exact" w:before="0" w:after="0"/>
              <w:ind w:left="1299" w:right="0" w:hanging="360"/>
              <w:jc w:val="left"/>
              <w:rPr>
                <w:sz w:val="22"/>
              </w:rPr>
            </w:pPr>
            <w:r>
              <w:rPr>
                <w:sz w:val="22"/>
              </w:rPr>
              <w:t>zapoznają się z planem sali</w:t>
            </w:r>
            <w:r>
              <w:rPr>
                <w:spacing w:val="-9"/>
                <w:sz w:val="22"/>
              </w:rPr>
              <w:t> </w:t>
            </w:r>
            <w:r>
              <w:rPr>
                <w:sz w:val="22"/>
              </w:rPr>
              <w:t>egzaminacyjnej</w:t>
            </w:r>
          </w:p>
          <w:p>
            <w:pPr>
              <w:pStyle w:val="TableParagraph"/>
              <w:numPr>
                <w:ilvl w:val="1"/>
                <w:numId w:val="121"/>
              </w:numPr>
              <w:tabs>
                <w:tab w:pos="1299" w:val="left" w:leader="none"/>
                <w:tab w:pos="1300" w:val="left" w:leader="none"/>
              </w:tabs>
              <w:spacing w:line="246" w:lineRule="exact" w:before="0" w:after="0"/>
              <w:ind w:left="1299" w:right="0" w:hanging="360"/>
              <w:jc w:val="left"/>
              <w:rPr>
                <w:sz w:val="22"/>
              </w:rPr>
            </w:pPr>
            <w:r>
              <w:rPr>
                <w:sz w:val="22"/>
              </w:rPr>
              <w:t>odpowiadają za prawidłowy przebieg pracy zdających, w tym w</w:t>
            </w:r>
            <w:r>
              <w:rPr>
                <w:spacing w:val="-14"/>
                <w:sz w:val="22"/>
              </w:rPr>
              <w:t> </w:t>
            </w:r>
            <w:r>
              <w:rPr>
                <w:sz w:val="22"/>
              </w:rPr>
              <w:t>szczególności:</w:t>
            </w:r>
          </w:p>
          <w:p>
            <w:pPr>
              <w:pStyle w:val="TableParagraph"/>
              <w:numPr>
                <w:ilvl w:val="2"/>
                <w:numId w:val="121"/>
              </w:numPr>
              <w:tabs>
                <w:tab w:pos="1660" w:val="left" w:leader="none"/>
              </w:tabs>
              <w:spacing w:line="240" w:lineRule="auto" w:before="0" w:after="0"/>
              <w:ind w:left="1659" w:right="199" w:hanging="360"/>
              <w:jc w:val="both"/>
              <w:rPr>
                <w:sz w:val="22"/>
              </w:rPr>
            </w:pPr>
            <w:r>
              <w:rPr>
                <w:sz w:val="22"/>
              </w:rPr>
              <w:t>odpowiadają za sprawdzenie i prawidłowe wpisanie przez zdających kodów oraz</w:t>
            </w:r>
            <w:r>
              <w:rPr>
                <w:spacing w:val="-36"/>
                <w:sz w:val="22"/>
              </w:rPr>
              <w:t> </w:t>
            </w:r>
            <w:r>
              <w:rPr>
                <w:sz w:val="22"/>
              </w:rPr>
              <w:t>numerów PESEL i umieszczenie naklejek przygotowanych przez OKE w wyznaczonych miejscach arkusza</w:t>
            </w:r>
            <w:r>
              <w:rPr>
                <w:spacing w:val="-1"/>
                <w:sz w:val="22"/>
              </w:rPr>
              <w:t> </w:t>
            </w:r>
            <w:r>
              <w:rPr>
                <w:sz w:val="22"/>
              </w:rPr>
              <w:t>egzaminacyjnego</w:t>
            </w:r>
          </w:p>
          <w:p>
            <w:pPr>
              <w:pStyle w:val="TableParagraph"/>
              <w:numPr>
                <w:ilvl w:val="2"/>
                <w:numId w:val="121"/>
              </w:numPr>
              <w:tabs>
                <w:tab w:pos="1659" w:val="left" w:leader="none"/>
                <w:tab w:pos="1660" w:val="left" w:leader="none"/>
              </w:tabs>
              <w:spacing w:line="245" w:lineRule="exact" w:before="0" w:after="0"/>
              <w:ind w:left="1659" w:right="0" w:hanging="360"/>
              <w:jc w:val="left"/>
              <w:rPr>
                <w:sz w:val="22"/>
              </w:rPr>
            </w:pPr>
            <w:r>
              <w:rPr>
                <w:sz w:val="22"/>
              </w:rPr>
              <w:t>odpowiadają za to, by zdający pracowali samodzielnie i nie zakłócali pracy</w:t>
            </w:r>
            <w:r>
              <w:rPr>
                <w:spacing w:val="-15"/>
                <w:sz w:val="22"/>
              </w:rPr>
              <w:t> </w:t>
            </w:r>
            <w:r>
              <w:rPr>
                <w:sz w:val="22"/>
              </w:rPr>
              <w:t>innym</w:t>
            </w:r>
          </w:p>
          <w:p>
            <w:pPr>
              <w:pStyle w:val="TableParagraph"/>
              <w:numPr>
                <w:ilvl w:val="2"/>
                <w:numId w:val="121"/>
              </w:numPr>
              <w:tabs>
                <w:tab w:pos="1660" w:val="left" w:leader="none"/>
              </w:tabs>
              <w:spacing w:line="242" w:lineRule="auto" w:before="0" w:after="0"/>
              <w:ind w:left="1659" w:right="208" w:hanging="360"/>
              <w:jc w:val="both"/>
              <w:rPr>
                <w:sz w:val="22"/>
              </w:rPr>
            </w:pPr>
            <w:r>
              <w:rPr>
                <w:sz w:val="22"/>
              </w:rPr>
              <w:t>zgłaszają PZE przypadki nieprawidłowości w przebiegu egzaminu maturalnego z danego przedmiotu w danej sali, w tym niesamodzielności</w:t>
            </w:r>
            <w:r>
              <w:rPr>
                <w:spacing w:val="-9"/>
                <w:sz w:val="22"/>
              </w:rPr>
              <w:t> </w:t>
            </w:r>
            <w:r>
              <w:rPr>
                <w:sz w:val="22"/>
              </w:rPr>
              <w:t>zdających.</w:t>
            </w:r>
          </w:p>
        </w:tc>
      </w:tr>
      <w:tr>
        <w:trPr>
          <w:trHeight w:val="271" w:hRule="atLeast"/>
        </w:trPr>
        <w:tc>
          <w:tcPr>
            <w:tcW w:w="9860" w:type="dxa"/>
            <w:gridSpan w:val="2"/>
          </w:tcPr>
          <w:p>
            <w:pPr>
              <w:pStyle w:val="TableParagraph"/>
              <w:spacing w:line="233" w:lineRule="exact" w:before="18"/>
              <w:ind w:left="579"/>
              <w:rPr>
                <w:sz w:val="22"/>
              </w:rPr>
            </w:pPr>
            <w:r>
              <w:rPr>
                <w:sz w:val="22"/>
              </w:rPr>
              <w:t>3. Szczegółowe zadania członków ZN są określone w poszczególnych sekcjach niniejszej </w:t>
            </w:r>
            <w:r>
              <w:rPr>
                <w:i/>
                <w:sz w:val="22"/>
              </w:rPr>
              <w:t>Informacji</w:t>
            </w:r>
            <w:r>
              <w:rPr>
                <w:sz w:val="22"/>
              </w:rPr>
              <w:t>.</w:t>
            </w:r>
          </w:p>
        </w:tc>
      </w:tr>
    </w:tbl>
    <w:p>
      <w:pPr>
        <w:spacing w:after="0" w:line="233" w:lineRule="exact"/>
        <w:rPr>
          <w:sz w:val="22"/>
        </w:rPr>
        <w:sectPr>
          <w:pgSz w:w="11910" w:h="16840"/>
          <w:pgMar w:header="687" w:footer="0" w:top="1120" w:bottom="280" w:left="940" w:right="440"/>
        </w:sectPr>
      </w:pPr>
    </w:p>
    <w:p>
      <w:pPr>
        <w:spacing w:line="240" w:lineRule="auto" w:before="4"/>
        <w:rPr>
          <w:sz w:val="17"/>
        </w:rPr>
      </w:pPr>
    </w:p>
    <w:p>
      <w:pPr>
        <w:spacing w:after="0" w:line="240" w:lineRule="auto"/>
        <w:rPr>
          <w:sz w:val="17"/>
        </w:rPr>
        <w:sectPr>
          <w:pgSz w:w="11910" w:h="16840"/>
          <w:pgMar w:header="687" w:footer="0" w:top="1120" w:bottom="280" w:left="940" w:right="440"/>
        </w:sectPr>
      </w:pPr>
    </w:p>
    <w:p>
      <w:pPr>
        <w:spacing w:line="240" w:lineRule="auto" w:before="6"/>
        <w:rPr>
          <w:sz w:val="16"/>
        </w:rPr>
      </w:pPr>
    </w:p>
    <w:p>
      <w:pPr>
        <w:pStyle w:val="ListParagraph"/>
        <w:numPr>
          <w:ilvl w:val="0"/>
          <w:numId w:val="107"/>
        </w:numPr>
        <w:tabs>
          <w:tab w:pos="650" w:val="left" w:leader="none"/>
          <w:tab w:pos="9861" w:val="left" w:leader="none"/>
        </w:tabs>
        <w:spacing w:line="240" w:lineRule="auto" w:before="92" w:after="0"/>
        <w:ind w:left="649" w:right="0" w:hanging="457"/>
        <w:jc w:val="left"/>
        <w:rPr>
          <w:rFonts w:ascii="Arial"/>
          <w:b/>
          <w:sz w:val="22"/>
        </w:rPr>
      </w:pPr>
      <w:r>
        <w:rPr>
          <w:rFonts w:ascii="Arial"/>
          <w:b/>
          <w:color w:val="FFFFFF"/>
          <w:sz w:val="28"/>
          <w:shd w:fill="FF9900" w:color="auto" w:val="clear"/>
        </w:rPr>
        <w:t>A</w:t>
      </w:r>
      <w:r>
        <w:rPr>
          <w:rFonts w:ascii="Arial"/>
          <w:b/>
          <w:color w:val="FFFFFF"/>
          <w:sz w:val="22"/>
          <w:shd w:fill="FF9900" w:color="auto" w:val="clear"/>
        </w:rPr>
        <w:t>BSOLWENT NA EGZAMINIE</w:t>
      </w:r>
      <w:r>
        <w:rPr>
          <w:rFonts w:ascii="Arial"/>
          <w:b/>
          <w:color w:val="FFFFFF"/>
          <w:spacing w:val="-20"/>
          <w:sz w:val="22"/>
          <w:shd w:fill="FF9900" w:color="auto" w:val="clear"/>
        </w:rPr>
        <w:t> </w:t>
      </w:r>
      <w:r>
        <w:rPr>
          <w:rFonts w:ascii="Arial"/>
          <w:b/>
          <w:color w:val="FFFFFF"/>
          <w:sz w:val="22"/>
          <w:shd w:fill="FF9900" w:color="auto" w:val="clear"/>
        </w:rPr>
        <w:t>MATURALNYM</w:t>
        <w:tab/>
      </w:r>
    </w:p>
    <w:p>
      <w:pPr>
        <w:pStyle w:val="BodyText"/>
        <w:spacing w:before="11"/>
        <w:rPr>
          <w:rFonts w:ascii="Arial"/>
          <w:b/>
          <w:i w:val="0"/>
          <w:sz w:val="20"/>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085"/>
      </w:tblGrid>
      <w:tr>
        <w:trPr>
          <w:trHeight w:val="359" w:hRule="atLeast"/>
        </w:trPr>
        <w:tc>
          <w:tcPr>
            <w:tcW w:w="775" w:type="dxa"/>
          </w:tcPr>
          <w:p>
            <w:pPr>
              <w:pStyle w:val="TableParagraph"/>
              <w:spacing w:line="244" w:lineRule="exact"/>
              <w:ind w:left="200"/>
              <w:rPr>
                <w:b/>
                <w:sz w:val="22"/>
              </w:rPr>
            </w:pPr>
            <w:r>
              <w:rPr>
                <w:b/>
                <w:sz w:val="22"/>
              </w:rPr>
              <w:t>18.1.</w:t>
            </w:r>
          </w:p>
        </w:tc>
        <w:tc>
          <w:tcPr>
            <w:tcW w:w="9085" w:type="dxa"/>
          </w:tcPr>
          <w:p>
            <w:pPr>
              <w:pStyle w:val="TableParagraph"/>
              <w:spacing w:line="244" w:lineRule="exact"/>
              <w:ind w:left="132"/>
              <w:rPr>
                <w:b/>
                <w:sz w:val="18"/>
              </w:rPr>
            </w:pPr>
            <w:r>
              <w:rPr>
                <w:b/>
                <w:sz w:val="22"/>
              </w:rPr>
              <w:t>P</w:t>
            </w:r>
            <w:r>
              <w:rPr>
                <w:b/>
                <w:sz w:val="18"/>
              </w:rPr>
              <w:t>RZED EGZAMINEM MATURALNYM</w:t>
            </w:r>
          </w:p>
        </w:tc>
      </w:tr>
      <w:tr>
        <w:trPr>
          <w:trHeight w:val="6712" w:hRule="atLeast"/>
        </w:trPr>
        <w:tc>
          <w:tcPr>
            <w:tcW w:w="9860" w:type="dxa"/>
            <w:gridSpan w:val="2"/>
          </w:tcPr>
          <w:p>
            <w:pPr>
              <w:pStyle w:val="TableParagraph"/>
              <w:numPr>
                <w:ilvl w:val="0"/>
                <w:numId w:val="122"/>
              </w:numPr>
              <w:tabs>
                <w:tab w:pos="846" w:val="left" w:leader="none"/>
              </w:tabs>
              <w:spacing w:line="240" w:lineRule="auto" w:before="106" w:after="0"/>
              <w:ind w:left="845" w:right="200" w:hanging="360"/>
              <w:jc w:val="left"/>
              <w:rPr>
                <w:sz w:val="22"/>
              </w:rPr>
            </w:pPr>
            <w:r>
              <w:rPr>
                <w:sz w:val="22"/>
              </w:rPr>
              <w:t>Uczeń/absolwent powinien zapoznać się z kluczowymi  informacjami o egzaminie maturalnym     w „nowej formule”, w tym przede wszystkim</w:t>
            </w:r>
            <w:r>
              <w:rPr>
                <w:spacing w:val="-13"/>
                <w:sz w:val="22"/>
              </w:rPr>
              <w:t> </w:t>
            </w:r>
            <w:r>
              <w:rPr>
                <w:sz w:val="22"/>
              </w:rPr>
              <w:t>dotyczącymi:</w:t>
            </w:r>
          </w:p>
          <w:p>
            <w:pPr>
              <w:pStyle w:val="TableParagraph"/>
              <w:numPr>
                <w:ilvl w:val="1"/>
                <w:numId w:val="122"/>
              </w:numPr>
              <w:tabs>
                <w:tab w:pos="1205" w:val="left" w:leader="none"/>
                <w:tab w:pos="1206" w:val="left" w:leader="none"/>
              </w:tabs>
              <w:spacing w:line="252" w:lineRule="exact" w:before="1" w:after="0"/>
              <w:ind w:left="1205" w:right="0" w:hanging="360"/>
              <w:jc w:val="left"/>
              <w:rPr>
                <w:sz w:val="22"/>
              </w:rPr>
            </w:pPr>
            <w:r>
              <w:rPr>
                <w:sz w:val="22"/>
              </w:rPr>
              <w:t>przedmiotów, które są zdawane jako obowiązkowe i dodatkowe (sekcja</w:t>
            </w:r>
            <w:r>
              <w:rPr>
                <w:spacing w:val="-4"/>
                <w:sz w:val="22"/>
              </w:rPr>
              <w:t> </w:t>
            </w:r>
            <w:r>
              <w:rPr>
                <w:sz w:val="22"/>
              </w:rPr>
              <w:t>2.1.)</w:t>
            </w:r>
          </w:p>
          <w:p>
            <w:pPr>
              <w:pStyle w:val="TableParagraph"/>
              <w:numPr>
                <w:ilvl w:val="1"/>
                <w:numId w:val="122"/>
              </w:numPr>
              <w:tabs>
                <w:tab w:pos="1206" w:val="left" w:leader="none"/>
              </w:tabs>
              <w:spacing w:line="240" w:lineRule="auto" w:before="0" w:after="0"/>
              <w:ind w:left="1205" w:right="199" w:hanging="360"/>
              <w:jc w:val="both"/>
              <w:rPr>
                <w:sz w:val="22"/>
              </w:rPr>
            </w:pPr>
            <w:r>
              <w:rPr>
                <w:sz w:val="22"/>
              </w:rPr>
              <w:t>harmonogramu przeprowadzania egzaminu  maturalnego  (patrz:  komunikat  dyrektora  CKE  o harmonogramie); zdający powinni wiedzieć, kiedy jest przeprowadzany egzamin maturalny</w:t>
            </w:r>
            <w:r>
              <w:rPr>
                <w:spacing w:val="-35"/>
                <w:sz w:val="22"/>
              </w:rPr>
              <w:t> </w:t>
            </w:r>
            <w:r>
              <w:rPr>
                <w:sz w:val="22"/>
              </w:rPr>
              <w:t>w części pisemnej i w części ustnej z poszczególnych przedmiotów w terminie głównym oraz kto i na jakich warunkach może przystąpić do egzaminu maturalnego w terminie dodatkowym (sekcja 3.7.) lub poprawkowym (sekcja</w:t>
            </w:r>
            <w:r>
              <w:rPr>
                <w:spacing w:val="-9"/>
                <w:sz w:val="22"/>
              </w:rPr>
              <w:t> </w:t>
            </w:r>
            <w:r>
              <w:rPr>
                <w:sz w:val="22"/>
              </w:rPr>
              <w:t>3.8.)</w:t>
            </w:r>
          </w:p>
          <w:p>
            <w:pPr>
              <w:pStyle w:val="TableParagraph"/>
              <w:numPr>
                <w:ilvl w:val="1"/>
                <w:numId w:val="122"/>
              </w:numPr>
              <w:tabs>
                <w:tab w:pos="1206" w:val="left" w:leader="none"/>
              </w:tabs>
              <w:spacing w:line="240" w:lineRule="auto" w:before="0" w:after="0"/>
              <w:ind w:left="1205" w:right="198" w:hanging="360"/>
              <w:jc w:val="both"/>
              <w:rPr>
                <w:sz w:val="22"/>
              </w:rPr>
            </w:pPr>
            <w:r>
              <w:rPr>
                <w:sz w:val="22"/>
              </w:rPr>
              <w:t>rodzajów dokumentów, miejsca i terminów składania tych dokumentów, przede wszystkim deklaracji i dokumentów uprawniających do dostosowania warunków i formy egzaminu maturalnego do potrzeb edukacyjnych i możliwości psychofizycznych zdającego (sekcje 3.2., 3.3., 3.4., 3.5.,</w:t>
            </w:r>
            <w:r>
              <w:rPr>
                <w:spacing w:val="-1"/>
                <w:sz w:val="22"/>
              </w:rPr>
              <w:t> </w:t>
            </w:r>
            <w:r>
              <w:rPr>
                <w:sz w:val="22"/>
              </w:rPr>
              <w:t>3.9.)</w:t>
            </w:r>
          </w:p>
          <w:p>
            <w:pPr>
              <w:pStyle w:val="TableParagraph"/>
              <w:numPr>
                <w:ilvl w:val="1"/>
                <w:numId w:val="122"/>
              </w:numPr>
              <w:tabs>
                <w:tab w:pos="1206" w:val="left" w:leader="none"/>
              </w:tabs>
              <w:spacing w:line="240" w:lineRule="auto" w:before="1" w:after="0"/>
              <w:ind w:left="1205" w:right="0" w:hanging="360"/>
              <w:jc w:val="left"/>
              <w:rPr>
                <w:sz w:val="22"/>
              </w:rPr>
            </w:pPr>
            <w:r>
              <w:rPr>
                <w:sz w:val="22"/>
              </w:rPr>
              <w:t>poprawnego wypełnienia deklaracji (na pierwszej stronie każdej</w:t>
            </w:r>
            <w:r>
              <w:rPr>
                <w:spacing w:val="-3"/>
                <w:sz w:val="22"/>
              </w:rPr>
              <w:t> </w:t>
            </w:r>
            <w:r>
              <w:rPr>
                <w:sz w:val="22"/>
              </w:rPr>
              <w:t>deklaracji)</w:t>
            </w:r>
          </w:p>
          <w:p>
            <w:pPr>
              <w:pStyle w:val="TableParagraph"/>
              <w:numPr>
                <w:ilvl w:val="1"/>
                <w:numId w:val="122"/>
              </w:numPr>
              <w:tabs>
                <w:tab w:pos="1206" w:val="left" w:leader="none"/>
              </w:tabs>
              <w:spacing w:line="240" w:lineRule="auto" w:before="6" w:after="0"/>
              <w:ind w:left="1205" w:right="198" w:hanging="360"/>
              <w:jc w:val="both"/>
              <w:rPr>
                <w:b/>
                <w:sz w:val="22"/>
              </w:rPr>
            </w:pPr>
            <w:r>
              <w:rPr>
                <w:b/>
                <w:sz w:val="22"/>
              </w:rPr>
              <w:t>opłat za egzamin maturalny (sekcja 20.); należy zwrócić uwagę zdających na konieczność racjonalnego i odpowiedzialnego wyboru przedmiotów egzaminacyjnych, bowiem np. zadeklarowanie</w:t>
            </w:r>
            <w:r>
              <w:rPr>
                <w:b/>
                <w:spacing w:val="-12"/>
                <w:sz w:val="22"/>
              </w:rPr>
              <w:t> </w:t>
            </w:r>
            <w:r>
              <w:rPr>
                <w:b/>
                <w:sz w:val="22"/>
              </w:rPr>
              <w:t>egzaminu</w:t>
            </w:r>
            <w:r>
              <w:rPr>
                <w:b/>
                <w:spacing w:val="-15"/>
                <w:sz w:val="22"/>
              </w:rPr>
              <w:t> </w:t>
            </w:r>
            <w:r>
              <w:rPr>
                <w:b/>
                <w:sz w:val="22"/>
              </w:rPr>
              <w:t>i</w:t>
            </w:r>
            <w:r>
              <w:rPr>
                <w:b/>
                <w:spacing w:val="-11"/>
                <w:sz w:val="22"/>
              </w:rPr>
              <w:t> </w:t>
            </w:r>
            <w:r>
              <w:rPr>
                <w:b/>
                <w:sz w:val="22"/>
              </w:rPr>
              <w:t>niestawienie</w:t>
            </w:r>
            <w:r>
              <w:rPr>
                <w:b/>
                <w:spacing w:val="-12"/>
                <w:sz w:val="22"/>
              </w:rPr>
              <w:t> </w:t>
            </w:r>
            <w:r>
              <w:rPr>
                <w:b/>
                <w:sz w:val="22"/>
              </w:rPr>
              <w:t>się</w:t>
            </w:r>
            <w:r>
              <w:rPr>
                <w:b/>
                <w:spacing w:val="-14"/>
                <w:sz w:val="22"/>
              </w:rPr>
              <w:t> </w:t>
            </w:r>
            <w:r>
              <w:rPr>
                <w:b/>
                <w:sz w:val="22"/>
              </w:rPr>
              <w:t>na</w:t>
            </w:r>
            <w:r>
              <w:rPr>
                <w:b/>
                <w:spacing w:val="-12"/>
                <w:sz w:val="22"/>
              </w:rPr>
              <w:t> </w:t>
            </w:r>
            <w:r>
              <w:rPr>
                <w:b/>
                <w:sz w:val="22"/>
              </w:rPr>
              <w:t>nim</w:t>
            </w:r>
            <w:r>
              <w:rPr>
                <w:b/>
                <w:spacing w:val="-16"/>
                <w:sz w:val="22"/>
              </w:rPr>
              <w:t> </w:t>
            </w:r>
            <w:r>
              <w:rPr>
                <w:b/>
                <w:sz w:val="22"/>
              </w:rPr>
              <w:t>w</w:t>
            </w:r>
            <w:r>
              <w:rPr>
                <w:b/>
                <w:spacing w:val="-11"/>
                <w:sz w:val="22"/>
              </w:rPr>
              <w:t> </w:t>
            </w:r>
            <w:r>
              <w:rPr>
                <w:b/>
                <w:sz w:val="22"/>
              </w:rPr>
              <w:t>danym</w:t>
            </w:r>
            <w:r>
              <w:rPr>
                <w:b/>
                <w:spacing w:val="-13"/>
                <w:sz w:val="22"/>
              </w:rPr>
              <w:t> </w:t>
            </w:r>
            <w:r>
              <w:rPr>
                <w:b/>
                <w:sz w:val="22"/>
              </w:rPr>
              <w:t>roku</w:t>
            </w:r>
            <w:r>
              <w:rPr>
                <w:b/>
                <w:spacing w:val="-15"/>
                <w:sz w:val="22"/>
              </w:rPr>
              <w:t> </w:t>
            </w:r>
            <w:r>
              <w:rPr>
                <w:b/>
                <w:sz w:val="22"/>
              </w:rPr>
              <w:t>wiąże</w:t>
            </w:r>
            <w:r>
              <w:rPr>
                <w:b/>
                <w:spacing w:val="-12"/>
                <w:sz w:val="22"/>
              </w:rPr>
              <w:t> </w:t>
            </w:r>
            <w:r>
              <w:rPr>
                <w:b/>
                <w:sz w:val="22"/>
              </w:rPr>
              <w:t>się</w:t>
            </w:r>
            <w:r>
              <w:rPr>
                <w:b/>
                <w:spacing w:val="-12"/>
                <w:sz w:val="22"/>
              </w:rPr>
              <w:t> </w:t>
            </w:r>
            <w:r>
              <w:rPr>
                <w:b/>
                <w:sz w:val="22"/>
              </w:rPr>
              <w:t>z</w:t>
            </w:r>
            <w:r>
              <w:rPr>
                <w:b/>
                <w:spacing w:val="-4"/>
                <w:sz w:val="22"/>
              </w:rPr>
              <w:t> </w:t>
            </w:r>
            <w:r>
              <w:rPr>
                <w:b/>
                <w:sz w:val="22"/>
              </w:rPr>
              <w:t>koniecznością wniesienia</w:t>
            </w:r>
            <w:r>
              <w:rPr>
                <w:b/>
                <w:spacing w:val="-4"/>
                <w:sz w:val="22"/>
              </w:rPr>
              <w:t> </w:t>
            </w:r>
            <w:r>
              <w:rPr>
                <w:b/>
                <w:sz w:val="22"/>
              </w:rPr>
              <w:t>opłaty</w:t>
            </w:r>
            <w:r>
              <w:rPr>
                <w:b/>
                <w:spacing w:val="-4"/>
                <w:sz w:val="22"/>
              </w:rPr>
              <w:t> </w:t>
            </w:r>
            <w:r>
              <w:rPr>
                <w:b/>
                <w:sz w:val="22"/>
              </w:rPr>
              <w:t>za</w:t>
            </w:r>
            <w:r>
              <w:rPr>
                <w:b/>
                <w:spacing w:val="-4"/>
                <w:sz w:val="22"/>
              </w:rPr>
              <w:t> </w:t>
            </w:r>
            <w:r>
              <w:rPr>
                <w:b/>
                <w:sz w:val="22"/>
              </w:rPr>
              <w:t>egzamin</w:t>
            </w:r>
            <w:r>
              <w:rPr>
                <w:b/>
                <w:spacing w:val="-6"/>
                <w:sz w:val="22"/>
              </w:rPr>
              <w:t> </w:t>
            </w:r>
            <w:r>
              <w:rPr>
                <w:b/>
                <w:sz w:val="22"/>
              </w:rPr>
              <w:t>w</w:t>
            </w:r>
            <w:r>
              <w:rPr>
                <w:b/>
                <w:spacing w:val="-3"/>
                <w:sz w:val="22"/>
              </w:rPr>
              <w:t> </w:t>
            </w:r>
            <w:r>
              <w:rPr>
                <w:b/>
                <w:sz w:val="22"/>
              </w:rPr>
              <w:t>przypadku</w:t>
            </w:r>
            <w:r>
              <w:rPr>
                <w:b/>
                <w:spacing w:val="-4"/>
                <w:sz w:val="22"/>
              </w:rPr>
              <w:t> </w:t>
            </w:r>
            <w:r>
              <w:rPr>
                <w:b/>
                <w:sz w:val="22"/>
              </w:rPr>
              <w:t>chęci</w:t>
            </w:r>
            <w:r>
              <w:rPr>
                <w:b/>
                <w:spacing w:val="-3"/>
                <w:sz w:val="22"/>
              </w:rPr>
              <w:t> </w:t>
            </w:r>
            <w:r>
              <w:rPr>
                <w:b/>
                <w:sz w:val="22"/>
              </w:rPr>
              <w:t>przystąpienia</w:t>
            </w:r>
            <w:r>
              <w:rPr>
                <w:b/>
                <w:spacing w:val="-4"/>
                <w:sz w:val="22"/>
              </w:rPr>
              <w:t> </w:t>
            </w:r>
            <w:r>
              <w:rPr>
                <w:b/>
                <w:sz w:val="22"/>
              </w:rPr>
              <w:t>do</w:t>
            </w:r>
            <w:r>
              <w:rPr>
                <w:b/>
                <w:spacing w:val="-4"/>
                <w:sz w:val="22"/>
              </w:rPr>
              <w:t> </w:t>
            </w:r>
            <w:r>
              <w:rPr>
                <w:b/>
                <w:sz w:val="22"/>
              </w:rPr>
              <w:t>egzaminu</w:t>
            </w:r>
            <w:r>
              <w:rPr>
                <w:b/>
                <w:spacing w:val="-7"/>
                <w:sz w:val="22"/>
              </w:rPr>
              <w:t> </w:t>
            </w:r>
            <w:r>
              <w:rPr>
                <w:b/>
                <w:sz w:val="22"/>
              </w:rPr>
              <w:t>z</w:t>
            </w:r>
            <w:r>
              <w:rPr>
                <w:b/>
                <w:spacing w:val="-6"/>
                <w:sz w:val="22"/>
              </w:rPr>
              <w:t> </w:t>
            </w:r>
            <w:r>
              <w:rPr>
                <w:b/>
                <w:sz w:val="22"/>
              </w:rPr>
              <w:t>tego</w:t>
            </w:r>
            <w:r>
              <w:rPr>
                <w:b/>
                <w:spacing w:val="-3"/>
                <w:sz w:val="22"/>
              </w:rPr>
              <w:t> </w:t>
            </w:r>
            <w:r>
              <w:rPr>
                <w:b/>
                <w:sz w:val="22"/>
              </w:rPr>
              <w:t>samego przedmiotu na tym samym poziomie w latach</w:t>
            </w:r>
            <w:r>
              <w:rPr>
                <w:b/>
                <w:spacing w:val="-10"/>
                <w:sz w:val="22"/>
              </w:rPr>
              <w:t> </w:t>
            </w:r>
            <w:r>
              <w:rPr>
                <w:b/>
                <w:sz w:val="22"/>
              </w:rPr>
              <w:t>kolejnych</w:t>
            </w:r>
          </w:p>
          <w:p>
            <w:pPr>
              <w:pStyle w:val="TableParagraph"/>
              <w:numPr>
                <w:ilvl w:val="1"/>
                <w:numId w:val="122"/>
              </w:numPr>
              <w:tabs>
                <w:tab w:pos="1205" w:val="left" w:leader="none"/>
                <w:tab w:pos="1206" w:val="left" w:leader="none"/>
              </w:tabs>
              <w:spacing w:line="248" w:lineRule="exact" w:before="0" w:after="0"/>
              <w:ind w:left="1205" w:right="0" w:hanging="360"/>
              <w:jc w:val="left"/>
              <w:rPr>
                <w:sz w:val="22"/>
              </w:rPr>
            </w:pPr>
            <w:r>
              <w:rPr>
                <w:sz w:val="22"/>
              </w:rPr>
              <w:t>zasad przeprowadzania egzaminu maturalnego w części ustnej (sekcje 4., 5., 6. i</w:t>
            </w:r>
            <w:r>
              <w:rPr>
                <w:spacing w:val="-3"/>
                <w:sz w:val="22"/>
              </w:rPr>
              <w:t> </w:t>
            </w:r>
            <w:r>
              <w:rPr>
                <w:sz w:val="22"/>
              </w:rPr>
              <w:t>7.)</w:t>
            </w:r>
          </w:p>
          <w:p>
            <w:pPr>
              <w:pStyle w:val="TableParagraph"/>
              <w:numPr>
                <w:ilvl w:val="1"/>
                <w:numId w:val="122"/>
              </w:numPr>
              <w:tabs>
                <w:tab w:pos="1206" w:val="left" w:leader="none"/>
              </w:tabs>
              <w:spacing w:line="252" w:lineRule="exact" w:before="0" w:after="0"/>
              <w:ind w:left="1205" w:right="0" w:hanging="360"/>
              <w:jc w:val="left"/>
              <w:rPr>
                <w:sz w:val="22"/>
              </w:rPr>
            </w:pPr>
            <w:r>
              <w:rPr>
                <w:sz w:val="22"/>
              </w:rPr>
              <w:t>zasad postępowania/zachowania w trakcie egzaminu maturalnego w części pisemnej (sekcja</w:t>
            </w:r>
            <w:r>
              <w:rPr>
                <w:spacing w:val="-17"/>
                <w:sz w:val="22"/>
              </w:rPr>
              <w:t> </w:t>
            </w:r>
            <w:r>
              <w:rPr>
                <w:sz w:val="22"/>
              </w:rPr>
              <w:t>9.)</w:t>
            </w:r>
          </w:p>
          <w:p>
            <w:pPr>
              <w:pStyle w:val="TableParagraph"/>
              <w:numPr>
                <w:ilvl w:val="1"/>
                <w:numId w:val="122"/>
              </w:numPr>
              <w:tabs>
                <w:tab w:pos="1206" w:val="left" w:leader="none"/>
              </w:tabs>
              <w:spacing w:line="240" w:lineRule="auto" w:before="0" w:after="0"/>
              <w:ind w:left="1205" w:right="202" w:hanging="360"/>
              <w:jc w:val="both"/>
              <w:rPr>
                <w:sz w:val="22"/>
              </w:rPr>
            </w:pPr>
            <w:r>
              <w:rPr>
                <w:sz w:val="22"/>
              </w:rPr>
              <w:t>przyborów</w:t>
            </w:r>
            <w:r>
              <w:rPr>
                <w:spacing w:val="-6"/>
                <w:sz w:val="22"/>
              </w:rPr>
              <w:t> </w:t>
            </w:r>
            <w:r>
              <w:rPr>
                <w:sz w:val="22"/>
              </w:rPr>
              <w:t>i</w:t>
            </w:r>
            <w:r>
              <w:rPr>
                <w:spacing w:val="-4"/>
                <w:sz w:val="22"/>
              </w:rPr>
              <w:t> </w:t>
            </w:r>
            <w:r>
              <w:rPr>
                <w:sz w:val="22"/>
              </w:rPr>
              <w:t>materiałów,</w:t>
            </w:r>
            <w:r>
              <w:rPr>
                <w:spacing w:val="-5"/>
                <w:sz w:val="22"/>
              </w:rPr>
              <w:t> </w:t>
            </w:r>
            <w:r>
              <w:rPr>
                <w:sz w:val="22"/>
              </w:rPr>
              <w:t>które</w:t>
            </w:r>
            <w:r>
              <w:rPr>
                <w:spacing w:val="-4"/>
                <w:sz w:val="22"/>
              </w:rPr>
              <w:t> </w:t>
            </w:r>
            <w:r>
              <w:rPr>
                <w:sz w:val="22"/>
              </w:rPr>
              <w:t>może</w:t>
            </w:r>
            <w:r>
              <w:rPr>
                <w:spacing w:val="-4"/>
                <w:sz w:val="22"/>
              </w:rPr>
              <w:t> </w:t>
            </w:r>
            <w:r>
              <w:rPr>
                <w:sz w:val="22"/>
              </w:rPr>
              <w:t>wnieść</w:t>
            </w:r>
            <w:r>
              <w:rPr>
                <w:spacing w:val="-4"/>
                <w:sz w:val="22"/>
              </w:rPr>
              <w:t> </w:t>
            </w:r>
            <w:r>
              <w:rPr>
                <w:sz w:val="22"/>
              </w:rPr>
              <w:t>do</w:t>
            </w:r>
            <w:r>
              <w:rPr>
                <w:spacing w:val="-3"/>
                <w:sz w:val="22"/>
              </w:rPr>
              <w:t> </w:t>
            </w:r>
            <w:r>
              <w:rPr>
                <w:sz w:val="22"/>
              </w:rPr>
              <w:t>sali</w:t>
            </w:r>
            <w:r>
              <w:rPr>
                <w:spacing w:val="-4"/>
                <w:sz w:val="22"/>
              </w:rPr>
              <w:t> </w:t>
            </w:r>
            <w:r>
              <w:rPr>
                <w:sz w:val="22"/>
              </w:rPr>
              <w:t>egzaminacyjnej</w:t>
            </w:r>
            <w:r>
              <w:rPr>
                <w:spacing w:val="-4"/>
                <w:sz w:val="22"/>
              </w:rPr>
              <w:t> </w:t>
            </w:r>
            <w:r>
              <w:rPr>
                <w:sz w:val="22"/>
              </w:rPr>
              <w:t>(patrz:</w:t>
            </w:r>
            <w:r>
              <w:rPr>
                <w:spacing w:val="-4"/>
                <w:sz w:val="22"/>
              </w:rPr>
              <w:t> </w:t>
            </w:r>
            <w:r>
              <w:rPr>
                <w:sz w:val="22"/>
              </w:rPr>
              <w:t>komunikat</w:t>
            </w:r>
            <w:r>
              <w:rPr>
                <w:spacing w:val="-4"/>
                <w:sz w:val="22"/>
              </w:rPr>
              <w:t> </w:t>
            </w:r>
            <w:r>
              <w:rPr>
                <w:sz w:val="22"/>
              </w:rPr>
              <w:t>dyrektora CKE o</w:t>
            </w:r>
            <w:r>
              <w:rPr>
                <w:spacing w:val="-1"/>
                <w:sz w:val="22"/>
              </w:rPr>
              <w:t> </w:t>
            </w:r>
            <w:r>
              <w:rPr>
                <w:sz w:val="22"/>
              </w:rPr>
              <w:t>przyborach)</w:t>
            </w:r>
          </w:p>
          <w:p>
            <w:pPr>
              <w:pStyle w:val="TableParagraph"/>
              <w:numPr>
                <w:ilvl w:val="1"/>
                <w:numId w:val="122"/>
              </w:numPr>
              <w:tabs>
                <w:tab w:pos="1206" w:val="left" w:leader="none"/>
              </w:tabs>
              <w:spacing w:line="240" w:lineRule="auto" w:before="0" w:after="0"/>
              <w:ind w:left="1205" w:right="200" w:hanging="360"/>
              <w:jc w:val="both"/>
              <w:rPr>
                <w:sz w:val="22"/>
              </w:rPr>
            </w:pPr>
            <w:r>
              <w:rPr>
                <w:sz w:val="22"/>
              </w:rPr>
              <w:t>przyczyn unieważniania egzaminu maturalnego z danego przedmiotu w części ustnej lub pisemnej przez przewodniczącego zespołu egzaminacyjnego (pkt 12.4.1.) oraz przez dyrektora OKE lub dyrektora CKE (pkt</w:t>
            </w:r>
            <w:r>
              <w:rPr>
                <w:spacing w:val="-3"/>
                <w:sz w:val="22"/>
              </w:rPr>
              <w:t> </w:t>
            </w:r>
            <w:r>
              <w:rPr>
                <w:sz w:val="22"/>
              </w:rPr>
              <w:t>15.1.3.)</w:t>
            </w:r>
          </w:p>
          <w:p>
            <w:pPr>
              <w:pStyle w:val="TableParagraph"/>
              <w:numPr>
                <w:ilvl w:val="1"/>
                <w:numId w:val="122"/>
              </w:numPr>
              <w:tabs>
                <w:tab w:pos="1205" w:val="left" w:leader="none"/>
                <w:tab w:pos="1206" w:val="left" w:leader="none"/>
              </w:tabs>
              <w:spacing w:line="252" w:lineRule="exact" w:before="0" w:after="0"/>
              <w:ind w:left="1205" w:right="0" w:hanging="360"/>
              <w:jc w:val="left"/>
              <w:rPr>
                <w:sz w:val="22"/>
              </w:rPr>
            </w:pPr>
            <w:r>
              <w:rPr>
                <w:sz w:val="22"/>
              </w:rPr>
              <w:t>możliwości wglądu do pracy egzaminacyjnej (pkt</w:t>
            </w:r>
            <w:r>
              <w:rPr>
                <w:spacing w:val="-1"/>
                <w:sz w:val="22"/>
              </w:rPr>
              <w:t> </w:t>
            </w:r>
            <w:r>
              <w:rPr>
                <w:sz w:val="22"/>
              </w:rPr>
              <w:t>15.5.1.).</w:t>
            </w:r>
          </w:p>
        </w:tc>
      </w:tr>
      <w:tr>
        <w:trPr>
          <w:trHeight w:val="1563" w:hRule="atLeast"/>
        </w:trPr>
        <w:tc>
          <w:tcPr>
            <w:tcW w:w="9860" w:type="dxa"/>
            <w:gridSpan w:val="2"/>
          </w:tcPr>
          <w:p>
            <w:pPr>
              <w:pStyle w:val="TableParagraph"/>
              <w:spacing w:before="19"/>
              <w:ind w:left="845" w:right="198" w:hanging="360"/>
              <w:jc w:val="both"/>
              <w:rPr>
                <w:sz w:val="22"/>
              </w:rPr>
            </w:pPr>
            <w:r>
              <w:rPr>
                <w:sz w:val="22"/>
              </w:rPr>
              <w:t>2.  Wraz  z  deklaracją   uczeń/absolwent   składa   dokumentację   uprawniającą   go   do   korzystania  z dostosowania warunków i form egzaminu maturalnego do potrzeb edukacyjnych i możliwości psychofizycznych zdających (patrz: komunikat dyrektora CKE o dostosowaniach oraz pkt 3.9.6., 3.9.12.). Dyrektor szkoły informuje zdającego o przyznanych mu dostosowaniach (pkt 3.9.17.). Uczeń lub absolwent składa oświadczenie o korzystaniu lub niekorzystaniu z przyznanych dostosowań (pkt</w:t>
            </w:r>
            <w:r>
              <w:rPr>
                <w:spacing w:val="-3"/>
                <w:sz w:val="22"/>
              </w:rPr>
              <w:t> </w:t>
            </w:r>
            <w:r>
              <w:rPr>
                <w:sz w:val="22"/>
              </w:rPr>
              <w:t>3.9.18.).</w:t>
            </w:r>
          </w:p>
        </w:tc>
      </w:tr>
      <w:tr>
        <w:trPr>
          <w:trHeight w:val="1535" w:hRule="atLeast"/>
        </w:trPr>
        <w:tc>
          <w:tcPr>
            <w:tcW w:w="9860" w:type="dxa"/>
            <w:gridSpan w:val="2"/>
          </w:tcPr>
          <w:p>
            <w:pPr>
              <w:pStyle w:val="TableParagraph"/>
              <w:spacing w:before="18"/>
              <w:ind w:left="845" w:right="199" w:hanging="360"/>
              <w:jc w:val="both"/>
              <w:rPr>
                <w:sz w:val="22"/>
              </w:rPr>
            </w:pPr>
            <w:r>
              <w:rPr>
                <w:sz w:val="22"/>
              </w:rPr>
              <w:t>3. Więcej informacji o egzaminie maturalnym, w tym przykładowe zadania wraz z rozwiązaniami, jest dostępnych w informatorach o egzaminie maturalnym z poszczególnych przedmiotów, opublikowanych na stronie internetowej Centralnej Komisji Egzaminacyjnej (</w:t>
            </w:r>
            <w:hyperlink r:id="rId21">
              <w:r>
                <w:rPr>
                  <w:sz w:val="22"/>
                  <w:u w:val="single"/>
                </w:rPr>
                <w:t>www.cke.edu.pl</w:t>
              </w:r>
            </w:hyperlink>
            <w:r>
              <w:rPr>
                <w:sz w:val="22"/>
              </w:rPr>
              <w:t>). Na tej samej stronie dostępne są również przykładowe arkusze egzaminacyjne wraz z rozwiązaniami oraz arkusze z sesji egzaminacyjnych, które odbyły się w latach 2015-2017, wraz z zasadami</w:t>
            </w:r>
          </w:p>
          <w:p>
            <w:pPr>
              <w:pStyle w:val="TableParagraph"/>
              <w:spacing w:line="233" w:lineRule="exact"/>
              <w:ind w:left="845"/>
              <w:rPr>
                <w:sz w:val="22"/>
              </w:rPr>
            </w:pPr>
            <w:r>
              <w:rPr>
                <w:sz w:val="22"/>
              </w:rPr>
              <w:t>oceniania rozwiązań zadań.</w:t>
            </w:r>
          </w:p>
        </w:tc>
      </w:tr>
    </w:tbl>
    <w:p>
      <w:pPr>
        <w:pStyle w:val="BodyText"/>
        <w:rPr>
          <w:rFonts w:ascii="Arial"/>
          <w:b/>
          <w:i w:val="0"/>
          <w:sz w:val="20"/>
        </w:rPr>
      </w:pPr>
    </w:p>
    <w:p>
      <w:pPr>
        <w:pStyle w:val="BodyText"/>
        <w:spacing w:before="3"/>
        <w:rPr>
          <w:rFonts w:ascii="Arial"/>
          <w:b/>
          <w:i w:val="0"/>
          <w:sz w:val="29"/>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084"/>
      </w:tblGrid>
      <w:tr>
        <w:trPr>
          <w:trHeight w:val="360" w:hRule="atLeast"/>
        </w:trPr>
        <w:tc>
          <w:tcPr>
            <w:tcW w:w="775" w:type="dxa"/>
          </w:tcPr>
          <w:p>
            <w:pPr>
              <w:pStyle w:val="TableParagraph"/>
              <w:spacing w:line="244" w:lineRule="exact"/>
              <w:ind w:left="200"/>
              <w:rPr>
                <w:b/>
                <w:sz w:val="22"/>
              </w:rPr>
            </w:pPr>
            <w:r>
              <w:rPr>
                <w:b/>
                <w:sz w:val="22"/>
              </w:rPr>
              <w:t>18.2.</w:t>
            </w:r>
          </w:p>
        </w:tc>
        <w:tc>
          <w:tcPr>
            <w:tcW w:w="9084" w:type="dxa"/>
          </w:tcPr>
          <w:p>
            <w:pPr>
              <w:pStyle w:val="TableParagraph"/>
              <w:spacing w:line="244" w:lineRule="exact"/>
              <w:ind w:left="132"/>
              <w:rPr>
                <w:b/>
                <w:sz w:val="18"/>
              </w:rPr>
            </w:pPr>
            <w:r>
              <w:rPr>
                <w:b/>
                <w:sz w:val="22"/>
              </w:rPr>
              <w:t>W </w:t>
            </w:r>
            <w:r>
              <w:rPr>
                <w:b/>
                <w:sz w:val="18"/>
              </w:rPr>
              <w:t>TRAKCIE EGZAMINU MATURALNEGO</w:t>
            </w:r>
          </w:p>
        </w:tc>
      </w:tr>
      <w:tr>
        <w:trPr>
          <w:trHeight w:val="893" w:hRule="atLeast"/>
        </w:trPr>
        <w:tc>
          <w:tcPr>
            <w:tcW w:w="9859" w:type="dxa"/>
            <w:gridSpan w:val="2"/>
          </w:tcPr>
          <w:p>
            <w:pPr>
              <w:pStyle w:val="TableParagraph"/>
              <w:spacing w:before="107"/>
              <w:ind w:left="845" w:right="198" w:hanging="360"/>
              <w:jc w:val="both"/>
              <w:rPr>
                <w:sz w:val="22"/>
              </w:rPr>
            </w:pPr>
            <w:r>
              <w:rPr>
                <w:sz w:val="22"/>
              </w:rPr>
              <w:t>1. Zdający ma obowiązek zgłosić się na każdy egzamin w części ustnej i pisemnej punktualnie, zgodnie z ogłoszonym harmonogramem. Na egzamin należy zgłosić się z dokumentem stwierdzającym tożsamość (z aktualnym zdjęciem).</w:t>
            </w:r>
          </w:p>
        </w:tc>
      </w:tr>
      <w:tr>
        <w:trPr>
          <w:trHeight w:val="551" w:hRule="atLeast"/>
        </w:trPr>
        <w:tc>
          <w:tcPr>
            <w:tcW w:w="9859" w:type="dxa"/>
            <w:gridSpan w:val="2"/>
          </w:tcPr>
          <w:p>
            <w:pPr>
              <w:pStyle w:val="TableParagraph"/>
              <w:spacing w:before="18"/>
              <w:ind w:left="485"/>
              <w:rPr>
                <w:sz w:val="22"/>
              </w:rPr>
            </w:pPr>
            <w:r>
              <w:rPr>
                <w:sz w:val="22"/>
              </w:rPr>
              <w:t>2. Zdający nie może wnosić do sali egzaminacyjnej – ani w części ustnej, ani w części pisemnej</w:t>
            </w:r>
          </w:p>
          <w:p>
            <w:pPr>
              <w:pStyle w:val="TableParagraph"/>
              <w:spacing w:before="1"/>
              <w:ind w:left="845"/>
              <w:rPr>
                <w:sz w:val="22"/>
              </w:rPr>
            </w:pPr>
            <w:r>
              <w:rPr>
                <w:sz w:val="22"/>
              </w:rPr>
              <w:t>– żadnych urządzeń telekomunikacyjnych lub korzystać z nich w tej sali.</w:t>
            </w:r>
          </w:p>
        </w:tc>
      </w:tr>
      <w:tr>
        <w:trPr>
          <w:trHeight w:val="777" w:hRule="atLeast"/>
        </w:trPr>
        <w:tc>
          <w:tcPr>
            <w:tcW w:w="9859" w:type="dxa"/>
            <w:gridSpan w:val="2"/>
          </w:tcPr>
          <w:p>
            <w:pPr>
              <w:pStyle w:val="TableParagraph"/>
              <w:spacing w:before="18"/>
              <w:ind w:left="845" w:hanging="360"/>
              <w:rPr>
                <w:sz w:val="22"/>
              </w:rPr>
            </w:pPr>
            <w:r>
              <w:rPr>
                <w:sz w:val="22"/>
              </w:rPr>
              <w:t>3. Zdający w trakcie części pisemnej egzaminu może korzystać wyłącznie z materiałów i przyborów pomocniczych, wymienionych w komunikacie dyrektora CKE o przyborach. Zdający</w:t>
            </w:r>
            <w:r>
              <w:rPr>
                <w:sz w:val="22"/>
                <w:u w:val="single"/>
              </w:rPr>
              <w:t> nie może</w:t>
            </w:r>
          </w:p>
          <w:p>
            <w:pPr>
              <w:pStyle w:val="TableParagraph"/>
              <w:spacing w:line="233" w:lineRule="exact"/>
              <w:ind w:left="845"/>
              <w:rPr>
                <w:sz w:val="22"/>
              </w:rPr>
            </w:pPr>
            <w:r>
              <w:rPr>
                <w:sz w:val="22"/>
              </w:rPr>
              <w:t>wnosić do sali innych materiałów i przyborów.</w:t>
            </w:r>
          </w:p>
        </w:tc>
      </w:tr>
    </w:tbl>
    <w:p>
      <w:pPr>
        <w:spacing w:after="0" w:line="233" w:lineRule="exact"/>
        <w:rPr>
          <w:sz w:val="22"/>
        </w:rPr>
        <w:sectPr>
          <w:headerReference w:type="default" r:id="rId110"/>
          <w:headerReference w:type="even" r:id="rId111"/>
          <w:pgSz w:w="11910" w:h="16840"/>
          <w:pgMar w:header="687" w:footer="0" w:top="1120" w:bottom="280" w:left="940" w:right="440"/>
          <w:pgNumType w:start="93"/>
        </w:sectPr>
      </w:pPr>
    </w:p>
    <w:p>
      <w:pPr>
        <w:spacing w:line="240" w:lineRule="auto" w:before="0" w:after="0"/>
        <w:rPr>
          <w:sz w:val="25"/>
        </w:rPr>
      </w:pPr>
    </w:p>
    <w:tbl>
      <w:tblPr>
        <w:tblW w:w="0" w:type="auto"/>
        <w:jc w:val="left"/>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3"/>
      </w:tblGrid>
      <w:tr>
        <w:trPr>
          <w:trHeight w:val="777" w:hRule="atLeast"/>
        </w:trPr>
        <w:tc>
          <w:tcPr>
            <w:tcW w:w="9573" w:type="dxa"/>
          </w:tcPr>
          <w:p>
            <w:pPr>
              <w:pStyle w:val="TableParagraph"/>
              <w:ind w:left="560" w:right="204" w:hanging="360"/>
              <w:jc w:val="both"/>
              <w:rPr>
                <w:sz w:val="22"/>
              </w:rPr>
            </w:pPr>
            <w:r>
              <w:rPr>
                <w:sz w:val="22"/>
              </w:rPr>
              <w:t>4. Zdający może wnieść do sali egzaminacyjnej małą butelkę wody. Woda może również być zapewniona przez szkołę. Podczas pracy z arkuszem egzaminacyjnym butelka powinna stać na podłodze przy nodze stolika, aby przypadkowo nie zalać materiałów egzaminacyjnych.</w:t>
            </w:r>
          </w:p>
        </w:tc>
      </w:tr>
      <w:tr>
        <w:trPr>
          <w:trHeight w:val="1056" w:hRule="atLeast"/>
        </w:trPr>
        <w:tc>
          <w:tcPr>
            <w:tcW w:w="9573" w:type="dxa"/>
          </w:tcPr>
          <w:p>
            <w:pPr>
              <w:pStyle w:val="TableParagraph"/>
              <w:spacing w:before="18"/>
              <w:ind w:left="560" w:right="202" w:hanging="360"/>
              <w:jc w:val="both"/>
              <w:rPr>
                <w:sz w:val="22"/>
              </w:rPr>
            </w:pPr>
            <w:r>
              <w:rPr>
                <w:sz w:val="22"/>
              </w:rPr>
              <w:t>5. Zdający ma obowiązek zakodować swój arkusz egzaminacyjny zgodnie z informacją przekazaną przez przewodniczącego zespołu nadzorującego, sprawdzić poprawność wpisanych przez siebie danych oraz danych na naklejkach przygotowanych przez OKE, zapoznać się z instrukcją na stronie tytułowej arkusza oraz sprawdzić kompletność arkusza.</w:t>
            </w:r>
          </w:p>
        </w:tc>
      </w:tr>
      <w:tr>
        <w:trPr>
          <w:trHeight w:val="297" w:hRule="atLeast"/>
        </w:trPr>
        <w:tc>
          <w:tcPr>
            <w:tcW w:w="9573" w:type="dxa"/>
          </w:tcPr>
          <w:p>
            <w:pPr>
              <w:pStyle w:val="TableParagraph"/>
              <w:spacing w:before="18"/>
              <w:ind w:left="200"/>
              <w:rPr>
                <w:sz w:val="22"/>
              </w:rPr>
            </w:pPr>
            <w:r>
              <w:rPr>
                <w:sz w:val="22"/>
              </w:rPr>
              <w:t>6. Zdający ma obowiązek pracować samodzielnie, nie zakłócać pracy innym zdającym.</w:t>
            </w:r>
          </w:p>
        </w:tc>
      </w:tr>
      <w:tr>
        <w:trPr>
          <w:trHeight w:val="1058" w:hRule="atLeast"/>
        </w:trPr>
        <w:tc>
          <w:tcPr>
            <w:tcW w:w="9573" w:type="dxa"/>
          </w:tcPr>
          <w:p>
            <w:pPr>
              <w:pStyle w:val="TableParagraph"/>
              <w:spacing w:before="18"/>
              <w:ind w:left="560" w:right="202" w:hanging="360"/>
              <w:jc w:val="both"/>
              <w:rPr>
                <w:sz w:val="22"/>
              </w:rPr>
            </w:pPr>
            <w:r>
              <w:rPr>
                <w:sz w:val="22"/>
              </w:rPr>
              <w:t>7. Zdający może zostać poproszony o obecność podczas odbierania materiałów egzaminacyjnych przez przewodniczącego zespołu nadzorującego od dyrektora szkoły lub o pozostanie w sali egzaminacyjnej podczas pakowania materiałów egzaminacyjnych po zakończeniu części pisemnej egzaminu.</w:t>
            </w:r>
          </w:p>
        </w:tc>
      </w:tr>
      <w:tr>
        <w:trPr>
          <w:trHeight w:val="549" w:hRule="atLeast"/>
        </w:trPr>
        <w:tc>
          <w:tcPr>
            <w:tcW w:w="9573" w:type="dxa"/>
          </w:tcPr>
          <w:p>
            <w:pPr>
              <w:pStyle w:val="TableParagraph"/>
              <w:spacing w:before="18"/>
              <w:ind w:left="560" w:right="134" w:hanging="360"/>
              <w:rPr>
                <w:sz w:val="22"/>
              </w:rPr>
            </w:pPr>
            <w:r>
              <w:rPr>
                <w:sz w:val="22"/>
              </w:rPr>
              <w:t>8. Liczba punktów, jaką uzyskał zdający z części ustnej egzaminu maturalnego z każdego przedmiotu, jest przekazywana zdającemu w dniu przeprowadzenia tego egzaminu.</w:t>
            </w:r>
          </w:p>
        </w:tc>
      </w:tr>
      <w:tr>
        <w:trPr>
          <w:trHeight w:val="2323" w:hRule="atLeast"/>
        </w:trPr>
        <w:tc>
          <w:tcPr>
            <w:tcW w:w="9573" w:type="dxa"/>
          </w:tcPr>
          <w:p>
            <w:pPr>
              <w:pStyle w:val="TableParagraph"/>
              <w:numPr>
                <w:ilvl w:val="0"/>
                <w:numId w:val="123"/>
              </w:numPr>
              <w:tabs>
                <w:tab w:pos="560" w:val="left" w:leader="none"/>
              </w:tabs>
              <w:spacing w:line="242" w:lineRule="auto" w:before="18" w:after="0"/>
              <w:ind w:left="560" w:right="206" w:hanging="360"/>
              <w:jc w:val="left"/>
              <w:rPr>
                <w:sz w:val="22"/>
              </w:rPr>
            </w:pPr>
            <w:r>
              <w:rPr>
                <w:sz w:val="22"/>
              </w:rPr>
              <w:t>Egzamin zdającego z danego przedmiotu w części ustnej lub części pisemnej może zostać unieważniony, jeżeli zespół przedmiotowy lub zespół nadzorujący</w:t>
            </w:r>
            <w:r>
              <w:rPr>
                <w:spacing w:val="-13"/>
                <w:sz w:val="22"/>
              </w:rPr>
              <w:t> </w:t>
            </w:r>
            <w:r>
              <w:rPr>
                <w:sz w:val="22"/>
              </w:rPr>
              <w:t>stwierdzi:</w:t>
            </w:r>
          </w:p>
          <w:p>
            <w:pPr>
              <w:pStyle w:val="TableParagraph"/>
              <w:numPr>
                <w:ilvl w:val="1"/>
                <w:numId w:val="123"/>
              </w:numPr>
              <w:tabs>
                <w:tab w:pos="919" w:val="left" w:leader="none"/>
                <w:tab w:pos="920" w:val="left" w:leader="none"/>
              </w:tabs>
              <w:spacing w:line="249" w:lineRule="exact" w:before="0" w:after="0"/>
              <w:ind w:left="919" w:right="0" w:hanging="359"/>
              <w:jc w:val="left"/>
              <w:rPr>
                <w:sz w:val="22"/>
              </w:rPr>
            </w:pPr>
            <w:r>
              <w:rPr>
                <w:sz w:val="22"/>
              </w:rPr>
              <w:t>niesamodzielne rozwiązywanie zadań egzaminacyjnych przez</w:t>
            </w:r>
            <w:r>
              <w:rPr>
                <w:spacing w:val="-4"/>
                <w:sz w:val="22"/>
              </w:rPr>
              <w:t> </w:t>
            </w:r>
            <w:r>
              <w:rPr>
                <w:sz w:val="22"/>
              </w:rPr>
              <w:t>zdającego</w:t>
            </w:r>
          </w:p>
          <w:p>
            <w:pPr>
              <w:pStyle w:val="TableParagraph"/>
              <w:numPr>
                <w:ilvl w:val="1"/>
                <w:numId w:val="123"/>
              </w:numPr>
              <w:tabs>
                <w:tab w:pos="920" w:val="left" w:leader="none"/>
              </w:tabs>
              <w:spacing w:line="240" w:lineRule="auto" w:before="1" w:after="0"/>
              <w:ind w:left="919" w:right="200" w:hanging="359"/>
              <w:jc w:val="both"/>
              <w:rPr>
                <w:sz w:val="22"/>
              </w:rPr>
            </w:pPr>
            <w:r>
              <w:rPr>
                <w:sz w:val="22"/>
              </w:rPr>
              <w:t>wniesienie przez zdającego do sali egzaminacyjnej urządzenia telekomunikacyjnego lub materiałów i przyborów niewymienionych w wykazie ogłoszonym przez dyrektora CKE, lub korzystanie przez zdającego w sali egzaminacyjnej z urządzenia telekomunikacyjnego, lub niedozwolonych materiałów i przyborów</w:t>
            </w:r>
          </w:p>
          <w:p>
            <w:pPr>
              <w:pStyle w:val="TableParagraph"/>
              <w:numPr>
                <w:ilvl w:val="1"/>
                <w:numId w:val="123"/>
              </w:numPr>
              <w:tabs>
                <w:tab w:pos="920" w:val="left" w:leader="none"/>
              </w:tabs>
              <w:spacing w:line="240" w:lineRule="auto" w:before="0" w:after="0"/>
              <w:ind w:left="919" w:right="204" w:hanging="359"/>
              <w:jc w:val="both"/>
              <w:rPr>
                <w:sz w:val="22"/>
              </w:rPr>
            </w:pPr>
            <w:r>
              <w:rPr>
                <w:sz w:val="22"/>
              </w:rPr>
              <w:t>zakłócanie</w:t>
            </w:r>
            <w:r>
              <w:rPr>
                <w:spacing w:val="-9"/>
                <w:sz w:val="22"/>
              </w:rPr>
              <w:t> </w:t>
            </w:r>
            <w:r>
              <w:rPr>
                <w:sz w:val="22"/>
              </w:rPr>
              <w:t>przez</w:t>
            </w:r>
            <w:r>
              <w:rPr>
                <w:spacing w:val="-9"/>
                <w:sz w:val="22"/>
              </w:rPr>
              <w:t> </w:t>
            </w:r>
            <w:r>
              <w:rPr>
                <w:sz w:val="22"/>
              </w:rPr>
              <w:t>zdającego</w:t>
            </w:r>
            <w:r>
              <w:rPr>
                <w:spacing w:val="-10"/>
                <w:sz w:val="22"/>
              </w:rPr>
              <w:t> </w:t>
            </w:r>
            <w:r>
              <w:rPr>
                <w:sz w:val="22"/>
              </w:rPr>
              <w:t>prawidłowego</w:t>
            </w:r>
            <w:r>
              <w:rPr>
                <w:spacing w:val="-7"/>
                <w:sz w:val="22"/>
              </w:rPr>
              <w:t> </w:t>
            </w:r>
            <w:r>
              <w:rPr>
                <w:sz w:val="22"/>
              </w:rPr>
              <w:t>przebiegu</w:t>
            </w:r>
            <w:r>
              <w:rPr>
                <w:spacing w:val="-7"/>
                <w:sz w:val="22"/>
              </w:rPr>
              <w:t> </w:t>
            </w:r>
            <w:r>
              <w:rPr>
                <w:sz w:val="22"/>
              </w:rPr>
              <w:t>części</w:t>
            </w:r>
            <w:r>
              <w:rPr>
                <w:spacing w:val="-8"/>
                <w:sz w:val="22"/>
              </w:rPr>
              <w:t> </w:t>
            </w:r>
            <w:r>
              <w:rPr>
                <w:sz w:val="22"/>
              </w:rPr>
              <w:t>ustnej</w:t>
            </w:r>
            <w:r>
              <w:rPr>
                <w:spacing w:val="-9"/>
                <w:sz w:val="22"/>
              </w:rPr>
              <w:t> </w:t>
            </w:r>
            <w:r>
              <w:rPr>
                <w:sz w:val="22"/>
              </w:rPr>
              <w:t>lub</w:t>
            </w:r>
            <w:r>
              <w:rPr>
                <w:spacing w:val="-7"/>
                <w:sz w:val="22"/>
              </w:rPr>
              <w:t> </w:t>
            </w:r>
            <w:r>
              <w:rPr>
                <w:sz w:val="22"/>
              </w:rPr>
              <w:t>części</w:t>
            </w:r>
            <w:r>
              <w:rPr>
                <w:spacing w:val="-8"/>
                <w:sz w:val="22"/>
              </w:rPr>
              <w:t> </w:t>
            </w:r>
            <w:r>
              <w:rPr>
                <w:sz w:val="22"/>
              </w:rPr>
              <w:t>pisemnej</w:t>
            </w:r>
            <w:r>
              <w:rPr>
                <w:spacing w:val="-6"/>
                <w:sz w:val="22"/>
              </w:rPr>
              <w:t> </w:t>
            </w:r>
            <w:r>
              <w:rPr>
                <w:sz w:val="22"/>
              </w:rPr>
              <w:t>egzaminu maturalnego w sposób utrudniający pracę pozostałym</w:t>
            </w:r>
            <w:r>
              <w:rPr>
                <w:spacing w:val="-8"/>
                <w:sz w:val="22"/>
              </w:rPr>
              <w:t> </w:t>
            </w:r>
            <w:r>
              <w:rPr>
                <w:sz w:val="22"/>
              </w:rPr>
              <w:t>zdającym.</w:t>
            </w:r>
          </w:p>
        </w:tc>
      </w:tr>
      <w:tr>
        <w:trPr>
          <w:trHeight w:val="549" w:hRule="atLeast"/>
        </w:trPr>
        <w:tc>
          <w:tcPr>
            <w:tcW w:w="9573" w:type="dxa"/>
          </w:tcPr>
          <w:p>
            <w:pPr>
              <w:pStyle w:val="TableParagraph"/>
              <w:spacing w:before="18"/>
              <w:ind w:left="560" w:hanging="360"/>
              <w:rPr>
                <w:sz w:val="22"/>
              </w:rPr>
            </w:pPr>
            <w:r>
              <w:rPr>
                <w:sz w:val="22"/>
              </w:rPr>
              <w:t>10. Unieważnienie egzaminu z danego przedmiotu obowiązkowego oznacza niezdanie egzaminu z tego przedmiotu w danym roku.</w:t>
            </w:r>
          </w:p>
        </w:tc>
      </w:tr>
      <w:tr>
        <w:trPr>
          <w:trHeight w:val="777" w:hRule="atLeast"/>
        </w:trPr>
        <w:tc>
          <w:tcPr>
            <w:tcW w:w="9573" w:type="dxa"/>
          </w:tcPr>
          <w:p>
            <w:pPr>
              <w:pStyle w:val="TableParagraph"/>
              <w:spacing w:before="18"/>
              <w:ind w:left="560" w:hanging="360"/>
              <w:rPr>
                <w:sz w:val="22"/>
              </w:rPr>
            </w:pPr>
            <w:r>
              <w:rPr>
                <w:sz w:val="22"/>
              </w:rPr>
              <w:t>11. Niezdanie albo nieprzystąpienie do egzaminu maturalnego z przedmiotu lub przedmiotów w części</w:t>
            </w:r>
          </w:p>
          <w:p>
            <w:pPr>
              <w:pStyle w:val="TableParagraph"/>
              <w:spacing w:line="252" w:lineRule="exact" w:before="5"/>
              <w:ind w:left="560" w:right="134"/>
              <w:rPr>
                <w:sz w:val="22"/>
              </w:rPr>
            </w:pPr>
            <w:r>
              <w:rPr>
                <w:sz w:val="22"/>
              </w:rPr>
              <w:t>ustnej lub części pisemnej nie stanowi przeszkody w zdawaniu egzaminu maturalnego z pozostałych przedmiotów.</w:t>
            </w:r>
          </w:p>
        </w:tc>
      </w:tr>
    </w:tbl>
    <w:p>
      <w:pPr>
        <w:spacing w:line="240" w:lineRule="auto" w:before="0"/>
        <w:rPr>
          <w:sz w:val="20"/>
        </w:rPr>
      </w:pPr>
    </w:p>
    <w:p>
      <w:pPr>
        <w:spacing w:line="240" w:lineRule="auto" w:before="1" w:after="1"/>
        <w:rPr>
          <w:sz w:val="25"/>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084"/>
      </w:tblGrid>
      <w:tr>
        <w:trPr>
          <w:trHeight w:val="359" w:hRule="atLeast"/>
        </w:trPr>
        <w:tc>
          <w:tcPr>
            <w:tcW w:w="775" w:type="dxa"/>
          </w:tcPr>
          <w:p>
            <w:pPr>
              <w:pStyle w:val="TableParagraph"/>
              <w:spacing w:line="244" w:lineRule="exact"/>
              <w:ind w:left="200"/>
              <w:rPr>
                <w:b/>
                <w:sz w:val="22"/>
              </w:rPr>
            </w:pPr>
            <w:r>
              <w:rPr>
                <w:b/>
                <w:sz w:val="22"/>
              </w:rPr>
              <w:t>18.3.</w:t>
            </w:r>
          </w:p>
        </w:tc>
        <w:tc>
          <w:tcPr>
            <w:tcW w:w="9084" w:type="dxa"/>
          </w:tcPr>
          <w:p>
            <w:pPr>
              <w:pStyle w:val="TableParagraph"/>
              <w:spacing w:line="244" w:lineRule="exact"/>
              <w:ind w:left="132"/>
              <w:rPr>
                <w:b/>
                <w:sz w:val="18"/>
              </w:rPr>
            </w:pPr>
            <w:r>
              <w:rPr>
                <w:b/>
                <w:sz w:val="22"/>
              </w:rPr>
              <w:t>P</w:t>
            </w:r>
            <w:r>
              <w:rPr>
                <w:b/>
                <w:sz w:val="18"/>
              </w:rPr>
              <w:t>O EGZAMINIE MATURALNYM</w:t>
            </w:r>
          </w:p>
        </w:tc>
      </w:tr>
      <w:tr>
        <w:trPr>
          <w:trHeight w:val="640" w:hRule="atLeast"/>
        </w:trPr>
        <w:tc>
          <w:tcPr>
            <w:tcW w:w="9859" w:type="dxa"/>
            <w:gridSpan w:val="2"/>
          </w:tcPr>
          <w:p>
            <w:pPr>
              <w:pStyle w:val="TableParagraph"/>
              <w:spacing w:before="106"/>
              <w:ind w:left="845" w:hanging="360"/>
              <w:rPr>
                <w:sz w:val="22"/>
              </w:rPr>
            </w:pPr>
            <w:r>
              <w:rPr>
                <w:sz w:val="22"/>
              </w:rPr>
              <w:t>1. Zdający ma prawo zgłosić uzasadnione zastrzeżenia związane z naruszeniem przepisów dotyczących przeprowadzania egzaminu maturalnego. Procedura jest opisana w sekcji 15.3.</w:t>
            </w:r>
          </w:p>
        </w:tc>
      </w:tr>
      <w:tr>
        <w:trPr>
          <w:trHeight w:val="803" w:hRule="atLeast"/>
        </w:trPr>
        <w:tc>
          <w:tcPr>
            <w:tcW w:w="9859" w:type="dxa"/>
            <w:gridSpan w:val="2"/>
          </w:tcPr>
          <w:p>
            <w:pPr>
              <w:pStyle w:val="TableParagraph"/>
              <w:spacing w:before="18"/>
              <w:ind w:left="845" w:right="198" w:hanging="360"/>
              <w:jc w:val="both"/>
              <w:rPr>
                <w:sz w:val="22"/>
              </w:rPr>
            </w:pPr>
            <w:r>
              <w:rPr>
                <w:sz w:val="22"/>
              </w:rPr>
              <w:t>2. Jeżeli egzaminator stwierdzi podczas sprawdzania pracy niesamodzielne rozwiązywanie zadań przez absolwenta, otrzyma on od dyrektora OKE – za pośrednictwem dyrektora szkoły – informację o zamiarze unieważnienia egzaminu z danego przedmiotu. Procedura jest opisana w sekcji 15.2.</w:t>
            </w:r>
          </w:p>
        </w:tc>
      </w:tr>
      <w:tr>
        <w:trPr>
          <w:trHeight w:val="803" w:hRule="atLeast"/>
        </w:trPr>
        <w:tc>
          <w:tcPr>
            <w:tcW w:w="9859" w:type="dxa"/>
            <w:gridSpan w:val="2"/>
          </w:tcPr>
          <w:p>
            <w:pPr>
              <w:pStyle w:val="TableParagraph"/>
              <w:spacing w:before="18"/>
              <w:ind w:left="845" w:right="200" w:hanging="360"/>
              <w:jc w:val="both"/>
              <w:rPr>
                <w:sz w:val="22"/>
              </w:rPr>
            </w:pPr>
            <w:r>
              <w:rPr>
                <w:sz w:val="22"/>
              </w:rPr>
              <w:t>3. W przypadku unieważnienia egzaminu maturalnego z przyczyn określonych w pkt 15.1.3., szkoła jest zobowiązana udzielić zdającemu pełnego wsparcia na kolejnych etapach przeprowadzanej procedury.</w:t>
            </w:r>
          </w:p>
        </w:tc>
      </w:tr>
      <w:tr>
        <w:trPr>
          <w:trHeight w:val="806" w:hRule="atLeast"/>
        </w:trPr>
        <w:tc>
          <w:tcPr>
            <w:tcW w:w="9859" w:type="dxa"/>
            <w:gridSpan w:val="2"/>
          </w:tcPr>
          <w:p>
            <w:pPr>
              <w:pStyle w:val="TableParagraph"/>
              <w:spacing w:line="242" w:lineRule="auto" w:before="18"/>
              <w:ind w:left="845" w:right="199" w:hanging="360"/>
              <w:jc w:val="both"/>
              <w:rPr>
                <w:b/>
                <w:sz w:val="22"/>
              </w:rPr>
            </w:pPr>
            <w:r>
              <w:rPr>
                <w:sz w:val="22"/>
              </w:rPr>
              <w:t>4. Wyniki  egzaminu  maturalnego  (indywidualne,  krajowe  oraz  wg  województw)  z  sesji  majowej i czerwcowej zostaną ogłoszone </w:t>
            </w:r>
            <w:r>
              <w:rPr>
                <w:b/>
                <w:sz w:val="22"/>
              </w:rPr>
              <w:t>3  lipca  2018  r.</w:t>
            </w:r>
            <w:r>
              <w:rPr>
                <w:sz w:val="22"/>
              </w:rPr>
              <w:t>,  a  w  przypadku  egzaminu  poprawkowego  – </w:t>
            </w:r>
            <w:r>
              <w:rPr>
                <w:b/>
                <w:sz w:val="22"/>
              </w:rPr>
              <w:t>11 września 2018</w:t>
            </w:r>
            <w:r>
              <w:rPr>
                <w:b/>
                <w:spacing w:val="-3"/>
                <w:sz w:val="22"/>
              </w:rPr>
              <w:t> </w:t>
            </w:r>
            <w:r>
              <w:rPr>
                <w:b/>
                <w:sz w:val="22"/>
              </w:rPr>
              <w:t>r.</w:t>
            </w:r>
          </w:p>
        </w:tc>
      </w:tr>
      <w:tr>
        <w:trPr>
          <w:trHeight w:val="547" w:hRule="atLeast"/>
        </w:trPr>
        <w:tc>
          <w:tcPr>
            <w:tcW w:w="9859" w:type="dxa"/>
            <w:gridSpan w:val="2"/>
          </w:tcPr>
          <w:p>
            <w:pPr>
              <w:pStyle w:val="TableParagraph"/>
              <w:spacing w:before="15"/>
              <w:ind w:left="845" w:right="239" w:hanging="360"/>
              <w:rPr>
                <w:sz w:val="22"/>
              </w:rPr>
            </w:pPr>
            <w:r>
              <w:rPr>
                <w:sz w:val="22"/>
              </w:rPr>
              <w:t>5. Absolwent, który uzyskał świadectwo dojrzałości, aneks do świadectwa dojrzałości lub zaświadczenie o wynikach egzaminu maturalnego – odbiera dokument w macierzystej szkole.</w:t>
            </w:r>
          </w:p>
        </w:tc>
      </w:tr>
      <w:tr>
        <w:trPr>
          <w:trHeight w:val="551" w:hRule="atLeast"/>
        </w:trPr>
        <w:tc>
          <w:tcPr>
            <w:tcW w:w="9859" w:type="dxa"/>
            <w:gridSpan w:val="2"/>
          </w:tcPr>
          <w:p>
            <w:pPr>
              <w:pStyle w:val="TableParagraph"/>
              <w:spacing w:before="18"/>
              <w:ind w:left="845" w:hanging="360"/>
              <w:rPr>
                <w:sz w:val="22"/>
              </w:rPr>
            </w:pPr>
            <w:r>
              <w:rPr>
                <w:sz w:val="22"/>
              </w:rPr>
              <w:t>6. Absolwent, który nie zdał egzaminu maturalnego, otrzymuje informację o wynikach egzaminu opracowaną przez OKE w macierzystej szkole.</w:t>
            </w:r>
          </w:p>
        </w:tc>
      </w:tr>
      <w:tr>
        <w:trPr>
          <w:trHeight w:val="523" w:hRule="atLeast"/>
        </w:trPr>
        <w:tc>
          <w:tcPr>
            <w:tcW w:w="9859" w:type="dxa"/>
            <w:gridSpan w:val="2"/>
          </w:tcPr>
          <w:p>
            <w:pPr>
              <w:pStyle w:val="TableParagraph"/>
              <w:spacing w:line="252" w:lineRule="exact" w:before="21"/>
              <w:ind w:left="845" w:right="239" w:hanging="360"/>
              <w:rPr>
                <w:sz w:val="22"/>
              </w:rPr>
            </w:pPr>
            <w:r>
              <w:rPr>
                <w:sz w:val="22"/>
              </w:rPr>
              <w:t>7. Zdający ma prawo wglądu do sprawdzonej i ocenionej pracy egzaminacyjnej oraz złożenia wniosku o weryfikację sumy przyznanych punktów. Procedura jest opisana w sekcji</w:t>
            </w:r>
            <w:r>
              <w:rPr>
                <w:spacing w:val="-9"/>
                <w:sz w:val="22"/>
              </w:rPr>
              <w:t> </w:t>
            </w:r>
            <w:r>
              <w:rPr>
                <w:sz w:val="22"/>
              </w:rPr>
              <w:t>15.5.</w:t>
            </w:r>
          </w:p>
        </w:tc>
      </w:tr>
    </w:tbl>
    <w:p>
      <w:pPr>
        <w:spacing w:after="0" w:line="252" w:lineRule="exact"/>
        <w:rPr>
          <w:sz w:val="22"/>
        </w:rPr>
        <w:sectPr>
          <w:pgSz w:w="11910" w:h="16840"/>
          <w:pgMar w:header="687" w:footer="0" w:top="1120" w:bottom="280" w:left="940" w:right="440"/>
        </w:sectPr>
      </w:pPr>
    </w:p>
    <w:p>
      <w:pPr>
        <w:spacing w:line="240" w:lineRule="auto" w:before="9" w:after="0"/>
        <w:rPr>
          <w:sz w:val="24"/>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8"/>
      </w:tblGrid>
      <w:tr>
        <w:trPr>
          <w:trHeight w:val="643" w:hRule="atLeast"/>
        </w:trPr>
        <w:tc>
          <w:tcPr>
            <w:tcW w:w="9698" w:type="dxa"/>
            <w:shd w:val="clear" w:color="auto" w:fill="FF9900"/>
          </w:tcPr>
          <w:p>
            <w:pPr>
              <w:pStyle w:val="TableParagraph"/>
              <w:spacing w:line="319" w:lineRule="exact"/>
              <w:ind w:left="28"/>
              <w:rPr>
                <w:rFonts w:ascii="Arial" w:hAnsi="Arial"/>
                <w:b/>
                <w:sz w:val="22"/>
              </w:rPr>
            </w:pPr>
            <w:r>
              <w:rPr>
                <w:rFonts w:ascii="Arial" w:hAnsi="Arial"/>
                <w:b/>
                <w:color w:val="FFFFFF"/>
                <w:sz w:val="28"/>
              </w:rPr>
              <w:t>19. I</w:t>
            </w:r>
            <w:r>
              <w:rPr>
                <w:rFonts w:ascii="Arial" w:hAnsi="Arial"/>
                <w:b/>
                <w:color w:val="FFFFFF"/>
                <w:sz w:val="22"/>
              </w:rPr>
              <w:t>NFORMACJA O EGZAMINIE MATURALNYM DLA RODZICÓW </w:t>
            </w:r>
            <w:r>
              <w:rPr>
                <w:rFonts w:ascii="Arial" w:hAnsi="Arial"/>
                <w:b/>
                <w:color w:val="FFFFFF"/>
                <w:sz w:val="28"/>
              </w:rPr>
              <w:t>(</w:t>
            </w:r>
            <w:r>
              <w:rPr>
                <w:rFonts w:ascii="Arial" w:hAnsi="Arial"/>
                <w:b/>
                <w:color w:val="FFFFFF"/>
                <w:sz w:val="22"/>
              </w:rPr>
              <w:t>PRAWNYCH</w:t>
            </w:r>
          </w:p>
          <w:p>
            <w:pPr>
              <w:pStyle w:val="TableParagraph"/>
              <w:spacing w:line="305" w:lineRule="exact"/>
              <w:ind w:left="28"/>
              <w:rPr>
                <w:rFonts w:ascii="Arial" w:hAnsi="Arial"/>
                <w:b/>
                <w:sz w:val="28"/>
              </w:rPr>
            </w:pPr>
            <w:r>
              <w:rPr>
                <w:rFonts w:ascii="Arial" w:hAnsi="Arial"/>
                <w:b/>
                <w:color w:val="FFFFFF"/>
                <w:sz w:val="22"/>
              </w:rPr>
              <w:t>OPIEKUNÓW</w:t>
            </w:r>
            <w:r>
              <w:rPr>
                <w:rFonts w:ascii="Arial" w:hAnsi="Arial"/>
                <w:b/>
                <w:color w:val="FFFFFF"/>
                <w:sz w:val="28"/>
              </w:rPr>
              <w:t>)</w:t>
            </w:r>
          </w:p>
        </w:tc>
      </w:tr>
    </w:tbl>
    <w:p>
      <w:pPr>
        <w:spacing w:line="240" w:lineRule="auto" w:before="0"/>
        <w:rPr>
          <w:sz w:val="20"/>
        </w:rPr>
      </w:pPr>
    </w:p>
    <w:p>
      <w:pPr>
        <w:spacing w:line="240" w:lineRule="auto" w:before="2" w:after="1"/>
        <w:rPr>
          <w:sz w:val="24"/>
        </w:rPr>
      </w:pPr>
    </w:p>
    <w:tbl>
      <w:tblPr>
        <w:tblW w:w="0" w:type="auto"/>
        <w:jc w:val="left"/>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4"/>
      </w:tblGrid>
      <w:tr>
        <w:trPr>
          <w:trHeight w:val="5330" w:hRule="atLeast"/>
        </w:trPr>
        <w:tc>
          <w:tcPr>
            <w:tcW w:w="9574" w:type="dxa"/>
          </w:tcPr>
          <w:p>
            <w:pPr>
              <w:pStyle w:val="TableParagraph"/>
              <w:numPr>
                <w:ilvl w:val="0"/>
                <w:numId w:val="124"/>
              </w:numPr>
              <w:tabs>
                <w:tab w:pos="560" w:val="left" w:leader="none"/>
              </w:tabs>
              <w:spacing w:line="240" w:lineRule="auto" w:before="0" w:after="0"/>
              <w:ind w:left="560" w:right="204" w:hanging="360"/>
              <w:jc w:val="both"/>
              <w:rPr>
                <w:sz w:val="22"/>
              </w:rPr>
            </w:pPr>
            <w:r>
              <w:rPr>
                <w:sz w:val="22"/>
              </w:rPr>
              <w:t>Przewodniczący zespołu egzaminacyjnego lub upoważniony przez niego nauczyciel / upoważnieni przez niego nauczyciele (np. wychowawcy klas) są zobowiązani do przekazania rodzicom uczniów kluczowych informacji o egzaminie maturalnym, w tym przede wszystkim</w:t>
            </w:r>
            <w:r>
              <w:rPr>
                <w:spacing w:val="-13"/>
                <w:sz w:val="22"/>
              </w:rPr>
              <w:t> </w:t>
            </w:r>
            <w:r>
              <w:rPr>
                <w:sz w:val="22"/>
              </w:rPr>
              <w:t>dotyczących:</w:t>
            </w:r>
          </w:p>
          <w:p>
            <w:pPr>
              <w:pStyle w:val="TableParagraph"/>
              <w:numPr>
                <w:ilvl w:val="1"/>
                <w:numId w:val="124"/>
              </w:numPr>
              <w:tabs>
                <w:tab w:pos="919" w:val="left" w:leader="none"/>
                <w:tab w:pos="920" w:val="left" w:leader="none"/>
              </w:tabs>
              <w:spacing w:line="252" w:lineRule="exact" w:before="0" w:after="0"/>
              <w:ind w:left="919" w:right="0" w:hanging="359"/>
              <w:jc w:val="left"/>
              <w:rPr>
                <w:sz w:val="22"/>
              </w:rPr>
            </w:pPr>
            <w:r>
              <w:rPr>
                <w:sz w:val="22"/>
              </w:rPr>
              <w:t>przedmiotów, które są zdawane jako obowiązkowe i dodatkowe (sekcja</w:t>
            </w:r>
            <w:r>
              <w:rPr>
                <w:spacing w:val="-6"/>
                <w:sz w:val="22"/>
              </w:rPr>
              <w:t> </w:t>
            </w:r>
            <w:r>
              <w:rPr>
                <w:sz w:val="22"/>
              </w:rPr>
              <w:t>2.1.)</w:t>
            </w:r>
          </w:p>
          <w:p>
            <w:pPr>
              <w:pStyle w:val="TableParagraph"/>
              <w:numPr>
                <w:ilvl w:val="1"/>
                <w:numId w:val="124"/>
              </w:numPr>
              <w:tabs>
                <w:tab w:pos="920" w:val="left" w:leader="none"/>
              </w:tabs>
              <w:spacing w:line="240" w:lineRule="auto" w:before="0" w:after="0"/>
              <w:ind w:left="919" w:right="197" w:hanging="359"/>
              <w:jc w:val="both"/>
              <w:rPr>
                <w:sz w:val="22"/>
              </w:rPr>
            </w:pPr>
            <w:r>
              <w:rPr>
                <w:sz w:val="22"/>
              </w:rPr>
              <w:t>harmonogramu przeprowadzania egzaminu  maturalnego  (patrz:  komunikat  dyrektora  CKE  o</w:t>
            </w:r>
            <w:r>
              <w:rPr>
                <w:spacing w:val="-1"/>
                <w:sz w:val="22"/>
              </w:rPr>
              <w:t> </w:t>
            </w:r>
            <w:r>
              <w:rPr>
                <w:sz w:val="22"/>
              </w:rPr>
              <w:t>harmonogramie);</w:t>
            </w:r>
          </w:p>
          <w:p>
            <w:pPr>
              <w:pStyle w:val="TableParagraph"/>
              <w:numPr>
                <w:ilvl w:val="1"/>
                <w:numId w:val="124"/>
              </w:numPr>
              <w:tabs>
                <w:tab w:pos="920" w:val="left" w:leader="none"/>
              </w:tabs>
              <w:spacing w:line="240" w:lineRule="auto" w:before="0" w:after="0"/>
              <w:ind w:left="919" w:right="197" w:hanging="359"/>
              <w:jc w:val="both"/>
              <w:rPr>
                <w:sz w:val="22"/>
              </w:rPr>
            </w:pPr>
            <w:r>
              <w:rPr>
                <w:sz w:val="22"/>
              </w:rPr>
              <w:t>warunków przystąpienia do egzaminu maturalnego w terminie dodatkowym (sekcja 3.7.) lub poprawkowym (sekcja</w:t>
            </w:r>
            <w:r>
              <w:rPr>
                <w:spacing w:val="-5"/>
                <w:sz w:val="22"/>
              </w:rPr>
              <w:t> </w:t>
            </w:r>
            <w:r>
              <w:rPr>
                <w:sz w:val="22"/>
              </w:rPr>
              <w:t>3.8.)</w:t>
            </w:r>
          </w:p>
          <w:p>
            <w:pPr>
              <w:pStyle w:val="TableParagraph"/>
              <w:numPr>
                <w:ilvl w:val="1"/>
                <w:numId w:val="124"/>
              </w:numPr>
              <w:tabs>
                <w:tab w:pos="920" w:val="left" w:leader="none"/>
              </w:tabs>
              <w:spacing w:line="240" w:lineRule="auto" w:before="0" w:after="0"/>
              <w:ind w:left="919" w:right="198" w:hanging="359"/>
              <w:jc w:val="both"/>
              <w:rPr>
                <w:sz w:val="22"/>
              </w:rPr>
            </w:pPr>
            <w:r>
              <w:rPr>
                <w:sz w:val="22"/>
              </w:rPr>
              <w:t>rodzajów dokumentów, miejsca i terminów składania tych dokumentów, przede wszystkim deklaracji i dokumentów uprawniających do dostosowania warunków i form egzaminu maturalnego do potrzeb edukacyjnych i możliwości psychofizycznych zdających (sekcje 3.2., 3.3., 3.4., 3.5.,</w:t>
            </w:r>
            <w:r>
              <w:rPr>
                <w:spacing w:val="-1"/>
                <w:sz w:val="22"/>
              </w:rPr>
              <w:t> </w:t>
            </w:r>
            <w:r>
              <w:rPr>
                <w:sz w:val="22"/>
              </w:rPr>
              <w:t>3.9.)</w:t>
            </w:r>
          </w:p>
          <w:p>
            <w:pPr>
              <w:pStyle w:val="TableParagraph"/>
              <w:numPr>
                <w:ilvl w:val="1"/>
                <w:numId w:val="124"/>
              </w:numPr>
              <w:tabs>
                <w:tab w:pos="920" w:val="left" w:leader="none"/>
              </w:tabs>
              <w:spacing w:line="240" w:lineRule="auto" w:before="0" w:after="0"/>
              <w:ind w:left="919" w:right="202" w:hanging="359"/>
              <w:jc w:val="both"/>
              <w:rPr>
                <w:b/>
                <w:sz w:val="22"/>
              </w:rPr>
            </w:pPr>
            <w:r>
              <w:rPr>
                <w:b/>
                <w:sz w:val="22"/>
              </w:rPr>
              <w:t>opłat za egzamin maturalny (sekcja 20.); należy zwrócić uwagę rodziców na konieczność racjonalnego i odpowiedzialnego wyboru przedmiotów egzaminacyjnych przez zdających, bowiem np. zadeklarowanie egzaminu i niestawienie się na nim wiąże się z koniecznością wniesienia</w:t>
            </w:r>
            <w:r>
              <w:rPr>
                <w:b/>
                <w:spacing w:val="-4"/>
                <w:sz w:val="22"/>
              </w:rPr>
              <w:t> </w:t>
            </w:r>
            <w:r>
              <w:rPr>
                <w:b/>
                <w:sz w:val="22"/>
              </w:rPr>
              <w:t>opłaty</w:t>
            </w:r>
            <w:r>
              <w:rPr>
                <w:b/>
                <w:spacing w:val="-4"/>
                <w:sz w:val="22"/>
              </w:rPr>
              <w:t> </w:t>
            </w:r>
            <w:r>
              <w:rPr>
                <w:b/>
                <w:sz w:val="22"/>
              </w:rPr>
              <w:t>za</w:t>
            </w:r>
            <w:r>
              <w:rPr>
                <w:b/>
                <w:spacing w:val="-4"/>
                <w:sz w:val="22"/>
              </w:rPr>
              <w:t> </w:t>
            </w:r>
            <w:r>
              <w:rPr>
                <w:b/>
                <w:sz w:val="22"/>
              </w:rPr>
              <w:t>egzamin</w:t>
            </w:r>
            <w:r>
              <w:rPr>
                <w:b/>
                <w:spacing w:val="-6"/>
                <w:sz w:val="22"/>
              </w:rPr>
              <w:t> </w:t>
            </w:r>
            <w:r>
              <w:rPr>
                <w:b/>
                <w:sz w:val="22"/>
              </w:rPr>
              <w:t>w</w:t>
            </w:r>
            <w:r>
              <w:rPr>
                <w:b/>
                <w:spacing w:val="-3"/>
                <w:sz w:val="22"/>
              </w:rPr>
              <w:t> </w:t>
            </w:r>
            <w:r>
              <w:rPr>
                <w:b/>
                <w:sz w:val="22"/>
              </w:rPr>
              <w:t>przypadku</w:t>
            </w:r>
            <w:r>
              <w:rPr>
                <w:b/>
                <w:spacing w:val="-4"/>
                <w:sz w:val="22"/>
              </w:rPr>
              <w:t> </w:t>
            </w:r>
            <w:r>
              <w:rPr>
                <w:b/>
                <w:sz w:val="22"/>
              </w:rPr>
              <w:t>chęci</w:t>
            </w:r>
            <w:r>
              <w:rPr>
                <w:b/>
                <w:spacing w:val="-3"/>
                <w:sz w:val="22"/>
              </w:rPr>
              <w:t> </w:t>
            </w:r>
            <w:r>
              <w:rPr>
                <w:b/>
                <w:sz w:val="22"/>
              </w:rPr>
              <w:t>przystąpienia</w:t>
            </w:r>
            <w:r>
              <w:rPr>
                <w:b/>
                <w:spacing w:val="-4"/>
                <w:sz w:val="22"/>
              </w:rPr>
              <w:t> </w:t>
            </w:r>
            <w:r>
              <w:rPr>
                <w:b/>
                <w:sz w:val="22"/>
              </w:rPr>
              <w:t>do</w:t>
            </w:r>
            <w:r>
              <w:rPr>
                <w:b/>
                <w:spacing w:val="-4"/>
                <w:sz w:val="22"/>
              </w:rPr>
              <w:t> </w:t>
            </w:r>
            <w:r>
              <w:rPr>
                <w:b/>
                <w:sz w:val="22"/>
              </w:rPr>
              <w:t>egzaminu</w:t>
            </w:r>
            <w:r>
              <w:rPr>
                <w:b/>
                <w:spacing w:val="-7"/>
                <w:sz w:val="22"/>
              </w:rPr>
              <w:t> </w:t>
            </w:r>
            <w:r>
              <w:rPr>
                <w:b/>
                <w:sz w:val="22"/>
              </w:rPr>
              <w:t>z</w:t>
            </w:r>
            <w:r>
              <w:rPr>
                <w:b/>
                <w:spacing w:val="-6"/>
                <w:sz w:val="22"/>
              </w:rPr>
              <w:t> </w:t>
            </w:r>
            <w:r>
              <w:rPr>
                <w:b/>
                <w:sz w:val="22"/>
              </w:rPr>
              <w:t>tego</w:t>
            </w:r>
            <w:r>
              <w:rPr>
                <w:b/>
                <w:spacing w:val="-3"/>
                <w:sz w:val="22"/>
              </w:rPr>
              <w:t> </w:t>
            </w:r>
            <w:r>
              <w:rPr>
                <w:b/>
                <w:sz w:val="22"/>
              </w:rPr>
              <w:t>samego przedmiotu na tym samym poziomie w roku</w:t>
            </w:r>
            <w:r>
              <w:rPr>
                <w:b/>
                <w:spacing w:val="-10"/>
                <w:sz w:val="22"/>
              </w:rPr>
              <w:t> </w:t>
            </w:r>
            <w:r>
              <w:rPr>
                <w:b/>
                <w:sz w:val="22"/>
              </w:rPr>
              <w:t>kolejnym</w:t>
            </w:r>
          </w:p>
          <w:p>
            <w:pPr>
              <w:pStyle w:val="TableParagraph"/>
              <w:numPr>
                <w:ilvl w:val="1"/>
                <w:numId w:val="124"/>
              </w:numPr>
              <w:tabs>
                <w:tab w:pos="920" w:val="left" w:leader="none"/>
              </w:tabs>
              <w:spacing w:line="240" w:lineRule="auto" w:before="0" w:after="0"/>
              <w:ind w:left="919" w:right="201" w:hanging="359"/>
              <w:jc w:val="both"/>
              <w:rPr>
                <w:sz w:val="22"/>
              </w:rPr>
            </w:pPr>
            <w:r>
              <w:rPr>
                <w:sz w:val="22"/>
              </w:rPr>
              <w:t>przyczyn unieważniania egzaminu maturalnego z danego przedmiotu w części ustnej lub pisemnej przez przewodniczącego zespołu egzaminacyjnego (pkt 12.4.1.) oraz przez dyrektora OKE lub dyrektora CKE (pkt</w:t>
            </w:r>
            <w:r>
              <w:rPr>
                <w:spacing w:val="-3"/>
                <w:sz w:val="22"/>
              </w:rPr>
              <w:t> </w:t>
            </w:r>
            <w:r>
              <w:rPr>
                <w:sz w:val="22"/>
              </w:rPr>
              <w:t>15.1.3.)</w:t>
            </w:r>
          </w:p>
          <w:p>
            <w:pPr>
              <w:pStyle w:val="TableParagraph"/>
              <w:numPr>
                <w:ilvl w:val="1"/>
                <w:numId w:val="124"/>
              </w:numPr>
              <w:tabs>
                <w:tab w:pos="920" w:val="left" w:leader="none"/>
              </w:tabs>
              <w:spacing w:line="252" w:lineRule="exact" w:before="0" w:after="0"/>
              <w:ind w:left="919" w:right="0" w:hanging="359"/>
              <w:jc w:val="left"/>
              <w:rPr>
                <w:sz w:val="22"/>
              </w:rPr>
            </w:pPr>
            <w:r>
              <w:rPr>
                <w:sz w:val="22"/>
              </w:rPr>
              <w:t>możliwości wglądu do pracy egzaminacyjnej (pkt</w:t>
            </w:r>
            <w:r>
              <w:rPr>
                <w:spacing w:val="-3"/>
                <w:sz w:val="22"/>
              </w:rPr>
              <w:t> </w:t>
            </w:r>
            <w:r>
              <w:rPr>
                <w:sz w:val="22"/>
              </w:rPr>
              <w:t>15.5.1.).</w:t>
            </w:r>
          </w:p>
        </w:tc>
      </w:tr>
      <w:tr>
        <w:trPr>
          <w:trHeight w:val="552" w:hRule="atLeast"/>
        </w:trPr>
        <w:tc>
          <w:tcPr>
            <w:tcW w:w="9574" w:type="dxa"/>
          </w:tcPr>
          <w:p>
            <w:pPr>
              <w:pStyle w:val="TableParagraph"/>
              <w:spacing w:before="18"/>
              <w:ind w:left="560" w:hanging="360"/>
              <w:rPr>
                <w:sz w:val="22"/>
              </w:rPr>
            </w:pPr>
            <w:r>
              <w:rPr>
                <w:sz w:val="22"/>
              </w:rPr>
              <w:t>2. Do </w:t>
            </w:r>
            <w:r>
              <w:rPr>
                <w:b/>
                <w:sz w:val="22"/>
              </w:rPr>
              <w:t>30 września 2017 r. </w:t>
            </w:r>
            <w:r>
              <w:rPr>
                <w:sz w:val="22"/>
              </w:rPr>
              <w:t>rodzice uczniów powinni zostać zapoznani z możliwymi dostosowaniami warunków i form przeprowadzania egzaminu maturalnego.</w:t>
            </w:r>
          </w:p>
        </w:tc>
      </w:tr>
      <w:tr>
        <w:trPr>
          <w:trHeight w:val="523" w:hRule="atLeast"/>
        </w:trPr>
        <w:tc>
          <w:tcPr>
            <w:tcW w:w="9574" w:type="dxa"/>
          </w:tcPr>
          <w:p>
            <w:pPr>
              <w:pStyle w:val="TableParagraph"/>
              <w:spacing w:line="252" w:lineRule="exact" w:before="21"/>
              <w:ind w:left="560" w:right="114" w:hanging="360"/>
              <w:rPr>
                <w:sz w:val="22"/>
              </w:rPr>
            </w:pPr>
            <w:r>
              <w:rPr>
                <w:sz w:val="22"/>
              </w:rPr>
              <w:t>3. Rodzice uczniów powinni zostać poinformowani o tym, gdzie można znaleźć stosowne formularze (np. na stronie internetowej CKE i OKE, stronie internetowej szkoły).</w:t>
            </w:r>
          </w:p>
        </w:tc>
      </w:tr>
    </w:tbl>
    <w:p>
      <w:pPr>
        <w:spacing w:after="0" w:line="252" w:lineRule="exact"/>
        <w:rPr>
          <w:sz w:val="22"/>
        </w:rPr>
        <w:sectPr>
          <w:headerReference w:type="default" r:id="rId112"/>
          <w:headerReference w:type="even" r:id="rId113"/>
          <w:pgSz w:w="11910" w:h="16840"/>
          <w:pgMar w:header="687" w:footer="0" w:top="1120" w:bottom="280" w:left="940" w:right="440"/>
          <w:pgNumType w:start="95"/>
        </w:sectPr>
      </w:pPr>
    </w:p>
    <w:p>
      <w:pPr>
        <w:spacing w:line="240" w:lineRule="auto" w:before="4"/>
        <w:rPr>
          <w:sz w:val="17"/>
        </w:rPr>
      </w:pPr>
    </w:p>
    <w:p>
      <w:pPr>
        <w:spacing w:after="0" w:line="240" w:lineRule="auto"/>
        <w:rPr>
          <w:sz w:val="17"/>
        </w:rPr>
        <w:sectPr>
          <w:pgSz w:w="11910" w:h="16840"/>
          <w:pgMar w:header="687" w:footer="0" w:top="1120" w:bottom="280" w:left="940" w:right="440"/>
        </w:sectPr>
      </w:pPr>
    </w:p>
    <w:p>
      <w:pPr>
        <w:spacing w:line="240" w:lineRule="auto" w:before="6"/>
        <w:rPr>
          <w:sz w:val="16"/>
        </w:rPr>
      </w:pPr>
    </w:p>
    <w:p>
      <w:pPr>
        <w:pStyle w:val="ListParagraph"/>
        <w:numPr>
          <w:ilvl w:val="0"/>
          <w:numId w:val="125"/>
        </w:numPr>
        <w:tabs>
          <w:tab w:pos="645" w:val="left" w:leader="none"/>
          <w:tab w:pos="9861" w:val="left" w:leader="none"/>
        </w:tabs>
        <w:spacing w:line="240" w:lineRule="auto" w:before="92" w:after="0"/>
        <w:ind w:left="644" w:right="0" w:hanging="452"/>
        <w:jc w:val="left"/>
        <w:rPr>
          <w:rFonts w:ascii="Arial" w:hAnsi="Arial"/>
          <w:b/>
          <w:sz w:val="22"/>
        </w:rPr>
      </w:pPr>
      <w:r>
        <w:rPr>
          <w:rFonts w:ascii="Arial" w:hAnsi="Arial"/>
          <w:b/>
          <w:color w:val="FFFFFF"/>
          <w:sz w:val="28"/>
          <w:shd w:fill="FF9900" w:color="auto" w:val="clear"/>
        </w:rPr>
        <w:t>O</w:t>
      </w:r>
      <w:r>
        <w:rPr>
          <w:rFonts w:ascii="Arial" w:hAnsi="Arial"/>
          <w:b/>
          <w:color w:val="FFFFFF"/>
          <w:sz w:val="22"/>
          <w:shd w:fill="FF9900" w:color="auto" w:val="clear"/>
        </w:rPr>
        <w:t>PŁATA ZA EGZAMIN</w:t>
      </w:r>
      <w:r>
        <w:rPr>
          <w:rFonts w:ascii="Arial" w:hAnsi="Arial"/>
          <w:b/>
          <w:color w:val="FFFFFF"/>
          <w:spacing w:val="-13"/>
          <w:sz w:val="22"/>
          <w:shd w:fill="FF9900" w:color="auto" w:val="clear"/>
        </w:rPr>
        <w:t> </w:t>
      </w:r>
      <w:r>
        <w:rPr>
          <w:rFonts w:ascii="Arial" w:hAnsi="Arial"/>
          <w:b/>
          <w:color w:val="FFFFFF"/>
          <w:sz w:val="22"/>
          <w:shd w:fill="FF9900" w:color="auto" w:val="clear"/>
        </w:rPr>
        <w:t>MATURALNY</w:t>
        <w:tab/>
      </w:r>
    </w:p>
    <w:p>
      <w:pPr>
        <w:pStyle w:val="BodyText"/>
        <w:rPr>
          <w:rFonts w:ascii="Arial"/>
          <w:b/>
          <w:i w:val="0"/>
          <w:sz w:val="20"/>
        </w:rPr>
      </w:pPr>
    </w:p>
    <w:p>
      <w:pPr>
        <w:pStyle w:val="BodyText"/>
        <w:spacing w:before="6"/>
        <w:rPr>
          <w:rFonts w:ascii="Arial"/>
          <w:b/>
          <w:i w:val="0"/>
          <w:sz w:val="20"/>
        </w:rPr>
      </w:pPr>
    </w:p>
    <w:tbl>
      <w:tblPr>
        <w:tblW w:w="0" w:type="auto"/>
        <w:jc w:val="left"/>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24"/>
      </w:tblGrid>
      <w:tr>
        <w:trPr>
          <w:trHeight w:val="1787" w:hRule="atLeast"/>
        </w:trPr>
        <w:tc>
          <w:tcPr>
            <w:tcW w:w="9624" w:type="dxa"/>
          </w:tcPr>
          <w:p>
            <w:pPr>
              <w:pStyle w:val="TableParagraph"/>
              <w:numPr>
                <w:ilvl w:val="0"/>
                <w:numId w:val="126"/>
              </w:numPr>
              <w:tabs>
                <w:tab w:pos="560" w:val="left" w:leader="none"/>
              </w:tabs>
              <w:spacing w:line="240" w:lineRule="auto" w:before="0" w:after="0"/>
              <w:ind w:left="560" w:right="200" w:hanging="360"/>
              <w:jc w:val="left"/>
              <w:rPr>
                <w:sz w:val="22"/>
              </w:rPr>
            </w:pPr>
            <w:r>
              <w:rPr>
                <w:sz w:val="22"/>
              </w:rPr>
              <w:t>Egzamin maturalny z każdego przedmiotu obowiązkowego i przedmiotu dodatkowego na danym poziomie, zarówno w części ustnej, jak i w części pisemnej, jest odpłatny</w:t>
            </w:r>
            <w:r>
              <w:rPr>
                <w:spacing w:val="-13"/>
                <w:sz w:val="22"/>
              </w:rPr>
              <w:t> </w:t>
            </w:r>
            <w:r>
              <w:rPr>
                <w:sz w:val="22"/>
              </w:rPr>
              <w:t>dla:</w:t>
            </w:r>
          </w:p>
          <w:p>
            <w:pPr>
              <w:pStyle w:val="TableParagraph"/>
              <w:numPr>
                <w:ilvl w:val="1"/>
                <w:numId w:val="126"/>
              </w:numPr>
              <w:tabs>
                <w:tab w:pos="920" w:val="left" w:leader="none"/>
              </w:tabs>
              <w:spacing w:line="240" w:lineRule="auto" w:before="0" w:after="0"/>
              <w:ind w:left="919" w:right="210" w:hanging="359"/>
              <w:jc w:val="both"/>
              <w:rPr>
                <w:sz w:val="22"/>
              </w:rPr>
            </w:pPr>
            <w:r>
              <w:rPr>
                <w:sz w:val="22"/>
              </w:rPr>
              <w:t>absolwentów,</w:t>
            </w:r>
            <w:r>
              <w:rPr>
                <w:spacing w:val="-5"/>
                <w:sz w:val="22"/>
              </w:rPr>
              <w:t> </w:t>
            </w:r>
            <w:r>
              <w:rPr>
                <w:sz w:val="22"/>
              </w:rPr>
              <w:t>którzy</w:t>
            </w:r>
            <w:r>
              <w:rPr>
                <w:spacing w:val="-7"/>
                <w:sz w:val="22"/>
              </w:rPr>
              <w:t> </w:t>
            </w:r>
            <w:r>
              <w:rPr>
                <w:sz w:val="22"/>
              </w:rPr>
              <w:t>po</w:t>
            </w:r>
            <w:r>
              <w:rPr>
                <w:spacing w:val="-5"/>
                <w:sz w:val="22"/>
              </w:rPr>
              <w:t> </w:t>
            </w:r>
            <w:r>
              <w:rPr>
                <w:sz w:val="22"/>
              </w:rPr>
              <w:t>raz</w:t>
            </w:r>
            <w:r>
              <w:rPr>
                <w:spacing w:val="-6"/>
                <w:sz w:val="22"/>
              </w:rPr>
              <w:t> </w:t>
            </w:r>
            <w:r>
              <w:rPr>
                <w:sz w:val="22"/>
              </w:rPr>
              <w:t>trzeci</w:t>
            </w:r>
            <w:r>
              <w:rPr>
                <w:spacing w:val="-4"/>
                <w:sz w:val="22"/>
              </w:rPr>
              <w:t> </w:t>
            </w:r>
            <w:r>
              <w:rPr>
                <w:sz w:val="22"/>
              </w:rPr>
              <w:t>i</w:t>
            </w:r>
            <w:r>
              <w:rPr>
                <w:spacing w:val="-4"/>
                <w:sz w:val="22"/>
              </w:rPr>
              <w:t> </w:t>
            </w:r>
            <w:r>
              <w:rPr>
                <w:sz w:val="22"/>
              </w:rPr>
              <w:t>kolejny</w:t>
            </w:r>
            <w:r>
              <w:rPr>
                <w:spacing w:val="-7"/>
                <w:sz w:val="22"/>
              </w:rPr>
              <w:t> </w:t>
            </w:r>
            <w:r>
              <w:rPr>
                <w:sz w:val="22"/>
              </w:rPr>
              <w:t>przystępują</w:t>
            </w:r>
            <w:r>
              <w:rPr>
                <w:spacing w:val="-7"/>
                <w:sz w:val="22"/>
              </w:rPr>
              <w:t> </w:t>
            </w:r>
            <w:r>
              <w:rPr>
                <w:sz w:val="22"/>
              </w:rPr>
              <w:t>do</w:t>
            </w:r>
            <w:r>
              <w:rPr>
                <w:spacing w:val="-5"/>
                <w:sz w:val="22"/>
              </w:rPr>
              <w:t> </w:t>
            </w:r>
            <w:r>
              <w:rPr>
                <w:sz w:val="22"/>
              </w:rPr>
              <w:t>egzaminu</w:t>
            </w:r>
            <w:r>
              <w:rPr>
                <w:spacing w:val="-5"/>
                <w:sz w:val="22"/>
              </w:rPr>
              <w:t> </w:t>
            </w:r>
            <w:r>
              <w:rPr>
                <w:sz w:val="22"/>
              </w:rPr>
              <w:t>maturalnego</w:t>
            </w:r>
            <w:r>
              <w:rPr>
                <w:spacing w:val="-5"/>
                <w:sz w:val="22"/>
              </w:rPr>
              <w:t> </w:t>
            </w:r>
            <w:r>
              <w:rPr>
                <w:sz w:val="22"/>
              </w:rPr>
              <w:t>z</w:t>
            </w:r>
            <w:r>
              <w:rPr>
                <w:spacing w:val="-7"/>
                <w:sz w:val="22"/>
              </w:rPr>
              <w:t> </w:t>
            </w:r>
            <w:r>
              <w:rPr>
                <w:sz w:val="22"/>
              </w:rPr>
              <w:t>tego</w:t>
            </w:r>
            <w:r>
              <w:rPr>
                <w:spacing w:val="-5"/>
                <w:sz w:val="22"/>
              </w:rPr>
              <w:t> </w:t>
            </w:r>
            <w:r>
              <w:rPr>
                <w:sz w:val="22"/>
              </w:rPr>
              <w:t>samego przedmiotu obowiązkowego lub z tego samego przedmiotu dodatkowego oraz</w:t>
            </w:r>
            <w:r>
              <w:rPr>
                <w:spacing w:val="-5"/>
                <w:sz w:val="22"/>
              </w:rPr>
              <w:t> </w:t>
            </w:r>
            <w:r>
              <w:rPr>
                <w:sz w:val="22"/>
              </w:rPr>
              <w:t>dla</w:t>
            </w:r>
          </w:p>
          <w:p>
            <w:pPr>
              <w:pStyle w:val="TableParagraph"/>
              <w:numPr>
                <w:ilvl w:val="1"/>
                <w:numId w:val="126"/>
              </w:numPr>
              <w:tabs>
                <w:tab w:pos="920" w:val="left" w:leader="none"/>
              </w:tabs>
              <w:spacing w:line="240" w:lineRule="auto" w:before="0" w:after="0"/>
              <w:ind w:left="919" w:right="201" w:hanging="359"/>
              <w:jc w:val="both"/>
              <w:rPr>
                <w:sz w:val="22"/>
              </w:rPr>
            </w:pPr>
            <w:r>
              <w:rPr>
                <w:sz w:val="22"/>
              </w:rPr>
              <w:t>absolwentów, </w:t>
            </w:r>
            <w:r>
              <w:rPr>
                <w:b/>
                <w:sz w:val="22"/>
              </w:rPr>
              <w:t>którzy przystępują do egzaminu maturalnego z tego samego przedmiotu dodatkowego, który w poprzednim roku lub w poprzednich latach zgłaszali w deklaracji, ale nie przystąpili do egzaminu maturalnego z tego</w:t>
            </w:r>
            <w:r>
              <w:rPr>
                <w:b/>
                <w:spacing w:val="-10"/>
                <w:sz w:val="22"/>
              </w:rPr>
              <w:t> </w:t>
            </w:r>
            <w:r>
              <w:rPr>
                <w:b/>
                <w:sz w:val="22"/>
              </w:rPr>
              <w:t>przedmiotu</w:t>
            </w:r>
            <w:r>
              <w:rPr>
                <w:sz w:val="22"/>
              </w:rPr>
              <w:t>.</w:t>
            </w:r>
          </w:p>
        </w:tc>
      </w:tr>
      <w:tr>
        <w:trPr>
          <w:trHeight w:val="803" w:hRule="atLeast"/>
        </w:trPr>
        <w:tc>
          <w:tcPr>
            <w:tcW w:w="9624" w:type="dxa"/>
          </w:tcPr>
          <w:p>
            <w:pPr>
              <w:pStyle w:val="TableParagraph"/>
              <w:spacing w:before="18"/>
              <w:ind w:left="560" w:right="202" w:hanging="360"/>
              <w:jc w:val="both"/>
              <w:rPr>
                <w:sz w:val="22"/>
              </w:rPr>
            </w:pPr>
            <w:r>
              <w:rPr>
                <w:sz w:val="22"/>
              </w:rPr>
              <w:t>2.   „Kolejny raz”, o którym mowa w  pkt  20.1., oznacza „kolejny rok”. Przystąpienie do egzaminu      w terminie głównym / dodatkowym oraz poprawkowym w tym samym roku jest traktowane jako przystąpienie do egzaminu maturalnego z danego przedmiotu na danym poziomie </w:t>
            </w:r>
            <w:r>
              <w:rPr>
                <w:b/>
                <w:sz w:val="22"/>
              </w:rPr>
              <w:t>jeden</w:t>
            </w:r>
            <w:r>
              <w:rPr>
                <w:b/>
                <w:spacing w:val="-10"/>
                <w:sz w:val="22"/>
              </w:rPr>
              <w:t> </w:t>
            </w:r>
            <w:r>
              <w:rPr>
                <w:b/>
                <w:sz w:val="22"/>
              </w:rPr>
              <w:t>raz</w:t>
            </w:r>
            <w:r>
              <w:rPr>
                <w:sz w:val="22"/>
              </w:rPr>
              <w:t>.</w:t>
            </w:r>
          </w:p>
        </w:tc>
      </w:tr>
      <w:tr>
        <w:trPr>
          <w:trHeight w:val="804" w:hRule="atLeast"/>
        </w:trPr>
        <w:tc>
          <w:tcPr>
            <w:tcW w:w="9624" w:type="dxa"/>
          </w:tcPr>
          <w:p>
            <w:pPr>
              <w:pStyle w:val="TableParagraph"/>
              <w:spacing w:before="18"/>
              <w:ind w:left="560" w:right="200" w:hanging="360"/>
              <w:jc w:val="both"/>
              <w:rPr>
                <w:sz w:val="22"/>
              </w:rPr>
            </w:pPr>
            <w:r>
              <w:rPr>
                <w:sz w:val="22"/>
              </w:rPr>
              <w:t>3. Opłata za egzamin maturalny z każdego przedmiotu obowiązkowego i przedmiotu dodatkowego, zarówno w części ustnej, jak i w części pisemnej, na danym poziomie, wynosi 50 zł brutto. Opłata</w:t>
            </w:r>
            <w:r>
              <w:rPr>
                <w:spacing w:val="-29"/>
                <w:sz w:val="22"/>
              </w:rPr>
              <w:t> </w:t>
            </w:r>
            <w:r>
              <w:rPr>
                <w:sz w:val="22"/>
              </w:rPr>
              <w:t>ta stanowi dochód budżetu państwa.</w:t>
            </w:r>
          </w:p>
        </w:tc>
      </w:tr>
      <w:tr>
        <w:trPr>
          <w:trHeight w:val="1059" w:hRule="atLeast"/>
        </w:trPr>
        <w:tc>
          <w:tcPr>
            <w:tcW w:w="9624" w:type="dxa"/>
          </w:tcPr>
          <w:p>
            <w:pPr>
              <w:pStyle w:val="TableParagraph"/>
              <w:spacing w:before="18"/>
              <w:ind w:left="560" w:right="199" w:hanging="360"/>
              <w:jc w:val="both"/>
              <w:rPr>
                <w:b/>
                <w:sz w:val="22"/>
              </w:rPr>
            </w:pPr>
            <w:r>
              <w:rPr>
                <w:sz w:val="22"/>
              </w:rPr>
              <w:t>4. Opłatę za egzamin maturalny, o której mowa w pkt 20.3., wnosi się w terminie od 1 stycznia 2018 r. do 7 lutego 2018 r. na rachunek bankowy wskazany przez dyrektora okręgowej komisji egzaminacyjnej. </w:t>
            </w:r>
            <w:r>
              <w:rPr>
                <w:b/>
                <w:sz w:val="22"/>
              </w:rPr>
              <w:t>Niewniesienie w tym terminie opłaty za egzamin maturalny skutkuje</w:t>
            </w:r>
            <w:r>
              <w:rPr>
                <w:b/>
                <w:spacing w:val="50"/>
                <w:sz w:val="22"/>
              </w:rPr>
              <w:t> </w:t>
            </w:r>
            <w:r>
              <w:rPr>
                <w:b/>
                <w:sz w:val="22"/>
              </w:rPr>
              <w:t>brakiem</w:t>
            </w:r>
          </w:p>
          <w:p>
            <w:pPr>
              <w:pStyle w:val="TableParagraph"/>
              <w:spacing w:before="4"/>
              <w:ind w:left="560"/>
              <w:rPr>
                <w:b/>
                <w:sz w:val="22"/>
              </w:rPr>
            </w:pPr>
            <w:r>
              <w:rPr>
                <w:b/>
                <w:sz w:val="22"/>
              </w:rPr>
              <w:t>możliwości przystąpienia do tego egzaminu.</w:t>
            </w:r>
          </w:p>
        </w:tc>
      </w:tr>
      <w:tr>
        <w:trPr>
          <w:trHeight w:val="548" w:hRule="atLeast"/>
        </w:trPr>
        <w:tc>
          <w:tcPr>
            <w:tcW w:w="9624" w:type="dxa"/>
          </w:tcPr>
          <w:p>
            <w:pPr>
              <w:pStyle w:val="TableParagraph"/>
              <w:spacing w:before="16"/>
              <w:ind w:left="560" w:right="271" w:hanging="360"/>
              <w:rPr>
                <w:sz w:val="22"/>
              </w:rPr>
            </w:pPr>
            <w:r>
              <w:rPr>
                <w:sz w:val="22"/>
              </w:rPr>
              <w:t>5. Opłata, o której mowa w pkt 20.1.–20.4., </w:t>
            </w:r>
            <w:r>
              <w:rPr>
                <w:b/>
                <w:sz w:val="22"/>
                <w:u w:val="thick"/>
              </w:rPr>
              <w:t>nie podlega zwrotowi</w:t>
            </w:r>
            <w:r>
              <w:rPr>
                <w:b/>
                <w:sz w:val="22"/>
              </w:rPr>
              <w:t> </w:t>
            </w:r>
            <w:r>
              <w:rPr>
                <w:sz w:val="22"/>
              </w:rPr>
              <w:t>w razie rezygnacji z przystąpienia  do egzaminu bądź nieprzystąpienia do</w:t>
            </w:r>
            <w:r>
              <w:rPr>
                <w:spacing w:val="-5"/>
                <w:sz w:val="22"/>
              </w:rPr>
              <w:t> </w:t>
            </w:r>
            <w:r>
              <w:rPr>
                <w:sz w:val="22"/>
              </w:rPr>
              <w:t>egzaminu.</w:t>
            </w:r>
          </w:p>
        </w:tc>
      </w:tr>
      <w:tr>
        <w:trPr>
          <w:trHeight w:val="1562" w:hRule="atLeast"/>
        </w:trPr>
        <w:tc>
          <w:tcPr>
            <w:tcW w:w="9624" w:type="dxa"/>
          </w:tcPr>
          <w:p>
            <w:pPr>
              <w:pStyle w:val="TableParagraph"/>
              <w:spacing w:before="18"/>
              <w:ind w:left="560" w:right="200" w:hanging="360"/>
              <w:jc w:val="both"/>
              <w:rPr>
                <w:sz w:val="22"/>
              </w:rPr>
            </w:pPr>
            <w:r>
              <w:rPr>
                <w:sz w:val="22"/>
              </w:rPr>
              <w:t>6. Dowód wniesienia opłaty za egzamin maturalny oraz </w:t>
            </w:r>
            <w:r>
              <w:rPr>
                <w:i/>
                <w:sz w:val="22"/>
              </w:rPr>
              <w:t>Informację o wniesieniu opłaty za egzamin </w:t>
            </w:r>
            <w:r>
              <w:rPr>
                <w:i/>
                <w:sz w:val="22"/>
              </w:rPr>
              <w:t>maturalny z danego przedmiotu lub przedmiotów </w:t>
            </w:r>
            <w:r>
              <w:rPr>
                <w:sz w:val="22"/>
              </w:rPr>
              <w:t>(</w:t>
            </w:r>
            <w:r>
              <w:rPr>
                <w:b/>
                <w:sz w:val="22"/>
              </w:rPr>
              <w:t>załącznik 26a</w:t>
            </w:r>
            <w:r>
              <w:rPr>
                <w:sz w:val="22"/>
              </w:rPr>
              <w:t>) absolwent składa dyrektorowi okręgowej komisji egzaminacyjnej w terminie od 1 stycznia 2018 r. do 7 lutego 2018 r. Kopię </w:t>
            </w:r>
            <w:r>
              <w:rPr>
                <w:i/>
                <w:sz w:val="22"/>
              </w:rPr>
              <w:t>Informacji o wniesieniu opłaty za egzamin maturalny z danego przedmiotu lub przedmiotów </w:t>
            </w:r>
            <w:r>
              <w:rPr>
                <w:sz w:val="22"/>
              </w:rPr>
              <w:t>(</w:t>
            </w:r>
            <w:r>
              <w:rPr>
                <w:b/>
                <w:sz w:val="22"/>
              </w:rPr>
              <w:t>załącznik 26a</w:t>
            </w:r>
            <w:r>
              <w:rPr>
                <w:sz w:val="22"/>
              </w:rPr>
              <w:t>) wraz z kopią dowodu wniesienia opłaty absolwent składa w tym samym terminie dyrektorowi szkoły, w której składa deklarację.</w:t>
            </w:r>
          </w:p>
        </w:tc>
      </w:tr>
      <w:tr>
        <w:trPr>
          <w:trHeight w:val="1817" w:hRule="atLeast"/>
        </w:trPr>
        <w:tc>
          <w:tcPr>
            <w:tcW w:w="9624" w:type="dxa"/>
          </w:tcPr>
          <w:p>
            <w:pPr>
              <w:pStyle w:val="TableParagraph"/>
              <w:spacing w:before="18"/>
              <w:ind w:left="560" w:right="197" w:hanging="360"/>
              <w:jc w:val="both"/>
              <w:rPr>
                <w:sz w:val="22"/>
              </w:rPr>
            </w:pPr>
            <w:r>
              <w:rPr>
                <w:sz w:val="22"/>
              </w:rPr>
              <w:t>7.</w:t>
            </w:r>
            <w:r>
              <w:rPr>
                <w:spacing w:val="22"/>
                <w:sz w:val="22"/>
              </w:rPr>
              <w:t> </w:t>
            </w:r>
            <w:r>
              <w:rPr>
                <w:sz w:val="22"/>
              </w:rPr>
              <w:t>Dyrektor</w:t>
            </w:r>
            <w:r>
              <w:rPr>
                <w:spacing w:val="-14"/>
                <w:sz w:val="22"/>
              </w:rPr>
              <w:t> </w:t>
            </w:r>
            <w:r>
              <w:rPr>
                <w:sz w:val="22"/>
              </w:rPr>
              <w:t>okręgowej</w:t>
            </w:r>
            <w:r>
              <w:rPr>
                <w:spacing w:val="-11"/>
                <w:sz w:val="22"/>
              </w:rPr>
              <w:t> </w:t>
            </w:r>
            <w:r>
              <w:rPr>
                <w:sz w:val="22"/>
              </w:rPr>
              <w:t>komisji</w:t>
            </w:r>
            <w:r>
              <w:rPr>
                <w:spacing w:val="-13"/>
                <w:sz w:val="22"/>
              </w:rPr>
              <w:t> </w:t>
            </w:r>
            <w:r>
              <w:rPr>
                <w:sz w:val="22"/>
              </w:rPr>
              <w:t>egzaminacyjnej</w:t>
            </w:r>
            <w:r>
              <w:rPr>
                <w:spacing w:val="-11"/>
                <w:sz w:val="22"/>
              </w:rPr>
              <w:t> </w:t>
            </w:r>
            <w:r>
              <w:rPr>
                <w:sz w:val="22"/>
              </w:rPr>
              <w:t>może</w:t>
            </w:r>
            <w:r>
              <w:rPr>
                <w:spacing w:val="-14"/>
                <w:sz w:val="22"/>
              </w:rPr>
              <w:t> </w:t>
            </w:r>
            <w:r>
              <w:rPr>
                <w:sz w:val="22"/>
              </w:rPr>
              <w:t>zwolnić</w:t>
            </w:r>
            <w:r>
              <w:rPr>
                <w:spacing w:val="-14"/>
                <w:sz w:val="22"/>
              </w:rPr>
              <w:t> </w:t>
            </w:r>
            <w:r>
              <w:rPr>
                <w:sz w:val="22"/>
              </w:rPr>
              <w:t>z</w:t>
            </w:r>
            <w:r>
              <w:rPr>
                <w:spacing w:val="-16"/>
                <w:sz w:val="22"/>
              </w:rPr>
              <w:t> </w:t>
            </w:r>
            <w:r>
              <w:rPr>
                <w:sz w:val="22"/>
              </w:rPr>
              <w:t>opłaty,</w:t>
            </w:r>
            <w:r>
              <w:rPr>
                <w:spacing w:val="-14"/>
                <w:sz w:val="22"/>
              </w:rPr>
              <w:t> </w:t>
            </w:r>
            <w:r>
              <w:rPr>
                <w:sz w:val="22"/>
              </w:rPr>
              <w:t>o</w:t>
            </w:r>
            <w:r>
              <w:rPr>
                <w:spacing w:val="-14"/>
                <w:sz w:val="22"/>
              </w:rPr>
              <w:t> </w:t>
            </w:r>
            <w:r>
              <w:rPr>
                <w:sz w:val="22"/>
              </w:rPr>
              <w:t>której</w:t>
            </w:r>
            <w:r>
              <w:rPr>
                <w:spacing w:val="-11"/>
                <w:sz w:val="22"/>
              </w:rPr>
              <w:t> </w:t>
            </w:r>
            <w:r>
              <w:rPr>
                <w:sz w:val="22"/>
              </w:rPr>
              <w:t>mowa</w:t>
            </w:r>
            <w:r>
              <w:rPr>
                <w:spacing w:val="-14"/>
                <w:sz w:val="22"/>
              </w:rPr>
              <w:t> </w:t>
            </w:r>
            <w:r>
              <w:rPr>
                <w:sz w:val="22"/>
              </w:rPr>
              <w:t>w</w:t>
            </w:r>
            <w:r>
              <w:rPr>
                <w:spacing w:val="-11"/>
                <w:sz w:val="22"/>
              </w:rPr>
              <w:t> </w:t>
            </w:r>
            <w:r>
              <w:rPr>
                <w:sz w:val="22"/>
              </w:rPr>
              <w:t>pkt</w:t>
            </w:r>
            <w:r>
              <w:rPr>
                <w:spacing w:val="-13"/>
                <w:sz w:val="22"/>
              </w:rPr>
              <w:t> </w:t>
            </w:r>
            <w:r>
              <w:rPr>
                <w:sz w:val="22"/>
              </w:rPr>
              <w:t>20.3.,</w:t>
            </w:r>
            <w:r>
              <w:rPr>
                <w:spacing w:val="-14"/>
                <w:sz w:val="22"/>
              </w:rPr>
              <w:t> </w:t>
            </w:r>
            <w:r>
              <w:rPr>
                <w:sz w:val="22"/>
              </w:rPr>
              <w:t>osobę o</w:t>
            </w:r>
            <w:r>
              <w:rPr>
                <w:spacing w:val="-11"/>
                <w:sz w:val="22"/>
              </w:rPr>
              <w:t> </w:t>
            </w:r>
            <w:r>
              <w:rPr>
                <w:sz w:val="22"/>
              </w:rPr>
              <w:t>niskim</w:t>
            </w:r>
            <w:r>
              <w:rPr>
                <w:spacing w:val="-15"/>
                <w:sz w:val="22"/>
              </w:rPr>
              <w:t> </w:t>
            </w:r>
            <w:r>
              <w:rPr>
                <w:sz w:val="22"/>
              </w:rPr>
              <w:t>dochodzie,</w:t>
            </w:r>
            <w:r>
              <w:rPr>
                <w:spacing w:val="-11"/>
                <w:sz w:val="22"/>
              </w:rPr>
              <w:t> </w:t>
            </w:r>
            <w:r>
              <w:rPr>
                <w:sz w:val="22"/>
              </w:rPr>
              <w:t>na</w:t>
            </w:r>
            <w:r>
              <w:rPr>
                <w:spacing w:val="-15"/>
                <w:sz w:val="22"/>
              </w:rPr>
              <w:t> </w:t>
            </w:r>
            <w:r>
              <w:rPr>
                <w:sz w:val="22"/>
              </w:rPr>
              <w:t>jej</w:t>
            </w:r>
            <w:r>
              <w:rPr>
                <w:spacing w:val="-12"/>
                <w:sz w:val="22"/>
              </w:rPr>
              <w:t> </w:t>
            </w:r>
            <w:r>
              <w:rPr>
                <w:sz w:val="22"/>
              </w:rPr>
              <w:t>wniosek,</w:t>
            </w:r>
            <w:r>
              <w:rPr>
                <w:spacing w:val="-13"/>
                <w:sz w:val="22"/>
              </w:rPr>
              <w:t> </w:t>
            </w:r>
            <w:r>
              <w:rPr>
                <w:sz w:val="22"/>
              </w:rPr>
              <w:t>jeżeli</w:t>
            </w:r>
            <w:r>
              <w:rPr>
                <w:spacing w:val="-12"/>
                <w:sz w:val="22"/>
              </w:rPr>
              <w:t> </w:t>
            </w:r>
            <w:r>
              <w:rPr>
                <w:sz w:val="22"/>
              </w:rPr>
              <w:t>ten</w:t>
            </w:r>
            <w:r>
              <w:rPr>
                <w:spacing w:val="-11"/>
                <w:sz w:val="22"/>
              </w:rPr>
              <w:t> </w:t>
            </w:r>
            <w:r>
              <w:rPr>
                <w:sz w:val="22"/>
              </w:rPr>
              <w:t>dochód</w:t>
            </w:r>
            <w:r>
              <w:rPr>
                <w:spacing w:val="-13"/>
                <w:sz w:val="22"/>
              </w:rPr>
              <w:t> </w:t>
            </w:r>
            <w:r>
              <w:rPr>
                <w:sz w:val="22"/>
              </w:rPr>
              <w:t>nie</w:t>
            </w:r>
            <w:r>
              <w:rPr>
                <w:spacing w:val="-13"/>
                <w:sz w:val="22"/>
              </w:rPr>
              <w:t> </w:t>
            </w:r>
            <w:r>
              <w:rPr>
                <w:sz w:val="22"/>
              </w:rPr>
              <w:t>jest</w:t>
            </w:r>
            <w:r>
              <w:rPr>
                <w:spacing w:val="-10"/>
                <w:sz w:val="22"/>
              </w:rPr>
              <w:t> </w:t>
            </w:r>
            <w:r>
              <w:rPr>
                <w:sz w:val="22"/>
              </w:rPr>
              <w:t>większy</w:t>
            </w:r>
            <w:r>
              <w:rPr>
                <w:spacing w:val="-13"/>
                <w:sz w:val="22"/>
              </w:rPr>
              <w:t> </w:t>
            </w:r>
            <w:r>
              <w:rPr>
                <w:sz w:val="22"/>
              </w:rPr>
              <w:t>niż</w:t>
            </w:r>
            <w:r>
              <w:rPr>
                <w:spacing w:val="-13"/>
                <w:sz w:val="22"/>
              </w:rPr>
              <w:t> </w:t>
            </w:r>
            <w:r>
              <w:rPr>
                <w:sz w:val="22"/>
              </w:rPr>
              <w:t>kwota,</w:t>
            </w:r>
            <w:r>
              <w:rPr>
                <w:spacing w:val="-13"/>
                <w:sz w:val="22"/>
              </w:rPr>
              <w:t> </w:t>
            </w:r>
            <w:r>
              <w:rPr>
                <w:sz w:val="22"/>
              </w:rPr>
              <w:t>o</w:t>
            </w:r>
            <w:r>
              <w:rPr>
                <w:spacing w:val="-11"/>
                <w:sz w:val="22"/>
              </w:rPr>
              <w:t> </w:t>
            </w:r>
            <w:r>
              <w:rPr>
                <w:sz w:val="22"/>
              </w:rPr>
              <w:t>której</w:t>
            </w:r>
            <w:r>
              <w:rPr>
                <w:spacing w:val="-10"/>
                <w:sz w:val="22"/>
              </w:rPr>
              <w:t> </w:t>
            </w:r>
            <w:r>
              <w:rPr>
                <w:sz w:val="22"/>
              </w:rPr>
              <w:t>mowa</w:t>
            </w:r>
            <w:r>
              <w:rPr>
                <w:spacing w:val="-11"/>
                <w:sz w:val="22"/>
              </w:rPr>
              <w:t> </w:t>
            </w:r>
            <w:r>
              <w:rPr>
                <w:sz w:val="22"/>
              </w:rPr>
              <w:t>w</w:t>
            </w:r>
            <w:r>
              <w:rPr>
                <w:spacing w:val="0"/>
                <w:sz w:val="22"/>
              </w:rPr>
              <w:t> </w:t>
            </w:r>
            <w:r>
              <w:rPr>
                <w:sz w:val="22"/>
              </w:rPr>
              <w:t>art. 5 ust. 1 ustawy z dnia 28 listopada 2003 r. o świadczeniach rodzinnych (Dz.U. z 2016 r. poz. 1518, ze</w:t>
            </w:r>
            <w:r>
              <w:rPr>
                <w:spacing w:val="-7"/>
                <w:sz w:val="22"/>
              </w:rPr>
              <w:t> </w:t>
            </w:r>
            <w:r>
              <w:rPr>
                <w:sz w:val="22"/>
              </w:rPr>
              <w:t>zm.)</w:t>
            </w:r>
            <w:r>
              <w:rPr>
                <w:spacing w:val="-6"/>
                <w:sz w:val="22"/>
              </w:rPr>
              <w:t> </w:t>
            </w:r>
            <w:r>
              <w:rPr>
                <w:sz w:val="22"/>
              </w:rPr>
              <w:t>oraz</w:t>
            </w:r>
            <w:r>
              <w:rPr>
                <w:spacing w:val="-9"/>
                <w:sz w:val="22"/>
              </w:rPr>
              <w:t> </w:t>
            </w:r>
            <w:r>
              <w:rPr>
                <w:sz w:val="22"/>
              </w:rPr>
              <w:t>§</w:t>
            </w:r>
            <w:r>
              <w:rPr>
                <w:spacing w:val="-7"/>
                <w:sz w:val="22"/>
              </w:rPr>
              <w:t> </w:t>
            </w:r>
            <w:r>
              <w:rPr>
                <w:sz w:val="22"/>
              </w:rPr>
              <w:t>2</w:t>
            </w:r>
            <w:r>
              <w:rPr>
                <w:spacing w:val="-9"/>
                <w:sz w:val="22"/>
              </w:rPr>
              <w:t> </w:t>
            </w:r>
            <w:r>
              <w:rPr>
                <w:sz w:val="22"/>
              </w:rPr>
              <w:t>ust.</w:t>
            </w:r>
            <w:r>
              <w:rPr>
                <w:spacing w:val="-6"/>
                <w:sz w:val="22"/>
              </w:rPr>
              <w:t> </w:t>
            </w:r>
            <w:r>
              <w:rPr>
                <w:sz w:val="22"/>
              </w:rPr>
              <w:t>1</w:t>
            </w:r>
            <w:r>
              <w:rPr>
                <w:spacing w:val="-9"/>
                <w:sz w:val="22"/>
              </w:rPr>
              <w:t> </w:t>
            </w:r>
            <w:r>
              <w:rPr>
                <w:sz w:val="22"/>
              </w:rPr>
              <w:t>rozporządzenia</w:t>
            </w:r>
            <w:r>
              <w:rPr>
                <w:spacing w:val="-7"/>
                <w:sz w:val="22"/>
              </w:rPr>
              <w:t> </w:t>
            </w:r>
            <w:r>
              <w:rPr>
                <w:sz w:val="22"/>
              </w:rPr>
              <w:t>Rady</w:t>
            </w:r>
            <w:r>
              <w:rPr>
                <w:spacing w:val="-9"/>
                <w:sz w:val="22"/>
              </w:rPr>
              <w:t> </w:t>
            </w:r>
            <w:r>
              <w:rPr>
                <w:sz w:val="22"/>
              </w:rPr>
              <w:t>Ministrów</w:t>
            </w:r>
            <w:r>
              <w:rPr>
                <w:spacing w:val="-10"/>
                <w:sz w:val="22"/>
              </w:rPr>
              <w:t> </w:t>
            </w:r>
            <w:r>
              <w:rPr>
                <w:sz w:val="22"/>
              </w:rPr>
              <w:t>z</w:t>
            </w:r>
            <w:r>
              <w:rPr>
                <w:spacing w:val="-9"/>
                <w:sz w:val="22"/>
              </w:rPr>
              <w:t> </w:t>
            </w:r>
            <w:r>
              <w:rPr>
                <w:sz w:val="22"/>
              </w:rPr>
              <w:t>dnia</w:t>
            </w:r>
            <w:r>
              <w:rPr>
                <w:spacing w:val="-8"/>
                <w:sz w:val="22"/>
              </w:rPr>
              <w:t> </w:t>
            </w:r>
            <w:r>
              <w:rPr>
                <w:sz w:val="22"/>
              </w:rPr>
              <w:t>7</w:t>
            </w:r>
            <w:r>
              <w:rPr>
                <w:spacing w:val="-7"/>
                <w:sz w:val="22"/>
              </w:rPr>
              <w:t> </w:t>
            </w:r>
            <w:r>
              <w:rPr>
                <w:sz w:val="22"/>
              </w:rPr>
              <w:t>sierpnia</w:t>
            </w:r>
            <w:r>
              <w:rPr>
                <w:spacing w:val="-7"/>
                <w:sz w:val="22"/>
              </w:rPr>
              <w:t> </w:t>
            </w:r>
            <w:r>
              <w:rPr>
                <w:sz w:val="22"/>
              </w:rPr>
              <w:t>2015</w:t>
            </w:r>
            <w:r>
              <w:rPr>
                <w:spacing w:val="-9"/>
                <w:sz w:val="22"/>
              </w:rPr>
              <w:t> </w:t>
            </w:r>
            <w:r>
              <w:rPr>
                <w:sz w:val="22"/>
              </w:rPr>
              <w:t>r.</w:t>
            </w:r>
            <w:r>
              <w:rPr>
                <w:spacing w:val="-7"/>
                <w:sz w:val="22"/>
              </w:rPr>
              <w:t> </w:t>
            </w:r>
            <w:r>
              <w:rPr>
                <w:sz w:val="22"/>
              </w:rPr>
              <w:t>w</w:t>
            </w:r>
            <w:r>
              <w:rPr>
                <w:spacing w:val="-6"/>
                <w:sz w:val="22"/>
              </w:rPr>
              <w:t> </w:t>
            </w:r>
            <w:r>
              <w:rPr>
                <w:sz w:val="22"/>
              </w:rPr>
              <w:t>sprawie</w:t>
            </w:r>
            <w:r>
              <w:rPr>
                <w:spacing w:val="-7"/>
                <w:sz w:val="22"/>
              </w:rPr>
              <w:t> </w:t>
            </w:r>
            <w:r>
              <w:rPr>
                <w:sz w:val="22"/>
              </w:rPr>
              <w:t>wysokości dochodu rodziny albo dochodu osoby uczącej się stanowiących podstawę ubiegania się o zasiłek rodzinny i specjalny zasiłek opiekuńczy, wysokości świadczeń rodzinnych oraz wysokości zasiłku dla opiekuna (Dz.U. poz. 1238), tj. 754,00 zł netto (od 1 listopada 2017 r.) (</w:t>
            </w:r>
            <w:r>
              <w:rPr>
                <w:b/>
                <w:sz w:val="22"/>
              </w:rPr>
              <w:t>załącznik</w:t>
            </w:r>
            <w:r>
              <w:rPr>
                <w:b/>
                <w:spacing w:val="-18"/>
                <w:sz w:val="22"/>
              </w:rPr>
              <w:t> </w:t>
            </w:r>
            <w:r>
              <w:rPr>
                <w:b/>
                <w:sz w:val="22"/>
              </w:rPr>
              <w:t>26b</w:t>
            </w:r>
            <w:r>
              <w:rPr>
                <w:sz w:val="22"/>
              </w:rPr>
              <w:t>).</w:t>
            </w:r>
          </w:p>
        </w:tc>
      </w:tr>
      <w:tr>
        <w:trPr>
          <w:trHeight w:val="1815" w:hRule="atLeast"/>
        </w:trPr>
        <w:tc>
          <w:tcPr>
            <w:tcW w:w="9624" w:type="dxa"/>
          </w:tcPr>
          <w:p>
            <w:pPr>
              <w:pStyle w:val="TableParagraph"/>
              <w:spacing w:before="18"/>
              <w:ind w:left="560" w:right="200" w:hanging="360"/>
              <w:jc w:val="both"/>
              <w:rPr>
                <w:sz w:val="22"/>
              </w:rPr>
            </w:pPr>
            <w:r>
              <w:rPr>
                <w:sz w:val="22"/>
              </w:rPr>
              <w:t>8. Wniosek o zwolnienie z opłaty za egzamin maturalny, o którym mowa w pkt 20.7., składa się do dyrektora okręgowej komisji egzaminacyjnej nie później niż do 31 grudnia 2017 r. Do wniosku dołącza się dokumenty potwierdzające wysokość dochodów (np. oświadczenie o liczbie członków w rodzinie, zaświadczenie o zarejestrowaniu w Urzędzie Pracy lub dowód pobierania zasiłku dla bezrobotnych, zaświadczenie o wysokości dochodów, zaświadczenie o korzystaniu ze świadczeń rodzinnych w formie zasiłku rodzinnego lub inny dokument potwierdzający korzystanie z tego zasiłku).</w:t>
            </w:r>
          </w:p>
        </w:tc>
      </w:tr>
      <w:tr>
        <w:trPr>
          <w:trHeight w:val="1564" w:hRule="atLeast"/>
        </w:trPr>
        <w:tc>
          <w:tcPr>
            <w:tcW w:w="9624" w:type="dxa"/>
          </w:tcPr>
          <w:p>
            <w:pPr>
              <w:pStyle w:val="TableParagraph"/>
              <w:spacing w:before="19"/>
              <w:ind w:left="560" w:right="202" w:hanging="360"/>
              <w:jc w:val="both"/>
              <w:rPr>
                <w:sz w:val="22"/>
              </w:rPr>
            </w:pPr>
            <w:r>
              <w:rPr>
                <w:sz w:val="22"/>
              </w:rPr>
              <w:t>9. Dyrektor szkoły, przyjmując deklarację przystąpienia do egzaminu do 31 grudnia 2017 r., jest zobowiązany poinformować absolwenta, o którym mowa w pkt 20.1., o konieczności wniesienia opłaty, o której mowa w pkt 20.3 (po ewentualnej weryfikacji takiej konieczności w OKE). Do        7 lutego 2018 r. absolwent, który złożył deklarację do 31 grudnia 2017 r., ma obowiązek dostarczyć do dyrektora szkoły kserokopię wniesienia opłaty oraz </w:t>
            </w:r>
            <w:r>
              <w:rPr>
                <w:i/>
                <w:sz w:val="22"/>
              </w:rPr>
              <w:t>Informację o wniesieniu opłaty za egzamin </w:t>
            </w:r>
            <w:r>
              <w:rPr>
                <w:i/>
                <w:sz w:val="22"/>
              </w:rPr>
              <w:t>maturalny z danego przedmiotu lub przedmiotów </w:t>
            </w:r>
            <w:r>
              <w:rPr>
                <w:sz w:val="22"/>
              </w:rPr>
              <w:t>(</w:t>
            </w:r>
            <w:r>
              <w:rPr>
                <w:b/>
                <w:sz w:val="22"/>
              </w:rPr>
              <w:t>załącznik 26a</w:t>
            </w:r>
            <w:r>
              <w:rPr>
                <w:sz w:val="22"/>
              </w:rPr>
              <w:t>), o której mowa w pkt</w:t>
            </w:r>
            <w:r>
              <w:rPr>
                <w:spacing w:val="-15"/>
                <w:sz w:val="22"/>
              </w:rPr>
              <w:t> </w:t>
            </w:r>
            <w:r>
              <w:rPr>
                <w:sz w:val="22"/>
              </w:rPr>
              <w:t>20.6.</w:t>
            </w:r>
          </w:p>
        </w:tc>
      </w:tr>
      <w:tr>
        <w:trPr>
          <w:trHeight w:val="1029" w:hRule="atLeast"/>
        </w:trPr>
        <w:tc>
          <w:tcPr>
            <w:tcW w:w="9624" w:type="dxa"/>
          </w:tcPr>
          <w:p>
            <w:pPr>
              <w:pStyle w:val="TableParagraph"/>
              <w:spacing w:line="252" w:lineRule="exact" w:before="18"/>
              <w:ind w:left="200"/>
              <w:rPr>
                <w:sz w:val="22"/>
              </w:rPr>
            </w:pPr>
            <w:r>
              <w:rPr>
                <w:sz w:val="22"/>
              </w:rPr>
              <w:t>10. W okresie od 1 stycznia do 7 lutego 2018 r. dyrektor szkoły przyjmuje deklarację łącznie z kopią</w:t>
            </w:r>
          </w:p>
          <w:p>
            <w:pPr>
              <w:pStyle w:val="TableParagraph"/>
              <w:spacing w:line="252" w:lineRule="exact"/>
              <w:ind w:left="560"/>
              <w:rPr>
                <w:i/>
                <w:sz w:val="22"/>
              </w:rPr>
            </w:pPr>
            <w:r>
              <w:rPr>
                <w:i/>
                <w:sz w:val="22"/>
              </w:rPr>
              <w:t>Informacji  o  wniesieniu  opłaty  za  egzamin  maturalny  z  danego  przedmiotu  lub  przedmiotów</w:t>
            </w:r>
          </w:p>
          <w:p>
            <w:pPr>
              <w:pStyle w:val="TableParagraph"/>
              <w:spacing w:line="252" w:lineRule="exact" w:before="5"/>
              <w:ind w:left="560"/>
              <w:rPr>
                <w:sz w:val="22"/>
              </w:rPr>
            </w:pPr>
            <w:r>
              <w:rPr>
                <w:sz w:val="22"/>
              </w:rPr>
              <w:t>(</w:t>
            </w:r>
            <w:r>
              <w:rPr>
                <w:b/>
                <w:sz w:val="22"/>
              </w:rPr>
              <w:t>załącznik</w:t>
            </w:r>
            <w:r>
              <w:rPr>
                <w:b/>
                <w:spacing w:val="-7"/>
                <w:sz w:val="22"/>
              </w:rPr>
              <w:t> </w:t>
            </w:r>
            <w:r>
              <w:rPr>
                <w:b/>
                <w:sz w:val="22"/>
              </w:rPr>
              <w:t>26a</w:t>
            </w:r>
            <w:r>
              <w:rPr>
                <w:sz w:val="22"/>
              </w:rPr>
              <w:t>),</w:t>
            </w:r>
            <w:r>
              <w:rPr>
                <w:spacing w:val="-10"/>
                <w:sz w:val="22"/>
              </w:rPr>
              <w:t> </w:t>
            </w:r>
            <w:r>
              <w:rPr>
                <w:sz w:val="22"/>
              </w:rPr>
              <w:t>o</w:t>
            </w:r>
            <w:r>
              <w:rPr>
                <w:spacing w:val="-10"/>
                <w:sz w:val="22"/>
              </w:rPr>
              <w:t> </w:t>
            </w:r>
            <w:r>
              <w:rPr>
                <w:sz w:val="22"/>
              </w:rPr>
              <w:t>której</w:t>
            </w:r>
            <w:r>
              <w:rPr>
                <w:spacing w:val="-6"/>
                <w:sz w:val="22"/>
              </w:rPr>
              <w:t> </w:t>
            </w:r>
            <w:r>
              <w:rPr>
                <w:sz w:val="22"/>
              </w:rPr>
              <w:t>mowa</w:t>
            </w:r>
            <w:r>
              <w:rPr>
                <w:spacing w:val="-7"/>
                <w:sz w:val="22"/>
              </w:rPr>
              <w:t> </w:t>
            </w:r>
            <w:r>
              <w:rPr>
                <w:sz w:val="22"/>
              </w:rPr>
              <w:t>w</w:t>
            </w:r>
            <w:r>
              <w:rPr>
                <w:spacing w:val="-8"/>
                <w:sz w:val="22"/>
              </w:rPr>
              <w:t> </w:t>
            </w:r>
            <w:r>
              <w:rPr>
                <w:sz w:val="22"/>
              </w:rPr>
              <w:t>pkt</w:t>
            </w:r>
            <w:r>
              <w:rPr>
                <w:spacing w:val="-9"/>
                <w:sz w:val="22"/>
              </w:rPr>
              <w:t> </w:t>
            </w:r>
            <w:r>
              <w:rPr>
                <w:sz w:val="22"/>
              </w:rPr>
              <w:t>20.6.,</w:t>
            </w:r>
            <w:r>
              <w:rPr>
                <w:spacing w:val="-10"/>
                <w:sz w:val="22"/>
              </w:rPr>
              <w:t> </w:t>
            </w:r>
            <w:r>
              <w:rPr>
                <w:sz w:val="22"/>
              </w:rPr>
              <w:t>w</w:t>
            </w:r>
            <w:r>
              <w:rPr>
                <w:spacing w:val="-11"/>
                <w:sz w:val="22"/>
              </w:rPr>
              <w:t> </w:t>
            </w:r>
            <w:r>
              <w:rPr>
                <w:sz w:val="22"/>
              </w:rPr>
              <w:t>tym</w:t>
            </w:r>
            <w:r>
              <w:rPr>
                <w:spacing w:val="-11"/>
                <w:sz w:val="22"/>
              </w:rPr>
              <w:t> </w:t>
            </w:r>
            <w:r>
              <w:rPr>
                <w:sz w:val="22"/>
              </w:rPr>
              <w:t>kopią</w:t>
            </w:r>
            <w:r>
              <w:rPr>
                <w:spacing w:val="-9"/>
                <w:sz w:val="22"/>
              </w:rPr>
              <w:t> </w:t>
            </w:r>
            <w:r>
              <w:rPr>
                <w:sz w:val="22"/>
              </w:rPr>
              <w:t>dowodu</w:t>
            </w:r>
            <w:r>
              <w:rPr>
                <w:spacing w:val="-7"/>
                <w:sz w:val="22"/>
              </w:rPr>
              <w:t> </w:t>
            </w:r>
            <w:r>
              <w:rPr>
                <w:sz w:val="22"/>
              </w:rPr>
              <w:t>wniesienia</w:t>
            </w:r>
            <w:r>
              <w:rPr>
                <w:spacing w:val="-9"/>
                <w:sz w:val="22"/>
              </w:rPr>
              <w:t> </w:t>
            </w:r>
            <w:r>
              <w:rPr>
                <w:sz w:val="22"/>
              </w:rPr>
              <w:t>opłaty.</w:t>
            </w:r>
            <w:r>
              <w:rPr>
                <w:spacing w:val="-7"/>
                <w:sz w:val="22"/>
              </w:rPr>
              <w:t> </w:t>
            </w:r>
            <w:r>
              <w:rPr>
                <w:sz w:val="22"/>
              </w:rPr>
              <w:t>Dyrektor</w:t>
            </w:r>
            <w:r>
              <w:rPr>
                <w:spacing w:val="-6"/>
                <w:sz w:val="22"/>
              </w:rPr>
              <w:t> </w:t>
            </w:r>
            <w:r>
              <w:rPr>
                <w:sz w:val="22"/>
              </w:rPr>
              <w:t>szkoły jest odpowiedzialny za weryfikację wniesienia przez danego absolwenta opłaty za</w:t>
            </w:r>
            <w:r>
              <w:rPr>
                <w:spacing w:val="-12"/>
                <w:sz w:val="22"/>
              </w:rPr>
              <w:t> </w:t>
            </w:r>
            <w:r>
              <w:rPr>
                <w:sz w:val="22"/>
              </w:rPr>
              <w:t>egzamin.</w:t>
            </w:r>
          </w:p>
        </w:tc>
      </w:tr>
    </w:tbl>
    <w:p>
      <w:pPr>
        <w:spacing w:after="0" w:line="252" w:lineRule="exact"/>
        <w:rPr>
          <w:sz w:val="22"/>
        </w:rPr>
        <w:sectPr>
          <w:headerReference w:type="default" r:id="rId114"/>
          <w:headerReference w:type="even" r:id="rId115"/>
          <w:pgSz w:w="11910" w:h="16840"/>
          <w:pgMar w:header="687" w:footer="0" w:top="1120" w:bottom="280" w:left="940" w:right="440"/>
          <w:pgNumType w:start="97"/>
        </w:sectPr>
      </w:pPr>
    </w:p>
    <w:p>
      <w:pPr>
        <w:spacing w:line="240" w:lineRule="auto" w:before="4"/>
        <w:rPr>
          <w:sz w:val="17"/>
        </w:rPr>
      </w:pPr>
    </w:p>
    <w:p>
      <w:pPr>
        <w:spacing w:after="0" w:line="240" w:lineRule="auto"/>
        <w:rPr>
          <w:sz w:val="17"/>
        </w:rPr>
        <w:sectPr>
          <w:pgSz w:w="11910" w:h="16840"/>
          <w:pgMar w:header="687" w:footer="0" w:top="1120" w:bottom="280" w:left="940" w:right="440"/>
        </w:sectPr>
      </w:pPr>
    </w:p>
    <w:p>
      <w:pPr>
        <w:spacing w:line="240" w:lineRule="auto" w:before="6"/>
        <w:rPr>
          <w:sz w:val="16"/>
        </w:rPr>
      </w:pPr>
    </w:p>
    <w:p>
      <w:pPr>
        <w:pStyle w:val="ListParagraph"/>
        <w:numPr>
          <w:ilvl w:val="0"/>
          <w:numId w:val="125"/>
        </w:numPr>
        <w:tabs>
          <w:tab w:pos="647" w:val="left" w:leader="none"/>
          <w:tab w:pos="9861" w:val="left" w:leader="none"/>
        </w:tabs>
        <w:spacing w:line="240" w:lineRule="auto" w:before="92" w:after="0"/>
        <w:ind w:left="646" w:right="0" w:hanging="454"/>
        <w:jc w:val="left"/>
        <w:rPr>
          <w:rFonts w:ascii="Arial" w:hAnsi="Arial"/>
          <w:b/>
          <w:sz w:val="22"/>
        </w:rPr>
      </w:pPr>
      <w:r>
        <w:rPr>
          <w:rFonts w:ascii="Arial" w:hAnsi="Arial"/>
          <w:b/>
          <w:color w:val="FFFFFF"/>
          <w:sz w:val="28"/>
          <w:shd w:fill="FF9900" w:color="auto" w:val="clear"/>
        </w:rPr>
        <w:t>Z</w:t>
      </w:r>
      <w:r>
        <w:rPr>
          <w:rFonts w:ascii="Arial" w:hAnsi="Arial"/>
          <w:b/>
          <w:color w:val="FFFFFF"/>
          <w:sz w:val="22"/>
          <w:shd w:fill="FF9900" w:color="auto" w:val="clear"/>
        </w:rPr>
        <w:t>AŁĄCZNIKI</w:t>
        <w:tab/>
      </w:r>
    </w:p>
    <w:p>
      <w:pPr>
        <w:spacing w:line="243" w:lineRule="exact" w:before="187"/>
        <w:ind w:left="192" w:right="0" w:firstLine="0"/>
        <w:jc w:val="left"/>
        <w:rPr>
          <w:b/>
          <w:sz w:val="22"/>
        </w:rPr>
      </w:pPr>
      <w:r>
        <w:rPr>
          <w:b/>
          <w:sz w:val="22"/>
        </w:rPr>
        <w:t>Objaśnienia</w:t>
      </w:r>
    </w:p>
    <w:p>
      <w:pPr>
        <w:pStyle w:val="ListParagraph"/>
        <w:numPr>
          <w:ilvl w:val="0"/>
          <w:numId w:val="127"/>
        </w:numPr>
        <w:tabs>
          <w:tab w:pos="553" w:val="left" w:leader="none"/>
          <w:tab w:pos="554" w:val="left" w:leader="none"/>
        </w:tabs>
        <w:spacing w:line="240" w:lineRule="auto" w:before="0" w:after="0"/>
        <w:ind w:left="553" w:right="691" w:hanging="361"/>
        <w:jc w:val="left"/>
        <w:rPr>
          <w:b/>
          <w:sz w:val="22"/>
        </w:rPr>
      </w:pPr>
      <w:r>
        <w:rPr>
          <w:sz w:val="22"/>
        </w:rPr>
        <w:t>załączniki</w:t>
      </w:r>
      <w:r>
        <w:rPr>
          <w:spacing w:val="-13"/>
          <w:sz w:val="22"/>
        </w:rPr>
        <w:t> </w:t>
      </w:r>
      <w:r>
        <w:rPr>
          <w:sz w:val="22"/>
        </w:rPr>
        <w:t>wykorzystywane</w:t>
      </w:r>
      <w:r>
        <w:rPr>
          <w:spacing w:val="-13"/>
          <w:sz w:val="22"/>
        </w:rPr>
        <w:t> </w:t>
      </w:r>
      <w:r>
        <w:rPr>
          <w:sz w:val="22"/>
        </w:rPr>
        <w:t>wyłącznie</w:t>
      </w:r>
      <w:r>
        <w:rPr>
          <w:spacing w:val="-14"/>
          <w:sz w:val="22"/>
        </w:rPr>
        <w:t> </w:t>
      </w:r>
      <w:r>
        <w:rPr>
          <w:sz w:val="22"/>
        </w:rPr>
        <w:t>w</w:t>
      </w:r>
      <w:r>
        <w:rPr>
          <w:spacing w:val="-16"/>
          <w:sz w:val="22"/>
        </w:rPr>
        <w:t> </w:t>
      </w:r>
      <w:r>
        <w:rPr>
          <w:sz w:val="22"/>
        </w:rPr>
        <w:t>przypadku</w:t>
      </w:r>
      <w:r>
        <w:rPr>
          <w:spacing w:val="-14"/>
          <w:sz w:val="22"/>
        </w:rPr>
        <w:t> </w:t>
      </w:r>
      <w:r>
        <w:rPr>
          <w:sz w:val="22"/>
        </w:rPr>
        <w:t>egzaminu</w:t>
      </w:r>
      <w:r>
        <w:rPr>
          <w:spacing w:val="-14"/>
          <w:sz w:val="22"/>
        </w:rPr>
        <w:t> </w:t>
      </w:r>
      <w:r>
        <w:rPr>
          <w:sz w:val="22"/>
        </w:rPr>
        <w:t>maturalnego</w:t>
      </w:r>
      <w:r>
        <w:rPr>
          <w:spacing w:val="-14"/>
          <w:sz w:val="22"/>
        </w:rPr>
        <w:t> </w:t>
      </w:r>
      <w:r>
        <w:rPr>
          <w:sz w:val="22"/>
        </w:rPr>
        <w:t>w</w:t>
      </w:r>
      <w:r>
        <w:rPr>
          <w:spacing w:val="-12"/>
          <w:sz w:val="22"/>
        </w:rPr>
        <w:t> </w:t>
      </w:r>
      <w:r>
        <w:rPr>
          <w:b/>
          <w:color w:val="F1B800"/>
          <w:sz w:val="22"/>
        </w:rPr>
        <w:t>„nowej”</w:t>
      </w:r>
      <w:r>
        <w:rPr>
          <w:b/>
          <w:color w:val="F1B800"/>
          <w:spacing w:val="-16"/>
          <w:sz w:val="22"/>
        </w:rPr>
        <w:t> </w:t>
      </w:r>
      <w:r>
        <w:rPr>
          <w:b/>
          <w:color w:val="F1B800"/>
          <w:sz w:val="22"/>
        </w:rPr>
        <w:t>formule</w:t>
      </w:r>
      <w:r>
        <w:rPr>
          <w:b/>
          <w:color w:val="F1B800"/>
          <w:spacing w:val="-12"/>
          <w:sz w:val="22"/>
        </w:rPr>
        <w:t> </w:t>
      </w:r>
      <w:r>
        <w:rPr>
          <w:sz w:val="22"/>
        </w:rPr>
        <w:t>posiadają w symbolu literę „N” i oznaczone są </w:t>
      </w:r>
      <w:r>
        <w:rPr>
          <w:b/>
          <w:color w:val="F1B800"/>
          <w:sz w:val="22"/>
        </w:rPr>
        <w:t>kolorem</w:t>
      </w:r>
      <w:r>
        <w:rPr>
          <w:b/>
          <w:color w:val="F1B800"/>
          <w:spacing w:val="-4"/>
          <w:sz w:val="22"/>
        </w:rPr>
        <w:t> </w:t>
      </w:r>
      <w:r>
        <w:rPr>
          <w:b/>
          <w:color w:val="F1B800"/>
          <w:sz w:val="22"/>
        </w:rPr>
        <w:t>pomarańczowym</w:t>
      </w:r>
    </w:p>
    <w:p>
      <w:pPr>
        <w:pStyle w:val="ListParagraph"/>
        <w:numPr>
          <w:ilvl w:val="0"/>
          <w:numId w:val="127"/>
        </w:numPr>
        <w:tabs>
          <w:tab w:pos="553" w:val="left" w:leader="none"/>
          <w:tab w:pos="554" w:val="left" w:leader="none"/>
        </w:tabs>
        <w:spacing w:line="252" w:lineRule="exact" w:before="0" w:after="0"/>
        <w:ind w:left="553" w:right="689" w:hanging="361"/>
        <w:jc w:val="left"/>
        <w:rPr>
          <w:b/>
          <w:sz w:val="22"/>
        </w:rPr>
      </w:pPr>
      <w:r>
        <w:rPr>
          <w:sz w:val="22"/>
        </w:rPr>
        <w:t>załączniki</w:t>
      </w:r>
      <w:r>
        <w:rPr>
          <w:spacing w:val="-10"/>
          <w:sz w:val="22"/>
        </w:rPr>
        <w:t> </w:t>
      </w:r>
      <w:r>
        <w:rPr>
          <w:sz w:val="22"/>
        </w:rPr>
        <w:t>wykorzystywane</w:t>
      </w:r>
      <w:r>
        <w:rPr>
          <w:spacing w:val="-10"/>
          <w:sz w:val="22"/>
        </w:rPr>
        <w:t> </w:t>
      </w:r>
      <w:r>
        <w:rPr>
          <w:sz w:val="22"/>
        </w:rPr>
        <w:t>wyłącznie</w:t>
      </w:r>
      <w:r>
        <w:rPr>
          <w:spacing w:val="-10"/>
          <w:sz w:val="22"/>
        </w:rPr>
        <w:t> </w:t>
      </w:r>
      <w:r>
        <w:rPr>
          <w:sz w:val="22"/>
        </w:rPr>
        <w:t>w</w:t>
      </w:r>
      <w:r>
        <w:rPr>
          <w:spacing w:val="-14"/>
          <w:sz w:val="22"/>
        </w:rPr>
        <w:t> </w:t>
      </w:r>
      <w:r>
        <w:rPr>
          <w:sz w:val="22"/>
        </w:rPr>
        <w:t>przypadku</w:t>
      </w:r>
      <w:r>
        <w:rPr>
          <w:spacing w:val="-11"/>
          <w:sz w:val="22"/>
        </w:rPr>
        <w:t> </w:t>
      </w:r>
      <w:r>
        <w:rPr>
          <w:sz w:val="22"/>
        </w:rPr>
        <w:t>egzaminu</w:t>
      </w:r>
      <w:r>
        <w:rPr>
          <w:spacing w:val="-11"/>
          <w:sz w:val="22"/>
        </w:rPr>
        <w:t> </w:t>
      </w:r>
      <w:r>
        <w:rPr>
          <w:sz w:val="22"/>
        </w:rPr>
        <w:t>maturalnego</w:t>
      </w:r>
      <w:r>
        <w:rPr>
          <w:spacing w:val="-11"/>
          <w:sz w:val="22"/>
        </w:rPr>
        <w:t> </w:t>
      </w:r>
      <w:r>
        <w:rPr>
          <w:sz w:val="22"/>
        </w:rPr>
        <w:t>w</w:t>
      </w:r>
      <w:r>
        <w:rPr>
          <w:spacing w:val="-7"/>
          <w:sz w:val="22"/>
        </w:rPr>
        <w:t> </w:t>
      </w:r>
      <w:r>
        <w:rPr>
          <w:b/>
          <w:color w:val="6F2F9F"/>
          <w:sz w:val="22"/>
        </w:rPr>
        <w:t>„starej”</w:t>
      </w:r>
      <w:r>
        <w:rPr>
          <w:b/>
          <w:color w:val="6F2F9F"/>
          <w:spacing w:val="-15"/>
          <w:sz w:val="22"/>
        </w:rPr>
        <w:t> </w:t>
      </w:r>
      <w:r>
        <w:rPr>
          <w:b/>
          <w:color w:val="6F2F9F"/>
          <w:sz w:val="22"/>
        </w:rPr>
        <w:t>formule</w:t>
      </w:r>
      <w:r>
        <w:rPr>
          <w:b/>
          <w:color w:val="6F2F9F"/>
          <w:spacing w:val="-11"/>
          <w:sz w:val="22"/>
        </w:rPr>
        <w:t> </w:t>
      </w:r>
      <w:r>
        <w:rPr>
          <w:sz w:val="22"/>
        </w:rPr>
        <w:t>posiadają w symbolu literę „S” i oznaczone są </w:t>
      </w:r>
      <w:r>
        <w:rPr>
          <w:b/>
          <w:color w:val="6F2F9F"/>
          <w:sz w:val="22"/>
        </w:rPr>
        <w:t>kolorem</w:t>
      </w:r>
      <w:r>
        <w:rPr>
          <w:b/>
          <w:color w:val="6F2F9F"/>
          <w:spacing w:val="-2"/>
          <w:sz w:val="22"/>
        </w:rPr>
        <w:t> </w:t>
      </w:r>
      <w:r>
        <w:rPr>
          <w:b/>
          <w:color w:val="6F2F9F"/>
          <w:sz w:val="22"/>
        </w:rPr>
        <w:t>fioletowym</w:t>
      </w:r>
    </w:p>
    <w:p>
      <w:pPr>
        <w:pStyle w:val="ListParagraph"/>
        <w:numPr>
          <w:ilvl w:val="0"/>
          <w:numId w:val="127"/>
        </w:numPr>
        <w:tabs>
          <w:tab w:pos="553" w:val="left" w:leader="none"/>
          <w:tab w:pos="554" w:val="left" w:leader="none"/>
        </w:tabs>
        <w:spacing w:line="252" w:lineRule="exact" w:before="0" w:after="0"/>
        <w:ind w:left="553" w:right="691" w:hanging="361"/>
        <w:jc w:val="left"/>
        <w:rPr>
          <w:sz w:val="22"/>
        </w:rPr>
      </w:pPr>
      <w:r>
        <w:rPr>
          <w:sz w:val="22"/>
        </w:rPr>
        <w:t>załączniki wykorzystywane w przypadku </w:t>
      </w:r>
      <w:r>
        <w:rPr>
          <w:b/>
          <w:sz w:val="22"/>
        </w:rPr>
        <w:t>obu formuł egzaminu </w:t>
      </w:r>
      <w:r>
        <w:rPr>
          <w:sz w:val="22"/>
        </w:rPr>
        <w:t>nie posiadają żadnej dodatkowej litery w symbolu i oznaczone są </w:t>
      </w:r>
      <w:r>
        <w:rPr>
          <w:b/>
          <w:sz w:val="22"/>
        </w:rPr>
        <w:t>kolorem</w:t>
      </w:r>
      <w:r>
        <w:rPr>
          <w:b/>
          <w:spacing w:val="-3"/>
          <w:sz w:val="22"/>
        </w:rPr>
        <w:t> </w:t>
      </w:r>
      <w:r>
        <w:rPr>
          <w:b/>
          <w:sz w:val="22"/>
        </w:rPr>
        <w:t>czarnym</w:t>
      </w:r>
      <w:r>
        <w:rPr>
          <w:sz w:val="22"/>
        </w:rPr>
        <w:t>.</w:t>
      </w:r>
    </w:p>
    <w:p>
      <w:pPr>
        <w:spacing w:line="240" w:lineRule="auto" w:before="10" w:after="1"/>
        <w:rPr>
          <w:sz w:val="19"/>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2"/>
        <w:gridCol w:w="6810"/>
        <w:gridCol w:w="988"/>
        <w:gridCol w:w="849"/>
      </w:tblGrid>
      <w:tr>
        <w:trPr>
          <w:trHeight w:val="208" w:hRule="atLeast"/>
        </w:trPr>
        <w:tc>
          <w:tcPr>
            <w:tcW w:w="982" w:type="dxa"/>
            <w:vMerge w:val="restart"/>
          </w:tcPr>
          <w:p>
            <w:pPr>
              <w:pStyle w:val="TableParagraph"/>
              <w:spacing w:line="206" w:lineRule="exact" w:before="5"/>
              <w:ind w:left="113" w:firstLine="100"/>
              <w:rPr>
                <w:sz w:val="18"/>
              </w:rPr>
            </w:pPr>
            <w:r>
              <w:rPr>
                <w:sz w:val="18"/>
              </w:rPr>
              <w:t>Symbol załącznika</w:t>
            </w:r>
          </w:p>
        </w:tc>
        <w:tc>
          <w:tcPr>
            <w:tcW w:w="6810" w:type="dxa"/>
            <w:vMerge w:val="restart"/>
          </w:tcPr>
          <w:p>
            <w:pPr>
              <w:pStyle w:val="TableParagraph"/>
              <w:spacing w:before="105"/>
              <w:ind w:left="3030" w:right="3020"/>
              <w:jc w:val="center"/>
              <w:rPr>
                <w:sz w:val="18"/>
              </w:rPr>
            </w:pPr>
            <w:r>
              <w:rPr>
                <w:sz w:val="18"/>
              </w:rPr>
              <w:t>Załącznik</w:t>
            </w:r>
          </w:p>
        </w:tc>
        <w:tc>
          <w:tcPr>
            <w:tcW w:w="1837" w:type="dxa"/>
            <w:gridSpan w:val="2"/>
          </w:tcPr>
          <w:p>
            <w:pPr>
              <w:pStyle w:val="TableParagraph"/>
              <w:spacing w:line="188" w:lineRule="exact"/>
              <w:ind w:left="242"/>
              <w:rPr>
                <w:sz w:val="18"/>
              </w:rPr>
            </w:pPr>
            <w:r>
              <w:rPr>
                <w:sz w:val="18"/>
              </w:rPr>
              <w:t>Formuła egzaminu</w:t>
            </w:r>
          </w:p>
        </w:tc>
      </w:tr>
      <w:tr>
        <w:trPr>
          <w:trHeight w:val="206" w:hRule="atLeast"/>
        </w:trPr>
        <w:tc>
          <w:tcPr>
            <w:tcW w:w="982" w:type="dxa"/>
            <w:vMerge/>
            <w:tcBorders>
              <w:top w:val="nil"/>
            </w:tcBorders>
          </w:tcPr>
          <w:p>
            <w:pPr>
              <w:rPr>
                <w:sz w:val="2"/>
                <w:szCs w:val="2"/>
              </w:rPr>
            </w:pPr>
          </w:p>
        </w:tc>
        <w:tc>
          <w:tcPr>
            <w:tcW w:w="6810" w:type="dxa"/>
            <w:vMerge/>
            <w:tcBorders>
              <w:top w:val="nil"/>
            </w:tcBorders>
          </w:tcPr>
          <w:p>
            <w:pPr>
              <w:rPr>
                <w:sz w:val="2"/>
                <w:szCs w:val="2"/>
              </w:rPr>
            </w:pPr>
          </w:p>
        </w:tc>
        <w:tc>
          <w:tcPr>
            <w:tcW w:w="988" w:type="dxa"/>
          </w:tcPr>
          <w:p>
            <w:pPr>
              <w:pStyle w:val="TableParagraph"/>
              <w:spacing w:line="186" w:lineRule="exact"/>
              <w:ind w:left="181" w:right="165"/>
              <w:jc w:val="center"/>
              <w:rPr>
                <w:b/>
                <w:sz w:val="18"/>
              </w:rPr>
            </w:pPr>
            <w:r>
              <w:rPr>
                <w:b/>
                <w:color w:val="F1B800"/>
                <w:sz w:val="18"/>
              </w:rPr>
              <w:t>„nowa”</w:t>
            </w:r>
          </w:p>
        </w:tc>
        <w:tc>
          <w:tcPr>
            <w:tcW w:w="849" w:type="dxa"/>
          </w:tcPr>
          <w:p>
            <w:pPr>
              <w:pStyle w:val="TableParagraph"/>
              <w:spacing w:line="186" w:lineRule="exact"/>
              <w:ind w:left="118" w:right="110"/>
              <w:jc w:val="center"/>
              <w:rPr>
                <w:b/>
                <w:sz w:val="18"/>
              </w:rPr>
            </w:pPr>
            <w:r>
              <w:rPr>
                <w:b/>
                <w:color w:val="6F2F9F"/>
                <w:sz w:val="18"/>
              </w:rPr>
              <w:t>„stara”</w:t>
            </w:r>
          </w:p>
        </w:tc>
      </w:tr>
      <w:tr>
        <w:trPr>
          <w:trHeight w:val="1473" w:hRule="atLeast"/>
        </w:trPr>
        <w:tc>
          <w:tcPr>
            <w:tcW w:w="982" w:type="dxa"/>
          </w:tcPr>
          <w:p>
            <w:pPr>
              <w:pStyle w:val="TableParagraph"/>
              <w:spacing w:line="251" w:lineRule="exact"/>
              <w:ind w:left="220" w:right="207"/>
              <w:jc w:val="center"/>
              <w:rPr>
                <w:b/>
                <w:sz w:val="22"/>
              </w:rPr>
            </w:pPr>
            <w:r>
              <w:rPr>
                <w:b/>
                <w:color w:val="FF9900"/>
                <w:sz w:val="22"/>
              </w:rPr>
              <w:t>1a_N</w:t>
            </w:r>
          </w:p>
        </w:tc>
        <w:tc>
          <w:tcPr>
            <w:tcW w:w="6810" w:type="dxa"/>
          </w:tcPr>
          <w:p>
            <w:pPr>
              <w:pStyle w:val="TableParagraph"/>
              <w:spacing w:line="223" w:lineRule="exact"/>
              <w:ind w:left="110"/>
              <w:rPr>
                <w:sz w:val="20"/>
              </w:rPr>
            </w:pPr>
            <w:r>
              <w:rPr>
                <w:sz w:val="20"/>
              </w:rPr>
              <w:t>Deklaracja dla:</w:t>
            </w:r>
          </w:p>
          <w:p>
            <w:pPr>
              <w:pStyle w:val="TableParagraph"/>
              <w:numPr>
                <w:ilvl w:val="0"/>
                <w:numId w:val="128"/>
              </w:numPr>
              <w:tabs>
                <w:tab w:pos="367" w:val="left" w:leader="none"/>
              </w:tabs>
              <w:spacing w:line="240" w:lineRule="auto" w:before="2" w:after="0"/>
              <w:ind w:left="110" w:right="670" w:firstLine="0"/>
              <w:jc w:val="left"/>
              <w:rPr>
                <w:sz w:val="18"/>
              </w:rPr>
            </w:pPr>
            <w:r>
              <w:rPr>
                <w:sz w:val="18"/>
              </w:rPr>
              <w:t>ucznia szkoły ponadgimnazjalnej lub artystycznej, który ukończy szkołę w</w:t>
            </w:r>
            <w:r>
              <w:rPr>
                <w:spacing w:val="-26"/>
                <w:sz w:val="18"/>
              </w:rPr>
              <w:t> </w:t>
            </w:r>
            <w:r>
              <w:rPr>
                <w:sz w:val="18"/>
              </w:rPr>
              <w:t>roku szkolnym 2017/2018 i w tym roku przystąpi do egzaminu</w:t>
            </w:r>
            <w:r>
              <w:rPr>
                <w:spacing w:val="-9"/>
                <w:sz w:val="18"/>
              </w:rPr>
              <w:t> </w:t>
            </w:r>
            <w:r>
              <w:rPr>
                <w:sz w:val="18"/>
              </w:rPr>
              <w:t>maturalnego,</w:t>
            </w:r>
          </w:p>
          <w:p>
            <w:pPr>
              <w:pStyle w:val="TableParagraph"/>
              <w:numPr>
                <w:ilvl w:val="0"/>
                <w:numId w:val="128"/>
              </w:numPr>
              <w:tabs>
                <w:tab w:pos="367" w:val="left" w:leader="none"/>
              </w:tabs>
              <w:spacing w:line="240" w:lineRule="auto" w:before="1" w:after="0"/>
              <w:ind w:left="110" w:right="283" w:firstLine="0"/>
              <w:jc w:val="left"/>
              <w:rPr>
                <w:sz w:val="18"/>
              </w:rPr>
            </w:pPr>
            <w:r>
              <w:rPr>
                <w:sz w:val="18"/>
              </w:rPr>
              <w:t>absolwenta szkoły ponadgimnazjalnej lub artystycznej, który ukończył szkołę w</w:t>
            </w:r>
            <w:r>
              <w:rPr>
                <w:spacing w:val="-32"/>
                <w:sz w:val="18"/>
              </w:rPr>
              <w:t> </w:t>
            </w:r>
            <w:r>
              <w:rPr>
                <w:sz w:val="18"/>
              </w:rPr>
              <w:t>roku szkolnym 2015/2016 albo</w:t>
            </w:r>
            <w:r>
              <w:rPr>
                <w:spacing w:val="-2"/>
                <w:sz w:val="18"/>
              </w:rPr>
              <w:t> </w:t>
            </w:r>
            <w:r>
              <w:rPr>
                <w:sz w:val="18"/>
              </w:rPr>
              <w:t>2016/2017,</w:t>
            </w:r>
          </w:p>
          <w:p>
            <w:pPr>
              <w:pStyle w:val="TableParagraph"/>
              <w:numPr>
                <w:ilvl w:val="0"/>
                <w:numId w:val="128"/>
              </w:numPr>
              <w:tabs>
                <w:tab w:pos="367" w:val="left" w:leader="none"/>
              </w:tabs>
              <w:spacing w:line="206" w:lineRule="exact" w:before="3" w:after="0"/>
              <w:ind w:left="110" w:right="656" w:firstLine="0"/>
              <w:jc w:val="left"/>
              <w:rPr>
                <w:sz w:val="18"/>
              </w:rPr>
            </w:pPr>
            <w:r>
              <w:rPr>
                <w:sz w:val="18"/>
              </w:rPr>
              <w:t>absolwenta liceum ogólnokształcącego, który ukończył szkołę w roku</w:t>
            </w:r>
            <w:r>
              <w:rPr>
                <w:spacing w:val="-33"/>
                <w:sz w:val="18"/>
              </w:rPr>
              <w:t> </w:t>
            </w:r>
            <w:r>
              <w:rPr>
                <w:sz w:val="18"/>
              </w:rPr>
              <w:t>szkolnym 2014/2015</w:t>
            </w:r>
          </w:p>
        </w:tc>
        <w:tc>
          <w:tcPr>
            <w:tcW w:w="988" w:type="dxa"/>
          </w:tcPr>
          <w:p>
            <w:pPr>
              <w:pStyle w:val="TableParagraph"/>
              <w:rPr>
                <w:sz w:val="24"/>
              </w:rPr>
            </w:pPr>
          </w:p>
          <w:p>
            <w:pPr>
              <w:pStyle w:val="TableParagraph"/>
              <w:spacing w:before="4"/>
              <w:rPr>
                <w:sz w:val="27"/>
              </w:rPr>
            </w:pPr>
          </w:p>
          <w:p>
            <w:pPr>
              <w:pStyle w:val="TableParagraph"/>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rPr>
                <w:sz w:val="18"/>
              </w:rPr>
            </w:pPr>
          </w:p>
        </w:tc>
      </w:tr>
      <w:tr>
        <w:trPr>
          <w:trHeight w:val="2298" w:hRule="atLeast"/>
        </w:trPr>
        <w:tc>
          <w:tcPr>
            <w:tcW w:w="982" w:type="dxa"/>
          </w:tcPr>
          <w:p>
            <w:pPr>
              <w:pStyle w:val="TableParagraph"/>
              <w:spacing w:line="251" w:lineRule="exact"/>
              <w:ind w:left="223" w:right="207"/>
              <w:jc w:val="center"/>
              <w:rPr>
                <w:b/>
                <w:sz w:val="22"/>
              </w:rPr>
            </w:pPr>
            <w:r>
              <w:rPr>
                <w:b/>
                <w:color w:val="FF9900"/>
                <w:sz w:val="22"/>
              </w:rPr>
              <w:t>1b_N</w:t>
            </w:r>
          </w:p>
        </w:tc>
        <w:tc>
          <w:tcPr>
            <w:tcW w:w="6810" w:type="dxa"/>
          </w:tcPr>
          <w:p>
            <w:pPr>
              <w:pStyle w:val="TableParagraph"/>
              <w:spacing w:line="223" w:lineRule="exact"/>
              <w:ind w:left="110"/>
              <w:rPr>
                <w:sz w:val="20"/>
              </w:rPr>
            </w:pPr>
            <w:r>
              <w:rPr>
                <w:sz w:val="20"/>
              </w:rPr>
              <w:t>Deklaracja dla:</w:t>
            </w:r>
          </w:p>
          <w:p>
            <w:pPr>
              <w:pStyle w:val="TableParagraph"/>
              <w:numPr>
                <w:ilvl w:val="0"/>
                <w:numId w:val="129"/>
              </w:numPr>
              <w:tabs>
                <w:tab w:pos="367" w:val="left" w:leader="none"/>
              </w:tabs>
              <w:spacing w:line="240" w:lineRule="auto" w:before="2" w:after="0"/>
              <w:ind w:left="110" w:right="269" w:firstLine="0"/>
              <w:jc w:val="left"/>
              <w:rPr>
                <w:sz w:val="18"/>
              </w:rPr>
            </w:pPr>
            <w:r>
              <w:rPr>
                <w:sz w:val="18"/>
              </w:rPr>
              <w:t>absolwenta LO z roku szkolnego 2014/2015, 2015/2016 albo 2016/2017 albo absolwenta technikum z roku szkolnego 2015/2016 albo 2016/2017, którego macierzysta szkoła została zlikwidowana lub</w:t>
            </w:r>
            <w:r>
              <w:rPr>
                <w:spacing w:val="-3"/>
                <w:sz w:val="18"/>
              </w:rPr>
              <w:t> </w:t>
            </w:r>
            <w:r>
              <w:rPr>
                <w:sz w:val="18"/>
              </w:rPr>
              <w:t>przekształcona;</w:t>
            </w:r>
          </w:p>
          <w:p>
            <w:pPr>
              <w:pStyle w:val="TableParagraph"/>
              <w:numPr>
                <w:ilvl w:val="0"/>
                <w:numId w:val="129"/>
              </w:numPr>
              <w:tabs>
                <w:tab w:pos="367" w:val="left" w:leader="none"/>
              </w:tabs>
              <w:spacing w:line="240" w:lineRule="auto" w:before="0" w:after="0"/>
              <w:ind w:left="110" w:right="152" w:firstLine="0"/>
              <w:jc w:val="left"/>
              <w:rPr>
                <w:sz w:val="18"/>
              </w:rPr>
            </w:pPr>
            <w:r>
              <w:rPr>
                <w:sz w:val="18"/>
              </w:rPr>
              <w:t>osoby, która posiada świadectwo lub inny dokument – potwierdzający wykształcenie średnie – wydany za granicą, ale nieuprawniający do podjęcia studiów w</w:t>
            </w:r>
            <w:r>
              <w:rPr>
                <w:spacing w:val="-28"/>
                <w:sz w:val="18"/>
              </w:rPr>
              <w:t> </w:t>
            </w:r>
            <w:r>
              <w:rPr>
                <w:sz w:val="18"/>
              </w:rPr>
              <w:t>Rzeczypospolitej Polskiej</w:t>
            </w:r>
          </w:p>
          <w:p>
            <w:pPr>
              <w:pStyle w:val="TableParagraph"/>
              <w:numPr>
                <w:ilvl w:val="0"/>
                <w:numId w:val="129"/>
              </w:numPr>
              <w:tabs>
                <w:tab w:pos="367" w:val="left" w:leader="none"/>
              </w:tabs>
              <w:spacing w:line="240" w:lineRule="auto" w:before="0" w:after="0"/>
              <w:ind w:left="110" w:right="845" w:firstLine="0"/>
              <w:jc w:val="left"/>
              <w:rPr>
                <w:sz w:val="18"/>
              </w:rPr>
            </w:pPr>
            <w:r>
              <w:rPr>
                <w:sz w:val="18"/>
              </w:rPr>
              <w:t>absolwenta ponadpodstawowej szkoły średniej, który </w:t>
            </w:r>
            <w:r>
              <w:rPr>
                <w:sz w:val="18"/>
                <w:u w:val="single"/>
              </w:rPr>
              <w:t>nie posiada</w:t>
            </w:r>
            <w:r>
              <w:rPr>
                <w:spacing w:val="-25"/>
                <w:sz w:val="18"/>
              </w:rPr>
              <w:t> </w:t>
            </w:r>
            <w:r>
              <w:rPr>
                <w:sz w:val="18"/>
              </w:rPr>
              <w:t>świadectwa dojrzałości uzyskanego po zdaniu egzaminu</w:t>
            </w:r>
            <w:r>
              <w:rPr>
                <w:spacing w:val="-3"/>
                <w:sz w:val="18"/>
              </w:rPr>
              <w:t> </w:t>
            </w:r>
            <w:r>
              <w:rPr>
                <w:sz w:val="18"/>
              </w:rPr>
              <w:t>dojrzałości</w:t>
            </w:r>
          </w:p>
          <w:p>
            <w:pPr>
              <w:pStyle w:val="TableParagraph"/>
              <w:numPr>
                <w:ilvl w:val="0"/>
                <w:numId w:val="129"/>
              </w:numPr>
              <w:tabs>
                <w:tab w:pos="367" w:val="left" w:leader="none"/>
              </w:tabs>
              <w:spacing w:line="206" w:lineRule="exact" w:before="3" w:after="0"/>
              <w:ind w:left="110" w:right="368" w:firstLine="0"/>
              <w:jc w:val="left"/>
              <w:rPr>
                <w:sz w:val="18"/>
              </w:rPr>
            </w:pPr>
            <w:r>
              <w:rPr>
                <w:sz w:val="18"/>
              </w:rPr>
              <w:t>osoby, która po 1 września 2017 r. uzyska świadectwo ukończenia LO na</w:t>
            </w:r>
            <w:r>
              <w:rPr>
                <w:spacing w:val="-29"/>
                <w:sz w:val="18"/>
              </w:rPr>
              <w:t> </w:t>
            </w:r>
            <w:r>
              <w:rPr>
                <w:sz w:val="18"/>
              </w:rPr>
              <w:t>podstawie egzaminów</w:t>
            </w:r>
            <w:r>
              <w:rPr>
                <w:spacing w:val="-4"/>
                <w:sz w:val="18"/>
              </w:rPr>
              <w:t> </w:t>
            </w:r>
            <w:r>
              <w:rPr>
                <w:sz w:val="18"/>
              </w:rPr>
              <w:t>eksternistycznych</w:t>
            </w:r>
          </w:p>
        </w:tc>
        <w:tc>
          <w:tcPr>
            <w:tcW w:w="988" w:type="dxa"/>
          </w:tcPr>
          <w:p>
            <w:pPr>
              <w:pStyle w:val="TableParagraph"/>
              <w:rPr>
                <w:sz w:val="24"/>
              </w:rPr>
            </w:pPr>
          </w:p>
          <w:p>
            <w:pPr>
              <w:pStyle w:val="TableParagraph"/>
              <w:rPr>
                <w:sz w:val="24"/>
              </w:rPr>
            </w:pPr>
          </w:p>
          <w:p>
            <w:pPr>
              <w:pStyle w:val="TableParagraph"/>
              <w:rPr>
                <w:sz w:val="24"/>
              </w:rPr>
            </w:pPr>
          </w:p>
          <w:p>
            <w:pPr>
              <w:pStyle w:val="TableParagraph"/>
              <w:spacing w:before="176"/>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rPr>
                <w:sz w:val="18"/>
              </w:rPr>
            </w:pPr>
          </w:p>
        </w:tc>
      </w:tr>
      <w:tr>
        <w:trPr>
          <w:trHeight w:val="690" w:hRule="atLeast"/>
        </w:trPr>
        <w:tc>
          <w:tcPr>
            <w:tcW w:w="982" w:type="dxa"/>
          </w:tcPr>
          <w:p>
            <w:pPr>
              <w:pStyle w:val="TableParagraph"/>
              <w:spacing w:line="251" w:lineRule="exact"/>
              <w:ind w:left="222" w:right="207"/>
              <w:jc w:val="center"/>
              <w:rPr>
                <w:b/>
                <w:sz w:val="22"/>
              </w:rPr>
            </w:pPr>
            <w:r>
              <w:rPr>
                <w:b/>
                <w:color w:val="FF9900"/>
                <w:sz w:val="22"/>
              </w:rPr>
              <w:t>1c_N</w:t>
            </w:r>
          </w:p>
        </w:tc>
        <w:tc>
          <w:tcPr>
            <w:tcW w:w="6810" w:type="dxa"/>
          </w:tcPr>
          <w:p>
            <w:pPr>
              <w:pStyle w:val="TableParagraph"/>
              <w:ind w:left="110" w:right="411"/>
              <w:rPr>
                <w:sz w:val="20"/>
              </w:rPr>
            </w:pPr>
            <w:r>
              <w:rPr>
                <w:sz w:val="20"/>
              </w:rPr>
              <w:t>Deklaracja dla absolwenta, który posiada świadectwo dojrzałości uzyskane po zdaniu egzaminu dojrzałości przeprowadzanego dla absolwentów</w:t>
            </w:r>
          </w:p>
          <w:p>
            <w:pPr>
              <w:pStyle w:val="TableParagraph"/>
              <w:spacing w:line="217" w:lineRule="exact"/>
              <w:ind w:left="110"/>
              <w:rPr>
                <w:sz w:val="20"/>
              </w:rPr>
            </w:pPr>
            <w:r>
              <w:rPr>
                <w:sz w:val="20"/>
              </w:rPr>
              <w:t>ponadpodstawowych szkół średnich (sprzed 2005 r.)</w:t>
            </w:r>
          </w:p>
        </w:tc>
        <w:tc>
          <w:tcPr>
            <w:tcW w:w="988" w:type="dxa"/>
          </w:tcPr>
          <w:p>
            <w:pPr>
              <w:pStyle w:val="TableParagraph"/>
              <w:spacing w:before="200"/>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rPr>
                <w:sz w:val="18"/>
              </w:rPr>
            </w:pPr>
          </w:p>
        </w:tc>
      </w:tr>
      <w:tr>
        <w:trPr>
          <w:trHeight w:val="1149" w:hRule="atLeast"/>
        </w:trPr>
        <w:tc>
          <w:tcPr>
            <w:tcW w:w="982" w:type="dxa"/>
          </w:tcPr>
          <w:p>
            <w:pPr>
              <w:pStyle w:val="TableParagraph"/>
              <w:spacing w:line="251" w:lineRule="exact"/>
              <w:ind w:left="220" w:right="207"/>
              <w:jc w:val="center"/>
              <w:rPr>
                <w:b/>
                <w:sz w:val="22"/>
              </w:rPr>
            </w:pPr>
            <w:r>
              <w:rPr>
                <w:b/>
                <w:color w:val="6F2F9F"/>
                <w:sz w:val="22"/>
              </w:rPr>
              <w:t>1d_S</w:t>
            </w:r>
          </w:p>
        </w:tc>
        <w:tc>
          <w:tcPr>
            <w:tcW w:w="6810" w:type="dxa"/>
          </w:tcPr>
          <w:p>
            <w:pPr>
              <w:pStyle w:val="TableParagraph"/>
              <w:spacing w:line="223" w:lineRule="exact"/>
              <w:ind w:left="110"/>
              <w:rPr>
                <w:sz w:val="20"/>
              </w:rPr>
            </w:pPr>
            <w:r>
              <w:rPr>
                <w:sz w:val="20"/>
              </w:rPr>
              <w:t>Deklaracja dla:</w:t>
            </w:r>
          </w:p>
          <w:p>
            <w:pPr>
              <w:pStyle w:val="TableParagraph"/>
              <w:numPr>
                <w:ilvl w:val="0"/>
                <w:numId w:val="130"/>
              </w:numPr>
              <w:tabs>
                <w:tab w:pos="395" w:val="left" w:leader="none"/>
              </w:tabs>
              <w:spacing w:line="229" w:lineRule="exact" w:before="0" w:after="0"/>
              <w:ind w:left="110" w:right="0" w:firstLine="0"/>
              <w:jc w:val="left"/>
              <w:rPr>
                <w:sz w:val="20"/>
              </w:rPr>
            </w:pPr>
            <w:r>
              <w:rPr>
                <w:sz w:val="20"/>
              </w:rPr>
              <w:t>absolwenta liceum, który ukończył szkołę w latach</w:t>
            </w:r>
            <w:r>
              <w:rPr>
                <w:spacing w:val="-15"/>
                <w:sz w:val="20"/>
              </w:rPr>
              <w:t> </w:t>
            </w:r>
            <w:r>
              <w:rPr>
                <w:sz w:val="20"/>
              </w:rPr>
              <w:t>2004/2005–2013/2014</w:t>
            </w:r>
          </w:p>
          <w:p>
            <w:pPr>
              <w:pStyle w:val="TableParagraph"/>
              <w:numPr>
                <w:ilvl w:val="0"/>
                <w:numId w:val="130"/>
              </w:numPr>
              <w:tabs>
                <w:tab w:pos="396" w:val="left" w:leader="none"/>
              </w:tabs>
              <w:spacing w:line="230" w:lineRule="exact" w:before="2" w:after="0"/>
              <w:ind w:left="110" w:right="158" w:firstLine="0"/>
              <w:jc w:val="left"/>
              <w:rPr>
                <w:sz w:val="20"/>
              </w:rPr>
            </w:pPr>
            <w:r>
              <w:rPr>
                <w:sz w:val="20"/>
              </w:rPr>
              <w:t>absolwenta technikum, który ukończył szkołę w latach 2005/2006–2014/2015 i (1, 2) przystępuje do egzaminu maturalnego po raz pierwszy albo deklaruje podwyższanie wyników lub przystąpienie do egzaminu z nowych</w:t>
            </w:r>
            <w:r>
              <w:rPr>
                <w:spacing w:val="-18"/>
                <w:sz w:val="20"/>
              </w:rPr>
              <w:t> </w:t>
            </w:r>
            <w:r>
              <w:rPr>
                <w:sz w:val="20"/>
              </w:rPr>
              <w:t>przedmiotów</w:t>
            </w:r>
          </w:p>
        </w:tc>
        <w:tc>
          <w:tcPr>
            <w:tcW w:w="988" w:type="dxa"/>
          </w:tcPr>
          <w:p>
            <w:pPr>
              <w:pStyle w:val="TableParagraph"/>
              <w:rPr>
                <w:sz w:val="18"/>
              </w:rPr>
            </w:pPr>
          </w:p>
        </w:tc>
        <w:tc>
          <w:tcPr>
            <w:tcW w:w="849" w:type="dxa"/>
          </w:tcPr>
          <w:p>
            <w:pPr>
              <w:pStyle w:val="TableParagraph"/>
              <w:rPr>
                <w:sz w:val="24"/>
              </w:rPr>
            </w:pPr>
          </w:p>
          <w:p>
            <w:pPr>
              <w:pStyle w:val="TableParagraph"/>
              <w:spacing w:before="15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070" w:hRule="atLeast"/>
        </w:trPr>
        <w:tc>
          <w:tcPr>
            <w:tcW w:w="982" w:type="dxa"/>
          </w:tcPr>
          <w:p>
            <w:pPr>
              <w:pStyle w:val="TableParagraph"/>
              <w:spacing w:line="251" w:lineRule="exact"/>
              <w:ind w:left="223" w:right="206"/>
              <w:jc w:val="center"/>
              <w:rPr>
                <w:b/>
                <w:sz w:val="22"/>
              </w:rPr>
            </w:pPr>
            <w:r>
              <w:rPr>
                <w:b/>
                <w:color w:val="6F2F9F"/>
                <w:sz w:val="22"/>
              </w:rPr>
              <w:t>1e_S</w:t>
            </w:r>
          </w:p>
        </w:tc>
        <w:tc>
          <w:tcPr>
            <w:tcW w:w="6810" w:type="dxa"/>
          </w:tcPr>
          <w:p>
            <w:pPr>
              <w:pStyle w:val="TableParagraph"/>
              <w:spacing w:line="223" w:lineRule="exact"/>
              <w:ind w:left="110"/>
              <w:rPr>
                <w:sz w:val="20"/>
              </w:rPr>
            </w:pPr>
            <w:r>
              <w:rPr>
                <w:sz w:val="20"/>
              </w:rPr>
              <w:t>Deklaracja dla:</w:t>
            </w:r>
          </w:p>
          <w:p>
            <w:pPr>
              <w:pStyle w:val="TableParagraph"/>
              <w:numPr>
                <w:ilvl w:val="0"/>
                <w:numId w:val="131"/>
              </w:numPr>
              <w:tabs>
                <w:tab w:pos="395" w:val="left" w:leader="none"/>
              </w:tabs>
              <w:spacing w:line="240" w:lineRule="auto" w:before="0" w:after="0"/>
              <w:ind w:left="110" w:right="458" w:firstLine="0"/>
              <w:jc w:val="left"/>
              <w:rPr>
                <w:sz w:val="20"/>
              </w:rPr>
            </w:pPr>
            <w:r>
              <w:rPr>
                <w:sz w:val="20"/>
              </w:rPr>
              <w:t>absolwenta liceum, który ukończył szkołę w latach 2004/2005–2013/2014 oraz</w:t>
            </w:r>
          </w:p>
          <w:p>
            <w:pPr>
              <w:pStyle w:val="TableParagraph"/>
              <w:numPr>
                <w:ilvl w:val="0"/>
                <w:numId w:val="131"/>
              </w:numPr>
              <w:tabs>
                <w:tab w:pos="396" w:val="left" w:leader="none"/>
              </w:tabs>
              <w:spacing w:line="240" w:lineRule="auto" w:before="1" w:after="0"/>
              <w:ind w:left="110" w:right="158" w:firstLine="0"/>
              <w:jc w:val="left"/>
              <w:rPr>
                <w:sz w:val="20"/>
              </w:rPr>
            </w:pPr>
            <w:r>
              <w:rPr>
                <w:sz w:val="20"/>
              </w:rPr>
              <w:t>absolwenta technikum, który ukończył szkołę w latach 2005/2006–2014/2015 (1, 2) którego szkoła została zlikwidowana lub przekształcona i przystępuje do egzaminu maturalnego po raz pierwszy albo deklaruje podwyższanie</w:t>
            </w:r>
            <w:r>
              <w:rPr>
                <w:spacing w:val="-17"/>
                <w:sz w:val="20"/>
              </w:rPr>
              <w:t> </w:t>
            </w:r>
            <w:r>
              <w:rPr>
                <w:sz w:val="20"/>
              </w:rPr>
              <w:t>wyników</w:t>
            </w:r>
          </w:p>
          <w:p>
            <w:pPr>
              <w:pStyle w:val="TableParagraph"/>
              <w:spacing w:line="229" w:lineRule="exact"/>
              <w:ind w:left="110"/>
              <w:rPr>
                <w:sz w:val="20"/>
              </w:rPr>
            </w:pPr>
            <w:r>
              <w:rPr>
                <w:sz w:val="20"/>
              </w:rPr>
              <w:t>lub przystąpienie do egzaminu z nowych przedmiotów</w:t>
            </w:r>
          </w:p>
          <w:p>
            <w:pPr>
              <w:pStyle w:val="TableParagraph"/>
              <w:numPr>
                <w:ilvl w:val="0"/>
                <w:numId w:val="131"/>
              </w:numPr>
              <w:tabs>
                <w:tab w:pos="395" w:val="left" w:leader="none"/>
              </w:tabs>
              <w:spacing w:line="230" w:lineRule="atLeast" w:before="0" w:after="0"/>
              <w:ind w:left="110" w:right="264" w:firstLine="0"/>
              <w:jc w:val="left"/>
              <w:rPr>
                <w:sz w:val="20"/>
              </w:rPr>
            </w:pPr>
            <w:r>
              <w:rPr>
                <w:sz w:val="20"/>
              </w:rPr>
              <w:t>osoby, która przed 1 września 2016 r. ukończyła liceum ogólnokształcące</w:t>
            </w:r>
            <w:r>
              <w:rPr>
                <w:spacing w:val="-33"/>
                <w:sz w:val="20"/>
              </w:rPr>
              <w:t> </w:t>
            </w:r>
            <w:r>
              <w:rPr>
                <w:sz w:val="20"/>
              </w:rPr>
              <w:t>na podstawie egzaminów</w:t>
            </w:r>
            <w:r>
              <w:rPr>
                <w:spacing w:val="-4"/>
                <w:sz w:val="20"/>
              </w:rPr>
              <w:t> </w:t>
            </w:r>
            <w:r>
              <w:rPr>
                <w:sz w:val="20"/>
              </w:rPr>
              <w:t>eksternistycznych</w:t>
            </w:r>
          </w:p>
        </w:tc>
        <w:tc>
          <w:tcPr>
            <w:tcW w:w="988" w:type="dxa"/>
          </w:tcPr>
          <w:p>
            <w:pPr>
              <w:pStyle w:val="TableParagraph"/>
              <w:rPr>
                <w:sz w:val="18"/>
              </w:rPr>
            </w:pPr>
          </w:p>
        </w:tc>
        <w:tc>
          <w:tcPr>
            <w:tcW w:w="849" w:type="dxa"/>
          </w:tcPr>
          <w:p>
            <w:pPr>
              <w:pStyle w:val="TableParagraph"/>
              <w:rPr>
                <w:sz w:val="24"/>
              </w:rPr>
            </w:pPr>
          </w:p>
          <w:p>
            <w:pPr>
              <w:pStyle w:val="TableParagraph"/>
              <w:rPr>
                <w:sz w:val="24"/>
              </w:rPr>
            </w:pPr>
          </w:p>
          <w:p>
            <w:pPr>
              <w:pStyle w:val="TableParagraph"/>
              <w:spacing w:before="3"/>
              <w:rPr>
                <w:sz w:val="29"/>
              </w:rPr>
            </w:pPr>
          </w:p>
          <w:p>
            <w:pPr>
              <w:pStyle w:val="TableParagraph"/>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688" w:hRule="atLeast"/>
        </w:trPr>
        <w:tc>
          <w:tcPr>
            <w:tcW w:w="982" w:type="dxa"/>
          </w:tcPr>
          <w:p>
            <w:pPr>
              <w:pStyle w:val="TableParagraph"/>
              <w:spacing w:line="251" w:lineRule="exact"/>
              <w:ind w:left="12"/>
              <w:jc w:val="center"/>
              <w:rPr>
                <w:b/>
                <w:sz w:val="22"/>
              </w:rPr>
            </w:pPr>
            <w:r>
              <w:rPr>
                <w:b/>
                <w:w w:val="100"/>
                <w:sz w:val="22"/>
              </w:rPr>
              <w:t>2</w:t>
            </w:r>
          </w:p>
        </w:tc>
        <w:tc>
          <w:tcPr>
            <w:tcW w:w="6810" w:type="dxa"/>
          </w:tcPr>
          <w:p>
            <w:pPr>
              <w:pStyle w:val="TableParagraph"/>
              <w:spacing w:line="223" w:lineRule="exact"/>
              <w:ind w:left="110"/>
              <w:rPr>
                <w:sz w:val="20"/>
              </w:rPr>
            </w:pPr>
            <w:r>
              <w:rPr>
                <w:sz w:val="20"/>
              </w:rPr>
              <w:t>Wniosek o przystąpienie do egzaminu maturalnego w innej szkole niż szkoła,</w:t>
            </w:r>
          </w:p>
          <w:p>
            <w:pPr>
              <w:pStyle w:val="TableParagraph"/>
              <w:spacing w:line="228" w:lineRule="exact" w:before="4"/>
              <w:ind w:left="110"/>
              <w:rPr>
                <w:sz w:val="20"/>
              </w:rPr>
            </w:pPr>
            <w:r>
              <w:rPr>
                <w:sz w:val="20"/>
              </w:rPr>
              <w:t>którą ukończył absolwent, wskazanej przez dyrektora okręgowej komisji egzaminacyjnej</w:t>
            </w:r>
          </w:p>
        </w:tc>
        <w:tc>
          <w:tcPr>
            <w:tcW w:w="988" w:type="dxa"/>
          </w:tcPr>
          <w:p>
            <w:pPr>
              <w:pStyle w:val="TableParagraph"/>
              <w:spacing w:before="199"/>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199"/>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2" w:lineRule="exact"/>
              <w:ind w:left="219" w:right="207"/>
              <w:jc w:val="center"/>
              <w:rPr>
                <w:b/>
                <w:sz w:val="22"/>
              </w:rPr>
            </w:pPr>
            <w:r>
              <w:rPr>
                <w:b/>
                <w:sz w:val="22"/>
              </w:rPr>
              <w:t>3a</w:t>
            </w:r>
          </w:p>
        </w:tc>
        <w:tc>
          <w:tcPr>
            <w:tcW w:w="6810" w:type="dxa"/>
          </w:tcPr>
          <w:p>
            <w:pPr>
              <w:pStyle w:val="TableParagraph"/>
              <w:spacing w:line="223" w:lineRule="exact"/>
              <w:ind w:left="110"/>
              <w:rPr>
                <w:sz w:val="20"/>
              </w:rPr>
            </w:pPr>
            <w:r>
              <w:rPr>
                <w:sz w:val="20"/>
              </w:rPr>
              <w:t>Wniosek dyrektora szkoły o wyrażenie zgody na przeprowadzenie egzaminu</w:t>
            </w:r>
          </w:p>
          <w:p>
            <w:pPr>
              <w:pStyle w:val="TableParagraph"/>
              <w:spacing w:line="217" w:lineRule="exact" w:before="1"/>
              <w:ind w:left="110"/>
              <w:rPr>
                <w:sz w:val="20"/>
              </w:rPr>
            </w:pPr>
            <w:r>
              <w:rPr>
                <w:sz w:val="20"/>
              </w:rPr>
              <w:t>maturalnego w innym miejscu niż szkoła</w:t>
            </w:r>
          </w:p>
        </w:tc>
        <w:tc>
          <w:tcPr>
            <w:tcW w:w="988" w:type="dxa"/>
          </w:tcPr>
          <w:p>
            <w:pPr>
              <w:pStyle w:val="TableParagraph"/>
              <w:spacing w:before="85"/>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5"/>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690" w:hRule="atLeast"/>
        </w:trPr>
        <w:tc>
          <w:tcPr>
            <w:tcW w:w="982" w:type="dxa"/>
          </w:tcPr>
          <w:p>
            <w:pPr>
              <w:pStyle w:val="TableParagraph"/>
              <w:spacing w:line="251" w:lineRule="exact"/>
              <w:ind w:left="222" w:right="207"/>
              <w:jc w:val="center"/>
              <w:rPr>
                <w:b/>
                <w:sz w:val="22"/>
              </w:rPr>
            </w:pPr>
            <w:r>
              <w:rPr>
                <w:b/>
                <w:sz w:val="22"/>
              </w:rPr>
              <w:t>3b</w:t>
            </w:r>
          </w:p>
        </w:tc>
        <w:tc>
          <w:tcPr>
            <w:tcW w:w="6810" w:type="dxa"/>
          </w:tcPr>
          <w:p>
            <w:pPr>
              <w:pStyle w:val="TableParagraph"/>
              <w:spacing w:line="223" w:lineRule="exact"/>
              <w:ind w:left="110"/>
              <w:rPr>
                <w:sz w:val="20"/>
              </w:rPr>
            </w:pPr>
            <w:r>
              <w:rPr>
                <w:sz w:val="20"/>
              </w:rPr>
              <w:t>Wniosek zdającego o wyrażenie zgody na przeprowadzenie egzaminu</w:t>
            </w:r>
          </w:p>
          <w:p>
            <w:pPr>
              <w:pStyle w:val="TableParagraph"/>
              <w:spacing w:line="230" w:lineRule="atLeast"/>
              <w:ind w:left="110" w:right="371"/>
              <w:rPr>
                <w:sz w:val="20"/>
              </w:rPr>
            </w:pPr>
            <w:r>
              <w:rPr>
                <w:sz w:val="20"/>
              </w:rPr>
              <w:t>maturalnego w innym miejscu niż szkoła dla osoby, która składa deklarację do dyrektora OKE</w:t>
            </w:r>
          </w:p>
        </w:tc>
        <w:tc>
          <w:tcPr>
            <w:tcW w:w="988" w:type="dxa"/>
          </w:tcPr>
          <w:p>
            <w:pPr>
              <w:pStyle w:val="TableParagraph"/>
              <w:spacing w:before="199"/>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199"/>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58" w:hRule="atLeast"/>
        </w:trPr>
        <w:tc>
          <w:tcPr>
            <w:tcW w:w="982" w:type="dxa"/>
          </w:tcPr>
          <w:p>
            <w:pPr>
              <w:pStyle w:val="TableParagraph"/>
              <w:spacing w:line="251" w:lineRule="exact"/>
              <w:ind w:left="219" w:right="207"/>
              <w:jc w:val="center"/>
              <w:rPr>
                <w:b/>
                <w:sz w:val="22"/>
              </w:rPr>
            </w:pPr>
            <w:r>
              <w:rPr>
                <w:b/>
                <w:sz w:val="22"/>
              </w:rPr>
              <w:t>4a</w:t>
            </w:r>
          </w:p>
        </w:tc>
        <w:tc>
          <w:tcPr>
            <w:tcW w:w="6810" w:type="dxa"/>
          </w:tcPr>
          <w:p>
            <w:pPr>
              <w:pStyle w:val="TableParagraph"/>
              <w:spacing w:line="223" w:lineRule="exact"/>
              <w:ind w:left="110"/>
              <w:rPr>
                <w:sz w:val="20"/>
              </w:rPr>
            </w:pPr>
            <w:r>
              <w:rPr>
                <w:sz w:val="20"/>
              </w:rPr>
              <w:t>Wniosek dyrektora szkoły o szczególny sposób dostosowania warunków</w:t>
            </w:r>
          </w:p>
          <w:p>
            <w:pPr>
              <w:pStyle w:val="TableParagraph"/>
              <w:spacing w:line="215" w:lineRule="exact"/>
              <w:ind w:left="110"/>
              <w:rPr>
                <w:sz w:val="20"/>
              </w:rPr>
            </w:pPr>
            <w:r>
              <w:rPr>
                <w:sz w:val="20"/>
              </w:rPr>
              <w:t>przeprowadzania egzaminu maturalnego</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4" w:hRule="atLeast"/>
        </w:trPr>
        <w:tc>
          <w:tcPr>
            <w:tcW w:w="982" w:type="dxa"/>
          </w:tcPr>
          <w:p>
            <w:pPr>
              <w:pStyle w:val="TableParagraph"/>
              <w:spacing w:line="233" w:lineRule="exact" w:before="1"/>
              <w:ind w:left="222" w:right="207"/>
              <w:jc w:val="center"/>
              <w:rPr>
                <w:b/>
                <w:sz w:val="22"/>
              </w:rPr>
            </w:pPr>
            <w:r>
              <w:rPr>
                <w:b/>
                <w:sz w:val="22"/>
              </w:rPr>
              <w:t>4b</w:t>
            </w:r>
          </w:p>
        </w:tc>
        <w:tc>
          <w:tcPr>
            <w:tcW w:w="6810" w:type="dxa"/>
          </w:tcPr>
          <w:p>
            <w:pPr>
              <w:pStyle w:val="TableParagraph"/>
              <w:spacing w:line="225" w:lineRule="exact"/>
              <w:ind w:left="110"/>
              <w:rPr>
                <w:sz w:val="20"/>
              </w:rPr>
            </w:pPr>
            <w:r>
              <w:rPr>
                <w:sz w:val="20"/>
              </w:rPr>
              <w:t>Informacja o sposobie dostosowania warunków i formy egzaminu maturalnego</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220" w:right="207"/>
              <w:jc w:val="center"/>
              <w:rPr>
                <w:b/>
                <w:sz w:val="22"/>
              </w:rPr>
            </w:pPr>
            <w:r>
              <w:rPr>
                <w:b/>
                <w:color w:val="FF9900"/>
                <w:sz w:val="22"/>
              </w:rPr>
              <w:t>5_N</w:t>
            </w:r>
          </w:p>
        </w:tc>
        <w:tc>
          <w:tcPr>
            <w:tcW w:w="6810" w:type="dxa"/>
          </w:tcPr>
          <w:p>
            <w:pPr>
              <w:pStyle w:val="TableParagraph"/>
              <w:spacing w:line="223" w:lineRule="exact"/>
              <w:ind w:left="110"/>
              <w:rPr>
                <w:sz w:val="20"/>
              </w:rPr>
            </w:pPr>
            <w:r>
              <w:rPr>
                <w:sz w:val="20"/>
              </w:rPr>
              <w:t>Wniosek zdającego o wprowadzenie zmian w deklaracji w związku z uzyskaniem</w:t>
            </w:r>
          </w:p>
          <w:p>
            <w:pPr>
              <w:pStyle w:val="TableParagraph"/>
              <w:spacing w:line="217" w:lineRule="exact"/>
              <w:ind w:left="110"/>
              <w:rPr>
                <w:sz w:val="20"/>
              </w:rPr>
            </w:pPr>
            <w:r>
              <w:rPr>
                <w:sz w:val="20"/>
              </w:rPr>
              <w:t>tytułu finalisty / laureata olimpiady</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rPr>
                <w:sz w:val="18"/>
              </w:rPr>
            </w:pPr>
          </w:p>
        </w:tc>
      </w:tr>
      <w:tr>
        <w:trPr>
          <w:trHeight w:val="460" w:hRule="atLeast"/>
        </w:trPr>
        <w:tc>
          <w:tcPr>
            <w:tcW w:w="982" w:type="dxa"/>
          </w:tcPr>
          <w:p>
            <w:pPr>
              <w:pStyle w:val="TableParagraph"/>
              <w:spacing w:line="251" w:lineRule="exact"/>
              <w:ind w:left="12"/>
              <w:jc w:val="center"/>
              <w:rPr>
                <w:b/>
                <w:sz w:val="22"/>
              </w:rPr>
            </w:pPr>
            <w:r>
              <w:rPr>
                <w:b/>
                <w:w w:val="100"/>
                <w:sz w:val="22"/>
              </w:rPr>
              <w:t>6</w:t>
            </w:r>
          </w:p>
        </w:tc>
        <w:tc>
          <w:tcPr>
            <w:tcW w:w="6810" w:type="dxa"/>
          </w:tcPr>
          <w:p>
            <w:pPr>
              <w:pStyle w:val="TableParagraph"/>
              <w:spacing w:line="223" w:lineRule="exact"/>
              <w:ind w:left="110"/>
              <w:rPr>
                <w:sz w:val="20"/>
              </w:rPr>
            </w:pPr>
            <w:r>
              <w:rPr>
                <w:sz w:val="20"/>
              </w:rPr>
              <w:t>Wniosek zdającego / rodzica zdającego o przystąpienie do egzaminu maturalnego</w:t>
            </w:r>
          </w:p>
          <w:p>
            <w:pPr>
              <w:pStyle w:val="TableParagraph"/>
              <w:spacing w:line="217" w:lineRule="exact"/>
              <w:ind w:left="110"/>
              <w:rPr>
                <w:sz w:val="20"/>
              </w:rPr>
            </w:pPr>
            <w:r>
              <w:rPr>
                <w:sz w:val="20"/>
              </w:rPr>
              <w:t>w terminie dodatkowym</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bl>
    <w:p>
      <w:pPr>
        <w:spacing w:after="0"/>
        <w:jc w:val="center"/>
        <w:rPr>
          <w:rFonts w:ascii="MS Office Symbol Bold" w:hAnsi="MS Office Symbol Bold"/>
          <w:sz w:val="22"/>
        </w:rPr>
        <w:sectPr>
          <w:headerReference w:type="default" r:id="rId116"/>
          <w:headerReference w:type="even" r:id="rId117"/>
          <w:pgSz w:w="11910" w:h="16840"/>
          <w:pgMar w:header="687" w:footer="0" w:top="1120" w:bottom="280" w:left="940" w:right="440"/>
          <w:pgNumType w:start="99"/>
        </w:sectPr>
      </w:pPr>
    </w:p>
    <w:p>
      <w:pPr>
        <w:spacing w:line="240" w:lineRule="auto" w:before="9" w:after="0"/>
        <w:rPr>
          <w:sz w:val="24"/>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2"/>
        <w:gridCol w:w="6810"/>
        <w:gridCol w:w="988"/>
        <w:gridCol w:w="849"/>
      </w:tblGrid>
      <w:tr>
        <w:trPr>
          <w:trHeight w:val="203" w:hRule="atLeast"/>
        </w:trPr>
        <w:tc>
          <w:tcPr>
            <w:tcW w:w="982" w:type="dxa"/>
            <w:vMerge w:val="restart"/>
            <w:tcBorders>
              <w:bottom w:val="single" w:sz="6" w:space="0" w:color="000000"/>
            </w:tcBorders>
          </w:tcPr>
          <w:p>
            <w:pPr>
              <w:pStyle w:val="TableParagraph"/>
              <w:spacing w:line="206" w:lineRule="exact" w:before="3"/>
              <w:ind w:left="113" w:firstLine="100"/>
              <w:rPr>
                <w:sz w:val="18"/>
              </w:rPr>
            </w:pPr>
            <w:r>
              <w:rPr>
                <w:sz w:val="18"/>
              </w:rPr>
              <w:t>Symbol załącznika</w:t>
            </w:r>
          </w:p>
        </w:tc>
        <w:tc>
          <w:tcPr>
            <w:tcW w:w="6810" w:type="dxa"/>
            <w:vMerge w:val="restart"/>
            <w:tcBorders>
              <w:bottom w:val="single" w:sz="6" w:space="0" w:color="000000"/>
            </w:tcBorders>
          </w:tcPr>
          <w:p>
            <w:pPr>
              <w:pStyle w:val="TableParagraph"/>
              <w:spacing w:before="103"/>
              <w:ind w:left="3030" w:right="3020"/>
              <w:jc w:val="center"/>
              <w:rPr>
                <w:sz w:val="18"/>
              </w:rPr>
            </w:pPr>
            <w:r>
              <w:rPr>
                <w:sz w:val="18"/>
              </w:rPr>
              <w:t>Załącznik</w:t>
            </w:r>
          </w:p>
        </w:tc>
        <w:tc>
          <w:tcPr>
            <w:tcW w:w="1837" w:type="dxa"/>
            <w:gridSpan w:val="2"/>
          </w:tcPr>
          <w:p>
            <w:pPr>
              <w:pStyle w:val="TableParagraph"/>
              <w:spacing w:line="183" w:lineRule="exact"/>
              <w:ind w:left="242"/>
              <w:rPr>
                <w:sz w:val="18"/>
              </w:rPr>
            </w:pPr>
            <w:r>
              <w:rPr>
                <w:sz w:val="18"/>
              </w:rPr>
              <w:t>Formuła egzaminu</w:t>
            </w:r>
          </w:p>
        </w:tc>
      </w:tr>
      <w:tr>
        <w:trPr>
          <w:trHeight w:val="203" w:hRule="atLeast"/>
        </w:trPr>
        <w:tc>
          <w:tcPr>
            <w:tcW w:w="982" w:type="dxa"/>
            <w:vMerge/>
            <w:tcBorders>
              <w:top w:val="nil"/>
              <w:bottom w:val="single" w:sz="6" w:space="0" w:color="000000"/>
            </w:tcBorders>
          </w:tcPr>
          <w:p>
            <w:pPr>
              <w:rPr>
                <w:sz w:val="2"/>
                <w:szCs w:val="2"/>
              </w:rPr>
            </w:pPr>
          </w:p>
        </w:tc>
        <w:tc>
          <w:tcPr>
            <w:tcW w:w="6810" w:type="dxa"/>
            <w:vMerge/>
            <w:tcBorders>
              <w:top w:val="nil"/>
              <w:bottom w:val="single" w:sz="6" w:space="0" w:color="000000"/>
            </w:tcBorders>
          </w:tcPr>
          <w:p>
            <w:pPr>
              <w:rPr>
                <w:sz w:val="2"/>
                <w:szCs w:val="2"/>
              </w:rPr>
            </w:pPr>
          </w:p>
        </w:tc>
        <w:tc>
          <w:tcPr>
            <w:tcW w:w="988" w:type="dxa"/>
            <w:tcBorders>
              <w:bottom w:val="single" w:sz="6" w:space="0" w:color="000000"/>
            </w:tcBorders>
          </w:tcPr>
          <w:p>
            <w:pPr>
              <w:pStyle w:val="TableParagraph"/>
              <w:spacing w:line="184" w:lineRule="exact"/>
              <w:ind w:left="181" w:right="165"/>
              <w:jc w:val="center"/>
              <w:rPr>
                <w:b/>
                <w:sz w:val="18"/>
              </w:rPr>
            </w:pPr>
            <w:r>
              <w:rPr>
                <w:b/>
                <w:color w:val="F1B800"/>
                <w:sz w:val="18"/>
              </w:rPr>
              <w:t>„nowa”</w:t>
            </w:r>
          </w:p>
        </w:tc>
        <w:tc>
          <w:tcPr>
            <w:tcW w:w="849" w:type="dxa"/>
            <w:tcBorders>
              <w:bottom w:val="single" w:sz="6" w:space="0" w:color="000000"/>
            </w:tcBorders>
          </w:tcPr>
          <w:p>
            <w:pPr>
              <w:pStyle w:val="TableParagraph"/>
              <w:spacing w:line="184" w:lineRule="exact"/>
              <w:ind w:left="118" w:right="110"/>
              <w:jc w:val="center"/>
              <w:rPr>
                <w:b/>
                <w:sz w:val="18"/>
              </w:rPr>
            </w:pPr>
            <w:r>
              <w:rPr>
                <w:b/>
                <w:color w:val="6F2F9F"/>
                <w:sz w:val="18"/>
              </w:rPr>
              <w:t>„stara”</w:t>
            </w:r>
          </w:p>
        </w:tc>
      </w:tr>
      <w:tr>
        <w:trPr>
          <w:trHeight w:val="455" w:hRule="atLeast"/>
        </w:trPr>
        <w:tc>
          <w:tcPr>
            <w:tcW w:w="982" w:type="dxa"/>
            <w:tcBorders>
              <w:top w:val="single" w:sz="6" w:space="0" w:color="000000"/>
            </w:tcBorders>
          </w:tcPr>
          <w:p>
            <w:pPr>
              <w:pStyle w:val="TableParagraph"/>
              <w:spacing w:line="249" w:lineRule="exact"/>
              <w:ind w:left="247"/>
              <w:rPr>
                <w:b/>
                <w:sz w:val="22"/>
              </w:rPr>
            </w:pPr>
            <w:r>
              <w:rPr>
                <w:b/>
                <w:color w:val="FF9900"/>
                <w:sz w:val="22"/>
              </w:rPr>
              <w:t>7a_N</w:t>
            </w:r>
          </w:p>
        </w:tc>
        <w:tc>
          <w:tcPr>
            <w:tcW w:w="6810" w:type="dxa"/>
            <w:tcBorders>
              <w:top w:val="single" w:sz="6" w:space="0" w:color="000000"/>
            </w:tcBorders>
          </w:tcPr>
          <w:p>
            <w:pPr>
              <w:pStyle w:val="TableParagraph"/>
              <w:spacing w:line="221" w:lineRule="exact"/>
              <w:ind w:left="110"/>
              <w:rPr>
                <w:sz w:val="20"/>
              </w:rPr>
            </w:pPr>
            <w:r>
              <w:rPr>
                <w:sz w:val="20"/>
              </w:rPr>
              <w:t>Oświadczenie o zamiarze przystąpienia do egzaminu maturalnego z danego</w:t>
            </w:r>
          </w:p>
          <w:p>
            <w:pPr>
              <w:pStyle w:val="TableParagraph"/>
              <w:spacing w:line="215" w:lineRule="exact"/>
              <w:ind w:left="110"/>
              <w:rPr>
                <w:sz w:val="20"/>
              </w:rPr>
            </w:pPr>
            <w:r>
              <w:rPr>
                <w:sz w:val="20"/>
              </w:rPr>
              <w:t>przedmiotu w terminie poprawkowym</w:t>
            </w:r>
          </w:p>
        </w:tc>
        <w:tc>
          <w:tcPr>
            <w:tcW w:w="988" w:type="dxa"/>
            <w:tcBorders>
              <w:top w:val="single" w:sz="6" w:space="0" w:color="000000"/>
            </w:tcBorders>
          </w:tcPr>
          <w:p>
            <w:pPr>
              <w:pStyle w:val="TableParagraph"/>
              <w:spacing w:before="82"/>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Borders>
              <w:top w:val="single" w:sz="6" w:space="0" w:color="000000"/>
            </w:tcBorders>
          </w:tcPr>
          <w:p>
            <w:pPr>
              <w:pStyle w:val="TableParagraph"/>
              <w:rPr>
                <w:sz w:val="18"/>
              </w:rPr>
            </w:pPr>
          </w:p>
        </w:tc>
      </w:tr>
      <w:tr>
        <w:trPr>
          <w:trHeight w:val="460" w:hRule="atLeast"/>
        </w:trPr>
        <w:tc>
          <w:tcPr>
            <w:tcW w:w="982" w:type="dxa"/>
          </w:tcPr>
          <w:p>
            <w:pPr>
              <w:pStyle w:val="TableParagraph"/>
              <w:spacing w:before="1"/>
              <w:ind w:left="259"/>
              <w:rPr>
                <w:b/>
                <w:sz w:val="22"/>
              </w:rPr>
            </w:pPr>
            <w:r>
              <w:rPr>
                <w:b/>
                <w:color w:val="6F2F9F"/>
                <w:sz w:val="22"/>
              </w:rPr>
              <w:t>7b_S</w:t>
            </w:r>
          </w:p>
        </w:tc>
        <w:tc>
          <w:tcPr>
            <w:tcW w:w="6810" w:type="dxa"/>
          </w:tcPr>
          <w:p>
            <w:pPr>
              <w:pStyle w:val="TableParagraph"/>
              <w:spacing w:line="224" w:lineRule="exact"/>
              <w:ind w:left="110"/>
              <w:rPr>
                <w:sz w:val="20"/>
              </w:rPr>
            </w:pPr>
            <w:r>
              <w:rPr>
                <w:sz w:val="20"/>
              </w:rPr>
              <w:t>Oświadczenie o zamiarze przystąpienia do egzaminu maturalnego z danego</w:t>
            </w:r>
          </w:p>
          <w:p>
            <w:pPr>
              <w:pStyle w:val="TableParagraph"/>
              <w:spacing w:line="216" w:lineRule="exact"/>
              <w:ind w:left="110"/>
              <w:rPr>
                <w:sz w:val="20"/>
              </w:rPr>
            </w:pPr>
            <w:r>
              <w:rPr>
                <w:sz w:val="20"/>
              </w:rPr>
              <w:t>przedmiotu w terminie poprawkowym</w:t>
            </w:r>
          </w:p>
        </w:tc>
        <w:tc>
          <w:tcPr>
            <w:tcW w:w="988" w:type="dxa"/>
          </w:tcPr>
          <w:p>
            <w:pPr>
              <w:pStyle w:val="TableParagraph"/>
              <w:rPr>
                <w:sz w:val="18"/>
              </w:rPr>
            </w:pPr>
          </w:p>
        </w:tc>
        <w:tc>
          <w:tcPr>
            <w:tcW w:w="849" w:type="dxa"/>
          </w:tcPr>
          <w:p>
            <w:pPr>
              <w:pStyle w:val="TableParagraph"/>
              <w:spacing w:before="87"/>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219" w:right="207"/>
              <w:jc w:val="center"/>
              <w:rPr>
                <w:b/>
                <w:sz w:val="22"/>
              </w:rPr>
            </w:pPr>
            <w:r>
              <w:rPr>
                <w:b/>
                <w:sz w:val="22"/>
              </w:rPr>
              <w:t>8a</w:t>
            </w:r>
          </w:p>
        </w:tc>
        <w:tc>
          <w:tcPr>
            <w:tcW w:w="6810" w:type="dxa"/>
          </w:tcPr>
          <w:p>
            <w:pPr>
              <w:pStyle w:val="TableParagraph"/>
              <w:spacing w:line="223" w:lineRule="exact"/>
              <w:ind w:left="110"/>
              <w:rPr>
                <w:sz w:val="20"/>
              </w:rPr>
            </w:pPr>
            <w:r>
              <w:rPr>
                <w:sz w:val="20"/>
              </w:rPr>
              <w:t>Powołanie zespołu egzaminacyjnego, w tym zespołów przedmiotowych i</w:t>
            </w:r>
          </w:p>
          <w:p>
            <w:pPr>
              <w:pStyle w:val="TableParagraph"/>
              <w:spacing w:line="217" w:lineRule="exact"/>
              <w:ind w:left="110"/>
              <w:rPr>
                <w:sz w:val="20"/>
              </w:rPr>
            </w:pPr>
            <w:r>
              <w:rPr>
                <w:sz w:val="20"/>
              </w:rPr>
              <w:t>zespołów nadzorujących</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4" w:hRule="atLeast"/>
        </w:trPr>
        <w:tc>
          <w:tcPr>
            <w:tcW w:w="982" w:type="dxa"/>
          </w:tcPr>
          <w:p>
            <w:pPr>
              <w:pStyle w:val="TableParagraph"/>
              <w:spacing w:line="234" w:lineRule="exact"/>
              <w:ind w:left="222" w:right="207"/>
              <w:jc w:val="center"/>
              <w:rPr>
                <w:b/>
                <w:sz w:val="22"/>
              </w:rPr>
            </w:pPr>
            <w:r>
              <w:rPr>
                <w:b/>
                <w:sz w:val="22"/>
              </w:rPr>
              <w:t>8b</w:t>
            </w:r>
          </w:p>
        </w:tc>
        <w:tc>
          <w:tcPr>
            <w:tcW w:w="6810" w:type="dxa"/>
          </w:tcPr>
          <w:p>
            <w:pPr>
              <w:pStyle w:val="TableParagraph"/>
              <w:spacing w:line="223" w:lineRule="exact"/>
              <w:ind w:left="110"/>
              <w:rPr>
                <w:sz w:val="20"/>
              </w:rPr>
            </w:pPr>
            <w:r>
              <w:rPr>
                <w:sz w:val="20"/>
              </w:rPr>
              <w:t>Powołanie zastępcy przewodniczącego zespołu egzaminacyjnego</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1" w:hRule="atLeast"/>
        </w:trPr>
        <w:tc>
          <w:tcPr>
            <w:tcW w:w="982" w:type="dxa"/>
          </w:tcPr>
          <w:p>
            <w:pPr>
              <w:pStyle w:val="TableParagraph"/>
              <w:spacing w:line="232" w:lineRule="exact"/>
              <w:ind w:left="221" w:right="207"/>
              <w:jc w:val="center"/>
              <w:rPr>
                <w:b/>
                <w:sz w:val="22"/>
              </w:rPr>
            </w:pPr>
            <w:r>
              <w:rPr>
                <w:b/>
                <w:sz w:val="22"/>
              </w:rPr>
              <w:t>8c</w:t>
            </w:r>
          </w:p>
        </w:tc>
        <w:tc>
          <w:tcPr>
            <w:tcW w:w="6810" w:type="dxa"/>
          </w:tcPr>
          <w:p>
            <w:pPr>
              <w:pStyle w:val="TableParagraph"/>
              <w:spacing w:line="223" w:lineRule="exact"/>
              <w:ind w:left="110"/>
              <w:rPr>
                <w:sz w:val="20"/>
              </w:rPr>
            </w:pPr>
            <w:r>
              <w:rPr>
                <w:sz w:val="20"/>
              </w:rPr>
              <w:t>Oświadczenie o przejęciu obowiązków PZE</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222" w:right="207"/>
              <w:jc w:val="center"/>
              <w:rPr>
                <w:b/>
                <w:sz w:val="22"/>
              </w:rPr>
            </w:pPr>
            <w:r>
              <w:rPr>
                <w:b/>
                <w:sz w:val="22"/>
              </w:rPr>
              <w:t>8d</w:t>
            </w:r>
          </w:p>
        </w:tc>
        <w:tc>
          <w:tcPr>
            <w:tcW w:w="6810" w:type="dxa"/>
          </w:tcPr>
          <w:p>
            <w:pPr>
              <w:pStyle w:val="TableParagraph"/>
              <w:spacing w:line="223" w:lineRule="exact"/>
              <w:ind w:left="110"/>
              <w:rPr>
                <w:sz w:val="20"/>
              </w:rPr>
            </w:pPr>
            <w:r>
              <w:rPr>
                <w:sz w:val="20"/>
              </w:rPr>
              <w:t>Informacja o niemożności powołania zespołu przedmiotowego lub zespołu</w:t>
            </w:r>
          </w:p>
          <w:p>
            <w:pPr>
              <w:pStyle w:val="TableParagraph"/>
              <w:spacing w:line="217" w:lineRule="exact"/>
              <w:ind w:left="110"/>
              <w:rPr>
                <w:sz w:val="20"/>
              </w:rPr>
            </w:pPr>
            <w:r>
              <w:rPr>
                <w:sz w:val="20"/>
              </w:rPr>
              <w:t>nadzorującego w danej szkole</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247"/>
              <w:rPr>
                <w:b/>
                <w:sz w:val="22"/>
              </w:rPr>
            </w:pPr>
            <w:r>
              <w:rPr>
                <w:b/>
                <w:color w:val="FF9900"/>
                <w:sz w:val="22"/>
              </w:rPr>
              <w:t>9a_N</w:t>
            </w:r>
          </w:p>
        </w:tc>
        <w:tc>
          <w:tcPr>
            <w:tcW w:w="6810" w:type="dxa"/>
          </w:tcPr>
          <w:p>
            <w:pPr>
              <w:pStyle w:val="TableParagraph"/>
              <w:spacing w:line="223" w:lineRule="exact"/>
              <w:ind w:left="110"/>
              <w:rPr>
                <w:sz w:val="20"/>
              </w:rPr>
            </w:pPr>
            <w:r>
              <w:rPr>
                <w:sz w:val="20"/>
              </w:rPr>
              <w:t>Protokół indywidualny części ustnej egzaminu maturalnego z języka polskiego,</w:t>
            </w:r>
          </w:p>
          <w:p>
            <w:pPr>
              <w:pStyle w:val="TableParagraph"/>
              <w:spacing w:line="217" w:lineRule="exact"/>
              <w:ind w:left="110"/>
              <w:rPr>
                <w:sz w:val="20"/>
              </w:rPr>
            </w:pPr>
            <w:r>
              <w:rPr>
                <w:sz w:val="20"/>
              </w:rPr>
              <w:t>języka mniejszości narodowej, języka mniejszości etnicznej i języka regionalnego</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rPr>
                <w:sz w:val="18"/>
              </w:rPr>
            </w:pPr>
          </w:p>
        </w:tc>
      </w:tr>
      <w:tr>
        <w:trPr>
          <w:trHeight w:val="690" w:hRule="atLeast"/>
        </w:trPr>
        <w:tc>
          <w:tcPr>
            <w:tcW w:w="982" w:type="dxa"/>
          </w:tcPr>
          <w:p>
            <w:pPr>
              <w:pStyle w:val="TableParagraph"/>
              <w:spacing w:line="251" w:lineRule="exact"/>
              <w:ind w:left="242"/>
              <w:rPr>
                <w:b/>
                <w:sz w:val="22"/>
              </w:rPr>
            </w:pPr>
            <w:r>
              <w:rPr>
                <w:b/>
                <w:color w:val="FF9900"/>
                <w:sz w:val="22"/>
              </w:rPr>
              <w:t>9b_N</w:t>
            </w:r>
          </w:p>
        </w:tc>
        <w:tc>
          <w:tcPr>
            <w:tcW w:w="6810" w:type="dxa"/>
          </w:tcPr>
          <w:p>
            <w:pPr>
              <w:pStyle w:val="TableParagraph"/>
              <w:spacing w:line="223" w:lineRule="exact"/>
              <w:ind w:left="110"/>
              <w:rPr>
                <w:sz w:val="20"/>
              </w:rPr>
            </w:pPr>
            <w:r>
              <w:rPr>
                <w:sz w:val="20"/>
              </w:rPr>
              <w:t>Karta indywidualnej oceny części ustnej egzaminu maturalnego z języka</w:t>
            </w:r>
          </w:p>
          <w:p>
            <w:pPr>
              <w:pStyle w:val="TableParagraph"/>
              <w:spacing w:line="230" w:lineRule="atLeast"/>
              <w:ind w:left="110"/>
              <w:rPr>
                <w:sz w:val="20"/>
              </w:rPr>
            </w:pPr>
            <w:r>
              <w:rPr>
                <w:sz w:val="20"/>
              </w:rPr>
              <w:t>polskiego, języka mniejszości narodowej, języka mniejszości etnicznej i języka regionalnego</w:t>
            </w:r>
          </w:p>
        </w:tc>
        <w:tc>
          <w:tcPr>
            <w:tcW w:w="988" w:type="dxa"/>
          </w:tcPr>
          <w:p>
            <w:pPr>
              <w:pStyle w:val="TableParagraph"/>
              <w:spacing w:before="199"/>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rPr>
                <w:sz w:val="18"/>
              </w:rPr>
            </w:pPr>
          </w:p>
        </w:tc>
      </w:tr>
      <w:tr>
        <w:trPr>
          <w:trHeight w:val="252" w:hRule="atLeast"/>
        </w:trPr>
        <w:tc>
          <w:tcPr>
            <w:tcW w:w="982" w:type="dxa"/>
          </w:tcPr>
          <w:p>
            <w:pPr>
              <w:pStyle w:val="TableParagraph"/>
              <w:spacing w:line="232" w:lineRule="exact"/>
              <w:ind w:left="273"/>
              <w:rPr>
                <w:b/>
                <w:sz w:val="22"/>
              </w:rPr>
            </w:pPr>
            <w:r>
              <w:rPr>
                <w:b/>
                <w:color w:val="6F2F9F"/>
                <w:sz w:val="22"/>
              </w:rPr>
              <w:t>9c_S</w:t>
            </w:r>
          </w:p>
        </w:tc>
        <w:tc>
          <w:tcPr>
            <w:tcW w:w="6810" w:type="dxa"/>
          </w:tcPr>
          <w:p>
            <w:pPr>
              <w:pStyle w:val="TableParagraph"/>
              <w:spacing w:line="224" w:lineRule="exact"/>
              <w:ind w:left="110"/>
              <w:rPr>
                <w:sz w:val="20"/>
              </w:rPr>
            </w:pPr>
            <w:r>
              <w:rPr>
                <w:sz w:val="20"/>
              </w:rPr>
              <w:t>Protokół indywidualny części ustnej egzaminu maturalnego z języka polskiego</w:t>
            </w:r>
          </w:p>
        </w:tc>
        <w:tc>
          <w:tcPr>
            <w:tcW w:w="988" w:type="dxa"/>
          </w:tcPr>
          <w:p>
            <w:pPr>
              <w:pStyle w:val="TableParagraph"/>
              <w:rPr>
                <w:sz w:val="18"/>
              </w:rPr>
            </w:pPr>
          </w:p>
        </w:tc>
        <w:tc>
          <w:tcPr>
            <w:tcW w:w="849" w:type="dxa"/>
          </w:tcPr>
          <w:p>
            <w:pPr>
              <w:pStyle w:val="TableParagraph"/>
              <w:spacing w:line="202"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259"/>
              <w:rPr>
                <w:b/>
                <w:sz w:val="22"/>
              </w:rPr>
            </w:pPr>
            <w:r>
              <w:rPr>
                <w:b/>
                <w:color w:val="6F2F9F"/>
                <w:sz w:val="22"/>
              </w:rPr>
              <w:t>9d_S</w:t>
            </w:r>
          </w:p>
        </w:tc>
        <w:tc>
          <w:tcPr>
            <w:tcW w:w="6810" w:type="dxa"/>
          </w:tcPr>
          <w:p>
            <w:pPr>
              <w:pStyle w:val="TableParagraph"/>
              <w:spacing w:line="223" w:lineRule="exact"/>
              <w:ind w:left="110"/>
              <w:rPr>
                <w:sz w:val="20"/>
              </w:rPr>
            </w:pPr>
            <w:r>
              <w:rPr>
                <w:sz w:val="20"/>
              </w:rPr>
              <w:t>Karta indywidualnej oceny części ustnej egzaminu maturalnego z języka</w:t>
            </w:r>
          </w:p>
          <w:p>
            <w:pPr>
              <w:pStyle w:val="TableParagraph"/>
              <w:spacing w:line="217" w:lineRule="exact"/>
              <w:ind w:left="110"/>
              <w:rPr>
                <w:sz w:val="20"/>
              </w:rPr>
            </w:pPr>
            <w:r>
              <w:rPr>
                <w:sz w:val="20"/>
              </w:rPr>
              <w:t>polskiego</w:t>
            </w:r>
          </w:p>
        </w:tc>
        <w:tc>
          <w:tcPr>
            <w:tcW w:w="988" w:type="dxa"/>
          </w:tcPr>
          <w:p>
            <w:pPr>
              <w:pStyle w:val="TableParagraph"/>
              <w:rPr>
                <w:sz w:val="18"/>
              </w:rPr>
            </w:pP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273"/>
              <w:rPr>
                <w:b/>
                <w:sz w:val="22"/>
              </w:rPr>
            </w:pPr>
            <w:r>
              <w:rPr>
                <w:b/>
                <w:color w:val="6F2F9F"/>
                <w:sz w:val="22"/>
              </w:rPr>
              <w:t>9e_S</w:t>
            </w:r>
          </w:p>
        </w:tc>
        <w:tc>
          <w:tcPr>
            <w:tcW w:w="6810" w:type="dxa"/>
          </w:tcPr>
          <w:p>
            <w:pPr>
              <w:pStyle w:val="TableParagraph"/>
              <w:spacing w:line="223" w:lineRule="exact"/>
              <w:ind w:left="110"/>
              <w:rPr>
                <w:sz w:val="20"/>
              </w:rPr>
            </w:pPr>
            <w:r>
              <w:rPr>
                <w:sz w:val="20"/>
              </w:rPr>
              <w:t>Protokół indywidualny części ustnej egzaminu maturalnego z języka polskiego</w:t>
            </w:r>
          </w:p>
          <w:p>
            <w:pPr>
              <w:pStyle w:val="TableParagraph"/>
              <w:spacing w:line="217" w:lineRule="exact"/>
              <w:ind w:left="110"/>
              <w:rPr>
                <w:sz w:val="20"/>
              </w:rPr>
            </w:pPr>
            <w:r>
              <w:rPr>
                <w:sz w:val="20"/>
              </w:rPr>
              <w:t>dla osób niesłyszących</w:t>
            </w:r>
          </w:p>
        </w:tc>
        <w:tc>
          <w:tcPr>
            <w:tcW w:w="988" w:type="dxa"/>
          </w:tcPr>
          <w:p>
            <w:pPr>
              <w:pStyle w:val="TableParagraph"/>
              <w:rPr>
                <w:sz w:val="18"/>
              </w:rPr>
            </w:pP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285"/>
              <w:rPr>
                <w:b/>
                <w:sz w:val="22"/>
              </w:rPr>
            </w:pPr>
            <w:r>
              <w:rPr>
                <w:b/>
                <w:color w:val="6F2F9F"/>
                <w:sz w:val="22"/>
              </w:rPr>
              <w:t>9f_S</w:t>
            </w:r>
          </w:p>
        </w:tc>
        <w:tc>
          <w:tcPr>
            <w:tcW w:w="6810" w:type="dxa"/>
          </w:tcPr>
          <w:p>
            <w:pPr>
              <w:pStyle w:val="TableParagraph"/>
              <w:spacing w:line="223" w:lineRule="exact"/>
              <w:ind w:left="110"/>
              <w:rPr>
                <w:sz w:val="20"/>
              </w:rPr>
            </w:pPr>
            <w:r>
              <w:rPr>
                <w:sz w:val="20"/>
              </w:rPr>
              <w:t>Karta indywidualnej oceny części ustnej egzaminu maturalnego z języka</w:t>
            </w:r>
          </w:p>
          <w:p>
            <w:pPr>
              <w:pStyle w:val="TableParagraph"/>
              <w:spacing w:line="217" w:lineRule="exact"/>
              <w:ind w:left="110"/>
              <w:rPr>
                <w:sz w:val="20"/>
              </w:rPr>
            </w:pPr>
            <w:r>
              <w:rPr>
                <w:sz w:val="20"/>
              </w:rPr>
              <w:t>polskiego dla osób niesłyszących</w:t>
            </w:r>
          </w:p>
        </w:tc>
        <w:tc>
          <w:tcPr>
            <w:tcW w:w="988" w:type="dxa"/>
          </w:tcPr>
          <w:p>
            <w:pPr>
              <w:pStyle w:val="TableParagraph"/>
              <w:rPr>
                <w:sz w:val="18"/>
              </w:rPr>
            </w:pP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58" w:hRule="atLeast"/>
        </w:trPr>
        <w:tc>
          <w:tcPr>
            <w:tcW w:w="982" w:type="dxa"/>
          </w:tcPr>
          <w:p>
            <w:pPr>
              <w:pStyle w:val="TableParagraph"/>
              <w:spacing w:line="251" w:lineRule="exact"/>
              <w:ind w:left="266"/>
              <w:rPr>
                <w:b/>
                <w:sz w:val="22"/>
              </w:rPr>
            </w:pPr>
            <w:r>
              <w:rPr>
                <w:b/>
                <w:color w:val="6F2F9F"/>
                <w:sz w:val="22"/>
              </w:rPr>
              <w:t>9g_S</w:t>
            </w:r>
          </w:p>
        </w:tc>
        <w:tc>
          <w:tcPr>
            <w:tcW w:w="6810" w:type="dxa"/>
          </w:tcPr>
          <w:p>
            <w:pPr>
              <w:pStyle w:val="TableParagraph"/>
              <w:spacing w:line="223" w:lineRule="exact"/>
              <w:ind w:left="110"/>
              <w:rPr>
                <w:sz w:val="20"/>
              </w:rPr>
            </w:pPr>
            <w:r>
              <w:rPr>
                <w:sz w:val="20"/>
              </w:rPr>
              <w:t>Protokół indywidualny części ustnej egzaminu maturalnego z języka mniejszości</w:t>
            </w:r>
          </w:p>
          <w:p>
            <w:pPr>
              <w:pStyle w:val="TableParagraph"/>
              <w:spacing w:line="215" w:lineRule="exact"/>
              <w:ind w:left="110"/>
              <w:rPr>
                <w:sz w:val="20"/>
              </w:rPr>
            </w:pPr>
            <w:r>
              <w:rPr>
                <w:sz w:val="20"/>
              </w:rPr>
              <w:t>narodowej, języka mniejszości etnicznej i języka regionalnego</w:t>
            </w:r>
          </w:p>
        </w:tc>
        <w:tc>
          <w:tcPr>
            <w:tcW w:w="988" w:type="dxa"/>
          </w:tcPr>
          <w:p>
            <w:pPr>
              <w:pStyle w:val="TableParagraph"/>
              <w:rPr>
                <w:sz w:val="18"/>
              </w:rPr>
            </w:pP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before="1"/>
              <w:ind w:left="259"/>
              <w:rPr>
                <w:b/>
                <w:sz w:val="22"/>
              </w:rPr>
            </w:pPr>
            <w:r>
              <w:rPr>
                <w:b/>
                <w:color w:val="6F2F9F"/>
                <w:sz w:val="22"/>
              </w:rPr>
              <w:t>9h_S</w:t>
            </w:r>
          </w:p>
        </w:tc>
        <w:tc>
          <w:tcPr>
            <w:tcW w:w="6810" w:type="dxa"/>
          </w:tcPr>
          <w:p>
            <w:pPr>
              <w:pStyle w:val="TableParagraph"/>
              <w:spacing w:line="224" w:lineRule="exact"/>
              <w:ind w:left="110"/>
              <w:rPr>
                <w:sz w:val="20"/>
              </w:rPr>
            </w:pPr>
            <w:r>
              <w:rPr>
                <w:sz w:val="20"/>
              </w:rPr>
              <w:t>Karta indywidualnej oceny części ustnej egzaminu maturalnego z języka</w:t>
            </w:r>
          </w:p>
          <w:p>
            <w:pPr>
              <w:pStyle w:val="TableParagraph"/>
              <w:spacing w:line="216" w:lineRule="exact"/>
              <w:ind w:left="110"/>
              <w:rPr>
                <w:sz w:val="20"/>
              </w:rPr>
            </w:pPr>
            <w:r>
              <w:rPr>
                <w:sz w:val="20"/>
              </w:rPr>
              <w:t>mniejszości narodowej, języka mniejszości etnicznej, języka regionalnego</w:t>
            </w:r>
          </w:p>
        </w:tc>
        <w:tc>
          <w:tcPr>
            <w:tcW w:w="988" w:type="dxa"/>
          </w:tcPr>
          <w:p>
            <w:pPr>
              <w:pStyle w:val="TableParagraph"/>
              <w:rPr>
                <w:sz w:val="18"/>
              </w:rPr>
            </w:pP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690" w:hRule="atLeast"/>
        </w:trPr>
        <w:tc>
          <w:tcPr>
            <w:tcW w:w="982" w:type="dxa"/>
          </w:tcPr>
          <w:p>
            <w:pPr>
              <w:pStyle w:val="TableParagraph"/>
              <w:spacing w:line="251" w:lineRule="exact"/>
              <w:ind w:left="326"/>
              <w:rPr>
                <w:b/>
                <w:sz w:val="22"/>
              </w:rPr>
            </w:pPr>
            <w:r>
              <w:rPr>
                <w:b/>
                <w:sz w:val="22"/>
              </w:rPr>
              <w:t>10a</w:t>
            </w:r>
          </w:p>
        </w:tc>
        <w:tc>
          <w:tcPr>
            <w:tcW w:w="6810" w:type="dxa"/>
          </w:tcPr>
          <w:p>
            <w:pPr>
              <w:pStyle w:val="TableParagraph"/>
              <w:spacing w:line="223" w:lineRule="exact"/>
              <w:ind w:left="110"/>
              <w:rPr>
                <w:sz w:val="20"/>
              </w:rPr>
            </w:pPr>
            <w:r>
              <w:rPr>
                <w:sz w:val="20"/>
              </w:rPr>
              <w:t>Protokół indywidualny części ustnej egzaminu maturalnego z języka obcego</w:t>
            </w:r>
          </w:p>
          <w:p>
            <w:pPr>
              <w:pStyle w:val="TableParagraph"/>
              <w:spacing w:line="230" w:lineRule="atLeast"/>
              <w:ind w:left="110"/>
              <w:rPr>
                <w:sz w:val="20"/>
              </w:rPr>
            </w:pPr>
            <w:r>
              <w:rPr>
                <w:sz w:val="20"/>
              </w:rPr>
              <w:t>nowożytnego (egzamin bez określania poziomu) zdawanego jako przedmiot obowiązkowy/dodatkowy</w:t>
            </w:r>
          </w:p>
        </w:tc>
        <w:tc>
          <w:tcPr>
            <w:tcW w:w="988" w:type="dxa"/>
          </w:tcPr>
          <w:p>
            <w:pPr>
              <w:pStyle w:val="TableParagraph"/>
              <w:spacing w:before="199"/>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199"/>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321"/>
              <w:rPr>
                <w:b/>
                <w:sz w:val="22"/>
              </w:rPr>
            </w:pPr>
            <w:r>
              <w:rPr>
                <w:b/>
                <w:sz w:val="22"/>
              </w:rPr>
              <w:t>10b</w:t>
            </w:r>
          </w:p>
        </w:tc>
        <w:tc>
          <w:tcPr>
            <w:tcW w:w="6810" w:type="dxa"/>
          </w:tcPr>
          <w:p>
            <w:pPr>
              <w:pStyle w:val="TableParagraph"/>
              <w:spacing w:line="223" w:lineRule="exact"/>
              <w:ind w:left="110"/>
              <w:rPr>
                <w:sz w:val="20"/>
              </w:rPr>
            </w:pPr>
            <w:r>
              <w:rPr>
                <w:sz w:val="20"/>
              </w:rPr>
              <w:t>Karta indywidualnej oceny części ustnej egzaminu maturalnego z języka obcego</w:t>
            </w:r>
          </w:p>
          <w:p>
            <w:pPr>
              <w:pStyle w:val="TableParagraph"/>
              <w:spacing w:line="217" w:lineRule="exact"/>
              <w:ind w:left="110"/>
              <w:rPr>
                <w:sz w:val="20"/>
              </w:rPr>
            </w:pPr>
            <w:r>
              <w:rPr>
                <w:sz w:val="20"/>
              </w:rPr>
              <w:t>nowożytnego (bez określania poziomu)</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58" w:hRule="atLeast"/>
        </w:trPr>
        <w:tc>
          <w:tcPr>
            <w:tcW w:w="982" w:type="dxa"/>
          </w:tcPr>
          <w:p>
            <w:pPr>
              <w:pStyle w:val="TableParagraph"/>
              <w:spacing w:line="252" w:lineRule="exact"/>
              <w:ind w:left="192"/>
              <w:rPr>
                <w:b/>
                <w:sz w:val="22"/>
              </w:rPr>
            </w:pPr>
            <w:r>
              <w:rPr>
                <w:b/>
                <w:color w:val="FF9900"/>
                <w:sz w:val="22"/>
              </w:rPr>
              <w:t>11a_N</w:t>
            </w:r>
          </w:p>
        </w:tc>
        <w:tc>
          <w:tcPr>
            <w:tcW w:w="6810" w:type="dxa"/>
          </w:tcPr>
          <w:p>
            <w:pPr>
              <w:pStyle w:val="TableParagraph"/>
              <w:spacing w:line="223" w:lineRule="exact"/>
              <w:ind w:left="110"/>
              <w:rPr>
                <w:sz w:val="20"/>
              </w:rPr>
            </w:pPr>
            <w:r>
              <w:rPr>
                <w:sz w:val="20"/>
              </w:rPr>
              <w:t>Protokół indywidualny części ustnej egzaminu maturalnego z języka obcego</w:t>
            </w:r>
          </w:p>
          <w:p>
            <w:pPr>
              <w:pStyle w:val="TableParagraph"/>
              <w:spacing w:line="215" w:lineRule="exact"/>
              <w:ind w:left="110"/>
              <w:rPr>
                <w:sz w:val="20"/>
              </w:rPr>
            </w:pPr>
            <w:r>
              <w:rPr>
                <w:sz w:val="20"/>
              </w:rPr>
              <w:t>nowożytnego na poziomie dwujęzycznym</w:t>
            </w:r>
          </w:p>
        </w:tc>
        <w:tc>
          <w:tcPr>
            <w:tcW w:w="988" w:type="dxa"/>
          </w:tcPr>
          <w:p>
            <w:pPr>
              <w:pStyle w:val="TableParagraph"/>
              <w:spacing w:before="85"/>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rPr>
                <w:sz w:val="18"/>
              </w:rPr>
            </w:pPr>
          </w:p>
        </w:tc>
      </w:tr>
      <w:tr>
        <w:trPr>
          <w:trHeight w:val="460" w:hRule="atLeast"/>
        </w:trPr>
        <w:tc>
          <w:tcPr>
            <w:tcW w:w="982" w:type="dxa"/>
          </w:tcPr>
          <w:p>
            <w:pPr>
              <w:pStyle w:val="TableParagraph"/>
              <w:spacing w:before="1"/>
              <w:ind w:left="187"/>
              <w:rPr>
                <w:b/>
                <w:sz w:val="22"/>
              </w:rPr>
            </w:pPr>
            <w:r>
              <w:rPr>
                <w:b/>
                <w:color w:val="FF9900"/>
                <w:sz w:val="22"/>
              </w:rPr>
              <w:t>11b_N</w:t>
            </w:r>
          </w:p>
        </w:tc>
        <w:tc>
          <w:tcPr>
            <w:tcW w:w="6810" w:type="dxa"/>
          </w:tcPr>
          <w:p>
            <w:pPr>
              <w:pStyle w:val="TableParagraph"/>
              <w:spacing w:line="224" w:lineRule="exact"/>
              <w:ind w:left="110"/>
              <w:rPr>
                <w:sz w:val="20"/>
              </w:rPr>
            </w:pPr>
            <w:r>
              <w:rPr>
                <w:sz w:val="20"/>
              </w:rPr>
              <w:t>Karta indywidualnej oceny części ustnej egzaminu maturalnego z języka obcego</w:t>
            </w:r>
          </w:p>
          <w:p>
            <w:pPr>
              <w:pStyle w:val="TableParagraph"/>
              <w:spacing w:line="216" w:lineRule="exact"/>
              <w:ind w:left="110"/>
              <w:rPr>
                <w:sz w:val="20"/>
              </w:rPr>
            </w:pPr>
            <w:r>
              <w:rPr>
                <w:sz w:val="20"/>
              </w:rPr>
              <w:t>nowożytnego na poziomie dwujęzycznym</w:t>
            </w:r>
          </w:p>
        </w:tc>
        <w:tc>
          <w:tcPr>
            <w:tcW w:w="988" w:type="dxa"/>
          </w:tcPr>
          <w:p>
            <w:pPr>
              <w:pStyle w:val="TableParagraph"/>
              <w:spacing w:before="87"/>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rPr>
                <w:sz w:val="18"/>
              </w:rPr>
            </w:pPr>
          </w:p>
        </w:tc>
      </w:tr>
      <w:tr>
        <w:trPr>
          <w:trHeight w:val="690" w:hRule="atLeast"/>
        </w:trPr>
        <w:tc>
          <w:tcPr>
            <w:tcW w:w="982" w:type="dxa"/>
          </w:tcPr>
          <w:p>
            <w:pPr>
              <w:pStyle w:val="TableParagraph"/>
              <w:spacing w:line="251" w:lineRule="exact"/>
              <w:ind w:left="218"/>
              <w:rPr>
                <w:b/>
                <w:sz w:val="22"/>
              </w:rPr>
            </w:pPr>
            <w:r>
              <w:rPr>
                <w:b/>
                <w:color w:val="6F2F9F"/>
                <w:sz w:val="22"/>
              </w:rPr>
              <w:t>11c_S</w:t>
            </w:r>
          </w:p>
        </w:tc>
        <w:tc>
          <w:tcPr>
            <w:tcW w:w="6810" w:type="dxa"/>
          </w:tcPr>
          <w:p>
            <w:pPr>
              <w:pStyle w:val="TableParagraph"/>
              <w:spacing w:line="223" w:lineRule="exact"/>
              <w:ind w:left="110"/>
              <w:rPr>
                <w:sz w:val="20"/>
              </w:rPr>
            </w:pPr>
            <w:r>
              <w:rPr>
                <w:sz w:val="20"/>
              </w:rPr>
              <w:t>Protokół indywidualny części ustnej egzaminu maturalnego z języka obcego</w:t>
            </w:r>
          </w:p>
          <w:p>
            <w:pPr>
              <w:pStyle w:val="TableParagraph"/>
              <w:spacing w:line="230" w:lineRule="atLeast"/>
              <w:ind w:left="110" w:right="388"/>
              <w:rPr>
                <w:sz w:val="20"/>
              </w:rPr>
            </w:pPr>
            <w:r>
              <w:rPr>
                <w:sz w:val="20"/>
              </w:rPr>
              <w:t>nowożytnego na poziomie dwujęzycznym (dla absolwentów z lat 2004/2005 – 2013/2014)</w:t>
            </w:r>
          </w:p>
        </w:tc>
        <w:tc>
          <w:tcPr>
            <w:tcW w:w="988" w:type="dxa"/>
          </w:tcPr>
          <w:p>
            <w:pPr>
              <w:pStyle w:val="TableParagraph"/>
              <w:rPr>
                <w:sz w:val="18"/>
              </w:rPr>
            </w:pPr>
          </w:p>
        </w:tc>
        <w:tc>
          <w:tcPr>
            <w:tcW w:w="849" w:type="dxa"/>
          </w:tcPr>
          <w:p>
            <w:pPr>
              <w:pStyle w:val="TableParagraph"/>
              <w:spacing w:before="199"/>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690" w:hRule="atLeast"/>
        </w:trPr>
        <w:tc>
          <w:tcPr>
            <w:tcW w:w="982" w:type="dxa"/>
          </w:tcPr>
          <w:p>
            <w:pPr>
              <w:pStyle w:val="TableParagraph"/>
              <w:spacing w:line="251" w:lineRule="exact"/>
              <w:ind w:left="206"/>
              <w:rPr>
                <w:b/>
                <w:sz w:val="22"/>
              </w:rPr>
            </w:pPr>
            <w:r>
              <w:rPr>
                <w:b/>
                <w:color w:val="6F2F9F"/>
                <w:sz w:val="22"/>
              </w:rPr>
              <w:t>11d_S</w:t>
            </w:r>
          </w:p>
        </w:tc>
        <w:tc>
          <w:tcPr>
            <w:tcW w:w="6810" w:type="dxa"/>
          </w:tcPr>
          <w:p>
            <w:pPr>
              <w:pStyle w:val="TableParagraph"/>
              <w:spacing w:line="223" w:lineRule="exact"/>
              <w:ind w:left="110"/>
              <w:rPr>
                <w:sz w:val="20"/>
              </w:rPr>
            </w:pPr>
            <w:r>
              <w:rPr>
                <w:sz w:val="20"/>
              </w:rPr>
              <w:t>Karta indywidualnej oceny części ustnej egzaminu maturalnego z języka obcego</w:t>
            </w:r>
          </w:p>
          <w:p>
            <w:pPr>
              <w:pStyle w:val="TableParagraph"/>
              <w:spacing w:line="230" w:lineRule="atLeast"/>
              <w:ind w:left="110" w:right="388"/>
              <w:rPr>
                <w:sz w:val="20"/>
              </w:rPr>
            </w:pPr>
            <w:r>
              <w:rPr>
                <w:sz w:val="20"/>
              </w:rPr>
              <w:t>nowożytnego na poziomie dwujęzycznym (dla absolwentów z lat 2004/2005 – 2013/2014)</w:t>
            </w:r>
          </w:p>
        </w:tc>
        <w:tc>
          <w:tcPr>
            <w:tcW w:w="988" w:type="dxa"/>
          </w:tcPr>
          <w:p>
            <w:pPr>
              <w:pStyle w:val="TableParagraph"/>
              <w:rPr>
                <w:sz w:val="18"/>
              </w:rPr>
            </w:pPr>
          </w:p>
        </w:tc>
        <w:tc>
          <w:tcPr>
            <w:tcW w:w="849" w:type="dxa"/>
          </w:tcPr>
          <w:p>
            <w:pPr>
              <w:pStyle w:val="TableParagraph"/>
              <w:spacing w:before="200"/>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57" w:hRule="atLeast"/>
        </w:trPr>
        <w:tc>
          <w:tcPr>
            <w:tcW w:w="982" w:type="dxa"/>
          </w:tcPr>
          <w:p>
            <w:pPr>
              <w:pStyle w:val="TableParagraph"/>
              <w:spacing w:line="251" w:lineRule="exact"/>
              <w:ind w:left="326"/>
              <w:rPr>
                <w:b/>
                <w:sz w:val="22"/>
              </w:rPr>
            </w:pPr>
            <w:r>
              <w:rPr>
                <w:b/>
                <w:sz w:val="22"/>
              </w:rPr>
              <w:t>12a</w:t>
            </w:r>
          </w:p>
        </w:tc>
        <w:tc>
          <w:tcPr>
            <w:tcW w:w="6810" w:type="dxa"/>
          </w:tcPr>
          <w:p>
            <w:pPr>
              <w:pStyle w:val="TableParagraph"/>
              <w:spacing w:line="223" w:lineRule="exact"/>
              <w:ind w:left="110"/>
              <w:rPr>
                <w:sz w:val="20"/>
              </w:rPr>
            </w:pPr>
            <w:r>
              <w:rPr>
                <w:sz w:val="20"/>
              </w:rPr>
              <w:t>Protokół zbiorczy części ustnej egzaminu maturalnego (dla wszystkich</w:t>
            </w:r>
          </w:p>
          <w:p>
            <w:pPr>
              <w:pStyle w:val="TableParagraph"/>
              <w:spacing w:line="215" w:lineRule="exact"/>
              <w:ind w:left="110"/>
              <w:rPr>
                <w:sz w:val="20"/>
              </w:rPr>
            </w:pPr>
            <w:r>
              <w:rPr>
                <w:sz w:val="20"/>
              </w:rPr>
              <w:t>przedmiotów)</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before="1"/>
              <w:ind w:left="321"/>
              <w:rPr>
                <w:b/>
                <w:sz w:val="22"/>
              </w:rPr>
            </w:pPr>
            <w:r>
              <w:rPr>
                <w:b/>
                <w:sz w:val="22"/>
              </w:rPr>
              <w:t>12b</w:t>
            </w:r>
          </w:p>
        </w:tc>
        <w:tc>
          <w:tcPr>
            <w:tcW w:w="6810" w:type="dxa"/>
          </w:tcPr>
          <w:p>
            <w:pPr>
              <w:pStyle w:val="TableParagraph"/>
              <w:spacing w:line="228" w:lineRule="exact"/>
              <w:ind w:left="110" w:right="106"/>
              <w:rPr>
                <w:sz w:val="20"/>
              </w:rPr>
            </w:pPr>
            <w:r>
              <w:rPr>
                <w:sz w:val="20"/>
              </w:rPr>
              <w:t>Wykaz zdających część ustną egzaminu maturalnego z języka polskiego, języków mniejszości narodowych, języka regionalnego oraz języka mniejszości etnicznej</w:t>
            </w:r>
          </w:p>
        </w:tc>
        <w:tc>
          <w:tcPr>
            <w:tcW w:w="988" w:type="dxa"/>
          </w:tcPr>
          <w:p>
            <w:pPr>
              <w:pStyle w:val="TableParagraph"/>
              <w:spacing w:before="87"/>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7"/>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333"/>
              <w:rPr>
                <w:b/>
                <w:sz w:val="22"/>
              </w:rPr>
            </w:pPr>
            <w:r>
              <w:rPr>
                <w:b/>
                <w:sz w:val="22"/>
              </w:rPr>
              <w:t>12c</w:t>
            </w:r>
          </w:p>
        </w:tc>
        <w:tc>
          <w:tcPr>
            <w:tcW w:w="6810" w:type="dxa"/>
          </w:tcPr>
          <w:p>
            <w:pPr>
              <w:pStyle w:val="TableParagraph"/>
              <w:spacing w:line="223" w:lineRule="exact"/>
              <w:ind w:left="110"/>
              <w:rPr>
                <w:sz w:val="20"/>
              </w:rPr>
            </w:pPr>
            <w:r>
              <w:rPr>
                <w:sz w:val="20"/>
              </w:rPr>
              <w:t>Wykaz zdających część ustną egzaminu maturalnego z języka obcego</w:t>
            </w:r>
          </w:p>
          <w:p>
            <w:pPr>
              <w:pStyle w:val="TableParagraph"/>
              <w:spacing w:line="217" w:lineRule="exact"/>
              <w:ind w:left="110"/>
              <w:rPr>
                <w:sz w:val="20"/>
              </w:rPr>
            </w:pPr>
            <w:r>
              <w:rPr>
                <w:sz w:val="20"/>
              </w:rPr>
              <w:t>nowożytnego</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4" w:hRule="atLeast"/>
        </w:trPr>
        <w:tc>
          <w:tcPr>
            <w:tcW w:w="982" w:type="dxa"/>
          </w:tcPr>
          <w:p>
            <w:pPr>
              <w:pStyle w:val="TableParagraph"/>
              <w:spacing w:line="235" w:lineRule="exact"/>
              <w:ind w:left="219" w:right="207"/>
              <w:jc w:val="center"/>
              <w:rPr>
                <w:b/>
                <w:sz w:val="22"/>
              </w:rPr>
            </w:pPr>
            <w:r>
              <w:rPr>
                <w:b/>
                <w:sz w:val="22"/>
              </w:rPr>
              <w:t>13</w:t>
            </w:r>
          </w:p>
        </w:tc>
        <w:tc>
          <w:tcPr>
            <w:tcW w:w="6810" w:type="dxa"/>
          </w:tcPr>
          <w:p>
            <w:pPr>
              <w:pStyle w:val="TableParagraph"/>
              <w:spacing w:line="224" w:lineRule="exact"/>
              <w:ind w:left="110"/>
              <w:rPr>
                <w:sz w:val="20"/>
              </w:rPr>
            </w:pPr>
            <w:r>
              <w:rPr>
                <w:sz w:val="20"/>
              </w:rPr>
              <w:t>Przykładowe plany sal egzaminacyjnych</w:t>
            </w:r>
          </w:p>
        </w:tc>
        <w:tc>
          <w:tcPr>
            <w:tcW w:w="988" w:type="dxa"/>
          </w:tcPr>
          <w:p>
            <w:pPr>
              <w:pStyle w:val="TableParagraph"/>
              <w:spacing w:line="202"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2"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1" w:hRule="atLeast"/>
        </w:trPr>
        <w:tc>
          <w:tcPr>
            <w:tcW w:w="982" w:type="dxa"/>
          </w:tcPr>
          <w:p>
            <w:pPr>
              <w:pStyle w:val="TableParagraph"/>
              <w:spacing w:line="232" w:lineRule="exact"/>
              <w:ind w:left="219" w:right="207"/>
              <w:jc w:val="center"/>
              <w:rPr>
                <w:b/>
                <w:sz w:val="22"/>
              </w:rPr>
            </w:pPr>
            <w:r>
              <w:rPr>
                <w:b/>
                <w:sz w:val="22"/>
              </w:rPr>
              <w:t>14</w:t>
            </w:r>
          </w:p>
        </w:tc>
        <w:tc>
          <w:tcPr>
            <w:tcW w:w="6810" w:type="dxa"/>
          </w:tcPr>
          <w:p>
            <w:pPr>
              <w:pStyle w:val="TableParagraph"/>
              <w:spacing w:line="223" w:lineRule="exact"/>
              <w:ind w:left="110"/>
              <w:rPr>
                <w:sz w:val="20"/>
              </w:rPr>
            </w:pPr>
            <w:r>
              <w:rPr>
                <w:sz w:val="20"/>
              </w:rPr>
              <w:t>Upoważnienie do dostępu do materiałów egzaminacyjnych</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3" w:hRule="atLeast"/>
        </w:trPr>
        <w:tc>
          <w:tcPr>
            <w:tcW w:w="982" w:type="dxa"/>
          </w:tcPr>
          <w:p>
            <w:pPr>
              <w:pStyle w:val="TableParagraph"/>
              <w:spacing w:line="234" w:lineRule="exact"/>
              <w:ind w:left="219" w:right="207"/>
              <w:jc w:val="center"/>
              <w:rPr>
                <w:b/>
                <w:sz w:val="22"/>
              </w:rPr>
            </w:pPr>
            <w:r>
              <w:rPr>
                <w:b/>
                <w:sz w:val="22"/>
              </w:rPr>
              <w:t>15</w:t>
            </w:r>
          </w:p>
        </w:tc>
        <w:tc>
          <w:tcPr>
            <w:tcW w:w="6810" w:type="dxa"/>
          </w:tcPr>
          <w:p>
            <w:pPr>
              <w:pStyle w:val="TableParagraph"/>
              <w:spacing w:line="223" w:lineRule="exact"/>
              <w:ind w:left="110"/>
              <w:rPr>
                <w:sz w:val="20"/>
              </w:rPr>
            </w:pPr>
            <w:r>
              <w:rPr>
                <w:sz w:val="20"/>
              </w:rPr>
              <w:t>Wykaz zdających w danej sali egzaminacyjnej</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1" w:hRule="atLeast"/>
        </w:trPr>
        <w:tc>
          <w:tcPr>
            <w:tcW w:w="982" w:type="dxa"/>
          </w:tcPr>
          <w:p>
            <w:pPr>
              <w:pStyle w:val="TableParagraph"/>
              <w:spacing w:line="232" w:lineRule="exact"/>
              <w:ind w:left="219" w:right="207"/>
              <w:jc w:val="center"/>
              <w:rPr>
                <w:b/>
                <w:sz w:val="22"/>
              </w:rPr>
            </w:pPr>
            <w:r>
              <w:rPr>
                <w:b/>
                <w:sz w:val="22"/>
              </w:rPr>
              <w:t>16</w:t>
            </w:r>
          </w:p>
        </w:tc>
        <w:tc>
          <w:tcPr>
            <w:tcW w:w="6810" w:type="dxa"/>
          </w:tcPr>
          <w:p>
            <w:pPr>
              <w:pStyle w:val="TableParagraph"/>
              <w:spacing w:line="223" w:lineRule="exact"/>
              <w:ind w:left="110"/>
              <w:rPr>
                <w:sz w:val="20"/>
              </w:rPr>
            </w:pPr>
            <w:r>
              <w:rPr>
                <w:sz w:val="20"/>
              </w:rPr>
              <w:t>Protokół przebiegu części pisemnej egzaminu maturalnego w danej sali</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219" w:right="207"/>
              <w:jc w:val="center"/>
              <w:rPr>
                <w:b/>
                <w:sz w:val="22"/>
              </w:rPr>
            </w:pPr>
            <w:r>
              <w:rPr>
                <w:b/>
                <w:sz w:val="22"/>
              </w:rPr>
              <w:t>17</w:t>
            </w:r>
          </w:p>
        </w:tc>
        <w:tc>
          <w:tcPr>
            <w:tcW w:w="6810" w:type="dxa"/>
          </w:tcPr>
          <w:p>
            <w:pPr>
              <w:pStyle w:val="TableParagraph"/>
              <w:spacing w:line="223" w:lineRule="exact"/>
              <w:ind w:left="110"/>
              <w:rPr>
                <w:sz w:val="20"/>
              </w:rPr>
            </w:pPr>
            <w:r>
              <w:rPr>
                <w:sz w:val="20"/>
              </w:rPr>
              <w:t>Protokół zbiorczy przebiegu części pisemnej egzaminu maturalnego z danego</w:t>
            </w:r>
          </w:p>
          <w:p>
            <w:pPr>
              <w:pStyle w:val="TableParagraph"/>
              <w:spacing w:line="217" w:lineRule="exact"/>
              <w:ind w:left="110"/>
              <w:rPr>
                <w:sz w:val="20"/>
              </w:rPr>
            </w:pPr>
            <w:r>
              <w:rPr>
                <w:sz w:val="20"/>
              </w:rPr>
              <w:t>przedmiotu</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3" w:hRule="atLeast"/>
        </w:trPr>
        <w:tc>
          <w:tcPr>
            <w:tcW w:w="982" w:type="dxa"/>
          </w:tcPr>
          <w:p>
            <w:pPr>
              <w:pStyle w:val="TableParagraph"/>
              <w:spacing w:line="234" w:lineRule="exact"/>
              <w:ind w:left="219" w:right="207"/>
              <w:jc w:val="center"/>
              <w:rPr>
                <w:b/>
                <w:sz w:val="22"/>
              </w:rPr>
            </w:pPr>
            <w:r>
              <w:rPr>
                <w:b/>
                <w:sz w:val="22"/>
              </w:rPr>
              <w:t>18</w:t>
            </w:r>
          </w:p>
        </w:tc>
        <w:tc>
          <w:tcPr>
            <w:tcW w:w="6810" w:type="dxa"/>
          </w:tcPr>
          <w:p>
            <w:pPr>
              <w:pStyle w:val="TableParagraph"/>
              <w:spacing w:line="223" w:lineRule="exact"/>
              <w:ind w:left="110"/>
              <w:rPr>
                <w:sz w:val="20"/>
              </w:rPr>
            </w:pPr>
            <w:r>
              <w:rPr>
                <w:sz w:val="20"/>
              </w:rPr>
              <w:t>Przerwanie i unieważnienie egzaminu maturalnego z danego przedmiotu</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1" w:hRule="atLeast"/>
        </w:trPr>
        <w:tc>
          <w:tcPr>
            <w:tcW w:w="982" w:type="dxa"/>
          </w:tcPr>
          <w:p>
            <w:pPr>
              <w:pStyle w:val="TableParagraph"/>
              <w:spacing w:line="232" w:lineRule="exact"/>
              <w:ind w:left="326"/>
              <w:rPr>
                <w:b/>
                <w:sz w:val="22"/>
              </w:rPr>
            </w:pPr>
            <w:r>
              <w:rPr>
                <w:b/>
                <w:sz w:val="22"/>
              </w:rPr>
              <w:t>19a</w:t>
            </w:r>
          </w:p>
        </w:tc>
        <w:tc>
          <w:tcPr>
            <w:tcW w:w="6810" w:type="dxa"/>
          </w:tcPr>
          <w:p>
            <w:pPr>
              <w:pStyle w:val="TableParagraph"/>
              <w:spacing w:line="223" w:lineRule="exact"/>
              <w:ind w:left="110"/>
              <w:rPr>
                <w:sz w:val="20"/>
              </w:rPr>
            </w:pPr>
            <w:r>
              <w:rPr>
                <w:sz w:val="20"/>
              </w:rPr>
              <w:t>Oświadczenie o sprawdzeniu poprawności działania komputera i oprogramowania</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321"/>
              <w:rPr>
                <w:b/>
                <w:sz w:val="22"/>
              </w:rPr>
            </w:pPr>
            <w:r>
              <w:rPr>
                <w:b/>
                <w:sz w:val="22"/>
              </w:rPr>
              <w:t>19b</w:t>
            </w:r>
          </w:p>
        </w:tc>
        <w:tc>
          <w:tcPr>
            <w:tcW w:w="6810" w:type="dxa"/>
          </w:tcPr>
          <w:p>
            <w:pPr>
              <w:pStyle w:val="TableParagraph"/>
              <w:spacing w:line="223" w:lineRule="exact"/>
              <w:ind w:left="110"/>
              <w:rPr>
                <w:sz w:val="20"/>
              </w:rPr>
            </w:pPr>
            <w:r>
              <w:rPr>
                <w:sz w:val="20"/>
              </w:rPr>
              <w:t>Oświadczenie o sprawdzeniu poprawności nagrania plików przekazywanych do</w:t>
            </w:r>
          </w:p>
          <w:p>
            <w:pPr>
              <w:pStyle w:val="TableParagraph"/>
              <w:spacing w:line="217" w:lineRule="exact"/>
              <w:ind w:left="110"/>
              <w:rPr>
                <w:sz w:val="20"/>
              </w:rPr>
            </w:pPr>
            <w:r>
              <w:rPr>
                <w:sz w:val="20"/>
              </w:rPr>
              <w:t>oceny</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bl>
    <w:p>
      <w:pPr>
        <w:spacing w:after="0"/>
        <w:jc w:val="center"/>
        <w:rPr>
          <w:rFonts w:ascii="MS Office Symbol Bold" w:hAnsi="MS Office Symbol Bold"/>
          <w:sz w:val="22"/>
        </w:rPr>
        <w:sectPr>
          <w:pgSz w:w="11910" w:h="16840"/>
          <w:pgMar w:header="687" w:footer="0" w:top="1120" w:bottom="280" w:left="940" w:right="440"/>
        </w:sectPr>
      </w:pPr>
    </w:p>
    <w:p>
      <w:pPr>
        <w:spacing w:line="240" w:lineRule="auto" w:before="9" w:after="0"/>
        <w:rPr>
          <w:sz w:val="24"/>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2"/>
        <w:gridCol w:w="6810"/>
        <w:gridCol w:w="988"/>
        <w:gridCol w:w="849"/>
      </w:tblGrid>
      <w:tr>
        <w:trPr>
          <w:trHeight w:val="203" w:hRule="atLeast"/>
        </w:trPr>
        <w:tc>
          <w:tcPr>
            <w:tcW w:w="982" w:type="dxa"/>
            <w:vMerge w:val="restart"/>
            <w:tcBorders>
              <w:bottom w:val="single" w:sz="6" w:space="0" w:color="000000"/>
            </w:tcBorders>
          </w:tcPr>
          <w:p>
            <w:pPr>
              <w:pStyle w:val="TableParagraph"/>
              <w:spacing w:line="206" w:lineRule="exact" w:before="3"/>
              <w:ind w:left="113" w:firstLine="100"/>
              <w:rPr>
                <w:sz w:val="18"/>
              </w:rPr>
            </w:pPr>
            <w:r>
              <w:rPr>
                <w:sz w:val="18"/>
              </w:rPr>
              <w:t>Symbol załącznika</w:t>
            </w:r>
          </w:p>
        </w:tc>
        <w:tc>
          <w:tcPr>
            <w:tcW w:w="6810" w:type="dxa"/>
            <w:vMerge w:val="restart"/>
            <w:tcBorders>
              <w:bottom w:val="single" w:sz="6" w:space="0" w:color="000000"/>
            </w:tcBorders>
          </w:tcPr>
          <w:p>
            <w:pPr>
              <w:pStyle w:val="TableParagraph"/>
              <w:spacing w:before="103"/>
              <w:ind w:left="3030" w:right="3020"/>
              <w:jc w:val="center"/>
              <w:rPr>
                <w:sz w:val="18"/>
              </w:rPr>
            </w:pPr>
            <w:r>
              <w:rPr>
                <w:sz w:val="18"/>
              </w:rPr>
              <w:t>Załącznik</w:t>
            </w:r>
          </w:p>
        </w:tc>
        <w:tc>
          <w:tcPr>
            <w:tcW w:w="1837" w:type="dxa"/>
            <w:gridSpan w:val="2"/>
          </w:tcPr>
          <w:p>
            <w:pPr>
              <w:pStyle w:val="TableParagraph"/>
              <w:spacing w:line="183" w:lineRule="exact"/>
              <w:ind w:left="242"/>
              <w:rPr>
                <w:sz w:val="18"/>
              </w:rPr>
            </w:pPr>
            <w:r>
              <w:rPr>
                <w:sz w:val="18"/>
              </w:rPr>
              <w:t>Formuła egzaminu</w:t>
            </w:r>
          </w:p>
        </w:tc>
      </w:tr>
      <w:tr>
        <w:trPr>
          <w:trHeight w:val="203" w:hRule="atLeast"/>
        </w:trPr>
        <w:tc>
          <w:tcPr>
            <w:tcW w:w="982" w:type="dxa"/>
            <w:vMerge/>
            <w:tcBorders>
              <w:top w:val="nil"/>
              <w:bottom w:val="single" w:sz="6" w:space="0" w:color="000000"/>
            </w:tcBorders>
          </w:tcPr>
          <w:p>
            <w:pPr>
              <w:rPr>
                <w:sz w:val="2"/>
                <w:szCs w:val="2"/>
              </w:rPr>
            </w:pPr>
          </w:p>
        </w:tc>
        <w:tc>
          <w:tcPr>
            <w:tcW w:w="6810" w:type="dxa"/>
            <w:vMerge/>
            <w:tcBorders>
              <w:top w:val="nil"/>
              <w:bottom w:val="single" w:sz="6" w:space="0" w:color="000000"/>
            </w:tcBorders>
          </w:tcPr>
          <w:p>
            <w:pPr>
              <w:rPr>
                <w:sz w:val="2"/>
                <w:szCs w:val="2"/>
              </w:rPr>
            </w:pPr>
          </w:p>
        </w:tc>
        <w:tc>
          <w:tcPr>
            <w:tcW w:w="988" w:type="dxa"/>
            <w:tcBorders>
              <w:bottom w:val="single" w:sz="6" w:space="0" w:color="000000"/>
            </w:tcBorders>
          </w:tcPr>
          <w:p>
            <w:pPr>
              <w:pStyle w:val="TableParagraph"/>
              <w:spacing w:line="184" w:lineRule="exact"/>
              <w:ind w:left="181" w:right="165"/>
              <w:jc w:val="center"/>
              <w:rPr>
                <w:b/>
                <w:sz w:val="18"/>
              </w:rPr>
            </w:pPr>
            <w:r>
              <w:rPr>
                <w:b/>
                <w:color w:val="F1B800"/>
                <w:sz w:val="18"/>
              </w:rPr>
              <w:t>„nowa”</w:t>
            </w:r>
          </w:p>
        </w:tc>
        <w:tc>
          <w:tcPr>
            <w:tcW w:w="849" w:type="dxa"/>
            <w:tcBorders>
              <w:bottom w:val="single" w:sz="6" w:space="0" w:color="000000"/>
            </w:tcBorders>
          </w:tcPr>
          <w:p>
            <w:pPr>
              <w:pStyle w:val="TableParagraph"/>
              <w:spacing w:line="184" w:lineRule="exact"/>
              <w:ind w:left="118" w:right="110"/>
              <w:jc w:val="center"/>
              <w:rPr>
                <w:b/>
                <w:sz w:val="18"/>
              </w:rPr>
            </w:pPr>
            <w:r>
              <w:rPr>
                <w:b/>
                <w:color w:val="6F2F9F"/>
                <w:sz w:val="18"/>
              </w:rPr>
              <w:t>„stara”</w:t>
            </w:r>
          </w:p>
        </w:tc>
      </w:tr>
      <w:tr>
        <w:trPr>
          <w:trHeight w:val="455" w:hRule="atLeast"/>
        </w:trPr>
        <w:tc>
          <w:tcPr>
            <w:tcW w:w="982" w:type="dxa"/>
            <w:tcBorders>
              <w:top w:val="single" w:sz="6" w:space="0" w:color="000000"/>
            </w:tcBorders>
          </w:tcPr>
          <w:p>
            <w:pPr>
              <w:pStyle w:val="TableParagraph"/>
              <w:spacing w:line="249" w:lineRule="exact"/>
              <w:ind w:left="219" w:right="207"/>
              <w:jc w:val="center"/>
              <w:rPr>
                <w:b/>
                <w:sz w:val="22"/>
              </w:rPr>
            </w:pPr>
            <w:r>
              <w:rPr>
                <w:b/>
                <w:sz w:val="22"/>
              </w:rPr>
              <w:t>20a</w:t>
            </w:r>
          </w:p>
        </w:tc>
        <w:tc>
          <w:tcPr>
            <w:tcW w:w="6810" w:type="dxa"/>
            <w:tcBorders>
              <w:top w:val="single" w:sz="6" w:space="0" w:color="000000"/>
            </w:tcBorders>
          </w:tcPr>
          <w:p>
            <w:pPr>
              <w:pStyle w:val="TableParagraph"/>
              <w:spacing w:line="221" w:lineRule="exact"/>
              <w:ind w:left="110"/>
              <w:rPr>
                <w:sz w:val="20"/>
              </w:rPr>
            </w:pPr>
            <w:r>
              <w:rPr>
                <w:sz w:val="20"/>
              </w:rPr>
              <w:t>Delegacja / upoważnienie do przeprowadzenia obserwacji przebiegu egzaminu</w:t>
            </w:r>
          </w:p>
          <w:p>
            <w:pPr>
              <w:pStyle w:val="TableParagraph"/>
              <w:spacing w:line="215" w:lineRule="exact"/>
              <w:ind w:left="110"/>
              <w:rPr>
                <w:sz w:val="20"/>
              </w:rPr>
            </w:pPr>
            <w:r>
              <w:rPr>
                <w:sz w:val="20"/>
              </w:rPr>
              <w:t>maturalnego</w:t>
            </w:r>
          </w:p>
        </w:tc>
        <w:tc>
          <w:tcPr>
            <w:tcW w:w="988" w:type="dxa"/>
            <w:tcBorders>
              <w:top w:val="single" w:sz="6" w:space="0" w:color="000000"/>
            </w:tcBorders>
          </w:tcPr>
          <w:p>
            <w:pPr>
              <w:pStyle w:val="TableParagraph"/>
              <w:spacing w:before="82"/>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Borders>
              <w:top w:val="single" w:sz="6" w:space="0" w:color="000000"/>
            </w:tcBorders>
          </w:tcPr>
          <w:p>
            <w:pPr>
              <w:pStyle w:val="TableParagraph"/>
              <w:spacing w:before="82"/>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4" w:hRule="atLeast"/>
        </w:trPr>
        <w:tc>
          <w:tcPr>
            <w:tcW w:w="982" w:type="dxa"/>
          </w:tcPr>
          <w:p>
            <w:pPr>
              <w:pStyle w:val="TableParagraph"/>
              <w:spacing w:line="233" w:lineRule="exact" w:before="1"/>
              <w:ind w:left="222" w:right="207"/>
              <w:jc w:val="center"/>
              <w:rPr>
                <w:b/>
                <w:sz w:val="22"/>
              </w:rPr>
            </w:pPr>
            <w:r>
              <w:rPr>
                <w:b/>
                <w:sz w:val="22"/>
              </w:rPr>
              <w:t>20b</w:t>
            </w:r>
          </w:p>
        </w:tc>
        <w:tc>
          <w:tcPr>
            <w:tcW w:w="6810" w:type="dxa"/>
          </w:tcPr>
          <w:p>
            <w:pPr>
              <w:pStyle w:val="TableParagraph"/>
              <w:spacing w:line="225" w:lineRule="exact"/>
              <w:ind w:left="110"/>
              <w:rPr>
                <w:sz w:val="20"/>
              </w:rPr>
            </w:pPr>
            <w:r>
              <w:rPr>
                <w:sz w:val="20"/>
              </w:rPr>
              <w:t>Instrukcja dla obserwatora egzaminu maturalnego</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3" w:hRule="atLeast"/>
        </w:trPr>
        <w:tc>
          <w:tcPr>
            <w:tcW w:w="982" w:type="dxa"/>
          </w:tcPr>
          <w:p>
            <w:pPr>
              <w:pStyle w:val="TableParagraph"/>
              <w:spacing w:line="234" w:lineRule="exact"/>
              <w:ind w:left="221" w:right="207"/>
              <w:jc w:val="center"/>
              <w:rPr>
                <w:b/>
                <w:sz w:val="22"/>
              </w:rPr>
            </w:pPr>
            <w:r>
              <w:rPr>
                <w:b/>
                <w:sz w:val="22"/>
              </w:rPr>
              <w:t>20c</w:t>
            </w:r>
          </w:p>
        </w:tc>
        <w:tc>
          <w:tcPr>
            <w:tcW w:w="6810" w:type="dxa"/>
          </w:tcPr>
          <w:p>
            <w:pPr>
              <w:pStyle w:val="TableParagraph"/>
              <w:spacing w:line="223" w:lineRule="exact"/>
              <w:ind w:left="110"/>
              <w:rPr>
                <w:sz w:val="20"/>
              </w:rPr>
            </w:pPr>
            <w:r>
              <w:rPr>
                <w:sz w:val="20"/>
              </w:rPr>
              <w:t>Arkusz obserwacji egzaminów zewnętrznych</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1" w:hRule="atLeast"/>
        </w:trPr>
        <w:tc>
          <w:tcPr>
            <w:tcW w:w="982" w:type="dxa"/>
          </w:tcPr>
          <w:p>
            <w:pPr>
              <w:pStyle w:val="TableParagraph"/>
              <w:spacing w:line="232" w:lineRule="exact"/>
              <w:ind w:left="219" w:right="207"/>
              <w:jc w:val="center"/>
              <w:rPr>
                <w:b/>
                <w:sz w:val="22"/>
              </w:rPr>
            </w:pPr>
            <w:r>
              <w:rPr>
                <w:b/>
                <w:sz w:val="22"/>
              </w:rPr>
              <w:t>21a</w:t>
            </w:r>
          </w:p>
        </w:tc>
        <w:tc>
          <w:tcPr>
            <w:tcW w:w="6810" w:type="dxa"/>
          </w:tcPr>
          <w:p>
            <w:pPr>
              <w:pStyle w:val="TableParagraph"/>
              <w:spacing w:line="223" w:lineRule="exact"/>
              <w:ind w:left="110"/>
              <w:rPr>
                <w:sz w:val="20"/>
              </w:rPr>
            </w:pPr>
            <w:r>
              <w:rPr>
                <w:sz w:val="20"/>
              </w:rPr>
              <w:t>Informacja o zamiarze unieważnienia egzaminu z danego przedmiotu</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222" w:right="207"/>
              <w:jc w:val="center"/>
              <w:rPr>
                <w:b/>
                <w:sz w:val="22"/>
              </w:rPr>
            </w:pPr>
            <w:r>
              <w:rPr>
                <w:b/>
                <w:sz w:val="22"/>
              </w:rPr>
              <w:t>21b</w:t>
            </w:r>
          </w:p>
        </w:tc>
        <w:tc>
          <w:tcPr>
            <w:tcW w:w="6810" w:type="dxa"/>
          </w:tcPr>
          <w:p>
            <w:pPr>
              <w:pStyle w:val="TableParagraph"/>
              <w:spacing w:line="223" w:lineRule="exact"/>
              <w:ind w:left="110"/>
              <w:rPr>
                <w:sz w:val="20"/>
              </w:rPr>
            </w:pPr>
            <w:r>
              <w:rPr>
                <w:sz w:val="20"/>
              </w:rPr>
              <w:t>Wniosek o wgląd do dokumentacji stanowiącej podstawę unieważnienia</w:t>
            </w:r>
          </w:p>
          <w:p>
            <w:pPr>
              <w:pStyle w:val="TableParagraph"/>
              <w:spacing w:line="217" w:lineRule="exact"/>
              <w:ind w:left="110"/>
              <w:rPr>
                <w:sz w:val="20"/>
              </w:rPr>
            </w:pPr>
            <w:r>
              <w:rPr>
                <w:sz w:val="20"/>
              </w:rPr>
              <w:t>egzaminu</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4" w:hRule="atLeast"/>
        </w:trPr>
        <w:tc>
          <w:tcPr>
            <w:tcW w:w="982" w:type="dxa"/>
          </w:tcPr>
          <w:p>
            <w:pPr>
              <w:pStyle w:val="TableParagraph"/>
              <w:spacing w:line="234" w:lineRule="exact"/>
              <w:ind w:left="221" w:right="207"/>
              <w:jc w:val="center"/>
              <w:rPr>
                <w:b/>
                <w:sz w:val="22"/>
              </w:rPr>
            </w:pPr>
            <w:r>
              <w:rPr>
                <w:b/>
                <w:sz w:val="22"/>
              </w:rPr>
              <w:t>21c</w:t>
            </w:r>
          </w:p>
        </w:tc>
        <w:tc>
          <w:tcPr>
            <w:tcW w:w="6810" w:type="dxa"/>
          </w:tcPr>
          <w:p>
            <w:pPr>
              <w:pStyle w:val="TableParagraph"/>
              <w:spacing w:line="223" w:lineRule="exact"/>
              <w:ind w:left="110"/>
              <w:rPr>
                <w:sz w:val="20"/>
              </w:rPr>
            </w:pPr>
            <w:r>
              <w:rPr>
                <w:sz w:val="20"/>
              </w:rPr>
              <w:t>Informacja o unieważnieniu egzaminu maturalnego z danego przedmiotu</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57" w:hRule="atLeast"/>
        </w:trPr>
        <w:tc>
          <w:tcPr>
            <w:tcW w:w="982" w:type="dxa"/>
          </w:tcPr>
          <w:p>
            <w:pPr>
              <w:pStyle w:val="TableParagraph"/>
              <w:spacing w:line="251" w:lineRule="exact"/>
              <w:ind w:left="222" w:right="207"/>
              <w:jc w:val="center"/>
              <w:rPr>
                <w:b/>
                <w:sz w:val="22"/>
              </w:rPr>
            </w:pPr>
            <w:r>
              <w:rPr>
                <w:b/>
                <w:sz w:val="22"/>
              </w:rPr>
              <w:t>21d</w:t>
            </w:r>
          </w:p>
        </w:tc>
        <w:tc>
          <w:tcPr>
            <w:tcW w:w="6810" w:type="dxa"/>
          </w:tcPr>
          <w:p>
            <w:pPr>
              <w:pStyle w:val="TableParagraph"/>
              <w:spacing w:line="223" w:lineRule="exact"/>
              <w:ind w:left="110"/>
              <w:rPr>
                <w:sz w:val="20"/>
              </w:rPr>
            </w:pPr>
            <w:r>
              <w:rPr>
                <w:sz w:val="20"/>
              </w:rPr>
              <w:t>Zgłoszenie zastrzeżeń do rozstrzygnięcia dyrektora OKE w zakresie</w:t>
            </w:r>
          </w:p>
          <w:p>
            <w:pPr>
              <w:pStyle w:val="TableParagraph"/>
              <w:spacing w:line="215" w:lineRule="exact"/>
              <w:ind w:left="110"/>
              <w:rPr>
                <w:sz w:val="20"/>
              </w:rPr>
            </w:pPr>
            <w:r>
              <w:rPr>
                <w:sz w:val="20"/>
              </w:rPr>
              <w:t>unieważnienia</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before="1"/>
              <w:ind w:left="219" w:right="207"/>
              <w:jc w:val="center"/>
              <w:rPr>
                <w:b/>
                <w:sz w:val="22"/>
              </w:rPr>
            </w:pPr>
            <w:r>
              <w:rPr>
                <w:b/>
                <w:sz w:val="22"/>
              </w:rPr>
              <w:t>22a</w:t>
            </w:r>
          </w:p>
        </w:tc>
        <w:tc>
          <w:tcPr>
            <w:tcW w:w="6810" w:type="dxa"/>
          </w:tcPr>
          <w:p>
            <w:pPr>
              <w:pStyle w:val="TableParagraph"/>
              <w:spacing w:line="228" w:lineRule="exact"/>
              <w:ind w:left="110"/>
              <w:rPr>
                <w:sz w:val="20"/>
              </w:rPr>
            </w:pPr>
            <w:r>
              <w:rPr>
                <w:sz w:val="20"/>
              </w:rPr>
              <w:t>Zastrzeżenia w związku z naruszeniem przepisów dotyczących przeprowadzania egzaminu</w:t>
            </w:r>
          </w:p>
        </w:tc>
        <w:tc>
          <w:tcPr>
            <w:tcW w:w="988" w:type="dxa"/>
          </w:tcPr>
          <w:p>
            <w:pPr>
              <w:pStyle w:val="TableParagraph"/>
              <w:spacing w:before="87"/>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7"/>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222" w:right="207"/>
              <w:jc w:val="center"/>
              <w:rPr>
                <w:b/>
                <w:sz w:val="22"/>
              </w:rPr>
            </w:pPr>
            <w:r>
              <w:rPr>
                <w:b/>
                <w:sz w:val="22"/>
              </w:rPr>
              <w:t>22b</w:t>
            </w:r>
          </w:p>
        </w:tc>
        <w:tc>
          <w:tcPr>
            <w:tcW w:w="6810" w:type="dxa"/>
          </w:tcPr>
          <w:p>
            <w:pPr>
              <w:pStyle w:val="TableParagraph"/>
              <w:spacing w:line="223" w:lineRule="exact"/>
              <w:ind w:left="110"/>
              <w:rPr>
                <w:sz w:val="20"/>
              </w:rPr>
            </w:pPr>
            <w:r>
              <w:rPr>
                <w:sz w:val="20"/>
              </w:rPr>
              <w:t>Informacja o wyniku rozstrzygnięcia dotyczącego zastrzeżeń w zakresie</w:t>
            </w:r>
          </w:p>
          <w:p>
            <w:pPr>
              <w:pStyle w:val="TableParagraph"/>
              <w:spacing w:line="217" w:lineRule="exact"/>
              <w:ind w:left="110"/>
              <w:rPr>
                <w:sz w:val="20"/>
              </w:rPr>
            </w:pPr>
            <w:r>
              <w:rPr>
                <w:sz w:val="20"/>
              </w:rPr>
              <w:t>naruszenia przepisów dotyczących przeprowadzania egzaminu</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221" w:right="207"/>
              <w:jc w:val="center"/>
              <w:rPr>
                <w:b/>
                <w:sz w:val="22"/>
              </w:rPr>
            </w:pPr>
            <w:r>
              <w:rPr>
                <w:b/>
                <w:sz w:val="22"/>
              </w:rPr>
              <w:t>22c</w:t>
            </w:r>
          </w:p>
        </w:tc>
        <w:tc>
          <w:tcPr>
            <w:tcW w:w="6810" w:type="dxa"/>
          </w:tcPr>
          <w:p>
            <w:pPr>
              <w:pStyle w:val="TableParagraph"/>
              <w:spacing w:line="223" w:lineRule="exact"/>
              <w:ind w:left="110"/>
              <w:rPr>
                <w:sz w:val="20"/>
              </w:rPr>
            </w:pPr>
            <w:r>
              <w:rPr>
                <w:sz w:val="20"/>
              </w:rPr>
              <w:t>Zgłoszenie zastrzeżeń do rozstrzygnięcia dyrektora OKE dotyczącego naruszenia</w:t>
            </w:r>
          </w:p>
          <w:p>
            <w:pPr>
              <w:pStyle w:val="TableParagraph"/>
              <w:spacing w:line="217" w:lineRule="exact" w:before="1"/>
              <w:ind w:left="110"/>
              <w:rPr>
                <w:sz w:val="20"/>
              </w:rPr>
            </w:pPr>
            <w:r>
              <w:rPr>
                <w:sz w:val="20"/>
              </w:rPr>
              <w:t>przepisów przeprowadzania egzaminu</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line="251" w:lineRule="exact"/>
              <w:ind w:left="219" w:right="207"/>
              <w:jc w:val="center"/>
              <w:rPr>
                <w:b/>
                <w:sz w:val="22"/>
              </w:rPr>
            </w:pPr>
            <w:r>
              <w:rPr>
                <w:b/>
                <w:sz w:val="22"/>
              </w:rPr>
              <w:t>23a</w:t>
            </w:r>
          </w:p>
        </w:tc>
        <w:tc>
          <w:tcPr>
            <w:tcW w:w="6810" w:type="dxa"/>
          </w:tcPr>
          <w:p>
            <w:pPr>
              <w:pStyle w:val="TableParagraph"/>
              <w:spacing w:line="223" w:lineRule="exact"/>
              <w:ind w:left="110"/>
              <w:rPr>
                <w:sz w:val="20"/>
              </w:rPr>
            </w:pPr>
            <w:r>
              <w:rPr>
                <w:sz w:val="20"/>
              </w:rPr>
              <w:t>Unieważnienie egzaminu przez dyrektora OKE w związku z naruszeniem</w:t>
            </w:r>
          </w:p>
          <w:p>
            <w:pPr>
              <w:pStyle w:val="TableParagraph"/>
              <w:spacing w:line="217" w:lineRule="exact"/>
              <w:ind w:left="110"/>
              <w:rPr>
                <w:sz w:val="20"/>
              </w:rPr>
            </w:pPr>
            <w:r>
              <w:rPr>
                <w:sz w:val="20"/>
              </w:rPr>
              <w:t>przepisów dotyczących przeprowadzania egzaminu (art. 44zzy ust. 7 ustawy)</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57" w:hRule="atLeast"/>
        </w:trPr>
        <w:tc>
          <w:tcPr>
            <w:tcW w:w="982" w:type="dxa"/>
          </w:tcPr>
          <w:p>
            <w:pPr>
              <w:pStyle w:val="TableParagraph"/>
              <w:spacing w:line="251" w:lineRule="exact"/>
              <w:ind w:left="222" w:right="207"/>
              <w:jc w:val="center"/>
              <w:rPr>
                <w:b/>
                <w:sz w:val="22"/>
              </w:rPr>
            </w:pPr>
            <w:r>
              <w:rPr>
                <w:b/>
                <w:sz w:val="22"/>
              </w:rPr>
              <w:t>23b</w:t>
            </w:r>
          </w:p>
        </w:tc>
        <w:tc>
          <w:tcPr>
            <w:tcW w:w="6810" w:type="dxa"/>
          </w:tcPr>
          <w:p>
            <w:pPr>
              <w:pStyle w:val="TableParagraph"/>
              <w:spacing w:line="223" w:lineRule="exact"/>
              <w:ind w:left="110"/>
              <w:rPr>
                <w:sz w:val="20"/>
              </w:rPr>
            </w:pPr>
            <w:r>
              <w:rPr>
                <w:sz w:val="20"/>
              </w:rPr>
              <w:t>Unieważnienie egzaminu przez dyrektora CKE w związku z naruszeniem</w:t>
            </w:r>
          </w:p>
          <w:p>
            <w:pPr>
              <w:pStyle w:val="TableParagraph"/>
              <w:spacing w:line="215" w:lineRule="exact"/>
              <w:ind w:left="110"/>
              <w:rPr>
                <w:sz w:val="20"/>
              </w:rPr>
            </w:pPr>
            <w:r>
              <w:rPr>
                <w:sz w:val="20"/>
              </w:rPr>
              <w:t>przepisów dotyczących przeprowadzania egzaminu (art. 44zzy ust. 8 ustawy)</w:t>
            </w:r>
          </w:p>
        </w:tc>
        <w:tc>
          <w:tcPr>
            <w:tcW w:w="988" w:type="dxa"/>
          </w:tcPr>
          <w:p>
            <w:pPr>
              <w:pStyle w:val="TableParagraph"/>
              <w:spacing w:before="84"/>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4"/>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460" w:hRule="atLeast"/>
        </w:trPr>
        <w:tc>
          <w:tcPr>
            <w:tcW w:w="982" w:type="dxa"/>
          </w:tcPr>
          <w:p>
            <w:pPr>
              <w:pStyle w:val="TableParagraph"/>
              <w:spacing w:before="1"/>
              <w:ind w:left="219" w:right="207"/>
              <w:jc w:val="center"/>
              <w:rPr>
                <w:b/>
                <w:sz w:val="22"/>
              </w:rPr>
            </w:pPr>
            <w:r>
              <w:rPr>
                <w:b/>
                <w:sz w:val="22"/>
              </w:rPr>
              <w:t>24</w:t>
            </w:r>
          </w:p>
        </w:tc>
        <w:tc>
          <w:tcPr>
            <w:tcW w:w="6810" w:type="dxa"/>
          </w:tcPr>
          <w:p>
            <w:pPr>
              <w:pStyle w:val="TableParagraph"/>
              <w:spacing w:line="228" w:lineRule="exact"/>
              <w:ind w:left="110"/>
              <w:rPr>
                <w:sz w:val="20"/>
              </w:rPr>
            </w:pPr>
            <w:r>
              <w:rPr>
                <w:sz w:val="20"/>
              </w:rPr>
              <w:t>Unieważnienie egzaminu przez dyrektora OKE z powodu zaginięcia / zniszczenia pracy egzaminacyjnej (art. 44zzy ust. 10 ustawy)</w:t>
            </w:r>
          </w:p>
        </w:tc>
        <w:tc>
          <w:tcPr>
            <w:tcW w:w="988" w:type="dxa"/>
          </w:tcPr>
          <w:p>
            <w:pPr>
              <w:pStyle w:val="TableParagraph"/>
              <w:spacing w:before="87"/>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before="87"/>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3" w:hRule="atLeast"/>
        </w:trPr>
        <w:tc>
          <w:tcPr>
            <w:tcW w:w="982" w:type="dxa"/>
          </w:tcPr>
          <w:p>
            <w:pPr>
              <w:pStyle w:val="TableParagraph"/>
              <w:spacing w:line="234" w:lineRule="exact"/>
              <w:ind w:left="219" w:right="207"/>
              <w:jc w:val="center"/>
              <w:rPr>
                <w:b/>
                <w:sz w:val="22"/>
              </w:rPr>
            </w:pPr>
            <w:r>
              <w:rPr>
                <w:b/>
                <w:sz w:val="22"/>
              </w:rPr>
              <w:t>25a</w:t>
            </w:r>
          </w:p>
        </w:tc>
        <w:tc>
          <w:tcPr>
            <w:tcW w:w="6810" w:type="dxa"/>
          </w:tcPr>
          <w:p>
            <w:pPr>
              <w:pStyle w:val="TableParagraph"/>
              <w:spacing w:line="223" w:lineRule="exact"/>
              <w:ind w:left="110"/>
              <w:rPr>
                <w:sz w:val="20"/>
              </w:rPr>
            </w:pPr>
            <w:r>
              <w:rPr>
                <w:sz w:val="20"/>
              </w:rPr>
              <w:t>Wniosek o wgląd do sprawdzonej i ocenionej pracy egzaminacyjnej</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1" w:hRule="atLeast"/>
        </w:trPr>
        <w:tc>
          <w:tcPr>
            <w:tcW w:w="982" w:type="dxa"/>
          </w:tcPr>
          <w:p>
            <w:pPr>
              <w:pStyle w:val="TableParagraph"/>
              <w:spacing w:line="232" w:lineRule="exact"/>
              <w:ind w:left="222" w:right="207"/>
              <w:jc w:val="center"/>
              <w:rPr>
                <w:b/>
                <w:sz w:val="22"/>
              </w:rPr>
            </w:pPr>
            <w:r>
              <w:rPr>
                <w:b/>
                <w:sz w:val="22"/>
              </w:rPr>
              <w:t>25b</w:t>
            </w:r>
          </w:p>
        </w:tc>
        <w:tc>
          <w:tcPr>
            <w:tcW w:w="6810" w:type="dxa"/>
          </w:tcPr>
          <w:p>
            <w:pPr>
              <w:pStyle w:val="TableParagraph"/>
              <w:spacing w:line="223" w:lineRule="exact"/>
              <w:ind w:left="110"/>
              <w:rPr>
                <w:sz w:val="20"/>
              </w:rPr>
            </w:pPr>
            <w:r>
              <w:rPr>
                <w:sz w:val="20"/>
              </w:rPr>
              <w:t>Wniosek o weryfikację sumy punktów</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3" w:hRule="atLeast"/>
        </w:trPr>
        <w:tc>
          <w:tcPr>
            <w:tcW w:w="982" w:type="dxa"/>
          </w:tcPr>
          <w:p>
            <w:pPr>
              <w:pStyle w:val="TableParagraph"/>
              <w:spacing w:line="233" w:lineRule="exact" w:before="1"/>
              <w:ind w:left="219" w:right="207"/>
              <w:jc w:val="center"/>
              <w:rPr>
                <w:b/>
                <w:sz w:val="22"/>
              </w:rPr>
            </w:pPr>
            <w:r>
              <w:rPr>
                <w:b/>
                <w:sz w:val="22"/>
              </w:rPr>
              <w:t>26a</w:t>
            </w:r>
          </w:p>
        </w:tc>
        <w:tc>
          <w:tcPr>
            <w:tcW w:w="6810" w:type="dxa"/>
          </w:tcPr>
          <w:p>
            <w:pPr>
              <w:pStyle w:val="TableParagraph"/>
              <w:spacing w:line="225" w:lineRule="exact"/>
              <w:ind w:left="110"/>
              <w:rPr>
                <w:sz w:val="20"/>
              </w:rPr>
            </w:pPr>
            <w:r>
              <w:rPr>
                <w:sz w:val="20"/>
              </w:rPr>
              <w:t>Informacja o wniesieniu opłaty za egzamin maturalny</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r>
        <w:trPr>
          <w:trHeight w:val="254" w:hRule="atLeast"/>
        </w:trPr>
        <w:tc>
          <w:tcPr>
            <w:tcW w:w="982" w:type="dxa"/>
          </w:tcPr>
          <w:p>
            <w:pPr>
              <w:pStyle w:val="TableParagraph"/>
              <w:spacing w:line="234" w:lineRule="exact"/>
              <w:ind w:left="222" w:right="207"/>
              <w:jc w:val="center"/>
              <w:rPr>
                <w:b/>
                <w:sz w:val="22"/>
              </w:rPr>
            </w:pPr>
            <w:r>
              <w:rPr>
                <w:b/>
                <w:sz w:val="22"/>
              </w:rPr>
              <w:t>26b</w:t>
            </w:r>
          </w:p>
        </w:tc>
        <w:tc>
          <w:tcPr>
            <w:tcW w:w="6810" w:type="dxa"/>
          </w:tcPr>
          <w:p>
            <w:pPr>
              <w:pStyle w:val="TableParagraph"/>
              <w:spacing w:line="223" w:lineRule="exact"/>
              <w:ind w:left="110"/>
              <w:rPr>
                <w:sz w:val="20"/>
              </w:rPr>
            </w:pPr>
            <w:r>
              <w:rPr>
                <w:sz w:val="20"/>
              </w:rPr>
              <w:t>Wniosek o zwolnienie z opłaty za egzamin maturalny</w:t>
            </w:r>
          </w:p>
        </w:tc>
        <w:tc>
          <w:tcPr>
            <w:tcW w:w="988" w:type="dxa"/>
          </w:tcPr>
          <w:p>
            <w:pPr>
              <w:pStyle w:val="TableParagraph"/>
              <w:spacing w:line="201" w:lineRule="exact"/>
              <w:ind w:left="16"/>
              <w:jc w:val="center"/>
              <w:rPr>
                <w:rFonts w:ascii="MS Office Symbol Bold" w:hAnsi="MS Office Symbol Bold"/>
                <w:b/>
                <w:sz w:val="22"/>
              </w:rPr>
            </w:pPr>
            <w:r>
              <w:rPr>
                <w:rFonts w:ascii="MS Office Symbol Bold" w:hAnsi="MS Office Symbol Bold"/>
                <w:b/>
                <w:color w:val="F1B800"/>
                <w:w w:val="78"/>
                <w:sz w:val="22"/>
              </w:rPr>
              <w:t></w:t>
            </w:r>
          </w:p>
        </w:tc>
        <w:tc>
          <w:tcPr>
            <w:tcW w:w="849" w:type="dxa"/>
          </w:tcPr>
          <w:p>
            <w:pPr>
              <w:pStyle w:val="TableParagraph"/>
              <w:spacing w:line="201" w:lineRule="exact"/>
              <w:ind w:left="13"/>
              <w:jc w:val="center"/>
              <w:rPr>
                <w:rFonts w:ascii="MS Office Symbol Bold" w:hAnsi="MS Office Symbol Bold"/>
                <w:b/>
                <w:sz w:val="22"/>
              </w:rPr>
            </w:pPr>
            <w:r>
              <w:rPr>
                <w:rFonts w:ascii="MS Office Symbol Bold" w:hAnsi="MS Office Symbol Bold"/>
                <w:b/>
                <w:color w:val="6F2F9F"/>
                <w:w w:val="78"/>
                <w:sz w:val="22"/>
              </w:rPr>
              <w:t></w:t>
            </w:r>
          </w:p>
        </w:tc>
      </w:tr>
    </w:tbl>
    <w:p>
      <w:pPr>
        <w:spacing w:after="0" w:line="201" w:lineRule="exact"/>
        <w:jc w:val="center"/>
        <w:rPr>
          <w:rFonts w:ascii="MS Office Symbol Bold" w:hAnsi="MS Office Symbol Bold"/>
          <w:sz w:val="22"/>
        </w:rPr>
        <w:sectPr>
          <w:headerReference w:type="default" r:id="rId118"/>
          <w:headerReference w:type="even" r:id="rId119"/>
          <w:pgSz w:w="11910" w:h="16840"/>
          <w:pgMar w:header="687" w:footer="0" w:top="1120" w:bottom="280" w:left="940" w:right="440"/>
          <w:pgNumType w:start="101"/>
        </w:sectPr>
      </w:pPr>
    </w:p>
    <w:p>
      <w:pPr>
        <w:spacing w:line="240" w:lineRule="auto" w:before="4"/>
        <w:rPr>
          <w:sz w:val="17"/>
        </w:rPr>
      </w:pPr>
    </w:p>
    <w:p>
      <w:pPr>
        <w:spacing w:after="0" w:line="240" w:lineRule="auto"/>
        <w:rPr>
          <w:sz w:val="17"/>
        </w:rPr>
        <w:sectPr>
          <w:pgSz w:w="11910" w:h="16840"/>
          <w:pgMar w:header="687" w:footer="0" w:top="1120" w:bottom="280" w:left="940" w:right="440"/>
        </w:sectPr>
      </w:pPr>
    </w:p>
    <w:p>
      <w:pPr>
        <w:spacing w:line="240" w:lineRule="auto"/>
        <w:ind w:left="176" w:right="0" w:firstLine="0"/>
        <w:rPr>
          <w:sz w:val="20"/>
        </w:rPr>
      </w:pPr>
      <w:r>
        <w:rPr>
          <w:sz w:val="20"/>
        </w:rPr>
        <w:drawing>
          <wp:inline distT="0" distB="0" distL="0" distR="0">
            <wp:extent cx="1782313" cy="465200"/>
            <wp:effectExtent l="0" t="0" r="0" b="0"/>
            <wp:docPr id="15" name="image1.jpeg" descr="logo_cke"/>
            <wp:cNvGraphicFramePr>
              <a:graphicFrameLocks noChangeAspect="1"/>
            </wp:cNvGraphicFramePr>
            <a:graphic>
              <a:graphicData uri="http://schemas.openxmlformats.org/drawingml/2006/picture">
                <pic:pic>
                  <pic:nvPicPr>
                    <pic:cNvPr id="16" name="image1.jpeg"/>
                    <pic:cNvPicPr/>
                  </pic:nvPicPr>
                  <pic:blipFill>
                    <a:blip r:embed="rId5" cstate="print"/>
                    <a:stretch>
                      <a:fillRect/>
                    </a:stretch>
                  </pic:blipFill>
                  <pic:spPr>
                    <a:xfrm>
                      <a:off x="0" y="0"/>
                      <a:ext cx="1782313" cy="465200"/>
                    </a:xfrm>
                    <a:prstGeom prst="rect">
                      <a:avLst/>
                    </a:prstGeom>
                  </pic:spPr>
                </pic:pic>
              </a:graphicData>
            </a:graphic>
          </wp:inline>
        </w:drawing>
      </w:r>
      <w:r>
        <w:rPr>
          <w:sz w:val="20"/>
        </w:rPr>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5"/>
        </w:rPr>
      </w:pPr>
    </w:p>
    <w:p>
      <w:pPr>
        <w:spacing w:before="69"/>
        <w:ind w:left="192" w:right="0" w:firstLine="0"/>
        <w:jc w:val="left"/>
        <w:rPr>
          <w:b/>
          <w:sz w:val="72"/>
        </w:rPr>
      </w:pPr>
      <w:bookmarkStart w:name="20170901 EM Informacja SM TEKST" w:id="2"/>
      <w:bookmarkEnd w:id="2"/>
      <w:r>
        <w:rPr/>
      </w:r>
      <w:r>
        <w:rPr>
          <w:b/>
          <w:color w:val="FF9900"/>
          <w:sz w:val="72"/>
        </w:rPr>
        <w:t>ANEKS</w:t>
      </w:r>
    </w:p>
    <w:p>
      <w:pPr>
        <w:spacing w:line="240" w:lineRule="auto" w:before="0"/>
        <w:rPr>
          <w:b/>
          <w:sz w:val="80"/>
        </w:rPr>
      </w:pPr>
    </w:p>
    <w:p>
      <w:pPr>
        <w:spacing w:line="240" w:lineRule="auto" w:before="1"/>
        <w:rPr>
          <w:b/>
          <w:sz w:val="76"/>
        </w:rPr>
      </w:pPr>
    </w:p>
    <w:p>
      <w:pPr>
        <w:pStyle w:val="Heading1"/>
      </w:pPr>
      <w:r>
        <w:rPr>
          <w:sz w:val="52"/>
        </w:rPr>
        <w:t>I</w:t>
      </w:r>
      <w:r>
        <w:rPr/>
        <w:t>NFORMACJA</w:t>
      </w:r>
    </w:p>
    <w:p>
      <w:pPr>
        <w:pStyle w:val="Heading2"/>
      </w:pPr>
      <w:r>
        <w:rPr/>
        <w:t>O SPOSOBIE ORGANIZACJI I PRZEPROWADZANIA</w:t>
      </w:r>
    </w:p>
    <w:p>
      <w:pPr>
        <w:pStyle w:val="Heading3"/>
      </w:pPr>
      <w:r>
        <w:rPr>
          <w:color w:val="6F2F9F"/>
        </w:rPr>
        <w:t>EGZAMINU MATURALNEGO W </w:t>
      </w:r>
      <w:r>
        <w:rPr>
          <w:color w:val="6F2F9F"/>
          <w:sz w:val="46"/>
        </w:rPr>
        <w:t>„</w:t>
      </w:r>
      <w:r>
        <w:rPr>
          <w:color w:val="6F2F9F"/>
        </w:rPr>
        <w:t>STAREJ</w:t>
      </w:r>
      <w:r>
        <w:rPr>
          <w:color w:val="6F2F9F"/>
          <w:sz w:val="46"/>
        </w:rPr>
        <w:t>” </w:t>
      </w:r>
      <w:r>
        <w:rPr>
          <w:color w:val="6F2F9F"/>
        </w:rPr>
        <w:t>FORMULE</w:t>
      </w:r>
    </w:p>
    <w:p>
      <w:pPr>
        <w:spacing w:line="552" w:lineRule="exact" w:before="0"/>
        <w:ind w:left="192" w:right="0" w:firstLine="0"/>
        <w:jc w:val="left"/>
        <w:rPr>
          <w:b/>
          <w:sz w:val="48"/>
        </w:rPr>
      </w:pPr>
      <w:r>
        <w:rPr>
          <w:sz w:val="40"/>
        </w:rPr>
        <w:t>obowiązująca w roku szkolnym </w:t>
      </w:r>
      <w:r>
        <w:rPr>
          <w:b/>
          <w:color w:val="6F2F9F"/>
          <w:sz w:val="48"/>
        </w:rPr>
        <w:t>2017/2018</w:t>
      </w:r>
    </w:p>
    <w:p>
      <w:pPr>
        <w:spacing w:line="240" w:lineRule="auto" w:before="4"/>
        <w:rPr>
          <w:b/>
          <w:sz w:val="71"/>
        </w:rPr>
      </w:pPr>
    </w:p>
    <w:p>
      <w:pPr>
        <w:spacing w:before="0"/>
        <w:ind w:left="192" w:right="0" w:firstLine="0"/>
        <w:jc w:val="left"/>
        <w:rPr>
          <w:b/>
          <w:sz w:val="36"/>
        </w:rPr>
      </w:pPr>
      <w:r>
        <w:rPr>
          <w:sz w:val="36"/>
        </w:rPr>
        <w:t>dla absolwentów </w:t>
      </w:r>
      <w:r>
        <w:rPr>
          <w:b/>
          <w:sz w:val="36"/>
        </w:rPr>
        <w:t>techników </w:t>
      </w:r>
      <w:r>
        <w:rPr>
          <w:sz w:val="36"/>
        </w:rPr>
        <w:t>z lat </w:t>
      </w:r>
      <w:r>
        <w:rPr>
          <w:b/>
          <w:color w:val="6F2F9F"/>
          <w:sz w:val="36"/>
        </w:rPr>
        <w:t>2005/2006–2014/2015</w:t>
      </w:r>
    </w:p>
    <w:p>
      <w:pPr>
        <w:spacing w:line="240" w:lineRule="auto" w:before="0"/>
        <w:rPr>
          <w:b/>
          <w:sz w:val="36"/>
        </w:rPr>
      </w:pPr>
    </w:p>
    <w:p>
      <w:pPr>
        <w:spacing w:line="242" w:lineRule="auto" w:before="0"/>
        <w:ind w:left="192" w:right="1279" w:firstLine="0"/>
        <w:jc w:val="left"/>
        <w:rPr>
          <w:b/>
          <w:sz w:val="36"/>
        </w:rPr>
      </w:pPr>
      <w:r>
        <w:rPr>
          <w:sz w:val="36"/>
        </w:rPr>
        <w:t>dla absolwentów </w:t>
      </w:r>
      <w:r>
        <w:rPr>
          <w:b/>
          <w:sz w:val="36"/>
        </w:rPr>
        <w:t>liceów ogólnokształcących </w:t>
      </w:r>
      <w:r>
        <w:rPr>
          <w:sz w:val="36"/>
        </w:rPr>
        <w:t>z lat </w:t>
      </w:r>
      <w:r>
        <w:rPr>
          <w:b/>
          <w:color w:val="6F2F9F"/>
          <w:sz w:val="36"/>
        </w:rPr>
        <w:t>2004/2005– 2013/2014</w:t>
      </w:r>
    </w:p>
    <w:p>
      <w:pPr>
        <w:spacing w:line="240" w:lineRule="auto" w:before="2"/>
        <w:rPr>
          <w:b/>
          <w:sz w:val="35"/>
        </w:rPr>
      </w:pPr>
    </w:p>
    <w:p>
      <w:pPr>
        <w:spacing w:before="0"/>
        <w:ind w:left="192" w:right="989" w:firstLine="0"/>
        <w:jc w:val="left"/>
        <w:rPr>
          <w:b/>
          <w:sz w:val="36"/>
        </w:rPr>
      </w:pPr>
      <w:r>
        <w:rPr>
          <w:sz w:val="36"/>
        </w:rPr>
        <w:t>dla osób, które w 2015/2016 lub wcześniej uzyskały świadectwo ukończenia LO na podstawie </w:t>
      </w:r>
      <w:r>
        <w:rPr>
          <w:b/>
          <w:color w:val="6F2F9F"/>
          <w:sz w:val="36"/>
        </w:rPr>
        <w:t>egzaminów eksternistycznych</w:t>
      </w:r>
    </w:p>
    <w:p>
      <w:pPr>
        <w:spacing w:after="0"/>
        <w:jc w:val="left"/>
        <w:rPr>
          <w:sz w:val="36"/>
        </w:rPr>
        <w:sectPr>
          <w:headerReference w:type="default" r:id="rId120"/>
          <w:pgSz w:w="11910" w:h="16840"/>
          <w:pgMar w:header="0" w:footer="0" w:top="1240" w:bottom="280" w:left="940" w:right="440"/>
        </w:sectPr>
      </w:pPr>
    </w:p>
    <w:p>
      <w:pPr>
        <w:spacing w:line="240" w:lineRule="auto" w:before="4"/>
        <w:rPr>
          <w:sz w:val="17"/>
        </w:rPr>
      </w:pPr>
    </w:p>
    <w:p>
      <w:pPr>
        <w:spacing w:after="0" w:line="240" w:lineRule="auto"/>
        <w:rPr>
          <w:sz w:val="17"/>
        </w:rPr>
        <w:sectPr>
          <w:headerReference w:type="even" r:id="rId121"/>
          <w:headerReference w:type="default" r:id="rId122"/>
          <w:pgSz w:w="11910" w:h="16840"/>
          <w:pgMar w:header="687" w:footer="0" w:top="1120" w:bottom="280" w:left="940" w:right="440"/>
          <w:pgNumType w:start="104"/>
        </w:sectPr>
      </w:pPr>
    </w:p>
    <w:p>
      <w:pPr>
        <w:spacing w:line="240" w:lineRule="auto" w:before="6"/>
        <w:rPr>
          <w:sz w:val="16"/>
        </w:rPr>
      </w:pPr>
    </w:p>
    <w:p>
      <w:pPr>
        <w:tabs>
          <w:tab w:pos="9861" w:val="left" w:leader="none"/>
        </w:tabs>
        <w:spacing w:before="92"/>
        <w:ind w:left="192" w:right="0" w:firstLine="0"/>
        <w:jc w:val="left"/>
        <w:rPr>
          <w:rFonts w:ascii="Arial"/>
          <w:b/>
          <w:sz w:val="22"/>
        </w:rPr>
      </w:pPr>
      <w:r>
        <w:rPr>
          <w:rFonts w:ascii="Arial"/>
          <w:b/>
          <w:color w:val="FFFFFF"/>
          <w:sz w:val="28"/>
          <w:shd w:fill="6F2F9F" w:color="auto" w:val="clear"/>
        </w:rPr>
        <w:t>1_S. P</w:t>
      </w:r>
      <w:r>
        <w:rPr>
          <w:rFonts w:ascii="Arial"/>
          <w:b/>
          <w:color w:val="FFFFFF"/>
          <w:sz w:val="22"/>
          <w:shd w:fill="6F2F9F" w:color="auto" w:val="clear"/>
        </w:rPr>
        <w:t>ODSTAWY</w:t>
      </w:r>
      <w:r>
        <w:rPr>
          <w:rFonts w:ascii="Arial"/>
          <w:b/>
          <w:color w:val="FFFFFF"/>
          <w:spacing w:val="-27"/>
          <w:sz w:val="22"/>
          <w:shd w:fill="6F2F9F" w:color="auto" w:val="clear"/>
        </w:rPr>
        <w:t> </w:t>
      </w:r>
      <w:r>
        <w:rPr>
          <w:rFonts w:ascii="Arial"/>
          <w:b/>
          <w:color w:val="FFFFFF"/>
          <w:sz w:val="22"/>
          <w:shd w:fill="6F2F9F" w:color="auto" w:val="clear"/>
        </w:rPr>
        <w:t>PRAWNE</w:t>
        <w:tab/>
      </w:r>
    </w:p>
    <w:p>
      <w:pPr>
        <w:pStyle w:val="BodyText"/>
        <w:spacing w:before="5" w:after="1"/>
        <w:rPr>
          <w:rFonts w:ascii="Arial"/>
          <w:b/>
          <w:i w:val="0"/>
          <w:sz w:val="24"/>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8"/>
      </w:tblGrid>
      <w:tr>
        <w:trPr>
          <w:trHeight w:val="603" w:hRule="atLeast"/>
        </w:trPr>
        <w:tc>
          <w:tcPr>
            <w:tcW w:w="9718" w:type="dxa"/>
          </w:tcPr>
          <w:p>
            <w:pPr>
              <w:pStyle w:val="TableParagraph"/>
              <w:ind w:left="200" w:right="193"/>
              <w:rPr>
                <w:sz w:val="22"/>
              </w:rPr>
            </w:pPr>
            <w:r>
              <w:rPr>
                <w:sz w:val="22"/>
              </w:rPr>
              <w:t>Informacja o sposobie organizacji i przeprowadzania egzaminu maturalnego została opracowana zgodnie z:</w:t>
            </w:r>
          </w:p>
        </w:tc>
      </w:tr>
      <w:tr>
        <w:trPr>
          <w:trHeight w:val="632" w:hRule="atLeast"/>
        </w:trPr>
        <w:tc>
          <w:tcPr>
            <w:tcW w:w="9718" w:type="dxa"/>
          </w:tcPr>
          <w:p>
            <w:pPr>
              <w:pStyle w:val="TableParagraph"/>
              <w:spacing w:before="98"/>
              <w:ind w:left="200"/>
              <w:rPr>
                <w:sz w:val="22"/>
              </w:rPr>
            </w:pPr>
            <w:r>
              <w:rPr>
                <w:sz w:val="22"/>
              </w:rPr>
              <w:t>1. ustawą z dnia 7 września 1991 r. o systemie oświaty (DzU z 2016 r. poz. 1943, ze zm.), zwaną dalej</w:t>
            </w:r>
          </w:p>
          <w:p>
            <w:pPr>
              <w:pStyle w:val="TableParagraph"/>
              <w:spacing w:before="1"/>
              <w:ind w:left="560"/>
              <w:rPr>
                <w:sz w:val="22"/>
              </w:rPr>
            </w:pPr>
            <w:r>
              <w:rPr>
                <w:sz w:val="22"/>
              </w:rPr>
              <w:t>„</w:t>
            </w:r>
            <w:r>
              <w:rPr>
                <w:b/>
                <w:sz w:val="22"/>
              </w:rPr>
              <w:t>ustawą</w:t>
            </w:r>
            <w:r>
              <w:rPr>
                <w:sz w:val="22"/>
              </w:rPr>
              <w:t>”</w:t>
            </w:r>
          </w:p>
        </w:tc>
      </w:tr>
      <w:tr>
        <w:trPr>
          <w:trHeight w:val="1029" w:hRule="atLeast"/>
        </w:trPr>
        <w:tc>
          <w:tcPr>
            <w:tcW w:w="9718" w:type="dxa"/>
          </w:tcPr>
          <w:p>
            <w:pPr>
              <w:pStyle w:val="TableParagraph"/>
              <w:spacing w:before="18"/>
              <w:ind w:left="560" w:right="199" w:hanging="360"/>
              <w:jc w:val="both"/>
              <w:rPr>
                <w:sz w:val="22"/>
              </w:rPr>
            </w:pPr>
            <w:r>
              <w:rPr>
                <w:sz w:val="22"/>
              </w:rPr>
              <w:t>2.   rozporządzeniem Ministra Edukacji Narodowej  z dnia  30 kwietnia  2007 r. w sprawie  warunków     i sposobu oceniania, klasyfikowania i promowania uczniów i słuchaczy oraz przeprowadzania sprawdzianów</w:t>
            </w:r>
            <w:r>
              <w:rPr>
                <w:spacing w:val="20"/>
                <w:sz w:val="22"/>
              </w:rPr>
              <w:t> </w:t>
            </w:r>
            <w:r>
              <w:rPr>
                <w:sz w:val="22"/>
              </w:rPr>
              <w:t>i</w:t>
            </w:r>
            <w:r>
              <w:rPr>
                <w:spacing w:val="-2"/>
                <w:sz w:val="22"/>
              </w:rPr>
              <w:t> </w:t>
            </w:r>
            <w:r>
              <w:rPr>
                <w:sz w:val="22"/>
              </w:rPr>
              <w:t>egzaminów</w:t>
            </w:r>
            <w:r>
              <w:rPr>
                <w:spacing w:val="20"/>
                <w:sz w:val="22"/>
              </w:rPr>
              <w:t> </w:t>
            </w:r>
            <w:r>
              <w:rPr>
                <w:sz w:val="22"/>
              </w:rPr>
              <w:t>w</w:t>
            </w:r>
            <w:r>
              <w:rPr>
                <w:spacing w:val="20"/>
                <w:sz w:val="22"/>
              </w:rPr>
              <w:t> </w:t>
            </w:r>
            <w:r>
              <w:rPr>
                <w:sz w:val="22"/>
              </w:rPr>
              <w:t>szkołach</w:t>
            </w:r>
            <w:r>
              <w:rPr>
                <w:spacing w:val="21"/>
                <w:sz w:val="22"/>
              </w:rPr>
              <w:t> </w:t>
            </w:r>
            <w:r>
              <w:rPr>
                <w:sz w:val="22"/>
              </w:rPr>
              <w:t>publicznych</w:t>
            </w:r>
            <w:r>
              <w:rPr>
                <w:spacing w:val="21"/>
                <w:sz w:val="22"/>
              </w:rPr>
              <w:t> </w:t>
            </w:r>
            <w:r>
              <w:rPr>
                <w:sz w:val="22"/>
              </w:rPr>
              <w:t>(DzU</w:t>
            </w:r>
            <w:r>
              <w:rPr>
                <w:spacing w:val="20"/>
                <w:sz w:val="22"/>
              </w:rPr>
              <w:t> </w:t>
            </w:r>
            <w:r>
              <w:rPr>
                <w:sz w:val="22"/>
              </w:rPr>
              <w:t>nr</w:t>
            </w:r>
            <w:r>
              <w:rPr>
                <w:spacing w:val="21"/>
                <w:sz w:val="22"/>
              </w:rPr>
              <w:t> </w:t>
            </w:r>
            <w:r>
              <w:rPr>
                <w:sz w:val="22"/>
              </w:rPr>
              <w:t>83,</w:t>
            </w:r>
            <w:r>
              <w:rPr>
                <w:spacing w:val="21"/>
                <w:sz w:val="22"/>
              </w:rPr>
              <w:t> </w:t>
            </w:r>
            <w:r>
              <w:rPr>
                <w:sz w:val="22"/>
              </w:rPr>
              <w:t>poz.</w:t>
            </w:r>
            <w:r>
              <w:rPr>
                <w:spacing w:val="21"/>
                <w:sz w:val="22"/>
              </w:rPr>
              <w:t> </w:t>
            </w:r>
            <w:r>
              <w:rPr>
                <w:sz w:val="22"/>
              </w:rPr>
              <w:t>562,</w:t>
            </w:r>
            <w:r>
              <w:rPr>
                <w:spacing w:val="18"/>
                <w:sz w:val="22"/>
              </w:rPr>
              <w:t> </w:t>
            </w:r>
            <w:r>
              <w:rPr>
                <w:sz w:val="22"/>
              </w:rPr>
              <w:t>ze</w:t>
            </w:r>
            <w:r>
              <w:rPr>
                <w:spacing w:val="21"/>
                <w:sz w:val="22"/>
              </w:rPr>
              <w:t> </w:t>
            </w:r>
            <w:r>
              <w:rPr>
                <w:sz w:val="22"/>
              </w:rPr>
              <w:t>zm.),</w:t>
            </w:r>
            <w:r>
              <w:rPr>
                <w:spacing w:val="21"/>
                <w:sz w:val="22"/>
              </w:rPr>
              <w:t> </w:t>
            </w:r>
            <w:r>
              <w:rPr>
                <w:sz w:val="22"/>
              </w:rPr>
              <w:t>zwanym</w:t>
            </w:r>
            <w:r>
              <w:rPr>
                <w:spacing w:val="20"/>
                <w:sz w:val="22"/>
              </w:rPr>
              <w:t> </w:t>
            </w:r>
            <w:r>
              <w:rPr>
                <w:sz w:val="22"/>
              </w:rPr>
              <w:t>dalej</w:t>
            </w:r>
          </w:p>
          <w:p>
            <w:pPr>
              <w:pStyle w:val="TableParagraph"/>
              <w:spacing w:line="233" w:lineRule="exact"/>
              <w:ind w:left="560"/>
              <w:rPr>
                <w:sz w:val="22"/>
              </w:rPr>
            </w:pPr>
            <w:r>
              <w:rPr>
                <w:sz w:val="22"/>
              </w:rPr>
              <w:t>„</w:t>
            </w:r>
            <w:r>
              <w:rPr>
                <w:b/>
                <w:sz w:val="22"/>
              </w:rPr>
              <w:t>rozporządzeniem</w:t>
            </w:r>
            <w:r>
              <w:rPr>
                <w:sz w:val="22"/>
              </w:rPr>
              <w:t>”.</w:t>
            </w:r>
          </w:p>
        </w:tc>
      </w:tr>
    </w:tbl>
    <w:p>
      <w:pPr>
        <w:pStyle w:val="BodyText"/>
        <w:spacing w:before="3"/>
        <w:rPr>
          <w:rFonts w:ascii="Arial"/>
          <w:b/>
          <w:i w:val="0"/>
          <w:sz w:val="26"/>
        </w:rPr>
      </w:pPr>
      <w:r>
        <w:rPr/>
        <w:pict>
          <v:shape style="position:absolute;margin-left:57.240002pt;margin-top:16.331953pt;width:482.9pt;height:37.950pt;mso-position-horizontal-relative:page;mso-position-vertical-relative:paragraph;z-index:1888;mso-wrap-distance-left:0;mso-wrap-distance-right:0" type="#_x0000_t202" filled="true" fillcolor="#e2d0ef" stroked="false">
            <v:textbox inset="0,0,0,0">
              <w:txbxContent>
                <w:p>
                  <w:pPr>
                    <w:spacing w:line="240" w:lineRule="auto" w:before="0"/>
                    <w:ind w:left="28" w:right="26" w:firstLine="0"/>
                    <w:jc w:val="both"/>
                    <w:rPr>
                      <w:sz w:val="22"/>
                    </w:rPr>
                  </w:pPr>
                  <w:r>
                    <w:rPr>
                      <w:sz w:val="22"/>
                    </w:rPr>
                    <w:t>Spis pozostałych aktów prawnych oraz innych dokumentów dotyczących organizacji i przeprowadzania egzaminu</w:t>
                  </w:r>
                  <w:r>
                    <w:rPr>
                      <w:spacing w:val="-12"/>
                      <w:sz w:val="22"/>
                    </w:rPr>
                    <w:t> </w:t>
                  </w:r>
                  <w:r>
                    <w:rPr>
                      <w:sz w:val="22"/>
                    </w:rPr>
                    <w:t>maturalnego</w:t>
                  </w:r>
                  <w:r>
                    <w:rPr>
                      <w:spacing w:val="-11"/>
                      <w:sz w:val="22"/>
                    </w:rPr>
                    <w:t> </w:t>
                  </w:r>
                  <w:r>
                    <w:rPr>
                      <w:sz w:val="22"/>
                    </w:rPr>
                    <w:t>został</w:t>
                  </w:r>
                  <w:r>
                    <w:rPr>
                      <w:spacing w:val="-11"/>
                      <w:sz w:val="22"/>
                    </w:rPr>
                    <w:t> </w:t>
                  </w:r>
                  <w:r>
                    <w:rPr>
                      <w:sz w:val="22"/>
                    </w:rPr>
                    <w:t>zamieszczony</w:t>
                  </w:r>
                  <w:r>
                    <w:rPr>
                      <w:spacing w:val="-14"/>
                      <w:sz w:val="22"/>
                    </w:rPr>
                    <w:t> </w:t>
                  </w:r>
                  <w:r>
                    <w:rPr>
                      <w:sz w:val="22"/>
                    </w:rPr>
                    <w:t>w</w:t>
                  </w:r>
                  <w:r>
                    <w:rPr>
                      <w:spacing w:val="-12"/>
                      <w:sz w:val="22"/>
                    </w:rPr>
                    <w:t> </w:t>
                  </w:r>
                  <w:r>
                    <w:rPr>
                      <w:i/>
                      <w:sz w:val="22"/>
                    </w:rPr>
                    <w:t>Informacji</w:t>
                  </w:r>
                  <w:r>
                    <w:rPr>
                      <w:i/>
                      <w:spacing w:val="-13"/>
                      <w:sz w:val="22"/>
                    </w:rPr>
                    <w:t> </w:t>
                  </w:r>
                  <w:r>
                    <w:rPr>
                      <w:i/>
                      <w:sz w:val="22"/>
                    </w:rPr>
                    <w:t>o</w:t>
                  </w:r>
                  <w:r>
                    <w:rPr>
                      <w:i/>
                      <w:spacing w:val="-12"/>
                      <w:sz w:val="22"/>
                    </w:rPr>
                    <w:t> </w:t>
                  </w:r>
                  <w:r>
                    <w:rPr>
                      <w:i/>
                      <w:sz w:val="22"/>
                    </w:rPr>
                    <w:t>sposobie</w:t>
                  </w:r>
                  <w:r>
                    <w:rPr>
                      <w:i/>
                      <w:spacing w:val="-14"/>
                      <w:sz w:val="22"/>
                    </w:rPr>
                    <w:t> </w:t>
                  </w:r>
                  <w:r>
                    <w:rPr>
                      <w:i/>
                      <w:sz w:val="22"/>
                    </w:rPr>
                    <w:t>organizacji</w:t>
                  </w:r>
                  <w:r>
                    <w:rPr>
                      <w:i/>
                      <w:spacing w:val="-13"/>
                      <w:sz w:val="22"/>
                    </w:rPr>
                    <w:t> </w:t>
                  </w:r>
                  <w:r>
                    <w:rPr>
                      <w:i/>
                      <w:sz w:val="22"/>
                    </w:rPr>
                    <w:t>i</w:t>
                  </w:r>
                  <w:r>
                    <w:rPr>
                      <w:i/>
                      <w:spacing w:val="-13"/>
                      <w:sz w:val="22"/>
                    </w:rPr>
                    <w:t> </w:t>
                  </w:r>
                  <w:r>
                    <w:rPr>
                      <w:i/>
                      <w:sz w:val="22"/>
                    </w:rPr>
                    <w:t>przeprowadzania</w:t>
                  </w:r>
                  <w:r>
                    <w:rPr>
                      <w:i/>
                      <w:spacing w:val="-14"/>
                      <w:sz w:val="22"/>
                    </w:rPr>
                    <w:t> </w:t>
                  </w:r>
                  <w:r>
                    <w:rPr>
                      <w:i/>
                      <w:sz w:val="22"/>
                    </w:rPr>
                    <w:t>egzaminu </w:t>
                  </w:r>
                  <w:r>
                    <w:rPr>
                      <w:i/>
                      <w:sz w:val="22"/>
                    </w:rPr>
                    <w:t>maturalnego w „nowej formule” obowiązującej w roku szkolnym 2017/2018 </w:t>
                  </w:r>
                  <w:r>
                    <w:rPr>
                      <w:sz w:val="22"/>
                    </w:rPr>
                    <w:t>w sekcji</w:t>
                  </w:r>
                  <w:r>
                    <w:rPr>
                      <w:spacing w:val="-8"/>
                      <w:sz w:val="22"/>
                    </w:rPr>
                    <w:t> </w:t>
                  </w:r>
                  <w:r>
                    <w:rPr>
                      <w:sz w:val="22"/>
                    </w:rPr>
                    <w:t>1.</w:t>
                  </w:r>
                </w:p>
              </w:txbxContent>
            </v:textbox>
            <v:fill type="solid"/>
            <w10:wrap type="topAndBottom"/>
          </v:shape>
        </w:pict>
      </w:r>
    </w:p>
    <w:p>
      <w:pPr>
        <w:pStyle w:val="BodyText"/>
        <w:spacing w:before="5"/>
        <w:rPr>
          <w:rFonts w:ascii="Arial"/>
          <w:b/>
          <w:i w:val="0"/>
          <w:sz w:val="42"/>
        </w:rPr>
      </w:pPr>
    </w:p>
    <w:p>
      <w:pPr>
        <w:pStyle w:val="Heading4"/>
        <w:tabs>
          <w:tab w:pos="9861" w:val="left" w:leader="none"/>
        </w:tabs>
        <w:spacing w:before="0"/>
      </w:pPr>
      <w:r>
        <w:rPr>
          <w:color w:val="FFFFFF"/>
          <w:sz w:val="28"/>
          <w:shd w:fill="6F2F9F" w:color="auto" w:val="clear"/>
        </w:rPr>
        <w:t>2_S. C</w:t>
      </w:r>
      <w:r>
        <w:rPr>
          <w:color w:val="FFFFFF"/>
          <w:shd w:fill="6F2F9F" w:color="auto" w:val="clear"/>
        </w:rPr>
        <w:t>HARAKTERYSTYKA EGZAMINU</w:t>
      </w:r>
      <w:r>
        <w:rPr>
          <w:color w:val="FFFFFF"/>
          <w:spacing w:val="-34"/>
          <w:shd w:fill="6F2F9F" w:color="auto" w:val="clear"/>
        </w:rPr>
        <w:t> </w:t>
      </w:r>
      <w:r>
        <w:rPr>
          <w:color w:val="FFFFFF"/>
          <w:shd w:fill="6F2F9F" w:color="auto" w:val="clear"/>
        </w:rPr>
        <w:t>MATURALNEGO</w:t>
        <w:tab/>
      </w:r>
    </w:p>
    <w:p>
      <w:pPr>
        <w:pStyle w:val="BodyText"/>
        <w:spacing w:before="11"/>
        <w:rPr>
          <w:rFonts w:ascii="Arial"/>
          <w:b/>
          <w:i w:val="0"/>
          <w:sz w:val="20"/>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607"/>
      </w:tblGrid>
      <w:tr>
        <w:trPr>
          <w:trHeight w:val="609" w:hRule="atLeast"/>
        </w:trPr>
        <w:tc>
          <w:tcPr>
            <w:tcW w:w="704" w:type="dxa"/>
          </w:tcPr>
          <w:p>
            <w:pPr>
              <w:pStyle w:val="TableParagraph"/>
              <w:spacing w:line="244" w:lineRule="exact"/>
              <w:ind w:left="200"/>
              <w:rPr>
                <w:b/>
                <w:sz w:val="22"/>
              </w:rPr>
            </w:pPr>
            <w:r>
              <w:rPr>
                <w:b/>
                <w:sz w:val="22"/>
              </w:rPr>
              <w:t>2.1.</w:t>
            </w:r>
          </w:p>
        </w:tc>
        <w:tc>
          <w:tcPr>
            <w:tcW w:w="9607" w:type="dxa"/>
          </w:tcPr>
          <w:p>
            <w:pPr>
              <w:pStyle w:val="TableParagraph"/>
              <w:spacing w:line="276" w:lineRule="auto"/>
              <w:ind w:left="172"/>
              <w:rPr>
                <w:b/>
                <w:sz w:val="18"/>
              </w:rPr>
            </w:pPr>
            <w:r>
              <w:rPr>
                <w:b/>
                <w:sz w:val="22"/>
              </w:rPr>
              <w:t>I</w:t>
            </w:r>
            <w:r>
              <w:rPr>
                <w:b/>
                <w:sz w:val="18"/>
              </w:rPr>
              <w:t>NFORMACJE O EGZAMINIE MATURALNYM DLA ZDAJĄCYCH</w:t>
            </w:r>
            <w:r>
              <w:rPr>
                <w:b/>
                <w:sz w:val="22"/>
              </w:rPr>
              <w:t>, </w:t>
            </w:r>
            <w:r>
              <w:rPr>
                <w:b/>
                <w:sz w:val="18"/>
              </w:rPr>
              <w:t>KTÓRZY PRZYSTĄPIĄ DO EGZAMINU MATURALNEGO </w:t>
            </w:r>
            <w:r>
              <w:rPr>
                <w:b/>
                <w:sz w:val="18"/>
                <w:u w:val="thick"/>
              </w:rPr>
              <w:t>PO RAZ PIERWSZY</w:t>
            </w:r>
          </w:p>
        </w:tc>
      </w:tr>
      <w:tr>
        <w:trPr>
          <w:trHeight w:val="1410" w:hRule="atLeast"/>
        </w:trPr>
        <w:tc>
          <w:tcPr>
            <w:tcW w:w="10311" w:type="dxa"/>
            <w:gridSpan w:val="2"/>
          </w:tcPr>
          <w:p>
            <w:pPr>
              <w:pStyle w:val="TableParagraph"/>
              <w:spacing w:before="111"/>
              <w:ind w:left="812" w:right="198" w:hanging="360"/>
              <w:jc w:val="both"/>
              <w:rPr>
                <w:sz w:val="22"/>
              </w:rPr>
            </w:pPr>
            <w:r>
              <w:rPr>
                <w:sz w:val="22"/>
              </w:rPr>
              <w:t>1. Egzamin maturalny dla absolwentów liceów ogólnokształcących z lat 2004/2005–2013/2014, absolwentów</w:t>
            </w:r>
            <w:r>
              <w:rPr>
                <w:spacing w:val="-13"/>
                <w:sz w:val="22"/>
              </w:rPr>
              <w:t> </w:t>
            </w:r>
            <w:r>
              <w:rPr>
                <w:sz w:val="22"/>
              </w:rPr>
              <w:t>techników</w:t>
            </w:r>
            <w:r>
              <w:rPr>
                <w:spacing w:val="-10"/>
                <w:sz w:val="22"/>
              </w:rPr>
              <w:t> </w:t>
            </w:r>
            <w:r>
              <w:rPr>
                <w:sz w:val="22"/>
              </w:rPr>
              <w:t>z</w:t>
            </w:r>
            <w:r>
              <w:rPr>
                <w:spacing w:val="-12"/>
                <w:sz w:val="22"/>
              </w:rPr>
              <w:t> </w:t>
            </w:r>
            <w:r>
              <w:rPr>
                <w:sz w:val="22"/>
              </w:rPr>
              <w:t>lat</w:t>
            </w:r>
            <w:r>
              <w:rPr>
                <w:spacing w:val="-8"/>
                <w:sz w:val="22"/>
              </w:rPr>
              <w:t> </w:t>
            </w:r>
            <w:r>
              <w:rPr>
                <w:sz w:val="22"/>
              </w:rPr>
              <w:t>2005/2006–2014/2015</w:t>
            </w:r>
            <w:r>
              <w:rPr>
                <w:spacing w:val="-10"/>
                <w:sz w:val="22"/>
              </w:rPr>
              <w:t> </w:t>
            </w:r>
            <w:r>
              <w:rPr>
                <w:sz w:val="22"/>
              </w:rPr>
              <w:t>oraz</w:t>
            </w:r>
            <w:r>
              <w:rPr>
                <w:spacing w:val="-10"/>
                <w:sz w:val="22"/>
              </w:rPr>
              <w:t> </w:t>
            </w:r>
            <w:r>
              <w:rPr>
                <w:sz w:val="22"/>
              </w:rPr>
              <w:t>osób,</w:t>
            </w:r>
            <w:r>
              <w:rPr>
                <w:spacing w:val="-9"/>
                <w:sz w:val="22"/>
              </w:rPr>
              <w:t> </w:t>
            </w:r>
            <w:r>
              <w:rPr>
                <w:sz w:val="22"/>
              </w:rPr>
              <w:t>które</w:t>
            </w:r>
            <w:r>
              <w:rPr>
                <w:spacing w:val="-9"/>
                <w:sz w:val="22"/>
              </w:rPr>
              <w:t> </w:t>
            </w:r>
            <w:r>
              <w:rPr>
                <w:sz w:val="22"/>
              </w:rPr>
              <w:t>w</w:t>
            </w:r>
            <w:r>
              <w:rPr>
                <w:spacing w:val="-11"/>
                <w:sz w:val="22"/>
              </w:rPr>
              <w:t> </w:t>
            </w:r>
            <w:r>
              <w:rPr>
                <w:sz w:val="22"/>
              </w:rPr>
              <w:t>2015/2016</w:t>
            </w:r>
            <w:r>
              <w:rPr>
                <w:spacing w:val="-11"/>
                <w:sz w:val="22"/>
              </w:rPr>
              <w:t> </w:t>
            </w:r>
            <w:r>
              <w:rPr>
                <w:sz w:val="22"/>
              </w:rPr>
              <w:t>lub</w:t>
            </w:r>
            <w:r>
              <w:rPr>
                <w:spacing w:val="-10"/>
                <w:sz w:val="22"/>
              </w:rPr>
              <w:t> </w:t>
            </w:r>
            <w:r>
              <w:rPr>
                <w:sz w:val="22"/>
              </w:rPr>
              <w:t>wcześniej</w:t>
            </w:r>
            <w:r>
              <w:rPr>
                <w:spacing w:val="-8"/>
                <w:sz w:val="22"/>
              </w:rPr>
              <w:t> </w:t>
            </w:r>
            <w:r>
              <w:rPr>
                <w:sz w:val="22"/>
              </w:rPr>
              <w:t>uzyskały świadectwo ukończenia LO na podstawie egzaminów eksternistycznych, jest przeprowadzany na podstawie standardów wymagań egzaminacyjnych obowiązujących odpowiednio w liceach ogólnokształcących do roku szkolnego 2013/2014, a w technikach – do roku szkolnego</w:t>
            </w:r>
            <w:r>
              <w:rPr>
                <w:spacing w:val="-11"/>
                <w:sz w:val="22"/>
              </w:rPr>
              <w:t> </w:t>
            </w:r>
            <w:r>
              <w:rPr>
                <w:sz w:val="22"/>
              </w:rPr>
              <w:t>2014/2015.</w:t>
            </w:r>
          </w:p>
        </w:tc>
      </w:tr>
      <w:tr>
        <w:trPr>
          <w:trHeight w:val="565" w:hRule="atLeast"/>
        </w:trPr>
        <w:tc>
          <w:tcPr>
            <w:tcW w:w="10311" w:type="dxa"/>
            <w:gridSpan w:val="2"/>
          </w:tcPr>
          <w:p>
            <w:pPr>
              <w:pStyle w:val="TableParagraph"/>
              <w:spacing w:before="25"/>
              <w:ind w:left="812" w:right="225" w:hanging="360"/>
              <w:rPr>
                <w:sz w:val="22"/>
              </w:rPr>
            </w:pPr>
            <w:r>
              <w:rPr>
                <w:sz w:val="22"/>
              </w:rPr>
              <w:t>2. Egzamin maturalny  jest  przeprowadzany  jeden  raz  w  ciągu  roku,  w  okresie  od  maja  do  września, w terminach głównym, dodatkowym i poprawkowym, określonych w komunikacie o</w:t>
            </w:r>
            <w:r>
              <w:rPr>
                <w:spacing w:val="-16"/>
                <w:sz w:val="22"/>
              </w:rPr>
              <w:t> </w:t>
            </w:r>
            <w:r>
              <w:rPr>
                <w:sz w:val="22"/>
              </w:rPr>
              <w:t>harmonogramie.</w:t>
            </w:r>
          </w:p>
        </w:tc>
      </w:tr>
      <w:tr>
        <w:trPr>
          <w:trHeight w:val="562" w:hRule="atLeast"/>
        </w:trPr>
        <w:tc>
          <w:tcPr>
            <w:tcW w:w="10311" w:type="dxa"/>
            <w:gridSpan w:val="2"/>
          </w:tcPr>
          <w:p>
            <w:pPr>
              <w:pStyle w:val="TableParagraph"/>
              <w:spacing w:before="26"/>
              <w:ind w:left="812" w:right="191" w:hanging="360"/>
              <w:rPr>
                <w:sz w:val="22"/>
              </w:rPr>
            </w:pPr>
            <w:r>
              <w:rPr>
                <w:sz w:val="22"/>
              </w:rPr>
              <w:t>3.</w:t>
            </w:r>
            <w:r>
              <w:rPr>
                <w:spacing w:val="52"/>
                <w:sz w:val="22"/>
              </w:rPr>
              <w:t> </w:t>
            </w:r>
            <w:r>
              <w:rPr>
                <w:sz w:val="22"/>
              </w:rPr>
              <w:t>Egzamin maturalny jest przeprowadzany z przedmiotów obowiązkowych oraz przedmiotów dodatkowych i składa się z części ustnej oraz z części pisemnej.</w:t>
            </w:r>
          </w:p>
        </w:tc>
      </w:tr>
      <w:tr>
        <w:trPr>
          <w:trHeight w:val="4952" w:hRule="atLeast"/>
        </w:trPr>
        <w:tc>
          <w:tcPr>
            <w:tcW w:w="10311" w:type="dxa"/>
            <w:gridSpan w:val="2"/>
          </w:tcPr>
          <w:p>
            <w:pPr>
              <w:pStyle w:val="TableParagraph"/>
              <w:numPr>
                <w:ilvl w:val="0"/>
                <w:numId w:val="132"/>
              </w:numPr>
              <w:tabs>
                <w:tab w:pos="810" w:val="left" w:leader="none"/>
              </w:tabs>
              <w:spacing w:line="257" w:lineRule="exact" w:before="31" w:after="0"/>
              <w:ind w:left="809" w:right="0" w:hanging="357"/>
              <w:jc w:val="left"/>
              <w:rPr>
                <w:sz w:val="22"/>
              </w:rPr>
            </w:pPr>
            <w:r>
              <w:rPr>
                <w:sz w:val="22"/>
              </w:rPr>
              <w:t>Absolwent, przystępując do egzaminu maturalnego</w:t>
            </w:r>
            <w:r>
              <w:rPr>
                <w:rFonts w:ascii="Cambria" w:hAnsi="Cambria"/>
                <w:sz w:val="22"/>
              </w:rPr>
              <w:t>,</w:t>
            </w:r>
            <w:r>
              <w:rPr>
                <w:rFonts w:ascii="Cambria" w:hAnsi="Cambria"/>
                <w:sz w:val="22"/>
                <w:u w:val="thick"/>
              </w:rPr>
              <w:t> </w:t>
            </w:r>
            <w:r>
              <w:rPr>
                <w:b/>
                <w:sz w:val="22"/>
                <w:u w:val="thick"/>
              </w:rPr>
              <w:t>zdaje</w:t>
            </w:r>
            <w:r>
              <w:rPr>
                <w:b/>
                <w:spacing w:val="-5"/>
                <w:sz w:val="22"/>
                <w:u w:val="thick"/>
              </w:rPr>
              <w:t> </w:t>
            </w:r>
            <w:r>
              <w:rPr>
                <w:b/>
                <w:sz w:val="22"/>
                <w:u w:val="thick"/>
              </w:rPr>
              <w:t>obowiązkowo</w:t>
            </w:r>
            <w:r>
              <w:rPr>
                <w:sz w:val="22"/>
              </w:rPr>
              <w:t>:</w:t>
            </w:r>
          </w:p>
          <w:p>
            <w:pPr>
              <w:pStyle w:val="TableParagraph"/>
              <w:numPr>
                <w:ilvl w:val="1"/>
                <w:numId w:val="132"/>
              </w:numPr>
              <w:tabs>
                <w:tab w:pos="1196" w:val="left" w:leader="none"/>
              </w:tabs>
              <w:spacing w:line="252" w:lineRule="exact" w:before="0" w:after="0"/>
              <w:ind w:left="1195" w:right="0" w:hanging="403"/>
              <w:jc w:val="left"/>
              <w:rPr>
                <w:sz w:val="22"/>
              </w:rPr>
            </w:pPr>
            <w:r>
              <w:rPr>
                <w:b/>
                <w:sz w:val="22"/>
              </w:rPr>
              <w:t>w części ustnej – egzaminy, dla których nie określa się poziomu, </w:t>
            </w:r>
            <w:r>
              <w:rPr>
                <w:sz w:val="22"/>
              </w:rPr>
              <w:t>z następujących</w:t>
            </w:r>
            <w:r>
              <w:rPr>
                <w:spacing w:val="-16"/>
                <w:sz w:val="22"/>
              </w:rPr>
              <w:t> </w:t>
            </w:r>
            <w:r>
              <w:rPr>
                <w:sz w:val="22"/>
              </w:rPr>
              <w:t>przedmiotów:</w:t>
            </w:r>
          </w:p>
          <w:p>
            <w:pPr>
              <w:pStyle w:val="TableParagraph"/>
              <w:numPr>
                <w:ilvl w:val="2"/>
                <w:numId w:val="132"/>
              </w:numPr>
              <w:tabs>
                <w:tab w:pos="1532" w:val="left" w:leader="none"/>
              </w:tabs>
              <w:spacing w:line="240" w:lineRule="auto" w:before="74" w:after="0"/>
              <w:ind w:left="1584" w:right="0" w:hanging="281"/>
              <w:jc w:val="left"/>
              <w:rPr>
                <w:sz w:val="22"/>
              </w:rPr>
            </w:pPr>
            <w:r>
              <w:rPr>
                <w:sz w:val="22"/>
              </w:rPr>
              <w:t>język polski</w:t>
            </w:r>
            <w:r>
              <w:rPr>
                <w:spacing w:val="-3"/>
                <w:sz w:val="22"/>
              </w:rPr>
              <w:t> </w:t>
            </w:r>
            <w:r>
              <w:rPr>
                <w:sz w:val="22"/>
              </w:rPr>
              <w:t>(prezentacja)</w:t>
            </w:r>
          </w:p>
          <w:p>
            <w:pPr>
              <w:pStyle w:val="TableParagraph"/>
              <w:numPr>
                <w:ilvl w:val="2"/>
                <w:numId w:val="132"/>
              </w:numPr>
              <w:tabs>
                <w:tab w:pos="1585" w:val="left" w:leader="none"/>
              </w:tabs>
              <w:spacing w:line="240" w:lineRule="auto" w:before="71" w:after="0"/>
              <w:ind w:left="1584" w:right="204" w:hanging="281"/>
              <w:jc w:val="both"/>
              <w:rPr>
                <w:sz w:val="22"/>
              </w:rPr>
            </w:pPr>
            <w:r>
              <w:rPr>
                <w:sz w:val="22"/>
              </w:rPr>
              <w:t>język obcy nowożytny wybrany spośród języków: angielskiego, francuskiego, hiszpańskiego, niemieckiego, rosyjskiego i</w:t>
            </w:r>
            <w:r>
              <w:rPr>
                <w:spacing w:val="-3"/>
                <w:sz w:val="22"/>
              </w:rPr>
              <w:t> </w:t>
            </w:r>
            <w:r>
              <w:rPr>
                <w:sz w:val="22"/>
              </w:rPr>
              <w:t>włoskiego</w:t>
            </w:r>
          </w:p>
          <w:p>
            <w:pPr>
              <w:pStyle w:val="TableParagraph"/>
              <w:numPr>
                <w:ilvl w:val="2"/>
                <w:numId w:val="132"/>
              </w:numPr>
              <w:tabs>
                <w:tab w:pos="1585" w:val="left" w:leader="none"/>
              </w:tabs>
              <w:spacing w:line="240" w:lineRule="auto" w:before="72" w:after="0"/>
              <w:ind w:left="1584" w:right="201" w:hanging="281"/>
              <w:jc w:val="both"/>
              <w:rPr>
                <w:sz w:val="22"/>
              </w:rPr>
            </w:pPr>
            <w:r>
              <w:rPr>
                <w:sz w:val="22"/>
              </w:rPr>
              <w:t>język mniejszości narodowej, jeżeli jest absolwentem szkoły lub oddziału z językiem nauczania danej mniejszości narodowej; absolwent szkoły lub oddziału z nauczaniem języka danej mniejszości narodowej nie może wybrać języka danej mniejszości narodowej na egzaminie maturalnym z języka obcego nowożytnego jako przedmiotu obowiązkowego</w:t>
            </w:r>
            <w:r>
              <w:rPr>
                <w:spacing w:val="-10"/>
                <w:sz w:val="22"/>
              </w:rPr>
              <w:t> </w:t>
            </w:r>
            <w:r>
              <w:rPr>
                <w:sz w:val="22"/>
              </w:rPr>
              <w:t>(prezentacja);</w:t>
            </w:r>
          </w:p>
          <w:p>
            <w:pPr>
              <w:pStyle w:val="TableParagraph"/>
              <w:numPr>
                <w:ilvl w:val="1"/>
                <w:numId w:val="132"/>
              </w:numPr>
              <w:tabs>
                <w:tab w:pos="1196" w:val="left" w:leader="none"/>
              </w:tabs>
              <w:spacing w:line="240" w:lineRule="auto" w:before="71" w:after="0"/>
              <w:ind w:left="1195" w:right="0" w:hanging="403"/>
              <w:jc w:val="left"/>
              <w:rPr>
                <w:sz w:val="22"/>
              </w:rPr>
            </w:pPr>
            <w:r>
              <w:rPr>
                <w:b/>
                <w:sz w:val="22"/>
              </w:rPr>
              <w:t>w części pisemnej – egzaminy na poziomie podstawowym </w:t>
            </w:r>
            <w:r>
              <w:rPr>
                <w:sz w:val="22"/>
              </w:rPr>
              <w:t>z następujących</w:t>
            </w:r>
            <w:r>
              <w:rPr>
                <w:spacing w:val="-5"/>
                <w:sz w:val="22"/>
              </w:rPr>
              <w:t> </w:t>
            </w:r>
            <w:r>
              <w:rPr>
                <w:sz w:val="22"/>
              </w:rPr>
              <w:t>przedmiotów:</w:t>
            </w:r>
          </w:p>
          <w:p>
            <w:pPr>
              <w:pStyle w:val="TableParagraph"/>
              <w:numPr>
                <w:ilvl w:val="2"/>
                <w:numId w:val="132"/>
              </w:numPr>
              <w:tabs>
                <w:tab w:pos="1532" w:val="left" w:leader="none"/>
              </w:tabs>
              <w:spacing w:line="240" w:lineRule="auto" w:before="73" w:after="0"/>
              <w:ind w:left="1558" w:right="0" w:hanging="255"/>
              <w:jc w:val="left"/>
              <w:rPr>
                <w:sz w:val="22"/>
              </w:rPr>
            </w:pPr>
            <w:r>
              <w:rPr>
                <w:sz w:val="22"/>
              </w:rPr>
              <w:t>język</w:t>
            </w:r>
            <w:r>
              <w:rPr>
                <w:spacing w:val="-6"/>
                <w:sz w:val="22"/>
              </w:rPr>
              <w:t> </w:t>
            </w:r>
            <w:r>
              <w:rPr>
                <w:sz w:val="22"/>
              </w:rPr>
              <w:t>polski</w:t>
            </w:r>
          </w:p>
          <w:p>
            <w:pPr>
              <w:pStyle w:val="TableParagraph"/>
              <w:numPr>
                <w:ilvl w:val="2"/>
                <w:numId w:val="132"/>
              </w:numPr>
              <w:tabs>
                <w:tab w:pos="1532" w:val="left" w:leader="none"/>
              </w:tabs>
              <w:spacing w:line="240" w:lineRule="auto" w:before="72" w:after="0"/>
              <w:ind w:left="1558" w:right="0" w:hanging="255"/>
              <w:jc w:val="left"/>
              <w:rPr>
                <w:sz w:val="22"/>
              </w:rPr>
            </w:pPr>
            <w:r>
              <w:rPr>
                <w:sz w:val="22"/>
              </w:rPr>
              <w:t>matematyka</w:t>
            </w:r>
          </w:p>
          <w:p>
            <w:pPr>
              <w:pStyle w:val="TableParagraph"/>
              <w:numPr>
                <w:ilvl w:val="2"/>
                <w:numId w:val="132"/>
              </w:numPr>
              <w:tabs>
                <w:tab w:pos="1532" w:val="left" w:leader="none"/>
              </w:tabs>
              <w:spacing w:line="240" w:lineRule="auto" w:before="73" w:after="0"/>
              <w:ind w:left="1558" w:right="0" w:hanging="255"/>
              <w:jc w:val="left"/>
              <w:rPr>
                <w:sz w:val="22"/>
              </w:rPr>
            </w:pPr>
            <w:r>
              <w:rPr>
                <w:sz w:val="22"/>
              </w:rPr>
              <w:t>język obcy nowożytny (ten sam, który zdaje w części</w:t>
            </w:r>
            <w:r>
              <w:rPr>
                <w:spacing w:val="-11"/>
                <w:sz w:val="22"/>
              </w:rPr>
              <w:t> </w:t>
            </w:r>
            <w:r>
              <w:rPr>
                <w:sz w:val="22"/>
              </w:rPr>
              <w:t>ustnej)</w:t>
            </w:r>
          </w:p>
          <w:p>
            <w:pPr>
              <w:pStyle w:val="TableParagraph"/>
              <w:numPr>
                <w:ilvl w:val="2"/>
                <w:numId w:val="132"/>
              </w:numPr>
              <w:tabs>
                <w:tab w:pos="1532" w:val="left" w:leader="none"/>
              </w:tabs>
              <w:spacing w:line="240" w:lineRule="auto" w:before="71" w:after="0"/>
              <w:ind w:left="1558" w:right="198" w:hanging="255"/>
              <w:jc w:val="both"/>
              <w:rPr>
                <w:sz w:val="22"/>
              </w:rPr>
            </w:pPr>
            <w:r>
              <w:rPr>
                <w:sz w:val="22"/>
              </w:rPr>
              <w:t>język mniejszości narodowej, jeżeli jest absolwentem szkoły lub oddziału z językiem nauczania danej mniejszości narodowej; absolwent szkoły lub oddziału z nauczaniem języka danej mniejszości narodowej nie może wybrać języka danej mniejszości narodowej na egzaminie maturalnym z języka obcego nowożytnego jako przedmiotu</w:t>
            </w:r>
            <w:r>
              <w:rPr>
                <w:spacing w:val="-5"/>
                <w:sz w:val="22"/>
              </w:rPr>
              <w:t> </w:t>
            </w:r>
            <w:r>
              <w:rPr>
                <w:sz w:val="22"/>
              </w:rPr>
              <w:t>obowiązkowego.</w:t>
            </w:r>
          </w:p>
        </w:tc>
      </w:tr>
      <w:tr>
        <w:trPr>
          <w:trHeight w:val="1048" w:hRule="atLeast"/>
        </w:trPr>
        <w:tc>
          <w:tcPr>
            <w:tcW w:w="10311" w:type="dxa"/>
            <w:gridSpan w:val="2"/>
          </w:tcPr>
          <w:p>
            <w:pPr>
              <w:pStyle w:val="TableParagraph"/>
              <w:numPr>
                <w:ilvl w:val="0"/>
                <w:numId w:val="133"/>
              </w:numPr>
              <w:tabs>
                <w:tab w:pos="810" w:val="left" w:leader="none"/>
              </w:tabs>
              <w:spacing w:line="240" w:lineRule="auto" w:before="32" w:after="0"/>
              <w:ind w:left="809" w:right="204" w:hanging="357"/>
              <w:jc w:val="left"/>
              <w:rPr>
                <w:sz w:val="22"/>
              </w:rPr>
            </w:pPr>
            <w:r>
              <w:rPr>
                <w:sz w:val="22"/>
              </w:rPr>
              <w:t>Absolwent </w:t>
            </w:r>
            <w:r>
              <w:rPr>
                <w:b/>
                <w:sz w:val="22"/>
              </w:rPr>
              <w:t>może </w:t>
            </w:r>
            <w:r>
              <w:rPr>
                <w:sz w:val="22"/>
              </w:rPr>
              <w:t>ponadto przystąpić w danym roku do egzaminu maturalnego z nie więcej niż sześciu przedmiotów</w:t>
            </w:r>
            <w:r>
              <w:rPr>
                <w:spacing w:val="-2"/>
                <w:sz w:val="22"/>
              </w:rPr>
              <w:t> </w:t>
            </w:r>
            <w:r>
              <w:rPr>
                <w:sz w:val="22"/>
              </w:rPr>
              <w:t>dodatkowych:</w:t>
            </w:r>
          </w:p>
          <w:p>
            <w:pPr>
              <w:pStyle w:val="TableParagraph"/>
              <w:spacing w:before="4"/>
              <w:rPr>
                <w:rFonts w:ascii="Arial"/>
                <w:b/>
                <w:sz w:val="22"/>
              </w:rPr>
            </w:pPr>
          </w:p>
          <w:p>
            <w:pPr>
              <w:pStyle w:val="TableParagraph"/>
              <w:numPr>
                <w:ilvl w:val="1"/>
                <w:numId w:val="133"/>
              </w:numPr>
              <w:tabs>
                <w:tab w:pos="1153" w:val="left" w:leader="none"/>
              </w:tabs>
              <w:spacing w:line="233" w:lineRule="exact" w:before="0" w:after="0"/>
              <w:ind w:left="1152" w:right="0" w:hanging="360"/>
              <w:jc w:val="left"/>
              <w:rPr>
                <w:b/>
                <w:sz w:val="22"/>
              </w:rPr>
            </w:pPr>
            <w:r>
              <w:rPr>
                <w:b/>
                <w:sz w:val="22"/>
              </w:rPr>
              <w:t>w części</w:t>
            </w:r>
            <w:r>
              <w:rPr>
                <w:b/>
                <w:spacing w:val="0"/>
                <w:sz w:val="22"/>
              </w:rPr>
              <w:t> </w:t>
            </w:r>
            <w:r>
              <w:rPr>
                <w:b/>
                <w:sz w:val="22"/>
              </w:rPr>
              <w:t>ustnej:</w:t>
            </w:r>
          </w:p>
        </w:tc>
      </w:tr>
    </w:tbl>
    <w:p>
      <w:pPr>
        <w:spacing w:after="0" w:line="233" w:lineRule="exact"/>
        <w:jc w:val="lef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59"/>
      </w:tblGrid>
      <w:tr>
        <w:trPr>
          <w:trHeight w:val="5344" w:hRule="atLeast"/>
        </w:trPr>
        <w:tc>
          <w:tcPr>
            <w:tcW w:w="10059" w:type="dxa"/>
          </w:tcPr>
          <w:p>
            <w:pPr>
              <w:pStyle w:val="TableParagraph"/>
              <w:numPr>
                <w:ilvl w:val="0"/>
                <w:numId w:val="134"/>
              </w:numPr>
              <w:tabs>
                <w:tab w:pos="1336" w:val="left" w:leader="none"/>
              </w:tabs>
              <w:spacing w:line="240" w:lineRule="auto" w:before="0" w:after="0"/>
              <w:ind w:left="1335" w:right="204" w:hanging="293"/>
              <w:jc w:val="both"/>
              <w:rPr>
                <w:sz w:val="22"/>
              </w:rPr>
            </w:pPr>
            <w:r>
              <w:rPr>
                <w:sz w:val="22"/>
              </w:rPr>
              <w:t>z języka obcego nowożytnego – jeżeli jest to inny język niż zadeklarowany jako przedmiot obowiązkowy – do egzaminu bez określania poziomu albo na poziomie</w:t>
            </w:r>
            <w:r>
              <w:rPr>
                <w:spacing w:val="-10"/>
                <w:sz w:val="22"/>
              </w:rPr>
              <w:t> </w:t>
            </w:r>
            <w:r>
              <w:rPr>
                <w:sz w:val="22"/>
              </w:rPr>
              <w:t>dwujęzycznym</w:t>
            </w:r>
          </w:p>
          <w:p>
            <w:pPr>
              <w:pStyle w:val="TableParagraph"/>
              <w:numPr>
                <w:ilvl w:val="0"/>
                <w:numId w:val="134"/>
              </w:numPr>
              <w:tabs>
                <w:tab w:pos="1336" w:val="left" w:leader="none"/>
              </w:tabs>
              <w:spacing w:line="240" w:lineRule="auto" w:before="0" w:after="0"/>
              <w:ind w:left="1335" w:right="199" w:hanging="293"/>
              <w:jc w:val="both"/>
              <w:rPr>
                <w:sz w:val="22"/>
              </w:rPr>
            </w:pPr>
            <w:r>
              <w:rPr>
                <w:sz w:val="22"/>
              </w:rPr>
              <w:t>z języka obcego nowożytnego – jeżeli jest to ten sam język, który zadeklarował jako przedmiot obowiązkowy – na poziomie</w:t>
            </w:r>
            <w:r>
              <w:rPr>
                <w:spacing w:val="-3"/>
                <w:sz w:val="22"/>
              </w:rPr>
              <w:t> </w:t>
            </w:r>
            <w:r>
              <w:rPr>
                <w:sz w:val="22"/>
              </w:rPr>
              <w:t>dwujęzycznym</w:t>
            </w:r>
          </w:p>
          <w:p>
            <w:pPr>
              <w:pStyle w:val="TableParagraph"/>
              <w:numPr>
                <w:ilvl w:val="0"/>
                <w:numId w:val="134"/>
              </w:numPr>
              <w:tabs>
                <w:tab w:pos="1333" w:val="left" w:leader="none"/>
              </w:tabs>
              <w:spacing w:line="240" w:lineRule="auto" w:before="0" w:after="0"/>
              <w:ind w:left="1332" w:right="202" w:hanging="293"/>
              <w:jc w:val="both"/>
              <w:rPr>
                <w:sz w:val="22"/>
              </w:rPr>
            </w:pPr>
            <w:r>
              <w:rPr>
                <w:sz w:val="22"/>
              </w:rPr>
              <w:t>z</w:t>
            </w:r>
            <w:r>
              <w:rPr>
                <w:spacing w:val="-19"/>
                <w:sz w:val="22"/>
              </w:rPr>
              <w:t> </w:t>
            </w:r>
            <w:r>
              <w:rPr>
                <w:sz w:val="22"/>
              </w:rPr>
              <w:t>języka</w:t>
            </w:r>
            <w:r>
              <w:rPr>
                <w:spacing w:val="-14"/>
                <w:sz w:val="22"/>
              </w:rPr>
              <w:t> </w:t>
            </w:r>
            <w:r>
              <w:rPr>
                <w:sz w:val="22"/>
              </w:rPr>
              <w:t>mniejszości</w:t>
            </w:r>
            <w:r>
              <w:rPr>
                <w:spacing w:val="-16"/>
                <w:sz w:val="22"/>
              </w:rPr>
              <w:t> </w:t>
            </w:r>
            <w:r>
              <w:rPr>
                <w:sz w:val="22"/>
              </w:rPr>
              <w:t>narodowej,</w:t>
            </w:r>
            <w:r>
              <w:rPr>
                <w:spacing w:val="-19"/>
                <w:sz w:val="22"/>
              </w:rPr>
              <w:t> </w:t>
            </w:r>
            <w:r>
              <w:rPr>
                <w:sz w:val="22"/>
              </w:rPr>
              <w:t>języka</w:t>
            </w:r>
            <w:r>
              <w:rPr>
                <w:spacing w:val="-14"/>
                <w:sz w:val="22"/>
              </w:rPr>
              <w:t> </w:t>
            </w:r>
            <w:r>
              <w:rPr>
                <w:sz w:val="22"/>
              </w:rPr>
              <w:t>mniejszości</w:t>
            </w:r>
            <w:r>
              <w:rPr>
                <w:spacing w:val="-12"/>
                <w:sz w:val="22"/>
              </w:rPr>
              <w:t> </w:t>
            </w:r>
            <w:r>
              <w:rPr>
                <w:sz w:val="22"/>
              </w:rPr>
              <w:t>etnicznej,</w:t>
            </w:r>
            <w:r>
              <w:rPr>
                <w:spacing w:val="-19"/>
                <w:sz w:val="22"/>
              </w:rPr>
              <w:t> </w:t>
            </w:r>
            <w:r>
              <w:rPr>
                <w:sz w:val="22"/>
              </w:rPr>
              <w:t>języka</w:t>
            </w:r>
            <w:r>
              <w:rPr>
                <w:spacing w:val="-16"/>
                <w:sz w:val="22"/>
              </w:rPr>
              <w:t> </w:t>
            </w:r>
            <w:r>
              <w:rPr>
                <w:sz w:val="22"/>
              </w:rPr>
              <w:t>regionalnego</w:t>
            </w:r>
            <w:r>
              <w:rPr>
                <w:spacing w:val="-15"/>
                <w:sz w:val="22"/>
              </w:rPr>
              <w:t> </w:t>
            </w:r>
            <w:r>
              <w:rPr>
                <w:sz w:val="22"/>
              </w:rPr>
              <w:t>–</w:t>
            </w:r>
            <w:r>
              <w:rPr>
                <w:spacing w:val="-17"/>
                <w:sz w:val="22"/>
              </w:rPr>
              <w:t> </w:t>
            </w:r>
            <w:r>
              <w:rPr>
                <w:sz w:val="22"/>
              </w:rPr>
              <w:t>do</w:t>
            </w:r>
            <w:r>
              <w:rPr>
                <w:spacing w:val="-17"/>
                <w:sz w:val="22"/>
              </w:rPr>
              <w:t> </w:t>
            </w:r>
            <w:r>
              <w:rPr>
                <w:sz w:val="22"/>
              </w:rPr>
              <w:t>egzaminu bez określania poziomu</w:t>
            </w:r>
            <w:r>
              <w:rPr>
                <w:spacing w:val="-3"/>
                <w:sz w:val="22"/>
              </w:rPr>
              <w:t> </w:t>
            </w:r>
            <w:r>
              <w:rPr>
                <w:sz w:val="22"/>
              </w:rPr>
              <w:t>(prezentacja)</w:t>
            </w:r>
          </w:p>
          <w:p>
            <w:pPr>
              <w:pStyle w:val="TableParagraph"/>
              <w:numPr>
                <w:ilvl w:val="1"/>
                <w:numId w:val="135"/>
              </w:numPr>
              <w:tabs>
                <w:tab w:pos="901" w:val="left" w:leader="none"/>
              </w:tabs>
              <w:spacing w:line="251" w:lineRule="exact" w:before="0" w:after="0"/>
              <w:ind w:left="900" w:right="0" w:hanging="360"/>
              <w:jc w:val="left"/>
              <w:rPr>
                <w:b/>
                <w:sz w:val="22"/>
              </w:rPr>
            </w:pPr>
            <w:r>
              <w:rPr>
                <w:b/>
                <w:sz w:val="22"/>
              </w:rPr>
              <w:t>w części</w:t>
            </w:r>
            <w:r>
              <w:rPr>
                <w:b/>
                <w:spacing w:val="0"/>
                <w:sz w:val="22"/>
              </w:rPr>
              <w:t> </w:t>
            </w:r>
            <w:r>
              <w:rPr>
                <w:b/>
                <w:sz w:val="22"/>
              </w:rPr>
              <w:t>pisemnej</w:t>
            </w:r>
          </w:p>
          <w:p>
            <w:pPr>
              <w:pStyle w:val="TableParagraph"/>
              <w:numPr>
                <w:ilvl w:val="2"/>
                <w:numId w:val="135"/>
              </w:numPr>
              <w:tabs>
                <w:tab w:pos="1364" w:val="left" w:leader="none"/>
              </w:tabs>
              <w:spacing w:line="251" w:lineRule="exact" w:before="0" w:after="0"/>
              <w:ind w:left="1332" w:right="0" w:hanging="290"/>
              <w:jc w:val="left"/>
              <w:rPr>
                <w:sz w:val="22"/>
              </w:rPr>
            </w:pPr>
            <w:r>
              <w:rPr>
                <w:sz w:val="22"/>
              </w:rPr>
              <w:t>z języka polskiego – na poziomie</w:t>
            </w:r>
            <w:r>
              <w:rPr>
                <w:spacing w:val="-2"/>
                <w:sz w:val="22"/>
              </w:rPr>
              <w:t> </w:t>
            </w:r>
            <w:r>
              <w:rPr>
                <w:sz w:val="22"/>
              </w:rPr>
              <w:t>rozszerzonym</w:t>
            </w:r>
          </w:p>
          <w:p>
            <w:pPr>
              <w:pStyle w:val="TableParagraph"/>
              <w:numPr>
                <w:ilvl w:val="2"/>
                <w:numId w:val="135"/>
              </w:numPr>
              <w:tabs>
                <w:tab w:pos="1333" w:val="left" w:leader="none"/>
              </w:tabs>
              <w:spacing w:line="252" w:lineRule="exact" w:before="0" w:after="0"/>
              <w:ind w:left="1332" w:right="0" w:hanging="293"/>
              <w:jc w:val="left"/>
              <w:rPr>
                <w:sz w:val="22"/>
              </w:rPr>
            </w:pPr>
            <w:r>
              <w:rPr>
                <w:sz w:val="22"/>
              </w:rPr>
              <w:t>z matematyki – na poziomie</w:t>
            </w:r>
            <w:r>
              <w:rPr>
                <w:spacing w:val="0"/>
                <w:sz w:val="22"/>
              </w:rPr>
              <w:t> </w:t>
            </w:r>
            <w:r>
              <w:rPr>
                <w:sz w:val="22"/>
              </w:rPr>
              <w:t>rozszerzonym</w:t>
            </w:r>
          </w:p>
          <w:p>
            <w:pPr>
              <w:pStyle w:val="TableParagraph"/>
              <w:numPr>
                <w:ilvl w:val="2"/>
                <w:numId w:val="135"/>
              </w:numPr>
              <w:tabs>
                <w:tab w:pos="1333" w:val="left" w:leader="none"/>
              </w:tabs>
              <w:spacing w:line="240" w:lineRule="auto" w:before="0" w:after="0"/>
              <w:ind w:left="1332" w:right="207" w:hanging="293"/>
              <w:jc w:val="both"/>
              <w:rPr>
                <w:sz w:val="22"/>
              </w:rPr>
            </w:pPr>
            <w:r>
              <w:rPr>
                <w:sz w:val="22"/>
              </w:rPr>
              <w:t>z języka obcego nowożytnego – jeżeli jest to ten sam język, który zadeklarował jako przedmiot obowiązkowy – na poziomie rozszerzonym albo na poziomie</w:t>
            </w:r>
            <w:r>
              <w:rPr>
                <w:spacing w:val="-8"/>
                <w:sz w:val="22"/>
              </w:rPr>
              <w:t> </w:t>
            </w:r>
            <w:r>
              <w:rPr>
                <w:sz w:val="22"/>
              </w:rPr>
              <w:t>dwujęzycznym</w:t>
            </w:r>
          </w:p>
          <w:p>
            <w:pPr>
              <w:pStyle w:val="TableParagraph"/>
              <w:numPr>
                <w:ilvl w:val="2"/>
                <w:numId w:val="135"/>
              </w:numPr>
              <w:tabs>
                <w:tab w:pos="1333" w:val="left" w:leader="none"/>
              </w:tabs>
              <w:spacing w:line="240" w:lineRule="auto" w:before="0" w:after="0"/>
              <w:ind w:left="1332" w:right="200" w:hanging="293"/>
              <w:jc w:val="both"/>
              <w:rPr>
                <w:sz w:val="22"/>
              </w:rPr>
            </w:pPr>
            <w:r>
              <w:rPr>
                <w:sz w:val="22"/>
              </w:rPr>
              <w:t>z języka obcego nowożytnego – jeżeli jest to inny język niż zadeklarowany jako obowiązkowy – na poziomie podstawowym albo rozszerzonym albo na poziomie</w:t>
            </w:r>
            <w:r>
              <w:rPr>
                <w:spacing w:val="-11"/>
                <w:sz w:val="22"/>
              </w:rPr>
              <w:t> </w:t>
            </w:r>
            <w:r>
              <w:rPr>
                <w:sz w:val="22"/>
              </w:rPr>
              <w:t>dwujęzycznym</w:t>
            </w:r>
          </w:p>
          <w:p>
            <w:pPr>
              <w:pStyle w:val="TableParagraph"/>
              <w:numPr>
                <w:ilvl w:val="2"/>
                <w:numId w:val="135"/>
              </w:numPr>
              <w:tabs>
                <w:tab w:pos="1333" w:val="left" w:leader="none"/>
              </w:tabs>
              <w:spacing w:line="240" w:lineRule="auto" w:before="0" w:after="0"/>
              <w:ind w:left="1332" w:right="202" w:hanging="293"/>
              <w:jc w:val="both"/>
              <w:rPr>
                <w:sz w:val="22"/>
              </w:rPr>
            </w:pPr>
            <w:r>
              <w:rPr>
                <w:sz w:val="22"/>
              </w:rPr>
              <w:t>z</w:t>
            </w:r>
            <w:r>
              <w:rPr>
                <w:spacing w:val="-8"/>
                <w:sz w:val="22"/>
              </w:rPr>
              <w:t> </w:t>
            </w:r>
            <w:r>
              <w:rPr>
                <w:sz w:val="22"/>
              </w:rPr>
              <w:t>biologii,</w:t>
            </w:r>
            <w:r>
              <w:rPr>
                <w:spacing w:val="-8"/>
                <w:sz w:val="22"/>
              </w:rPr>
              <w:t> </w:t>
            </w:r>
            <w:r>
              <w:rPr>
                <w:sz w:val="22"/>
              </w:rPr>
              <w:t>chemii,</w:t>
            </w:r>
            <w:r>
              <w:rPr>
                <w:spacing w:val="-8"/>
                <w:sz w:val="22"/>
              </w:rPr>
              <w:t> </w:t>
            </w:r>
            <w:r>
              <w:rPr>
                <w:sz w:val="22"/>
              </w:rPr>
              <w:t>filozofii,</w:t>
            </w:r>
            <w:r>
              <w:rPr>
                <w:spacing w:val="-8"/>
                <w:sz w:val="22"/>
              </w:rPr>
              <w:t> </w:t>
            </w:r>
            <w:r>
              <w:rPr>
                <w:sz w:val="22"/>
              </w:rPr>
              <w:t>fizyki</w:t>
            </w:r>
            <w:r>
              <w:rPr>
                <w:spacing w:val="-6"/>
                <w:sz w:val="22"/>
              </w:rPr>
              <w:t> </w:t>
            </w:r>
            <w:r>
              <w:rPr>
                <w:sz w:val="22"/>
              </w:rPr>
              <w:t>i</w:t>
            </w:r>
            <w:r>
              <w:rPr>
                <w:spacing w:val="-6"/>
                <w:sz w:val="22"/>
              </w:rPr>
              <w:t> </w:t>
            </w:r>
            <w:r>
              <w:rPr>
                <w:sz w:val="22"/>
              </w:rPr>
              <w:t>astronomii,</w:t>
            </w:r>
            <w:r>
              <w:rPr>
                <w:spacing w:val="-7"/>
                <w:sz w:val="22"/>
              </w:rPr>
              <w:t> </w:t>
            </w:r>
            <w:r>
              <w:rPr>
                <w:sz w:val="22"/>
              </w:rPr>
              <w:t>geografii,</w:t>
            </w:r>
            <w:r>
              <w:rPr>
                <w:spacing w:val="-8"/>
                <w:sz w:val="22"/>
              </w:rPr>
              <w:t> </w:t>
            </w:r>
            <w:r>
              <w:rPr>
                <w:sz w:val="22"/>
              </w:rPr>
              <w:t>historii,</w:t>
            </w:r>
            <w:r>
              <w:rPr>
                <w:spacing w:val="-7"/>
                <w:sz w:val="22"/>
              </w:rPr>
              <w:t> </w:t>
            </w:r>
            <w:r>
              <w:rPr>
                <w:sz w:val="22"/>
              </w:rPr>
              <w:t>historii</w:t>
            </w:r>
            <w:r>
              <w:rPr>
                <w:spacing w:val="-6"/>
                <w:sz w:val="22"/>
              </w:rPr>
              <w:t> </w:t>
            </w:r>
            <w:r>
              <w:rPr>
                <w:sz w:val="22"/>
              </w:rPr>
              <w:t>muzyki,</w:t>
            </w:r>
            <w:r>
              <w:rPr>
                <w:spacing w:val="-7"/>
                <w:sz w:val="22"/>
              </w:rPr>
              <w:t> </w:t>
            </w:r>
            <w:r>
              <w:rPr>
                <w:sz w:val="22"/>
              </w:rPr>
              <w:t>historii</w:t>
            </w:r>
            <w:r>
              <w:rPr>
                <w:spacing w:val="-7"/>
                <w:sz w:val="22"/>
              </w:rPr>
              <w:t> </w:t>
            </w:r>
            <w:r>
              <w:rPr>
                <w:sz w:val="22"/>
              </w:rPr>
              <w:t>sztuki, informatyki, języka łacińskiego i kultury antycznej, języka mniejszości etnicznej, języka regionalnego, wiedzy o społeczeństwie, wiedzy o tańcu – na poziomie podstawowym albo rozszerzonym</w:t>
            </w:r>
          </w:p>
          <w:p>
            <w:pPr>
              <w:pStyle w:val="TableParagraph"/>
              <w:numPr>
                <w:ilvl w:val="2"/>
                <w:numId w:val="135"/>
              </w:numPr>
              <w:tabs>
                <w:tab w:pos="1333" w:val="left" w:leader="none"/>
              </w:tabs>
              <w:spacing w:line="240" w:lineRule="auto" w:before="0" w:after="0"/>
              <w:ind w:left="1332" w:right="199" w:hanging="293"/>
              <w:jc w:val="both"/>
              <w:rPr>
                <w:sz w:val="22"/>
              </w:rPr>
            </w:pPr>
            <w:r>
              <w:rPr>
                <w:sz w:val="22"/>
              </w:rPr>
              <w:t>z języka mniejszości narodowej – na poziomie rozszerzonym – jeśli jest absolwentem szkoły lub oddziału z językiem nauczania mniejszości narodowej, w których zajęcia są prowadzone w tym języku; pozostali absolwenci mogą wybrać ten język na poziomie podstawowym albo rozszerzonym.</w:t>
            </w:r>
          </w:p>
        </w:tc>
      </w:tr>
      <w:tr>
        <w:trPr>
          <w:trHeight w:val="578" w:hRule="atLeast"/>
        </w:trPr>
        <w:tc>
          <w:tcPr>
            <w:tcW w:w="10059" w:type="dxa"/>
          </w:tcPr>
          <w:p>
            <w:pPr>
              <w:pStyle w:val="TableParagraph"/>
              <w:spacing w:before="31"/>
              <w:ind w:left="557" w:right="403" w:hanging="358"/>
              <w:rPr>
                <w:sz w:val="22"/>
              </w:rPr>
            </w:pPr>
            <w:r>
              <w:rPr>
                <w:sz w:val="22"/>
              </w:rPr>
              <w:t>6.   Egzamin maturalny z języka obcego nowożytnego jako przedmiotu  dodatkowego może być zdawany    w części ustnej albo w części pisemnej, albo w obu tych</w:t>
            </w:r>
            <w:r>
              <w:rPr>
                <w:spacing w:val="-4"/>
                <w:sz w:val="22"/>
              </w:rPr>
              <w:t> </w:t>
            </w:r>
            <w:r>
              <w:rPr>
                <w:sz w:val="22"/>
              </w:rPr>
              <w:t>częściach.</w:t>
            </w:r>
          </w:p>
        </w:tc>
      </w:tr>
      <w:tr>
        <w:trPr>
          <w:trHeight w:val="830" w:hRule="atLeast"/>
        </w:trPr>
        <w:tc>
          <w:tcPr>
            <w:tcW w:w="10059" w:type="dxa"/>
          </w:tcPr>
          <w:p>
            <w:pPr>
              <w:pStyle w:val="TableParagraph"/>
              <w:spacing w:before="31"/>
              <w:ind w:left="557" w:right="200" w:hanging="358"/>
              <w:jc w:val="both"/>
              <w:rPr>
                <w:sz w:val="22"/>
              </w:rPr>
            </w:pPr>
            <w:r>
              <w:rPr>
                <w:sz w:val="22"/>
              </w:rPr>
              <w:t>7. Egzamin maturalny z języka mniejszości narodowej, języka mniejszości etnicznej i języka regionalnego jako</w:t>
            </w:r>
            <w:r>
              <w:rPr>
                <w:spacing w:val="-9"/>
                <w:sz w:val="22"/>
              </w:rPr>
              <w:t> </w:t>
            </w:r>
            <w:r>
              <w:rPr>
                <w:sz w:val="22"/>
              </w:rPr>
              <w:t>przedmiotu</w:t>
            </w:r>
            <w:r>
              <w:rPr>
                <w:spacing w:val="-9"/>
                <w:sz w:val="22"/>
              </w:rPr>
              <w:t> </w:t>
            </w:r>
            <w:r>
              <w:rPr>
                <w:sz w:val="22"/>
              </w:rPr>
              <w:t>dodatkowego</w:t>
            </w:r>
            <w:r>
              <w:rPr>
                <w:spacing w:val="-7"/>
                <w:sz w:val="22"/>
              </w:rPr>
              <w:t> </w:t>
            </w:r>
            <w:r>
              <w:rPr>
                <w:sz w:val="22"/>
              </w:rPr>
              <w:t>może</w:t>
            </w:r>
            <w:r>
              <w:rPr>
                <w:spacing w:val="-9"/>
                <w:sz w:val="22"/>
              </w:rPr>
              <w:t> </w:t>
            </w:r>
            <w:r>
              <w:rPr>
                <w:sz w:val="22"/>
              </w:rPr>
              <w:t>być</w:t>
            </w:r>
            <w:r>
              <w:rPr>
                <w:spacing w:val="-9"/>
                <w:sz w:val="22"/>
              </w:rPr>
              <w:t> </w:t>
            </w:r>
            <w:r>
              <w:rPr>
                <w:sz w:val="22"/>
              </w:rPr>
              <w:t>zdawany</w:t>
            </w:r>
            <w:r>
              <w:rPr>
                <w:spacing w:val="-11"/>
                <w:sz w:val="22"/>
              </w:rPr>
              <w:t> </w:t>
            </w:r>
            <w:r>
              <w:rPr>
                <w:sz w:val="22"/>
              </w:rPr>
              <w:t>w</w:t>
            </w:r>
            <w:r>
              <w:rPr>
                <w:spacing w:val="-10"/>
                <w:sz w:val="22"/>
              </w:rPr>
              <w:t> </w:t>
            </w:r>
            <w:r>
              <w:rPr>
                <w:sz w:val="22"/>
              </w:rPr>
              <w:t>części</w:t>
            </w:r>
            <w:r>
              <w:rPr>
                <w:spacing w:val="-10"/>
                <w:sz w:val="22"/>
              </w:rPr>
              <w:t> </w:t>
            </w:r>
            <w:r>
              <w:rPr>
                <w:sz w:val="22"/>
              </w:rPr>
              <w:t>ustnej</w:t>
            </w:r>
            <w:r>
              <w:rPr>
                <w:spacing w:val="-9"/>
                <w:sz w:val="22"/>
              </w:rPr>
              <w:t> </w:t>
            </w:r>
            <w:r>
              <w:rPr>
                <w:sz w:val="22"/>
              </w:rPr>
              <w:t>albo</w:t>
            </w:r>
            <w:r>
              <w:rPr>
                <w:spacing w:val="-9"/>
                <w:sz w:val="22"/>
              </w:rPr>
              <w:t> </w:t>
            </w:r>
            <w:r>
              <w:rPr>
                <w:sz w:val="22"/>
              </w:rPr>
              <w:t>w</w:t>
            </w:r>
            <w:r>
              <w:rPr>
                <w:spacing w:val="-10"/>
                <w:sz w:val="22"/>
              </w:rPr>
              <w:t> </w:t>
            </w:r>
            <w:r>
              <w:rPr>
                <w:sz w:val="22"/>
              </w:rPr>
              <w:t>części</w:t>
            </w:r>
            <w:r>
              <w:rPr>
                <w:spacing w:val="-9"/>
                <w:sz w:val="22"/>
              </w:rPr>
              <w:t> </w:t>
            </w:r>
            <w:r>
              <w:rPr>
                <w:sz w:val="22"/>
              </w:rPr>
              <w:t>pisemnej,</w:t>
            </w:r>
            <w:r>
              <w:rPr>
                <w:spacing w:val="-11"/>
                <w:sz w:val="22"/>
              </w:rPr>
              <w:t> </w:t>
            </w:r>
            <w:r>
              <w:rPr>
                <w:sz w:val="22"/>
              </w:rPr>
              <w:t>albo</w:t>
            </w:r>
            <w:r>
              <w:rPr>
                <w:spacing w:val="-9"/>
                <w:sz w:val="22"/>
              </w:rPr>
              <w:t> </w:t>
            </w:r>
            <w:r>
              <w:rPr>
                <w:sz w:val="22"/>
              </w:rPr>
              <w:t>w</w:t>
            </w:r>
            <w:r>
              <w:rPr>
                <w:spacing w:val="-12"/>
                <w:sz w:val="22"/>
              </w:rPr>
              <w:t> </w:t>
            </w:r>
            <w:r>
              <w:rPr>
                <w:sz w:val="22"/>
              </w:rPr>
              <w:t>obu</w:t>
            </w:r>
            <w:r>
              <w:rPr>
                <w:spacing w:val="-11"/>
                <w:sz w:val="22"/>
              </w:rPr>
              <w:t> </w:t>
            </w:r>
            <w:r>
              <w:rPr>
                <w:sz w:val="22"/>
              </w:rPr>
              <w:t>tych częściach.</w:t>
            </w:r>
          </w:p>
        </w:tc>
      </w:tr>
      <w:tr>
        <w:trPr>
          <w:trHeight w:val="1084" w:hRule="atLeast"/>
        </w:trPr>
        <w:tc>
          <w:tcPr>
            <w:tcW w:w="10059" w:type="dxa"/>
          </w:tcPr>
          <w:p>
            <w:pPr>
              <w:pStyle w:val="TableParagraph"/>
              <w:spacing w:before="31"/>
              <w:ind w:left="557" w:right="198" w:hanging="358"/>
              <w:jc w:val="both"/>
              <w:rPr>
                <w:sz w:val="22"/>
              </w:rPr>
            </w:pPr>
            <w:r>
              <w:rPr>
                <w:sz w:val="22"/>
              </w:rPr>
              <w:t>8. Absolwenci szkół lub oddziałów z językiem nauczania mniejszości narodowej, w których zajęcia są prowadzone w tym języku, mogą zdawać na egzaminie maturalnym przedmioty w języku polskim lub –</w:t>
            </w:r>
            <w:r>
              <w:rPr>
                <w:spacing w:val="-34"/>
                <w:sz w:val="22"/>
              </w:rPr>
              <w:t> </w:t>
            </w:r>
            <w:r>
              <w:rPr>
                <w:sz w:val="22"/>
              </w:rPr>
              <w:t>z wyjątkiem języka polskiego oraz treści dotyczących historii Polski i geografii Polski – w języku danej mniejszości narodowej.</w:t>
            </w:r>
          </w:p>
        </w:tc>
      </w:tr>
      <w:tr>
        <w:trPr>
          <w:trHeight w:val="1590" w:hRule="atLeast"/>
        </w:trPr>
        <w:tc>
          <w:tcPr>
            <w:tcW w:w="10059" w:type="dxa"/>
          </w:tcPr>
          <w:p>
            <w:pPr>
              <w:pStyle w:val="TableParagraph"/>
              <w:spacing w:before="31"/>
              <w:ind w:left="557" w:right="198" w:hanging="358"/>
              <w:jc w:val="both"/>
              <w:rPr>
                <w:sz w:val="22"/>
              </w:rPr>
            </w:pPr>
            <w:r>
              <w:rPr>
                <w:sz w:val="22"/>
              </w:rPr>
              <w:t>9. Absolwenci szkół lub oddziałów dwujęzycznych na egzaminie maturalnym z przedmiotów: biologia, chemia, fizyka i astronomia, z części geografii odnoszącej się do geografii ogólnej i z części historii odnoszącej się do historii powszechnej, matematyka, nauczanych w języku obcym będącym drugim językiem nauczania, rozwiązują w języku polskim zadania egzaminacyjne przygotowane dla zdających egzamin</w:t>
            </w:r>
            <w:r>
              <w:rPr>
                <w:spacing w:val="-9"/>
                <w:sz w:val="22"/>
              </w:rPr>
              <w:t> </w:t>
            </w:r>
            <w:r>
              <w:rPr>
                <w:sz w:val="22"/>
              </w:rPr>
              <w:t>maturalny</w:t>
            </w:r>
            <w:r>
              <w:rPr>
                <w:spacing w:val="-13"/>
                <w:sz w:val="22"/>
              </w:rPr>
              <w:t> </w:t>
            </w:r>
            <w:r>
              <w:rPr>
                <w:sz w:val="22"/>
              </w:rPr>
              <w:t>w</w:t>
            </w:r>
            <w:r>
              <w:rPr>
                <w:spacing w:val="-12"/>
                <w:sz w:val="22"/>
              </w:rPr>
              <w:t> </w:t>
            </w:r>
            <w:r>
              <w:rPr>
                <w:sz w:val="22"/>
              </w:rPr>
              <w:t>języku</w:t>
            </w:r>
            <w:r>
              <w:rPr>
                <w:spacing w:val="-11"/>
                <w:sz w:val="22"/>
              </w:rPr>
              <w:t> </w:t>
            </w:r>
            <w:r>
              <w:rPr>
                <w:sz w:val="22"/>
              </w:rPr>
              <w:t>polskim</w:t>
            </w:r>
            <w:r>
              <w:rPr>
                <w:spacing w:val="-15"/>
                <w:sz w:val="22"/>
              </w:rPr>
              <w:t> </w:t>
            </w:r>
            <w:r>
              <w:rPr>
                <w:sz w:val="22"/>
              </w:rPr>
              <w:t>oraz</w:t>
            </w:r>
            <w:r>
              <w:rPr>
                <w:spacing w:val="-13"/>
                <w:sz w:val="22"/>
              </w:rPr>
              <w:t> </w:t>
            </w:r>
            <w:r>
              <w:rPr>
                <w:sz w:val="22"/>
              </w:rPr>
              <w:t>mogą</w:t>
            </w:r>
            <w:r>
              <w:rPr>
                <w:spacing w:val="-11"/>
                <w:sz w:val="22"/>
              </w:rPr>
              <w:t> </w:t>
            </w:r>
            <w:r>
              <w:rPr>
                <w:sz w:val="22"/>
              </w:rPr>
              <w:t>rozwiązywać</w:t>
            </w:r>
            <w:r>
              <w:rPr>
                <w:spacing w:val="-10"/>
                <w:sz w:val="22"/>
              </w:rPr>
              <w:t> </w:t>
            </w:r>
            <w:r>
              <w:rPr>
                <w:sz w:val="22"/>
              </w:rPr>
              <w:t>w</w:t>
            </w:r>
            <w:r>
              <w:rPr>
                <w:spacing w:val="0"/>
                <w:sz w:val="22"/>
              </w:rPr>
              <w:t> </w:t>
            </w:r>
            <w:r>
              <w:rPr>
                <w:sz w:val="22"/>
              </w:rPr>
              <w:t>języku</w:t>
            </w:r>
            <w:r>
              <w:rPr>
                <w:spacing w:val="-11"/>
                <w:sz w:val="22"/>
              </w:rPr>
              <w:t> </w:t>
            </w:r>
            <w:r>
              <w:rPr>
                <w:sz w:val="22"/>
              </w:rPr>
              <w:t>obcym</w:t>
            </w:r>
            <w:r>
              <w:rPr>
                <w:spacing w:val="-14"/>
                <w:sz w:val="22"/>
              </w:rPr>
              <w:t> </w:t>
            </w:r>
            <w:r>
              <w:rPr>
                <w:sz w:val="22"/>
              </w:rPr>
              <w:t>będącym</w:t>
            </w:r>
            <w:r>
              <w:rPr>
                <w:spacing w:val="-15"/>
                <w:sz w:val="22"/>
              </w:rPr>
              <w:t> </w:t>
            </w:r>
            <w:r>
              <w:rPr>
                <w:sz w:val="22"/>
              </w:rPr>
              <w:t>drugim</w:t>
            </w:r>
            <w:r>
              <w:rPr>
                <w:spacing w:val="-15"/>
                <w:sz w:val="22"/>
              </w:rPr>
              <w:t> </w:t>
            </w:r>
            <w:r>
              <w:rPr>
                <w:sz w:val="22"/>
              </w:rPr>
              <w:t>językiem nauczania dodatkowe zadania egzaminacyjne przygotowane w tym</w:t>
            </w:r>
            <w:r>
              <w:rPr>
                <w:spacing w:val="-9"/>
                <w:sz w:val="22"/>
              </w:rPr>
              <w:t> </w:t>
            </w:r>
            <w:r>
              <w:rPr>
                <w:sz w:val="22"/>
              </w:rPr>
              <w:t>języku.</w:t>
            </w:r>
          </w:p>
        </w:tc>
      </w:tr>
      <w:tr>
        <w:trPr>
          <w:trHeight w:val="577" w:hRule="atLeast"/>
        </w:trPr>
        <w:tc>
          <w:tcPr>
            <w:tcW w:w="10059" w:type="dxa"/>
          </w:tcPr>
          <w:p>
            <w:pPr>
              <w:pStyle w:val="TableParagraph"/>
              <w:spacing w:before="32"/>
              <w:ind w:left="557" w:right="62" w:hanging="358"/>
              <w:rPr>
                <w:sz w:val="22"/>
              </w:rPr>
            </w:pPr>
            <w:r>
              <w:rPr>
                <w:sz w:val="22"/>
              </w:rPr>
              <w:t>10. Wybór przedmiotów dodatkowych zdawanych na egzaminie maturalnym nie jest zależny od typu szkoły, do której uczęszczał absolwent, ani od przedmiotów nauczanych w tej szkole.</w:t>
            </w:r>
          </w:p>
        </w:tc>
      </w:tr>
      <w:tr>
        <w:trPr>
          <w:trHeight w:val="284" w:hRule="atLeast"/>
        </w:trPr>
        <w:tc>
          <w:tcPr>
            <w:tcW w:w="10059" w:type="dxa"/>
          </w:tcPr>
          <w:p>
            <w:pPr>
              <w:pStyle w:val="TableParagraph"/>
              <w:spacing w:line="233" w:lineRule="exact" w:before="31"/>
              <w:ind w:left="200"/>
              <w:rPr>
                <w:sz w:val="22"/>
              </w:rPr>
            </w:pPr>
            <w:r>
              <w:rPr>
                <w:sz w:val="22"/>
              </w:rPr>
              <w:t>11. Absolwent składa deklarację 1d_S </w:t>
            </w:r>
            <w:r>
              <w:rPr>
                <w:b/>
                <w:sz w:val="22"/>
              </w:rPr>
              <w:t>albo </w:t>
            </w:r>
            <w:r>
              <w:rPr>
                <w:sz w:val="22"/>
              </w:rPr>
              <w:t>1e_S (por. sekcja 3.3. </w:t>
            </w:r>
            <w:r>
              <w:rPr>
                <w:i/>
                <w:sz w:val="22"/>
              </w:rPr>
              <w:t>Aneksu</w:t>
            </w:r>
            <w:r>
              <w:rPr>
                <w:sz w:val="22"/>
              </w:rPr>
              <w:t>) (</w:t>
            </w:r>
            <w:r>
              <w:rPr>
                <w:b/>
                <w:sz w:val="22"/>
              </w:rPr>
              <w:t>załącznik 1d_S </w:t>
            </w:r>
            <w:r>
              <w:rPr>
                <w:sz w:val="22"/>
              </w:rPr>
              <w:t>lub </w:t>
            </w:r>
            <w:r>
              <w:rPr>
                <w:b/>
                <w:sz w:val="22"/>
              </w:rPr>
              <w:t>1e_S</w:t>
            </w:r>
            <w:r>
              <w:rPr>
                <w:sz w:val="22"/>
              </w:rPr>
              <w:t>).</w:t>
            </w:r>
          </w:p>
        </w:tc>
      </w:tr>
    </w:tbl>
    <w:p>
      <w:pPr>
        <w:spacing w:line="240" w:lineRule="auto" w:before="0"/>
        <w:rPr>
          <w:sz w:val="20"/>
        </w:rPr>
      </w:pPr>
    </w:p>
    <w:p>
      <w:pPr>
        <w:spacing w:line="240" w:lineRule="auto" w:before="0"/>
        <w:rPr>
          <w:sz w:val="20"/>
        </w:rPr>
      </w:pPr>
    </w:p>
    <w:p>
      <w:pPr>
        <w:spacing w:line="240" w:lineRule="auto" w:before="6" w:after="1"/>
        <w:rPr>
          <w:sz w:val="11"/>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588"/>
      </w:tblGrid>
      <w:tr>
        <w:trPr>
          <w:trHeight w:val="607" w:hRule="atLeast"/>
        </w:trPr>
        <w:tc>
          <w:tcPr>
            <w:tcW w:w="704" w:type="dxa"/>
          </w:tcPr>
          <w:p>
            <w:pPr>
              <w:pStyle w:val="TableParagraph"/>
              <w:spacing w:line="244" w:lineRule="exact"/>
              <w:ind w:left="200"/>
              <w:rPr>
                <w:b/>
                <w:sz w:val="22"/>
              </w:rPr>
            </w:pPr>
            <w:r>
              <w:rPr>
                <w:b/>
                <w:sz w:val="22"/>
              </w:rPr>
              <w:t>2.2.</w:t>
            </w:r>
          </w:p>
        </w:tc>
        <w:tc>
          <w:tcPr>
            <w:tcW w:w="9588" w:type="dxa"/>
          </w:tcPr>
          <w:p>
            <w:pPr>
              <w:pStyle w:val="TableParagraph"/>
              <w:spacing w:line="292" w:lineRule="auto" w:before="28"/>
              <w:ind w:left="172"/>
              <w:rPr>
                <w:b/>
                <w:sz w:val="18"/>
              </w:rPr>
            </w:pPr>
            <w:r>
              <w:rPr>
                <w:b/>
                <w:sz w:val="18"/>
              </w:rPr>
              <w:t>INFORMACJE DLA ABSOLWENTÓW DEKLARUJĄCYCH </w:t>
            </w:r>
            <w:r>
              <w:rPr>
                <w:b/>
                <w:sz w:val="18"/>
                <w:u w:val="thick"/>
              </w:rPr>
              <w:t>PONOWNE</w:t>
            </w:r>
            <w:r>
              <w:rPr>
                <w:b/>
                <w:sz w:val="18"/>
              </w:rPr>
              <w:t> PRZYSTĄPIENIE DO EGZAMINU MATURALNEGO</w:t>
            </w:r>
          </w:p>
        </w:tc>
      </w:tr>
      <w:tr>
        <w:trPr>
          <w:trHeight w:val="1165" w:hRule="atLeast"/>
        </w:trPr>
        <w:tc>
          <w:tcPr>
            <w:tcW w:w="10292" w:type="dxa"/>
            <w:gridSpan w:val="2"/>
          </w:tcPr>
          <w:p>
            <w:pPr>
              <w:pStyle w:val="TableParagraph"/>
              <w:spacing w:before="111"/>
              <w:ind w:left="812" w:right="199" w:hanging="360"/>
              <w:jc w:val="both"/>
              <w:rPr>
                <w:sz w:val="22"/>
              </w:rPr>
            </w:pPr>
            <w:r>
              <w:rPr>
                <w:sz w:val="22"/>
              </w:rPr>
              <w:t>1.</w:t>
            </w:r>
            <w:r>
              <w:rPr>
                <w:spacing w:val="20"/>
                <w:sz w:val="22"/>
              </w:rPr>
              <w:t> </w:t>
            </w:r>
            <w:r>
              <w:rPr>
                <w:sz w:val="22"/>
              </w:rPr>
              <w:t>Absolwent,</w:t>
            </w:r>
            <w:r>
              <w:rPr>
                <w:spacing w:val="-14"/>
                <w:sz w:val="22"/>
              </w:rPr>
              <w:t> </w:t>
            </w:r>
            <w:r>
              <w:rPr>
                <w:sz w:val="22"/>
              </w:rPr>
              <w:t>który</w:t>
            </w:r>
            <w:r>
              <w:rPr>
                <w:spacing w:val="-17"/>
                <w:sz w:val="22"/>
              </w:rPr>
              <w:t> </w:t>
            </w:r>
            <w:r>
              <w:rPr>
                <w:sz w:val="22"/>
              </w:rPr>
              <w:t>nie</w:t>
            </w:r>
            <w:r>
              <w:rPr>
                <w:spacing w:val="-14"/>
                <w:sz w:val="22"/>
              </w:rPr>
              <w:t> </w:t>
            </w:r>
            <w:r>
              <w:rPr>
                <w:sz w:val="22"/>
              </w:rPr>
              <w:t>zdał</w:t>
            </w:r>
            <w:r>
              <w:rPr>
                <w:spacing w:val="-13"/>
                <w:sz w:val="22"/>
              </w:rPr>
              <w:t> </w:t>
            </w:r>
            <w:r>
              <w:rPr>
                <w:sz w:val="22"/>
              </w:rPr>
              <w:t>egzaminu</w:t>
            </w:r>
            <w:r>
              <w:rPr>
                <w:spacing w:val="-14"/>
                <w:sz w:val="22"/>
              </w:rPr>
              <w:t> </w:t>
            </w:r>
            <w:r>
              <w:rPr>
                <w:sz w:val="22"/>
              </w:rPr>
              <w:t>maturalnego</w:t>
            </w:r>
            <w:r>
              <w:rPr>
                <w:spacing w:val="-14"/>
                <w:sz w:val="22"/>
              </w:rPr>
              <w:t> </w:t>
            </w:r>
            <w:r>
              <w:rPr>
                <w:sz w:val="22"/>
              </w:rPr>
              <w:t>z</w:t>
            </w:r>
            <w:r>
              <w:rPr>
                <w:spacing w:val="-3"/>
                <w:sz w:val="22"/>
              </w:rPr>
              <w:t> </w:t>
            </w:r>
            <w:r>
              <w:rPr>
                <w:sz w:val="22"/>
              </w:rPr>
              <w:t>obowiązkowego</w:t>
            </w:r>
            <w:r>
              <w:rPr>
                <w:spacing w:val="-14"/>
                <w:sz w:val="22"/>
              </w:rPr>
              <w:t> </w:t>
            </w:r>
            <w:r>
              <w:rPr>
                <w:sz w:val="22"/>
              </w:rPr>
              <w:t>przedmiotu</w:t>
            </w:r>
            <w:r>
              <w:rPr>
                <w:spacing w:val="-14"/>
                <w:sz w:val="22"/>
              </w:rPr>
              <w:t> </w:t>
            </w:r>
            <w:r>
              <w:rPr>
                <w:sz w:val="22"/>
              </w:rPr>
              <w:t>lub</w:t>
            </w:r>
            <w:r>
              <w:rPr>
                <w:spacing w:val="-14"/>
                <w:sz w:val="22"/>
              </w:rPr>
              <w:t> </w:t>
            </w:r>
            <w:r>
              <w:rPr>
                <w:sz w:val="22"/>
              </w:rPr>
              <w:t>przedmiotów</w:t>
            </w:r>
            <w:r>
              <w:rPr>
                <w:spacing w:val="-15"/>
                <w:sz w:val="22"/>
              </w:rPr>
              <w:t> </w:t>
            </w:r>
            <w:r>
              <w:rPr>
                <w:sz w:val="22"/>
              </w:rPr>
              <w:t>w</w:t>
            </w:r>
            <w:r>
              <w:rPr>
                <w:spacing w:val="-3"/>
                <w:sz w:val="22"/>
              </w:rPr>
              <w:t> </w:t>
            </w:r>
            <w:r>
              <w:rPr>
                <w:sz w:val="22"/>
              </w:rPr>
              <w:t>części ustnej lub w części pisemnej, może przystąpić do tych egzaminów w kolejnych latach na warunkach obowiązujących</w:t>
            </w:r>
            <w:r>
              <w:rPr>
                <w:spacing w:val="-6"/>
                <w:sz w:val="22"/>
              </w:rPr>
              <w:t> </w:t>
            </w:r>
            <w:r>
              <w:rPr>
                <w:sz w:val="22"/>
              </w:rPr>
              <w:t>odpowiednio</w:t>
            </w:r>
            <w:r>
              <w:rPr>
                <w:spacing w:val="-6"/>
                <w:sz w:val="22"/>
              </w:rPr>
              <w:t> </w:t>
            </w:r>
            <w:r>
              <w:rPr>
                <w:sz w:val="22"/>
              </w:rPr>
              <w:t>w</w:t>
            </w:r>
            <w:r>
              <w:rPr>
                <w:spacing w:val="-8"/>
                <w:sz w:val="22"/>
              </w:rPr>
              <w:t> </w:t>
            </w:r>
            <w:r>
              <w:rPr>
                <w:sz w:val="22"/>
              </w:rPr>
              <w:t>liceach</w:t>
            </w:r>
            <w:r>
              <w:rPr>
                <w:spacing w:val="-7"/>
                <w:sz w:val="22"/>
              </w:rPr>
              <w:t> </w:t>
            </w:r>
            <w:r>
              <w:rPr>
                <w:sz w:val="22"/>
              </w:rPr>
              <w:t>ogólnokształcących</w:t>
            </w:r>
            <w:r>
              <w:rPr>
                <w:spacing w:val="-7"/>
                <w:sz w:val="22"/>
              </w:rPr>
              <w:t> </w:t>
            </w:r>
            <w:r>
              <w:rPr>
                <w:sz w:val="22"/>
              </w:rPr>
              <w:t>w</w:t>
            </w:r>
            <w:r>
              <w:rPr>
                <w:spacing w:val="-8"/>
                <w:sz w:val="22"/>
              </w:rPr>
              <w:t> </w:t>
            </w:r>
            <w:r>
              <w:rPr>
                <w:sz w:val="22"/>
              </w:rPr>
              <w:t>roku</w:t>
            </w:r>
            <w:r>
              <w:rPr>
                <w:spacing w:val="-7"/>
                <w:sz w:val="22"/>
              </w:rPr>
              <w:t> </w:t>
            </w:r>
            <w:r>
              <w:rPr>
                <w:sz w:val="22"/>
              </w:rPr>
              <w:t>szkolnym</w:t>
            </w:r>
            <w:r>
              <w:rPr>
                <w:spacing w:val="-8"/>
                <w:sz w:val="22"/>
              </w:rPr>
              <w:t> </w:t>
            </w:r>
            <w:r>
              <w:rPr>
                <w:sz w:val="22"/>
              </w:rPr>
              <w:t>2013/2014,</w:t>
            </w:r>
            <w:r>
              <w:rPr>
                <w:spacing w:val="-7"/>
                <w:sz w:val="22"/>
              </w:rPr>
              <w:t> </w:t>
            </w:r>
            <w:r>
              <w:rPr>
                <w:sz w:val="22"/>
              </w:rPr>
              <w:t>a w</w:t>
            </w:r>
            <w:r>
              <w:rPr>
                <w:spacing w:val="-8"/>
                <w:sz w:val="22"/>
              </w:rPr>
              <w:t> </w:t>
            </w:r>
            <w:r>
              <w:rPr>
                <w:sz w:val="22"/>
              </w:rPr>
              <w:t>technikach w roku szkolnym</w:t>
            </w:r>
            <w:r>
              <w:rPr>
                <w:spacing w:val="-5"/>
                <w:sz w:val="22"/>
              </w:rPr>
              <w:t> </w:t>
            </w:r>
            <w:r>
              <w:rPr>
                <w:sz w:val="22"/>
              </w:rPr>
              <w:t>2014/2015.</w:t>
            </w:r>
          </w:p>
        </w:tc>
      </w:tr>
      <w:tr>
        <w:trPr>
          <w:trHeight w:val="1083" w:hRule="atLeast"/>
        </w:trPr>
        <w:tc>
          <w:tcPr>
            <w:tcW w:w="10292" w:type="dxa"/>
            <w:gridSpan w:val="2"/>
          </w:tcPr>
          <w:p>
            <w:pPr>
              <w:pStyle w:val="TableParagraph"/>
              <w:spacing w:before="31"/>
              <w:ind w:left="812" w:right="198" w:hanging="360"/>
              <w:jc w:val="both"/>
              <w:rPr>
                <w:sz w:val="22"/>
              </w:rPr>
            </w:pPr>
            <w:r>
              <w:rPr>
                <w:sz w:val="22"/>
              </w:rPr>
              <w:t>2. Absolwent, który nie zdał obowiązkowego egzaminu z języka obcego nowożytnego, może wybrać inny język obcy w części ustnej i pisemnej, z wyjątkiem języka obcego nowożytnego, który zdawał jako przedmiot dodatkowy w części pisemnej na poziomie podstawowym lub w części ustnej bez określania poziomu.</w:t>
            </w:r>
          </w:p>
        </w:tc>
      </w:tr>
      <w:tr>
        <w:trPr>
          <w:trHeight w:val="537" w:hRule="atLeast"/>
        </w:trPr>
        <w:tc>
          <w:tcPr>
            <w:tcW w:w="10292" w:type="dxa"/>
            <w:gridSpan w:val="2"/>
          </w:tcPr>
          <w:p>
            <w:pPr>
              <w:pStyle w:val="TableParagraph"/>
              <w:spacing w:line="252" w:lineRule="exact" w:before="36"/>
              <w:ind w:left="812" w:right="206" w:hanging="360"/>
              <w:rPr>
                <w:sz w:val="22"/>
              </w:rPr>
            </w:pPr>
            <w:r>
              <w:rPr>
                <w:sz w:val="22"/>
              </w:rPr>
              <w:t>3. Absolwent, który nie zdał egzaminu maturalnego w części ustnej z języka polskiego lub języka mniejszości narodowej, przystępując ponownie do egzaminu z tych języków, wskazuje w deklaracji</w:t>
            </w:r>
          </w:p>
        </w:tc>
      </w:tr>
    </w:tbl>
    <w:p>
      <w:pPr>
        <w:spacing w:after="0" w:line="252"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42"/>
      </w:tblGrid>
      <w:tr>
        <w:trPr>
          <w:trHeight w:val="537" w:hRule="atLeast"/>
        </w:trPr>
        <w:tc>
          <w:tcPr>
            <w:tcW w:w="10042" w:type="dxa"/>
          </w:tcPr>
          <w:p>
            <w:pPr>
              <w:pStyle w:val="TableParagraph"/>
              <w:ind w:left="560" w:right="132"/>
              <w:rPr>
                <w:sz w:val="22"/>
              </w:rPr>
            </w:pPr>
            <w:r>
              <w:rPr>
                <w:sz w:val="22"/>
              </w:rPr>
              <w:t>poprzednio wybrany temat lub nowy temat wybrany z listy tematów obowiązujących w szkole w roku szkolnym 2013/2014 (w przypadku liceów ogólnokształcących) lub 2014/2015 (w przypadku techników).</w:t>
            </w:r>
          </w:p>
        </w:tc>
      </w:tr>
      <w:tr>
        <w:trPr>
          <w:trHeight w:val="325" w:hRule="atLeast"/>
        </w:trPr>
        <w:tc>
          <w:tcPr>
            <w:tcW w:w="10042" w:type="dxa"/>
          </w:tcPr>
          <w:p>
            <w:pPr>
              <w:pStyle w:val="TableParagraph"/>
              <w:spacing w:before="32"/>
              <w:ind w:left="200"/>
              <w:rPr>
                <w:sz w:val="22"/>
              </w:rPr>
            </w:pPr>
            <w:r>
              <w:rPr>
                <w:sz w:val="22"/>
              </w:rPr>
              <w:t>4. Absolwent składa deklarację 1d_S </w:t>
            </w:r>
            <w:r>
              <w:rPr>
                <w:b/>
                <w:sz w:val="22"/>
              </w:rPr>
              <w:t>albo </w:t>
            </w:r>
            <w:r>
              <w:rPr>
                <w:sz w:val="22"/>
              </w:rPr>
              <w:t>1e_S (por. sekcja 3.3.) </w:t>
            </w:r>
            <w:r>
              <w:rPr>
                <w:b/>
                <w:sz w:val="22"/>
              </w:rPr>
              <w:t>(załącznik 1d_S albo 1e_S)</w:t>
            </w:r>
            <w:r>
              <w:rPr>
                <w:sz w:val="22"/>
              </w:rPr>
              <w:t>.</w:t>
            </w:r>
          </w:p>
        </w:tc>
      </w:tr>
      <w:tr>
        <w:trPr>
          <w:trHeight w:val="1083" w:hRule="atLeast"/>
        </w:trPr>
        <w:tc>
          <w:tcPr>
            <w:tcW w:w="10042" w:type="dxa"/>
          </w:tcPr>
          <w:p>
            <w:pPr>
              <w:pStyle w:val="TableParagraph"/>
              <w:spacing w:before="31"/>
              <w:ind w:left="560" w:right="202" w:hanging="360"/>
              <w:jc w:val="both"/>
              <w:rPr>
                <w:sz w:val="22"/>
              </w:rPr>
            </w:pPr>
            <w:r>
              <w:rPr>
                <w:sz w:val="22"/>
              </w:rPr>
              <w:t>5.</w:t>
            </w:r>
            <w:r>
              <w:rPr>
                <w:spacing w:val="22"/>
                <w:sz w:val="22"/>
              </w:rPr>
              <w:t> </w:t>
            </w:r>
            <w:r>
              <w:rPr>
                <w:sz w:val="22"/>
              </w:rPr>
              <w:t>Absolwent,</w:t>
            </w:r>
            <w:r>
              <w:rPr>
                <w:spacing w:val="-14"/>
                <w:sz w:val="22"/>
              </w:rPr>
              <w:t> </w:t>
            </w:r>
            <w:r>
              <w:rPr>
                <w:sz w:val="22"/>
              </w:rPr>
              <w:t>który</w:t>
            </w:r>
            <w:r>
              <w:rPr>
                <w:spacing w:val="-17"/>
                <w:sz w:val="22"/>
              </w:rPr>
              <w:t> </w:t>
            </w:r>
            <w:r>
              <w:rPr>
                <w:sz w:val="22"/>
              </w:rPr>
              <w:t>chce</w:t>
            </w:r>
            <w:r>
              <w:rPr>
                <w:spacing w:val="-14"/>
                <w:sz w:val="22"/>
              </w:rPr>
              <w:t> </w:t>
            </w:r>
            <w:r>
              <w:rPr>
                <w:sz w:val="22"/>
              </w:rPr>
              <w:t>podwyższyć</w:t>
            </w:r>
            <w:r>
              <w:rPr>
                <w:spacing w:val="-14"/>
                <w:sz w:val="22"/>
              </w:rPr>
              <w:t> </w:t>
            </w:r>
            <w:r>
              <w:rPr>
                <w:sz w:val="22"/>
              </w:rPr>
              <w:t>wynik</w:t>
            </w:r>
            <w:r>
              <w:rPr>
                <w:spacing w:val="-17"/>
                <w:sz w:val="22"/>
              </w:rPr>
              <w:t> </w:t>
            </w:r>
            <w:r>
              <w:rPr>
                <w:sz w:val="22"/>
              </w:rPr>
              <w:t>lub</w:t>
            </w:r>
            <w:r>
              <w:rPr>
                <w:spacing w:val="-14"/>
                <w:sz w:val="22"/>
              </w:rPr>
              <w:t> </w:t>
            </w:r>
            <w:r>
              <w:rPr>
                <w:sz w:val="22"/>
              </w:rPr>
              <w:t>przystąpić</w:t>
            </w:r>
            <w:r>
              <w:rPr>
                <w:spacing w:val="-14"/>
                <w:sz w:val="22"/>
              </w:rPr>
              <w:t> </w:t>
            </w:r>
            <w:r>
              <w:rPr>
                <w:sz w:val="22"/>
              </w:rPr>
              <w:t>do</w:t>
            </w:r>
            <w:r>
              <w:rPr>
                <w:spacing w:val="-11"/>
                <w:sz w:val="22"/>
              </w:rPr>
              <w:t> </w:t>
            </w:r>
            <w:r>
              <w:rPr>
                <w:sz w:val="22"/>
              </w:rPr>
              <w:t>egzaminu</w:t>
            </w:r>
            <w:r>
              <w:rPr>
                <w:spacing w:val="-14"/>
                <w:sz w:val="22"/>
              </w:rPr>
              <w:t> </w:t>
            </w:r>
            <w:r>
              <w:rPr>
                <w:sz w:val="22"/>
              </w:rPr>
              <w:t>z</w:t>
            </w:r>
            <w:r>
              <w:rPr>
                <w:spacing w:val="-16"/>
                <w:sz w:val="22"/>
              </w:rPr>
              <w:t> </w:t>
            </w:r>
            <w:r>
              <w:rPr>
                <w:sz w:val="22"/>
              </w:rPr>
              <w:t>nowego</w:t>
            </w:r>
            <w:r>
              <w:rPr>
                <w:spacing w:val="-12"/>
                <w:sz w:val="22"/>
              </w:rPr>
              <w:t> </w:t>
            </w:r>
            <w:r>
              <w:rPr>
                <w:sz w:val="22"/>
              </w:rPr>
              <w:t>przedmiotu</w:t>
            </w:r>
            <w:r>
              <w:rPr>
                <w:spacing w:val="-14"/>
                <w:sz w:val="22"/>
              </w:rPr>
              <w:t> </w:t>
            </w:r>
            <w:r>
              <w:rPr>
                <w:sz w:val="22"/>
              </w:rPr>
              <w:t>dodatkowego w części ustnej lub w części pisemnej, przystępuje ponownie do tego egzaminu lub egzaminów na warunkach</w:t>
            </w:r>
            <w:r>
              <w:rPr>
                <w:spacing w:val="-7"/>
                <w:sz w:val="22"/>
              </w:rPr>
              <w:t> </w:t>
            </w:r>
            <w:r>
              <w:rPr>
                <w:sz w:val="22"/>
              </w:rPr>
              <w:t>obowiązujących</w:t>
            </w:r>
            <w:r>
              <w:rPr>
                <w:spacing w:val="-8"/>
                <w:sz w:val="22"/>
              </w:rPr>
              <w:t> </w:t>
            </w:r>
            <w:r>
              <w:rPr>
                <w:sz w:val="22"/>
              </w:rPr>
              <w:t>odpowiednio</w:t>
            </w:r>
            <w:r>
              <w:rPr>
                <w:spacing w:val="-7"/>
                <w:sz w:val="22"/>
              </w:rPr>
              <w:t> </w:t>
            </w:r>
            <w:r>
              <w:rPr>
                <w:sz w:val="22"/>
              </w:rPr>
              <w:t>w</w:t>
            </w:r>
            <w:r>
              <w:rPr>
                <w:spacing w:val="-8"/>
                <w:sz w:val="22"/>
              </w:rPr>
              <w:t> </w:t>
            </w:r>
            <w:r>
              <w:rPr>
                <w:sz w:val="22"/>
              </w:rPr>
              <w:t>liceach</w:t>
            </w:r>
            <w:r>
              <w:rPr>
                <w:spacing w:val="-9"/>
                <w:sz w:val="22"/>
              </w:rPr>
              <w:t> </w:t>
            </w:r>
            <w:r>
              <w:rPr>
                <w:sz w:val="22"/>
              </w:rPr>
              <w:t>ogólnokształcących</w:t>
            </w:r>
            <w:r>
              <w:rPr>
                <w:spacing w:val="-7"/>
                <w:sz w:val="22"/>
              </w:rPr>
              <w:t> </w:t>
            </w:r>
            <w:r>
              <w:rPr>
                <w:sz w:val="22"/>
              </w:rPr>
              <w:t>w</w:t>
            </w:r>
            <w:r>
              <w:rPr>
                <w:spacing w:val="-11"/>
                <w:sz w:val="22"/>
              </w:rPr>
              <w:t> </w:t>
            </w:r>
            <w:r>
              <w:rPr>
                <w:sz w:val="22"/>
              </w:rPr>
              <w:t>roku</w:t>
            </w:r>
            <w:r>
              <w:rPr>
                <w:spacing w:val="-7"/>
                <w:sz w:val="22"/>
              </w:rPr>
              <w:t> </w:t>
            </w:r>
            <w:r>
              <w:rPr>
                <w:sz w:val="22"/>
              </w:rPr>
              <w:t>szkolnym</w:t>
            </w:r>
            <w:r>
              <w:rPr>
                <w:spacing w:val="-11"/>
                <w:sz w:val="22"/>
              </w:rPr>
              <w:t> </w:t>
            </w:r>
            <w:r>
              <w:rPr>
                <w:sz w:val="22"/>
              </w:rPr>
              <w:t>2013/2014,</w:t>
            </w:r>
            <w:r>
              <w:rPr>
                <w:spacing w:val="-10"/>
                <w:sz w:val="22"/>
              </w:rPr>
              <w:t> </w:t>
            </w:r>
            <w:r>
              <w:rPr>
                <w:sz w:val="22"/>
              </w:rPr>
              <w:t>a</w:t>
            </w:r>
            <w:r>
              <w:rPr>
                <w:spacing w:val="-7"/>
                <w:sz w:val="22"/>
              </w:rPr>
              <w:t> </w:t>
            </w:r>
            <w:r>
              <w:rPr>
                <w:sz w:val="22"/>
              </w:rPr>
              <w:t>w technikach w roku szkolnym</w:t>
            </w:r>
            <w:r>
              <w:rPr>
                <w:spacing w:val="-6"/>
                <w:sz w:val="22"/>
              </w:rPr>
              <w:t> </w:t>
            </w:r>
            <w:r>
              <w:rPr>
                <w:sz w:val="22"/>
              </w:rPr>
              <w:t>2014/2015.</w:t>
            </w:r>
          </w:p>
        </w:tc>
      </w:tr>
      <w:tr>
        <w:trPr>
          <w:trHeight w:val="831" w:hRule="atLeast"/>
        </w:trPr>
        <w:tc>
          <w:tcPr>
            <w:tcW w:w="10042" w:type="dxa"/>
          </w:tcPr>
          <w:p>
            <w:pPr>
              <w:pStyle w:val="TableParagraph"/>
              <w:spacing w:before="32"/>
              <w:ind w:left="560" w:right="207" w:hanging="360"/>
              <w:jc w:val="both"/>
              <w:rPr>
                <w:sz w:val="22"/>
              </w:rPr>
            </w:pPr>
            <w:r>
              <w:rPr>
                <w:sz w:val="22"/>
              </w:rPr>
              <w:t>6. Absolwent, który otrzymał świadectwo dojrzałości przed rokiem szkolnym 2009/2010 i nie zdawał egzaminu maturalnego z matematyki jako przedmiotu obowiązkowego, może przystąpić do egzaminu maturalnego z matematyki, jako przedmiotu dodatkowego, na poziomie podstawowym.</w:t>
            </w:r>
          </w:p>
        </w:tc>
      </w:tr>
      <w:tr>
        <w:trPr>
          <w:trHeight w:val="1083" w:hRule="atLeast"/>
        </w:trPr>
        <w:tc>
          <w:tcPr>
            <w:tcW w:w="10042" w:type="dxa"/>
          </w:tcPr>
          <w:p>
            <w:pPr>
              <w:pStyle w:val="TableParagraph"/>
              <w:spacing w:before="31"/>
              <w:ind w:left="560" w:right="198" w:hanging="360"/>
              <w:jc w:val="both"/>
              <w:rPr>
                <w:sz w:val="22"/>
              </w:rPr>
            </w:pPr>
            <w:r>
              <w:rPr>
                <w:sz w:val="22"/>
              </w:rPr>
              <w:t>7.   Absolwent z lat 2005/2006</w:t>
            </w:r>
            <w:r>
              <w:rPr>
                <w:b/>
                <w:sz w:val="22"/>
              </w:rPr>
              <w:t>–</w:t>
            </w:r>
            <w:r>
              <w:rPr>
                <w:sz w:val="22"/>
              </w:rPr>
              <w:t>2008/2009, który przystąpił do egzaminu z biologii, chemii, filozofii, fizyki  i astronomii, geografii, historii, historii muzyki, historii sztuki, informatyki, języka łacińskiego i kultury antycznej, wiedzy o społeczeństwie, wiedzy o tańcu jako przedmiotu obowiązkowego, może przystąpić ponownie z tego przedmiotu, deklarując go jako przedmiot</w:t>
            </w:r>
            <w:r>
              <w:rPr>
                <w:spacing w:val="-8"/>
                <w:sz w:val="22"/>
              </w:rPr>
              <w:t> </w:t>
            </w:r>
            <w:r>
              <w:rPr>
                <w:sz w:val="22"/>
              </w:rPr>
              <w:t>dodatkowy.</w:t>
            </w:r>
          </w:p>
        </w:tc>
      </w:tr>
      <w:tr>
        <w:trPr>
          <w:trHeight w:val="1084" w:hRule="atLeast"/>
        </w:trPr>
        <w:tc>
          <w:tcPr>
            <w:tcW w:w="10042" w:type="dxa"/>
          </w:tcPr>
          <w:p>
            <w:pPr>
              <w:pStyle w:val="TableParagraph"/>
              <w:spacing w:before="32"/>
              <w:ind w:left="560" w:right="202" w:hanging="360"/>
              <w:jc w:val="both"/>
              <w:rPr>
                <w:sz w:val="22"/>
              </w:rPr>
            </w:pPr>
            <w:r>
              <w:rPr>
                <w:sz w:val="22"/>
              </w:rPr>
              <w:t>8. Absolwent szkoły lub oddziału dwujęzycznego z lat 2005/2006</w:t>
            </w:r>
            <w:r>
              <w:rPr>
                <w:b/>
                <w:sz w:val="22"/>
              </w:rPr>
              <w:t>–</w:t>
            </w:r>
            <w:r>
              <w:rPr>
                <w:sz w:val="22"/>
              </w:rPr>
              <w:t>2010/2011, który przystąpił do</w:t>
            </w:r>
            <w:r>
              <w:rPr>
                <w:spacing w:val="-31"/>
                <w:sz w:val="22"/>
              </w:rPr>
              <w:t> </w:t>
            </w:r>
            <w:r>
              <w:rPr>
                <w:sz w:val="22"/>
              </w:rPr>
              <w:t>egzaminu z języka obcego nowożytnego będącego drugim językiem nauczania jako przedmiotu obowiązkowego, może przystąpić ponownie do egzaminu z tego przedmiotu, deklarując go jako przedmiot dodatkowy na poziomie</w:t>
            </w:r>
            <w:r>
              <w:rPr>
                <w:spacing w:val="-1"/>
                <w:sz w:val="22"/>
              </w:rPr>
              <w:t> </w:t>
            </w:r>
            <w:r>
              <w:rPr>
                <w:sz w:val="22"/>
              </w:rPr>
              <w:t>dwujęzycznym.</w:t>
            </w:r>
          </w:p>
        </w:tc>
      </w:tr>
      <w:tr>
        <w:trPr>
          <w:trHeight w:val="830" w:hRule="atLeast"/>
        </w:trPr>
        <w:tc>
          <w:tcPr>
            <w:tcW w:w="10042" w:type="dxa"/>
          </w:tcPr>
          <w:p>
            <w:pPr>
              <w:pStyle w:val="TableParagraph"/>
              <w:spacing w:before="31"/>
              <w:ind w:left="560" w:right="207" w:hanging="360"/>
              <w:jc w:val="both"/>
              <w:rPr>
                <w:sz w:val="22"/>
              </w:rPr>
            </w:pPr>
            <w:r>
              <w:rPr>
                <w:sz w:val="22"/>
              </w:rPr>
              <w:t>9. Absolwent szkoły lub oddziału dwujęzycznego może przystąpić ponownie do rozwiązywania dodatkowych zadań egzaminacyjnych w celu podwyższenia wyniku części pisemnej egzaminu maturalnego z przedmiotów nauczanych w języku obcym, będącym drugim językiem</w:t>
            </w:r>
            <w:r>
              <w:rPr>
                <w:spacing w:val="-17"/>
                <w:sz w:val="22"/>
              </w:rPr>
              <w:t> </w:t>
            </w:r>
            <w:r>
              <w:rPr>
                <w:sz w:val="22"/>
              </w:rPr>
              <w:t>nauczania.</w:t>
            </w:r>
          </w:p>
        </w:tc>
      </w:tr>
      <w:tr>
        <w:trPr>
          <w:trHeight w:val="2096" w:hRule="atLeast"/>
        </w:trPr>
        <w:tc>
          <w:tcPr>
            <w:tcW w:w="10042" w:type="dxa"/>
          </w:tcPr>
          <w:p>
            <w:pPr>
              <w:pStyle w:val="TableParagraph"/>
              <w:spacing w:before="31"/>
              <w:ind w:left="560" w:right="198" w:hanging="360"/>
              <w:jc w:val="both"/>
              <w:rPr>
                <w:sz w:val="22"/>
              </w:rPr>
            </w:pPr>
            <w:r>
              <w:rPr>
                <w:sz w:val="22"/>
              </w:rPr>
              <w:t>10. Absolwent, który chce podwyższyć wynik części ustnej egzaminu z języka polskiego, języka mniejszości narodowej, języka mniejszości etnicznej lub języka regionalnego, wskazuje w deklaracji poprzednio wybrany temat lub nowy temat wybrany z listy tematów obowiązujących w szkole w roku szkolnym 2013/2014 (w przypadku liceów ogólnokształcących) lub 2014/2015 (w przypadku techników). Absolwent przekazuje przewodniczącemu zespołu egzaminacyjnego (dyrektorowi szkoły) nie później</w:t>
            </w:r>
            <w:r>
              <w:rPr>
                <w:spacing w:val="-37"/>
                <w:sz w:val="22"/>
              </w:rPr>
              <w:t> </w:t>
            </w:r>
            <w:r>
              <w:rPr>
                <w:sz w:val="22"/>
              </w:rPr>
              <w:t>niż do 10 kwietnia 2018 r. bibliografię wykorzystaną do opracowania wybranego tematu. Po wyznaczonym terminie bibliografii nie przyjmuje się. Złożenie bibliografii w wyznaczonym terminie jest warunkiem przystąpienia do części</w:t>
            </w:r>
            <w:r>
              <w:rPr>
                <w:spacing w:val="-2"/>
                <w:sz w:val="22"/>
              </w:rPr>
              <w:t> </w:t>
            </w:r>
            <w:r>
              <w:rPr>
                <w:sz w:val="22"/>
              </w:rPr>
              <w:t>ustnej.</w:t>
            </w:r>
          </w:p>
        </w:tc>
      </w:tr>
      <w:tr>
        <w:trPr>
          <w:trHeight w:val="1843" w:hRule="atLeast"/>
        </w:trPr>
        <w:tc>
          <w:tcPr>
            <w:tcW w:w="10042" w:type="dxa"/>
          </w:tcPr>
          <w:p>
            <w:pPr>
              <w:pStyle w:val="TableParagraph"/>
              <w:spacing w:before="32"/>
              <w:ind w:left="560" w:right="201" w:hanging="360"/>
              <w:jc w:val="both"/>
              <w:rPr>
                <w:sz w:val="22"/>
              </w:rPr>
            </w:pPr>
            <w:r>
              <w:rPr>
                <w:sz w:val="22"/>
              </w:rPr>
              <w:t>11. Absolwent może podwyższać wynik egzaminu obowiązkowego z języka obcego nowożytnego w części pisemnej na poziomie podstawowym, a w części ustnej – bez określania poziomu (dotyczy również absolwentów, którzy wcześniej przystępowali do egzaminu w części ustnej na poziomie podstawowym lub rozszerzonym). Jeśli absolwent z lat 2005/2006</w:t>
            </w:r>
            <w:r>
              <w:rPr>
                <w:b/>
                <w:sz w:val="22"/>
              </w:rPr>
              <w:t>–</w:t>
            </w:r>
            <w:r>
              <w:rPr>
                <w:sz w:val="22"/>
              </w:rPr>
              <w:t>2008/2009 przystąpił do części pisemnej egzaminu  z języka obcego nowożytnego jako przedmiotu obowiązkowego na poziomie rozszerzonym, to może podwyższać wynik z tego przedmiotu, deklarując go jako przedmiot dodatkowy na poziomie rozszerzonym albo</w:t>
            </w:r>
            <w:r>
              <w:rPr>
                <w:spacing w:val="-5"/>
                <w:sz w:val="22"/>
              </w:rPr>
              <w:t> </w:t>
            </w:r>
            <w:r>
              <w:rPr>
                <w:sz w:val="22"/>
              </w:rPr>
              <w:t>dwujęzycznym.</w:t>
            </w:r>
          </w:p>
        </w:tc>
      </w:tr>
      <w:tr>
        <w:trPr>
          <w:trHeight w:val="1083" w:hRule="atLeast"/>
        </w:trPr>
        <w:tc>
          <w:tcPr>
            <w:tcW w:w="10042" w:type="dxa"/>
          </w:tcPr>
          <w:p>
            <w:pPr>
              <w:pStyle w:val="TableParagraph"/>
              <w:spacing w:before="32"/>
              <w:ind w:left="560" w:right="200" w:hanging="360"/>
              <w:jc w:val="both"/>
              <w:rPr>
                <w:sz w:val="22"/>
              </w:rPr>
            </w:pPr>
            <w:r>
              <w:rPr>
                <w:sz w:val="22"/>
              </w:rPr>
              <w:t>12. Absolwent może podwyższać wyniki części pisemnej egzaminów obowiązkowych z języka polskiego, języka mniejszości narodowej lub matematyki na poziomie podstawowym. Jeśli absolwent z lat 2005/2006</w:t>
            </w:r>
            <w:r>
              <w:rPr>
                <w:b/>
                <w:sz w:val="22"/>
              </w:rPr>
              <w:t>–</w:t>
            </w:r>
            <w:r>
              <w:rPr>
                <w:sz w:val="22"/>
              </w:rPr>
              <w:t>2008/2009 przystąpił do egzaminu z tych przedmiotów jako obowiązkowych na poziomie rozszerzonym,</w:t>
            </w:r>
            <w:r>
              <w:rPr>
                <w:spacing w:val="-12"/>
                <w:sz w:val="22"/>
              </w:rPr>
              <w:t> </w:t>
            </w:r>
            <w:r>
              <w:rPr>
                <w:sz w:val="22"/>
              </w:rPr>
              <w:t>to</w:t>
            </w:r>
            <w:r>
              <w:rPr>
                <w:spacing w:val="-10"/>
                <w:sz w:val="22"/>
              </w:rPr>
              <w:t> </w:t>
            </w:r>
            <w:r>
              <w:rPr>
                <w:sz w:val="22"/>
              </w:rPr>
              <w:t>może</w:t>
            </w:r>
            <w:r>
              <w:rPr>
                <w:spacing w:val="-11"/>
                <w:sz w:val="22"/>
              </w:rPr>
              <w:t> </w:t>
            </w:r>
            <w:r>
              <w:rPr>
                <w:sz w:val="22"/>
              </w:rPr>
              <w:t>podwyższać</w:t>
            </w:r>
            <w:r>
              <w:rPr>
                <w:spacing w:val="-11"/>
                <w:sz w:val="22"/>
              </w:rPr>
              <w:t> </w:t>
            </w:r>
            <w:r>
              <w:rPr>
                <w:sz w:val="22"/>
              </w:rPr>
              <w:t>wynik</w:t>
            </w:r>
            <w:r>
              <w:rPr>
                <w:spacing w:val="-14"/>
                <w:sz w:val="22"/>
              </w:rPr>
              <w:t> </w:t>
            </w:r>
            <w:r>
              <w:rPr>
                <w:sz w:val="22"/>
              </w:rPr>
              <w:t>z</w:t>
            </w:r>
            <w:r>
              <w:rPr>
                <w:spacing w:val="-14"/>
                <w:sz w:val="22"/>
              </w:rPr>
              <w:t> </w:t>
            </w:r>
            <w:r>
              <w:rPr>
                <w:sz w:val="22"/>
              </w:rPr>
              <w:t>tych</w:t>
            </w:r>
            <w:r>
              <w:rPr>
                <w:spacing w:val="-12"/>
                <w:sz w:val="22"/>
              </w:rPr>
              <w:t> </w:t>
            </w:r>
            <w:r>
              <w:rPr>
                <w:sz w:val="22"/>
              </w:rPr>
              <w:t>przedmiotów,</w:t>
            </w:r>
            <w:r>
              <w:rPr>
                <w:spacing w:val="-12"/>
                <w:sz w:val="22"/>
              </w:rPr>
              <w:t> </w:t>
            </w:r>
            <w:r>
              <w:rPr>
                <w:sz w:val="22"/>
              </w:rPr>
              <w:t>deklarując</w:t>
            </w:r>
            <w:r>
              <w:rPr>
                <w:spacing w:val="-14"/>
                <w:sz w:val="22"/>
              </w:rPr>
              <w:t> </w:t>
            </w:r>
            <w:r>
              <w:rPr>
                <w:sz w:val="22"/>
              </w:rPr>
              <w:t>je</w:t>
            </w:r>
            <w:r>
              <w:rPr>
                <w:spacing w:val="-14"/>
                <w:sz w:val="22"/>
              </w:rPr>
              <w:t> </w:t>
            </w:r>
            <w:r>
              <w:rPr>
                <w:sz w:val="22"/>
              </w:rPr>
              <w:t>jako</w:t>
            </w:r>
            <w:r>
              <w:rPr>
                <w:spacing w:val="-12"/>
                <w:sz w:val="22"/>
              </w:rPr>
              <w:t> </w:t>
            </w:r>
            <w:r>
              <w:rPr>
                <w:sz w:val="22"/>
              </w:rPr>
              <w:t>przedmioty</w:t>
            </w:r>
            <w:r>
              <w:rPr>
                <w:spacing w:val="-14"/>
                <w:sz w:val="22"/>
              </w:rPr>
              <w:t> </w:t>
            </w:r>
            <w:r>
              <w:rPr>
                <w:sz w:val="22"/>
              </w:rPr>
              <w:t>dodatkowe.</w:t>
            </w:r>
          </w:p>
        </w:tc>
      </w:tr>
      <w:tr>
        <w:trPr>
          <w:trHeight w:val="2898" w:hRule="atLeast"/>
        </w:trPr>
        <w:tc>
          <w:tcPr>
            <w:tcW w:w="10042" w:type="dxa"/>
          </w:tcPr>
          <w:p>
            <w:pPr>
              <w:pStyle w:val="TableParagraph"/>
              <w:numPr>
                <w:ilvl w:val="0"/>
                <w:numId w:val="136"/>
              </w:numPr>
              <w:tabs>
                <w:tab w:pos="560" w:val="left" w:leader="none"/>
              </w:tabs>
              <w:spacing w:line="240" w:lineRule="auto" w:before="31" w:after="0"/>
              <w:ind w:left="560" w:right="0" w:hanging="360"/>
              <w:jc w:val="left"/>
              <w:rPr>
                <w:sz w:val="22"/>
              </w:rPr>
            </w:pPr>
            <w:r>
              <w:rPr>
                <w:sz w:val="22"/>
              </w:rPr>
              <w:t>Absolwent może podwyższać wyniki egzaminów zdawanych jako</w:t>
            </w:r>
            <w:r>
              <w:rPr>
                <w:spacing w:val="-2"/>
                <w:sz w:val="22"/>
              </w:rPr>
              <w:t> </w:t>
            </w:r>
            <w:r>
              <w:rPr>
                <w:sz w:val="22"/>
              </w:rPr>
              <w:t>dodatkowe</w:t>
            </w:r>
          </w:p>
          <w:p>
            <w:pPr>
              <w:pStyle w:val="TableParagraph"/>
              <w:numPr>
                <w:ilvl w:val="1"/>
                <w:numId w:val="136"/>
              </w:numPr>
              <w:tabs>
                <w:tab w:pos="936" w:val="left" w:leader="none"/>
                <w:tab w:pos="937" w:val="left" w:leader="none"/>
              </w:tabs>
              <w:spacing w:line="249" w:lineRule="exact" w:before="6" w:after="0"/>
              <w:ind w:left="936" w:right="0" w:hanging="396"/>
              <w:jc w:val="left"/>
              <w:rPr>
                <w:b/>
                <w:sz w:val="22"/>
              </w:rPr>
            </w:pPr>
            <w:r>
              <w:rPr>
                <w:b/>
                <w:sz w:val="22"/>
              </w:rPr>
              <w:t>w części</w:t>
            </w:r>
            <w:r>
              <w:rPr>
                <w:b/>
                <w:spacing w:val="0"/>
                <w:sz w:val="22"/>
              </w:rPr>
              <w:t> </w:t>
            </w:r>
            <w:r>
              <w:rPr>
                <w:b/>
                <w:sz w:val="22"/>
              </w:rPr>
              <w:t>pisemnej</w:t>
            </w:r>
          </w:p>
          <w:p>
            <w:pPr>
              <w:pStyle w:val="TableParagraph"/>
              <w:numPr>
                <w:ilvl w:val="2"/>
                <w:numId w:val="136"/>
              </w:numPr>
              <w:tabs>
                <w:tab w:pos="1168" w:val="left" w:leader="none"/>
              </w:tabs>
              <w:spacing w:line="240" w:lineRule="auto" w:before="0" w:after="0"/>
              <w:ind w:left="1167" w:right="200" w:hanging="238"/>
              <w:jc w:val="left"/>
              <w:rPr>
                <w:sz w:val="22"/>
              </w:rPr>
            </w:pPr>
            <w:r>
              <w:rPr>
                <w:sz w:val="22"/>
              </w:rPr>
              <w:t>jeżeli zdawał na poziomie podstawowym – na poziomie podstawowym albo rozszerzonym, albo dwujęzycznym</w:t>
            </w:r>
          </w:p>
          <w:p>
            <w:pPr>
              <w:pStyle w:val="TableParagraph"/>
              <w:numPr>
                <w:ilvl w:val="2"/>
                <w:numId w:val="136"/>
              </w:numPr>
              <w:tabs>
                <w:tab w:pos="1168" w:val="left" w:leader="none"/>
              </w:tabs>
              <w:spacing w:line="268" w:lineRule="exact" w:before="0" w:after="0"/>
              <w:ind w:left="1167" w:right="0" w:hanging="238"/>
              <w:jc w:val="left"/>
              <w:rPr>
                <w:sz w:val="22"/>
              </w:rPr>
            </w:pPr>
            <w:r>
              <w:rPr>
                <w:sz w:val="22"/>
              </w:rPr>
              <w:t>jeżeli zdawał na poziomie rozszerzonym – na poziomie rozszerzonym albo</w:t>
            </w:r>
            <w:r>
              <w:rPr>
                <w:spacing w:val="-8"/>
                <w:sz w:val="22"/>
              </w:rPr>
              <w:t> </w:t>
            </w:r>
            <w:r>
              <w:rPr>
                <w:sz w:val="22"/>
              </w:rPr>
              <w:t>dwujęzycznym</w:t>
            </w:r>
          </w:p>
          <w:p>
            <w:pPr>
              <w:pStyle w:val="TableParagraph"/>
              <w:numPr>
                <w:ilvl w:val="2"/>
                <w:numId w:val="136"/>
              </w:numPr>
              <w:tabs>
                <w:tab w:pos="1168" w:val="left" w:leader="none"/>
              </w:tabs>
              <w:spacing w:line="269" w:lineRule="exact" w:before="0" w:after="0"/>
              <w:ind w:left="1167" w:right="0" w:hanging="238"/>
              <w:jc w:val="left"/>
              <w:rPr>
                <w:sz w:val="22"/>
              </w:rPr>
            </w:pPr>
            <w:r>
              <w:rPr>
                <w:sz w:val="22"/>
              </w:rPr>
              <w:t>jeżeli zdawał na poziomie dwujęzycznym – na poziomie</w:t>
            </w:r>
            <w:r>
              <w:rPr>
                <w:spacing w:val="-3"/>
                <w:sz w:val="22"/>
              </w:rPr>
              <w:t> </w:t>
            </w:r>
            <w:r>
              <w:rPr>
                <w:sz w:val="22"/>
              </w:rPr>
              <w:t>dwujęzycznym</w:t>
            </w:r>
          </w:p>
          <w:p>
            <w:pPr>
              <w:pStyle w:val="TableParagraph"/>
              <w:numPr>
                <w:ilvl w:val="1"/>
                <w:numId w:val="136"/>
              </w:numPr>
              <w:tabs>
                <w:tab w:pos="936" w:val="left" w:leader="none"/>
                <w:tab w:pos="937" w:val="left" w:leader="none"/>
              </w:tabs>
              <w:spacing w:line="251" w:lineRule="exact" w:before="2" w:after="0"/>
              <w:ind w:left="936" w:right="0" w:hanging="396"/>
              <w:jc w:val="left"/>
              <w:rPr>
                <w:b/>
                <w:sz w:val="22"/>
              </w:rPr>
            </w:pPr>
            <w:r>
              <w:rPr>
                <w:b/>
                <w:sz w:val="22"/>
              </w:rPr>
              <w:t>w części</w:t>
            </w:r>
            <w:r>
              <w:rPr>
                <w:b/>
                <w:spacing w:val="0"/>
                <w:sz w:val="22"/>
              </w:rPr>
              <w:t> </w:t>
            </w:r>
            <w:r>
              <w:rPr>
                <w:b/>
                <w:sz w:val="22"/>
              </w:rPr>
              <w:t>ustnej</w:t>
            </w:r>
          </w:p>
          <w:p>
            <w:pPr>
              <w:pStyle w:val="TableParagraph"/>
              <w:numPr>
                <w:ilvl w:val="2"/>
                <w:numId w:val="136"/>
              </w:numPr>
              <w:tabs>
                <w:tab w:pos="1168" w:val="left" w:leader="none"/>
              </w:tabs>
              <w:spacing w:line="240" w:lineRule="auto" w:before="0" w:after="0"/>
              <w:ind w:left="1167" w:right="205" w:hanging="238"/>
              <w:jc w:val="both"/>
              <w:rPr>
                <w:sz w:val="22"/>
              </w:rPr>
            </w:pPr>
            <w:r>
              <w:rPr>
                <w:sz w:val="22"/>
              </w:rPr>
              <w:t>jeżeli zdawał egzamin na poziomie podstawowym lub rozszerzonym, lub przystępował do egzaminu bez określania poziomu – przystępuje do egzaminu bez określania poziomu albo na poziomie</w:t>
            </w:r>
            <w:r>
              <w:rPr>
                <w:spacing w:val="-1"/>
                <w:sz w:val="22"/>
              </w:rPr>
              <w:t> </w:t>
            </w:r>
            <w:r>
              <w:rPr>
                <w:sz w:val="22"/>
              </w:rPr>
              <w:t>dwujęzycznym</w:t>
            </w:r>
          </w:p>
          <w:p>
            <w:pPr>
              <w:pStyle w:val="TableParagraph"/>
              <w:numPr>
                <w:ilvl w:val="2"/>
                <w:numId w:val="136"/>
              </w:numPr>
              <w:tabs>
                <w:tab w:pos="1168" w:val="left" w:leader="none"/>
              </w:tabs>
              <w:spacing w:line="254" w:lineRule="exact" w:before="0" w:after="0"/>
              <w:ind w:left="1167" w:right="0" w:hanging="238"/>
              <w:jc w:val="left"/>
              <w:rPr>
                <w:sz w:val="22"/>
              </w:rPr>
            </w:pPr>
            <w:r>
              <w:rPr>
                <w:sz w:val="22"/>
              </w:rPr>
              <w:t>jeżeli zdawał na poziomie dwujęzycznym – na poziomie</w:t>
            </w:r>
            <w:r>
              <w:rPr>
                <w:spacing w:val="-3"/>
                <w:sz w:val="22"/>
              </w:rPr>
              <w:t> </w:t>
            </w:r>
            <w:r>
              <w:rPr>
                <w:sz w:val="22"/>
              </w:rPr>
              <w:t>dwujęzycznym.</w:t>
            </w:r>
          </w:p>
        </w:tc>
      </w:tr>
      <w:tr>
        <w:trPr>
          <w:trHeight w:val="501" w:hRule="atLeast"/>
        </w:trPr>
        <w:tc>
          <w:tcPr>
            <w:tcW w:w="10042" w:type="dxa"/>
          </w:tcPr>
          <w:p>
            <w:pPr>
              <w:pStyle w:val="TableParagraph"/>
              <w:spacing w:line="248" w:lineRule="exact"/>
              <w:ind w:left="200"/>
              <w:rPr>
                <w:sz w:val="22"/>
              </w:rPr>
            </w:pPr>
            <w:r>
              <w:rPr>
                <w:sz w:val="22"/>
              </w:rPr>
              <w:t>14. Jeżeli nowym przedmiotem dodatkowym jest ten sam język obcy nowożytny, który był zdawany wcześniej</w:t>
            </w:r>
          </w:p>
          <w:p>
            <w:pPr>
              <w:pStyle w:val="TableParagraph"/>
              <w:spacing w:line="233" w:lineRule="exact"/>
              <w:ind w:left="560"/>
              <w:rPr>
                <w:sz w:val="22"/>
              </w:rPr>
            </w:pPr>
            <w:r>
              <w:rPr>
                <w:sz w:val="22"/>
              </w:rPr>
              <w:t>jako przedmiot obowiązkowy, absolwent zdaje go:</w:t>
            </w:r>
          </w:p>
        </w:tc>
      </w:tr>
    </w:tbl>
    <w:p>
      <w:pPr>
        <w:spacing w:after="0" w:line="233" w:lineRule="exact"/>
        <w:rPr>
          <w:sz w:val="22"/>
        </w:rPr>
        <w:sectPr>
          <w:pgSz w:w="11910" w:h="16840"/>
          <w:pgMar w:header="687" w:footer="0" w:top="1120" w:bottom="280" w:left="940" w:right="440"/>
        </w:sectPr>
      </w:pPr>
    </w:p>
    <w:p>
      <w:pPr>
        <w:spacing w:line="240" w:lineRule="auto" w:before="1" w:after="0"/>
        <w:rPr>
          <w:sz w:val="24"/>
        </w:rPr>
      </w:pPr>
      <w:r>
        <w:rPr/>
        <w:pict>
          <v:shape style="position:absolute;margin-left:69.264pt;margin-top:419.689972pt;width:493.7pt;height:25.35pt;mso-position-horizontal-relative:page;mso-position-vertical-relative:page;z-index:-245752" coordorigin="1385,8394" coordsize="9874,507" path="m11258,8394l11150,8394,1493,8394,1385,8394,1385,8900,1493,8900,11150,8900,11258,8900,11258,8394e" filled="true" fillcolor="#e2d0ef" stroked="false">
            <v:path arrowok="t"/>
            <v:fill type="solid"/>
            <w10:wrap type="none"/>
          </v:shape>
        </w:pict>
      </w: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41"/>
      </w:tblGrid>
      <w:tr>
        <w:trPr>
          <w:trHeight w:val="1081" w:hRule="atLeast"/>
        </w:trPr>
        <w:tc>
          <w:tcPr>
            <w:tcW w:w="10041" w:type="dxa"/>
          </w:tcPr>
          <w:p>
            <w:pPr>
              <w:pStyle w:val="TableParagraph"/>
              <w:numPr>
                <w:ilvl w:val="0"/>
                <w:numId w:val="137"/>
              </w:numPr>
              <w:tabs>
                <w:tab w:pos="912" w:val="left" w:leader="none"/>
                <w:tab w:pos="913" w:val="left" w:leader="none"/>
              </w:tabs>
              <w:spacing w:line="269" w:lineRule="exact" w:before="1" w:after="0"/>
              <w:ind w:left="912" w:right="0" w:hanging="355"/>
              <w:jc w:val="left"/>
              <w:rPr>
                <w:sz w:val="22"/>
              </w:rPr>
            </w:pPr>
            <w:r>
              <w:rPr>
                <w:sz w:val="22"/>
              </w:rPr>
              <w:t>na poziomie rozszerzonym</w:t>
            </w:r>
            <w:r>
              <w:rPr>
                <w:sz w:val="22"/>
                <w:u w:val="single"/>
              </w:rPr>
              <w:t> wyłącznie w części pisemnej</w:t>
            </w:r>
            <w:r>
              <w:rPr>
                <w:spacing w:val="-3"/>
                <w:sz w:val="22"/>
              </w:rPr>
              <w:t> </w:t>
            </w:r>
            <w:r>
              <w:rPr>
                <w:sz w:val="22"/>
              </w:rPr>
              <w:t>albo</w:t>
            </w:r>
          </w:p>
          <w:p>
            <w:pPr>
              <w:pStyle w:val="TableParagraph"/>
              <w:numPr>
                <w:ilvl w:val="0"/>
                <w:numId w:val="137"/>
              </w:numPr>
              <w:tabs>
                <w:tab w:pos="912" w:val="left" w:leader="none"/>
                <w:tab w:pos="913" w:val="left" w:leader="none"/>
              </w:tabs>
              <w:spacing w:line="269" w:lineRule="exact" w:before="0" w:after="0"/>
              <w:ind w:left="912" w:right="0" w:hanging="355"/>
              <w:jc w:val="left"/>
              <w:rPr>
                <w:sz w:val="22"/>
              </w:rPr>
            </w:pPr>
            <w:r>
              <w:rPr>
                <w:sz w:val="22"/>
              </w:rPr>
              <w:t>na poziomie dwujęzycznym w części pisemnej</w:t>
            </w:r>
            <w:r>
              <w:rPr>
                <w:spacing w:val="-2"/>
                <w:sz w:val="22"/>
              </w:rPr>
              <w:t> </w:t>
            </w:r>
            <w:r>
              <w:rPr>
                <w:sz w:val="22"/>
              </w:rPr>
              <w:t>albo</w:t>
            </w:r>
          </w:p>
          <w:p>
            <w:pPr>
              <w:pStyle w:val="TableParagraph"/>
              <w:numPr>
                <w:ilvl w:val="0"/>
                <w:numId w:val="137"/>
              </w:numPr>
              <w:tabs>
                <w:tab w:pos="912" w:val="left" w:leader="none"/>
                <w:tab w:pos="913" w:val="left" w:leader="none"/>
              </w:tabs>
              <w:spacing w:line="269" w:lineRule="exact" w:before="0" w:after="0"/>
              <w:ind w:left="912" w:right="0" w:hanging="355"/>
              <w:jc w:val="left"/>
              <w:rPr>
                <w:sz w:val="22"/>
              </w:rPr>
            </w:pPr>
            <w:r>
              <w:rPr>
                <w:sz w:val="22"/>
              </w:rPr>
              <w:t>na poziomie dwujęzycznym w części ustnej,</w:t>
            </w:r>
            <w:r>
              <w:rPr>
                <w:spacing w:val="-5"/>
                <w:sz w:val="22"/>
              </w:rPr>
              <w:t> </w:t>
            </w:r>
            <w:r>
              <w:rPr>
                <w:sz w:val="22"/>
              </w:rPr>
              <w:t>albo</w:t>
            </w:r>
          </w:p>
          <w:p>
            <w:pPr>
              <w:pStyle w:val="TableParagraph"/>
              <w:numPr>
                <w:ilvl w:val="0"/>
                <w:numId w:val="137"/>
              </w:numPr>
              <w:tabs>
                <w:tab w:pos="912" w:val="left" w:leader="none"/>
                <w:tab w:pos="913" w:val="left" w:leader="none"/>
              </w:tabs>
              <w:spacing w:line="254" w:lineRule="exact" w:before="0" w:after="0"/>
              <w:ind w:left="912" w:right="0" w:hanging="355"/>
              <w:jc w:val="left"/>
              <w:rPr>
                <w:sz w:val="22"/>
              </w:rPr>
            </w:pPr>
            <w:r>
              <w:rPr>
                <w:sz w:val="22"/>
              </w:rPr>
              <w:t>na poziomie dwujęzycznym w części ustnej i w części</w:t>
            </w:r>
            <w:r>
              <w:rPr>
                <w:spacing w:val="-7"/>
                <w:sz w:val="22"/>
              </w:rPr>
              <w:t> </w:t>
            </w:r>
            <w:r>
              <w:rPr>
                <w:sz w:val="22"/>
              </w:rPr>
              <w:t>pisemnej.</w:t>
            </w:r>
          </w:p>
        </w:tc>
      </w:tr>
      <w:tr>
        <w:trPr>
          <w:trHeight w:val="1300" w:hRule="atLeast"/>
        </w:trPr>
        <w:tc>
          <w:tcPr>
            <w:tcW w:w="10041" w:type="dxa"/>
          </w:tcPr>
          <w:p>
            <w:pPr>
              <w:pStyle w:val="TableParagraph"/>
              <w:ind w:left="560" w:right="201" w:hanging="360"/>
              <w:jc w:val="both"/>
              <w:rPr>
                <w:sz w:val="22"/>
              </w:rPr>
            </w:pPr>
            <w:r>
              <w:rPr>
                <w:sz w:val="22"/>
              </w:rPr>
              <w:t>15. Jeżeli nowym przedmiotem dodatkowym jest inny język obcy nowożytny niż zdawany wcześniej jako przedmiot obowiązkowy, absolwent zdaje go albo w części ustnej, albo w części pisemnej, albo w obu tych częściach. W części ustnej przystępuje do egzaminu bez określania poziomu albo na poziomie dwujęzycznym, w części pisemnej – przystępuje do egzaminu na poziomie podstawowym albo rozszerzonym albo dwujęzycznym.</w:t>
            </w:r>
          </w:p>
        </w:tc>
      </w:tr>
      <w:tr>
        <w:trPr>
          <w:trHeight w:val="2096" w:hRule="atLeast"/>
        </w:trPr>
        <w:tc>
          <w:tcPr>
            <w:tcW w:w="10041" w:type="dxa"/>
          </w:tcPr>
          <w:p>
            <w:pPr>
              <w:pStyle w:val="TableParagraph"/>
              <w:spacing w:before="32"/>
              <w:ind w:left="560" w:right="198" w:hanging="360"/>
              <w:jc w:val="both"/>
              <w:rPr>
                <w:sz w:val="22"/>
              </w:rPr>
            </w:pPr>
            <w:r>
              <w:rPr>
                <w:sz w:val="22"/>
              </w:rPr>
              <w:t>16. Jeżeli nowym przedmiotem dodatkowym jest język mniejszości narodowej, język mniejszości etnicznej lub język regionalny, absolwent zdaje go albo w części ustnej, albo w części pisemnej, albo w obu tych częściach.  W części ustnej przystępuje do egzaminu bez określania poziomu (wskazuje temat wybrany  z listy tematów obowiązujących w szkole w roku szkolnym 2013/2014 (w przypadku liceów ogólnokształcących) lub 2014/2015 (w przypadku techników); w części pisemnej – do egzaminu na poziomie</w:t>
            </w:r>
            <w:r>
              <w:rPr>
                <w:spacing w:val="-8"/>
                <w:sz w:val="22"/>
              </w:rPr>
              <w:t> </w:t>
            </w:r>
            <w:r>
              <w:rPr>
                <w:sz w:val="22"/>
              </w:rPr>
              <w:t>podstawowym</w:t>
            </w:r>
            <w:r>
              <w:rPr>
                <w:spacing w:val="-12"/>
                <w:sz w:val="22"/>
              </w:rPr>
              <w:t> </w:t>
            </w:r>
            <w:r>
              <w:rPr>
                <w:sz w:val="22"/>
              </w:rPr>
              <w:t>albo</w:t>
            </w:r>
            <w:r>
              <w:rPr>
                <w:spacing w:val="-9"/>
                <w:sz w:val="22"/>
              </w:rPr>
              <w:t> </w:t>
            </w:r>
            <w:r>
              <w:rPr>
                <w:sz w:val="22"/>
              </w:rPr>
              <w:t>rozszerzonym.</w:t>
            </w:r>
            <w:r>
              <w:rPr>
                <w:spacing w:val="-9"/>
                <w:sz w:val="22"/>
              </w:rPr>
              <w:t> </w:t>
            </w:r>
            <w:r>
              <w:rPr>
                <w:sz w:val="22"/>
              </w:rPr>
              <w:t>Absolwenci</w:t>
            </w:r>
            <w:r>
              <w:rPr>
                <w:spacing w:val="-8"/>
                <w:sz w:val="22"/>
              </w:rPr>
              <w:t> </w:t>
            </w:r>
            <w:r>
              <w:rPr>
                <w:sz w:val="22"/>
              </w:rPr>
              <w:t>szkół</w:t>
            </w:r>
            <w:r>
              <w:rPr>
                <w:spacing w:val="-8"/>
                <w:sz w:val="22"/>
              </w:rPr>
              <w:t> </w:t>
            </w:r>
            <w:r>
              <w:rPr>
                <w:sz w:val="22"/>
              </w:rPr>
              <w:t>lub</w:t>
            </w:r>
            <w:r>
              <w:rPr>
                <w:spacing w:val="-9"/>
                <w:sz w:val="22"/>
              </w:rPr>
              <w:t> </w:t>
            </w:r>
            <w:r>
              <w:rPr>
                <w:sz w:val="22"/>
              </w:rPr>
              <w:t>oddziałów</w:t>
            </w:r>
            <w:r>
              <w:rPr>
                <w:spacing w:val="-10"/>
                <w:sz w:val="22"/>
              </w:rPr>
              <w:t> </w:t>
            </w:r>
            <w:r>
              <w:rPr>
                <w:sz w:val="22"/>
              </w:rPr>
              <w:t>z</w:t>
            </w:r>
            <w:r>
              <w:rPr>
                <w:spacing w:val="-11"/>
                <w:sz w:val="22"/>
              </w:rPr>
              <w:t> </w:t>
            </w:r>
            <w:r>
              <w:rPr>
                <w:sz w:val="22"/>
              </w:rPr>
              <w:t>językiem</w:t>
            </w:r>
            <w:r>
              <w:rPr>
                <w:spacing w:val="-12"/>
                <w:sz w:val="22"/>
              </w:rPr>
              <w:t> </w:t>
            </w:r>
            <w:r>
              <w:rPr>
                <w:sz w:val="22"/>
              </w:rPr>
              <w:t>nauczania</w:t>
            </w:r>
            <w:r>
              <w:rPr>
                <w:spacing w:val="-8"/>
                <w:sz w:val="22"/>
              </w:rPr>
              <w:t> </w:t>
            </w:r>
            <w:r>
              <w:rPr>
                <w:sz w:val="22"/>
              </w:rPr>
              <w:t>danej mniejszości narodowej, którzy zdawali egzamin z tego języka jako przedmiotu obowiązkowego, wybierając go jako przedmiot dodatkowy zdają go tylko w części pisemnej na poziomie</w:t>
            </w:r>
            <w:r>
              <w:rPr>
                <w:spacing w:val="-21"/>
                <w:sz w:val="22"/>
              </w:rPr>
              <w:t> </w:t>
            </w:r>
            <w:r>
              <w:rPr>
                <w:sz w:val="22"/>
              </w:rPr>
              <w:t>rozszerzonym.</w:t>
            </w:r>
          </w:p>
        </w:tc>
      </w:tr>
      <w:tr>
        <w:trPr>
          <w:trHeight w:val="577" w:hRule="atLeast"/>
        </w:trPr>
        <w:tc>
          <w:tcPr>
            <w:tcW w:w="10041" w:type="dxa"/>
          </w:tcPr>
          <w:p>
            <w:pPr>
              <w:pStyle w:val="TableParagraph"/>
              <w:spacing w:before="31"/>
              <w:ind w:left="560" w:right="128" w:hanging="360"/>
              <w:rPr>
                <w:sz w:val="22"/>
              </w:rPr>
            </w:pPr>
            <w:r>
              <w:rPr>
                <w:sz w:val="22"/>
              </w:rPr>
              <w:t>17. Absolwent może przystąpić w danym roku do egzaminów z nie więcej niż sześciu przedmiotów wybranych jako dodatkowe.</w:t>
            </w:r>
          </w:p>
        </w:tc>
      </w:tr>
      <w:tr>
        <w:trPr>
          <w:trHeight w:val="578" w:hRule="atLeast"/>
        </w:trPr>
        <w:tc>
          <w:tcPr>
            <w:tcW w:w="10041" w:type="dxa"/>
          </w:tcPr>
          <w:p>
            <w:pPr>
              <w:pStyle w:val="TableParagraph"/>
              <w:spacing w:before="32"/>
              <w:ind w:left="560" w:right="128" w:hanging="360"/>
              <w:rPr>
                <w:sz w:val="22"/>
              </w:rPr>
            </w:pPr>
            <w:r>
              <w:rPr>
                <w:sz w:val="22"/>
              </w:rPr>
              <w:t>18. Absolwent, który podwyższył wynik lub przystąpił do egzaminu/ów z przedmiotu/ów dodatkowych, otrzymuje aneks do świadectwa dojrzałości wraz z odpisem.</w:t>
            </w:r>
          </w:p>
        </w:tc>
      </w:tr>
      <w:tr>
        <w:trPr>
          <w:trHeight w:val="285" w:hRule="atLeast"/>
        </w:trPr>
        <w:tc>
          <w:tcPr>
            <w:tcW w:w="10041" w:type="dxa"/>
          </w:tcPr>
          <w:p>
            <w:pPr>
              <w:pStyle w:val="TableParagraph"/>
              <w:spacing w:line="233" w:lineRule="exact" w:before="32"/>
              <w:ind w:left="200"/>
              <w:rPr>
                <w:sz w:val="22"/>
              </w:rPr>
            </w:pPr>
            <w:r>
              <w:rPr>
                <w:sz w:val="22"/>
              </w:rPr>
              <w:t>19. Absolwent składa deklarację 1d_S </w:t>
            </w:r>
            <w:r>
              <w:rPr>
                <w:b/>
                <w:sz w:val="22"/>
              </w:rPr>
              <w:t>albo </w:t>
            </w:r>
            <w:r>
              <w:rPr>
                <w:sz w:val="22"/>
              </w:rPr>
              <w:t>1e_S (por. sekcja 3.3.) </w:t>
            </w:r>
            <w:r>
              <w:rPr>
                <w:b/>
                <w:sz w:val="22"/>
              </w:rPr>
              <w:t>(załącznik 1d_S albo 1e_S)</w:t>
            </w:r>
            <w:r>
              <w:rPr>
                <w:sz w:val="22"/>
              </w:rPr>
              <w:t>.</w:t>
            </w:r>
          </w:p>
        </w:tc>
      </w:tr>
    </w:tbl>
    <w:p>
      <w:pPr>
        <w:spacing w:line="240" w:lineRule="auto" w:before="0"/>
        <w:rPr>
          <w:sz w:val="20"/>
        </w:rPr>
      </w:pPr>
    </w:p>
    <w:p>
      <w:pPr>
        <w:spacing w:line="240" w:lineRule="auto" w:before="0"/>
        <w:rPr>
          <w:sz w:val="20"/>
        </w:rPr>
      </w:pPr>
    </w:p>
    <w:p>
      <w:pPr>
        <w:spacing w:line="240" w:lineRule="auto" w:before="4" w:after="0"/>
        <w:rPr>
          <w:sz w:val="11"/>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513"/>
      </w:tblGrid>
      <w:tr>
        <w:trPr>
          <w:trHeight w:val="472" w:hRule="atLeast"/>
        </w:trPr>
        <w:tc>
          <w:tcPr>
            <w:tcW w:w="704" w:type="dxa"/>
          </w:tcPr>
          <w:p>
            <w:pPr>
              <w:pStyle w:val="TableParagraph"/>
              <w:spacing w:line="244" w:lineRule="exact"/>
              <w:ind w:left="200"/>
              <w:rPr>
                <w:b/>
                <w:sz w:val="22"/>
              </w:rPr>
            </w:pPr>
            <w:r>
              <w:rPr>
                <w:b/>
                <w:sz w:val="22"/>
              </w:rPr>
              <w:t>2.3.</w:t>
            </w:r>
          </w:p>
        </w:tc>
        <w:tc>
          <w:tcPr>
            <w:tcW w:w="9513" w:type="dxa"/>
          </w:tcPr>
          <w:p>
            <w:pPr>
              <w:pStyle w:val="TableParagraph"/>
              <w:spacing w:line="244" w:lineRule="exact"/>
              <w:ind w:left="172"/>
              <w:rPr>
                <w:b/>
                <w:sz w:val="18"/>
              </w:rPr>
            </w:pPr>
            <w:r>
              <w:rPr>
                <w:b/>
                <w:sz w:val="22"/>
              </w:rPr>
              <w:t>S</w:t>
            </w:r>
            <w:r>
              <w:rPr>
                <w:b/>
                <w:sz w:val="18"/>
              </w:rPr>
              <w:t>ŁOWNICZEK POJĘĆ CZĘSTO UŻYWANYCH W TEKŚCIE</w:t>
            </w:r>
          </w:p>
        </w:tc>
      </w:tr>
      <w:tr>
        <w:trPr>
          <w:trHeight w:val="506" w:hRule="atLeast"/>
        </w:trPr>
        <w:tc>
          <w:tcPr>
            <w:tcW w:w="10217" w:type="dxa"/>
            <w:gridSpan w:val="2"/>
            <w:shd w:val="clear" w:color="auto" w:fill="E2D0EF"/>
          </w:tcPr>
          <w:p>
            <w:pPr>
              <w:pStyle w:val="TableParagraph"/>
              <w:spacing w:line="247" w:lineRule="exact"/>
              <w:ind w:left="452"/>
              <w:rPr>
                <w:sz w:val="22"/>
              </w:rPr>
            </w:pPr>
            <w:r>
              <w:rPr>
                <w:rFonts w:ascii="MS Office Symbol Bold" w:hAnsi="MS Office Symbol Bold"/>
                <w:b/>
                <w:sz w:val="22"/>
              </w:rPr>
              <w:t> </w:t>
            </w:r>
            <w:r>
              <w:rPr>
                <w:sz w:val="22"/>
              </w:rPr>
              <w:t>patrz </w:t>
            </w:r>
            <w:r>
              <w:rPr>
                <w:i/>
                <w:sz w:val="22"/>
              </w:rPr>
              <w:t>Informacja o sposobie organizacji i przeprowadzania egzaminu maturalnego w „nowej formule” </w:t>
            </w:r>
            <w:r>
              <w:rPr>
                <w:sz w:val="22"/>
              </w:rPr>
              <w:t>[…]</w:t>
            </w:r>
          </w:p>
          <w:p>
            <w:pPr>
              <w:pStyle w:val="TableParagraph"/>
              <w:spacing w:line="238" w:lineRule="exact" w:before="1"/>
              <w:ind w:left="452"/>
              <w:rPr>
                <w:sz w:val="22"/>
              </w:rPr>
            </w:pPr>
            <w:r>
              <w:rPr>
                <w:sz w:val="22"/>
              </w:rPr>
              <w:t>sekcja 2.4.</w:t>
            </w:r>
          </w:p>
        </w:tc>
      </w:tr>
    </w:tbl>
    <w:p>
      <w:pPr>
        <w:spacing w:line="240" w:lineRule="auto" w:before="0"/>
        <w:rPr>
          <w:sz w:val="20"/>
        </w:rPr>
      </w:pPr>
    </w:p>
    <w:p>
      <w:pPr>
        <w:spacing w:line="240" w:lineRule="auto" w:before="8" w:after="0"/>
        <w:rPr>
          <w:sz w:val="24"/>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374"/>
      </w:tblGrid>
      <w:tr>
        <w:trPr>
          <w:trHeight w:val="359" w:hRule="atLeast"/>
        </w:trPr>
        <w:tc>
          <w:tcPr>
            <w:tcW w:w="704" w:type="dxa"/>
          </w:tcPr>
          <w:p>
            <w:pPr>
              <w:pStyle w:val="TableParagraph"/>
              <w:spacing w:line="244" w:lineRule="exact"/>
              <w:ind w:left="200"/>
              <w:rPr>
                <w:b/>
                <w:sz w:val="22"/>
              </w:rPr>
            </w:pPr>
            <w:r>
              <w:rPr>
                <w:b/>
                <w:sz w:val="22"/>
              </w:rPr>
              <w:t>2.4.</w:t>
            </w:r>
          </w:p>
        </w:tc>
        <w:tc>
          <w:tcPr>
            <w:tcW w:w="9374" w:type="dxa"/>
          </w:tcPr>
          <w:p>
            <w:pPr>
              <w:pStyle w:val="TableParagraph"/>
              <w:spacing w:line="244" w:lineRule="exact"/>
              <w:ind w:left="172"/>
              <w:rPr>
                <w:b/>
                <w:sz w:val="18"/>
              </w:rPr>
            </w:pPr>
            <w:r>
              <w:rPr>
                <w:b/>
                <w:sz w:val="22"/>
              </w:rPr>
              <w:t>D</w:t>
            </w:r>
            <w:r>
              <w:rPr>
                <w:b/>
                <w:sz w:val="18"/>
              </w:rPr>
              <w:t>ODATKOWE INFORMACJE O MATERIAŁACH EGZAMINACYJNYCH</w:t>
            </w:r>
          </w:p>
        </w:tc>
      </w:tr>
      <w:tr>
        <w:trPr>
          <w:trHeight w:val="1624" w:hRule="atLeast"/>
        </w:trPr>
        <w:tc>
          <w:tcPr>
            <w:tcW w:w="10078" w:type="dxa"/>
            <w:gridSpan w:val="2"/>
          </w:tcPr>
          <w:p>
            <w:pPr>
              <w:pStyle w:val="TableParagraph"/>
              <w:spacing w:before="106"/>
              <w:ind w:left="812" w:right="198" w:hanging="360"/>
              <w:jc w:val="both"/>
              <w:rPr>
                <w:sz w:val="22"/>
              </w:rPr>
            </w:pPr>
            <w:r>
              <w:rPr>
                <w:sz w:val="22"/>
              </w:rPr>
              <w:t>1. Do przeprowadzenia egzaminu maturalnego z </w:t>
            </w:r>
            <w:r>
              <w:rPr>
                <w:b/>
                <w:sz w:val="22"/>
              </w:rPr>
              <w:t>matematyki </w:t>
            </w:r>
            <w:r>
              <w:rPr>
                <w:sz w:val="22"/>
              </w:rPr>
              <w:t>wykorzystuje się </w:t>
            </w:r>
            <w:r>
              <w:rPr>
                <w:i/>
                <w:sz w:val="22"/>
              </w:rPr>
              <w:t>Wybrane wzory </w:t>
            </w:r>
            <w:r>
              <w:rPr>
                <w:i/>
                <w:sz w:val="22"/>
              </w:rPr>
              <w:t>matematyczne </w:t>
            </w:r>
            <w:r>
              <w:rPr>
                <w:sz w:val="22"/>
              </w:rPr>
              <w:t>(skan okładki poniżej); do przeprowadzenia egzaminu maturalnego z chemii – </w:t>
            </w:r>
            <w:r>
              <w:rPr>
                <w:i/>
                <w:sz w:val="22"/>
              </w:rPr>
              <w:t>Kartę </w:t>
            </w:r>
            <w:r>
              <w:rPr>
                <w:i/>
                <w:sz w:val="22"/>
              </w:rPr>
              <w:t>wybranych tablic chemicznych</w:t>
            </w:r>
            <w:r>
              <w:rPr>
                <w:sz w:val="22"/>
              </w:rPr>
              <w:t>, a do przeprowadzenia egzaminu maturalnego z fizyki – </w:t>
            </w:r>
            <w:r>
              <w:rPr>
                <w:i/>
                <w:sz w:val="22"/>
              </w:rPr>
              <w:t>Kartę </w:t>
            </w:r>
            <w:r>
              <w:rPr>
                <w:i/>
                <w:sz w:val="22"/>
              </w:rPr>
              <w:t>wybranych wzorów i stałych fizycznych </w:t>
            </w:r>
            <w:r>
              <w:rPr>
                <w:sz w:val="22"/>
              </w:rPr>
              <w:t>(skany poniżej). Publikacje zapewnia zdającym szkoła. Można</w:t>
            </w:r>
          </w:p>
          <w:p>
            <w:pPr>
              <w:pStyle w:val="TableParagraph"/>
              <w:spacing w:line="252" w:lineRule="exact" w:before="5"/>
              <w:ind w:left="812"/>
              <w:rPr>
                <w:sz w:val="22"/>
              </w:rPr>
            </w:pPr>
            <w:r>
              <w:rPr>
                <w:sz w:val="22"/>
              </w:rPr>
              <w:t>je również pobrać ze strony internetowej Centralnej Komisji Egzaminacyjnej i okręgowych komisji egzaminacyjnych.</w:t>
            </w:r>
          </w:p>
        </w:tc>
      </w:tr>
    </w:tbl>
    <w:p>
      <w:pPr>
        <w:spacing w:after="0" w:line="252" w:lineRule="exact"/>
        <w:rPr>
          <w:sz w:val="22"/>
        </w:rPr>
        <w:sectPr>
          <w:pgSz w:w="11910" w:h="16840"/>
          <w:pgMar w:header="687" w:footer="0" w:top="1120" w:bottom="280" w:left="940" w:right="440"/>
        </w:sectPr>
      </w:pPr>
    </w:p>
    <w:p>
      <w:pPr>
        <w:spacing w:line="240" w:lineRule="auto" w:before="9" w:after="0"/>
        <w:rPr>
          <w:sz w:val="24"/>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9"/>
        <w:gridCol w:w="3173"/>
        <w:gridCol w:w="3228"/>
      </w:tblGrid>
      <w:tr>
        <w:trPr>
          <w:trHeight w:val="350" w:hRule="atLeast"/>
        </w:trPr>
        <w:tc>
          <w:tcPr>
            <w:tcW w:w="3229" w:type="dxa"/>
          </w:tcPr>
          <w:p>
            <w:pPr>
              <w:pStyle w:val="TableParagraph"/>
              <w:spacing w:before="58"/>
              <w:ind w:left="1070"/>
              <w:rPr>
                <w:b/>
                <w:sz w:val="20"/>
              </w:rPr>
            </w:pPr>
            <w:r>
              <w:rPr>
                <w:b/>
                <w:sz w:val="20"/>
              </w:rPr>
              <w:t>Matematyka</w:t>
            </w:r>
          </w:p>
        </w:tc>
        <w:tc>
          <w:tcPr>
            <w:tcW w:w="3173" w:type="dxa"/>
          </w:tcPr>
          <w:p>
            <w:pPr>
              <w:pStyle w:val="TableParagraph"/>
              <w:spacing w:before="58"/>
              <w:ind w:left="1230" w:right="1225"/>
              <w:jc w:val="center"/>
              <w:rPr>
                <w:b/>
                <w:sz w:val="20"/>
              </w:rPr>
            </w:pPr>
            <w:r>
              <w:rPr>
                <w:b/>
                <w:sz w:val="20"/>
              </w:rPr>
              <w:t>Chemia</w:t>
            </w:r>
          </w:p>
        </w:tc>
        <w:tc>
          <w:tcPr>
            <w:tcW w:w="3228" w:type="dxa"/>
          </w:tcPr>
          <w:p>
            <w:pPr>
              <w:pStyle w:val="TableParagraph"/>
              <w:spacing w:before="58"/>
              <w:ind w:left="1305" w:right="1294"/>
              <w:jc w:val="center"/>
              <w:rPr>
                <w:b/>
                <w:sz w:val="20"/>
              </w:rPr>
            </w:pPr>
            <w:r>
              <w:rPr>
                <w:b/>
                <w:sz w:val="20"/>
              </w:rPr>
              <w:t>Fizyka</w:t>
            </w:r>
          </w:p>
        </w:tc>
      </w:tr>
      <w:tr>
        <w:trPr>
          <w:trHeight w:val="4392" w:hRule="atLeast"/>
        </w:trPr>
        <w:tc>
          <w:tcPr>
            <w:tcW w:w="3229" w:type="dxa"/>
          </w:tcPr>
          <w:p>
            <w:pPr>
              <w:pStyle w:val="TableParagraph"/>
              <w:ind w:left="109" w:right="-40"/>
              <w:rPr>
                <w:sz w:val="20"/>
              </w:rPr>
            </w:pPr>
            <w:r>
              <w:rPr>
                <w:sz w:val="20"/>
              </w:rPr>
              <w:drawing>
                <wp:inline distT="0" distB="0" distL="0" distR="0">
                  <wp:extent cx="1974459" cy="2747772"/>
                  <wp:effectExtent l="0" t="0" r="0" b="0"/>
                  <wp:docPr id="17" name="image68.jpeg" descr=""/>
                  <wp:cNvGraphicFramePr>
                    <a:graphicFrameLocks noChangeAspect="1"/>
                  </wp:cNvGraphicFramePr>
                  <a:graphic>
                    <a:graphicData uri="http://schemas.openxmlformats.org/drawingml/2006/picture">
                      <pic:pic>
                        <pic:nvPicPr>
                          <pic:cNvPr id="18" name="image68.jpeg"/>
                          <pic:cNvPicPr/>
                        </pic:nvPicPr>
                        <pic:blipFill>
                          <a:blip r:embed="rId123" cstate="print"/>
                          <a:stretch>
                            <a:fillRect/>
                          </a:stretch>
                        </pic:blipFill>
                        <pic:spPr>
                          <a:xfrm>
                            <a:off x="0" y="0"/>
                            <a:ext cx="1974459" cy="2747772"/>
                          </a:xfrm>
                          <a:prstGeom prst="rect">
                            <a:avLst/>
                          </a:prstGeom>
                        </pic:spPr>
                      </pic:pic>
                    </a:graphicData>
                  </a:graphic>
                </wp:inline>
              </w:drawing>
            </w:r>
            <w:r>
              <w:rPr>
                <w:sz w:val="20"/>
              </w:rPr>
            </w:r>
          </w:p>
        </w:tc>
        <w:tc>
          <w:tcPr>
            <w:tcW w:w="3173" w:type="dxa"/>
          </w:tcPr>
          <w:p>
            <w:pPr>
              <w:pStyle w:val="TableParagraph"/>
              <w:ind w:left="107" w:right="-33"/>
              <w:rPr>
                <w:sz w:val="20"/>
              </w:rPr>
            </w:pPr>
            <w:r>
              <w:rPr>
                <w:sz w:val="20"/>
              </w:rPr>
              <w:drawing>
                <wp:inline distT="0" distB="0" distL="0" distR="0">
                  <wp:extent cx="1935756" cy="2729483"/>
                  <wp:effectExtent l="0" t="0" r="0" b="0"/>
                  <wp:docPr id="19" name="image69.jpeg" descr=""/>
                  <wp:cNvGraphicFramePr>
                    <a:graphicFrameLocks noChangeAspect="1"/>
                  </wp:cNvGraphicFramePr>
                  <a:graphic>
                    <a:graphicData uri="http://schemas.openxmlformats.org/drawingml/2006/picture">
                      <pic:pic>
                        <pic:nvPicPr>
                          <pic:cNvPr id="20" name="image69.jpeg"/>
                          <pic:cNvPicPr/>
                        </pic:nvPicPr>
                        <pic:blipFill>
                          <a:blip r:embed="rId124" cstate="print"/>
                          <a:stretch>
                            <a:fillRect/>
                          </a:stretch>
                        </pic:blipFill>
                        <pic:spPr>
                          <a:xfrm>
                            <a:off x="0" y="0"/>
                            <a:ext cx="1935756" cy="2729483"/>
                          </a:xfrm>
                          <a:prstGeom prst="rect">
                            <a:avLst/>
                          </a:prstGeom>
                        </pic:spPr>
                      </pic:pic>
                    </a:graphicData>
                  </a:graphic>
                </wp:inline>
              </w:drawing>
            </w:r>
            <w:r>
              <w:rPr>
                <w:sz w:val="20"/>
              </w:rPr>
            </w:r>
          </w:p>
        </w:tc>
        <w:tc>
          <w:tcPr>
            <w:tcW w:w="3228" w:type="dxa"/>
          </w:tcPr>
          <w:p>
            <w:pPr>
              <w:pStyle w:val="TableParagraph"/>
              <w:rPr>
                <w:sz w:val="5"/>
              </w:rPr>
            </w:pPr>
          </w:p>
          <w:p>
            <w:pPr>
              <w:pStyle w:val="TableParagraph"/>
              <w:ind w:left="108" w:right="-27"/>
              <w:rPr>
                <w:sz w:val="20"/>
              </w:rPr>
            </w:pPr>
            <w:r>
              <w:rPr>
                <w:sz w:val="20"/>
              </w:rPr>
              <w:drawing>
                <wp:inline distT="0" distB="0" distL="0" distR="0">
                  <wp:extent cx="1965838" cy="2747772"/>
                  <wp:effectExtent l="0" t="0" r="0" b="0"/>
                  <wp:docPr id="21" name="image70.jpeg" descr=""/>
                  <wp:cNvGraphicFramePr>
                    <a:graphicFrameLocks noChangeAspect="1"/>
                  </wp:cNvGraphicFramePr>
                  <a:graphic>
                    <a:graphicData uri="http://schemas.openxmlformats.org/drawingml/2006/picture">
                      <pic:pic>
                        <pic:nvPicPr>
                          <pic:cNvPr id="22" name="image70.jpeg"/>
                          <pic:cNvPicPr/>
                        </pic:nvPicPr>
                        <pic:blipFill>
                          <a:blip r:embed="rId125" cstate="print"/>
                          <a:stretch>
                            <a:fillRect/>
                          </a:stretch>
                        </pic:blipFill>
                        <pic:spPr>
                          <a:xfrm>
                            <a:off x="0" y="0"/>
                            <a:ext cx="1965838" cy="2747772"/>
                          </a:xfrm>
                          <a:prstGeom prst="rect">
                            <a:avLst/>
                          </a:prstGeom>
                        </pic:spPr>
                      </pic:pic>
                    </a:graphicData>
                  </a:graphic>
                </wp:inline>
              </w:drawing>
            </w:r>
            <w:r>
              <w:rPr>
                <w:sz w:val="20"/>
              </w:rPr>
            </w:r>
          </w:p>
        </w:tc>
      </w:tr>
    </w:tbl>
    <w:p>
      <w:pPr>
        <w:spacing w:line="240" w:lineRule="auto" w:before="1" w:after="0"/>
        <w:rPr>
          <w:sz w:val="22"/>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0"/>
      </w:tblGrid>
      <w:tr>
        <w:trPr>
          <w:trHeight w:val="525" w:hRule="atLeast"/>
        </w:trPr>
        <w:tc>
          <w:tcPr>
            <w:tcW w:w="9640" w:type="dxa"/>
          </w:tcPr>
          <w:p>
            <w:pPr>
              <w:pStyle w:val="TableParagraph"/>
              <w:spacing w:line="242" w:lineRule="auto"/>
              <w:ind w:left="468" w:right="34" w:hanging="360"/>
              <w:rPr>
                <w:sz w:val="22"/>
              </w:rPr>
            </w:pPr>
            <w:r>
              <w:rPr>
                <w:sz w:val="22"/>
              </w:rPr>
              <w:t>2. Do przeprowadzenia egzaminu maturalnego z wiedzy o tańcu wykorzystuje się telewizor, odtwarzacz płyt DVD oraz płytę DVD z nagranymi fragmentami tańców.</w:t>
            </w:r>
          </w:p>
        </w:tc>
      </w:tr>
      <w:tr>
        <w:trPr>
          <w:trHeight w:val="1286" w:hRule="atLeast"/>
        </w:trPr>
        <w:tc>
          <w:tcPr>
            <w:tcW w:w="9640" w:type="dxa"/>
          </w:tcPr>
          <w:p>
            <w:pPr>
              <w:pStyle w:val="TableParagraph"/>
              <w:spacing w:before="18"/>
              <w:ind w:left="468" w:right="106" w:hanging="360"/>
              <w:jc w:val="both"/>
              <w:rPr>
                <w:sz w:val="22"/>
              </w:rPr>
            </w:pPr>
            <w:r>
              <w:rPr>
                <w:sz w:val="22"/>
              </w:rPr>
              <w:t>3. Więcej informacji o egzaminie maturalnym, w tym przykładowe zadania wraz z rozwiązaniami, jest dostępnych</w:t>
            </w:r>
            <w:r>
              <w:rPr>
                <w:spacing w:val="-14"/>
                <w:sz w:val="22"/>
              </w:rPr>
              <w:t> </w:t>
            </w:r>
            <w:r>
              <w:rPr>
                <w:sz w:val="22"/>
              </w:rPr>
              <w:t>w</w:t>
            </w:r>
            <w:r>
              <w:rPr>
                <w:spacing w:val="-15"/>
                <w:sz w:val="22"/>
              </w:rPr>
              <w:t> </w:t>
            </w:r>
            <w:r>
              <w:rPr>
                <w:sz w:val="22"/>
              </w:rPr>
              <w:t>informatorach</w:t>
            </w:r>
            <w:r>
              <w:rPr>
                <w:spacing w:val="-14"/>
                <w:sz w:val="22"/>
              </w:rPr>
              <w:t> </w:t>
            </w:r>
            <w:r>
              <w:rPr>
                <w:sz w:val="22"/>
              </w:rPr>
              <w:t>o</w:t>
            </w:r>
            <w:r>
              <w:rPr>
                <w:spacing w:val="-14"/>
                <w:sz w:val="22"/>
              </w:rPr>
              <w:t> </w:t>
            </w:r>
            <w:r>
              <w:rPr>
                <w:sz w:val="22"/>
              </w:rPr>
              <w:t>egzaminie</w:t>
            </w:r>
            <w:r>
              <w:rPr>
                <w:spacing w:val="-14"/>
                <w:sz w:val="22"/>
              </w:rPr>
              <w:t> </w:t>
            </w:r>
            <w:r>
              <w:rPr>
                <w:sz w:val="22"/>
              </w:rPr>
              <w:t>maturalnym</w:t>
            </w:r>
            <w:r>
              <w:rPr>
                <w:spacing w:val="-16"/>
                <w:sz w:val="22"/>
              </w:rPr>
              <w:t> </w:t>
            </w:r>
            <w:r>
              <w:rPr>
                <w:sz w:val="22"/>
              </w:rPr>
              <w:t>z</w:t>
            </w:r>
            <w:r>
              <w:rPr>
                <w:spacing w:val="-16"/>
                <w:sz w:val="22"/>
              </w:rPr>
              <w:t> </w:t>
            </w:r>
            <w:r>
              <w:rPr>
                <w:sz w:val="22"/>
              </w:rPr>
              <w:t>poszczególnych</w:t>
            </w:r>
            <w:r>
              <w:rPr>
                <w:spacing w:val="-14"/>
                <w:sz w:val="22"/>
              </w:rPr>
              <w:t> </w:t>
            </w:r>
            <w:r>
              <w:rPr>
                <w:sz w:val="22"/>
              </w:rPr>
              <w:t>przedmiotów,</w:t>
            </w:r>
            <w:r>
              <w:rPr>
                <w:spacing w:val="-14"/>
                <w:sz w:val="22"/>
              </w:rPr>
              <w:t> </w:t>
            </w:r>
            <w:r>
              <w:rPr>
                <w:sz w:val="22"/>
              </w:rPr>
              <w:t>opublikowanych na stronie internetowej Centralnej Komisji Egzaminacyjnej (</w:t>
            </w:r>
            <w:hyperlink r:id="rId21">
              <w:r>
                <w:rPr>
                  <w:sz w:val="22"/>
                  <w:u w:val="single"/>
                </w:rPr>
                <w:t>www.cke.edu.pl</w:t>
              </w:r>
            </w:hyperlink>
            <w:r>
              <w:rPr>
                <w:sz w:val="22"/>
              </w:rPr>
              <w:t>). Na tej samej stronie dostępne są również arkusze egzaminacyjne z lat</w:t>
            </w:r>
            <w:r>
              <w:rPr>
                <w:spacing w:val="-3"/>
                <w:sz w:val="22"/>
              </w:rPr>
              <w:t> </w:t>
            </w:r>
            <w:r>
              <w:rPr>
                <w:sz w:val="22"/>
              </w:rPr>
              <w:t>poprzednich.</w:t>
            </w:r>
          </w:p>
        </w:tc>
      </w:tr>
      <w:tr>
        <w:trPr>
          <w:trHeight w:val="1012" w:hRule="atLeast"/>
        </w:trPr>
        <w:tc>
          <w:tcPr>
            <w:tcW w:w="9640" w:type="dxa"/>
            <w:shd w:val="clear" w:color="auto" w:fill="E2D0EF"/>
          </w:tcPr>
          <w:p>
            <w:pPr>
              <w:pStyle w:val="TableParagraph"/>
              <w:ind w:left="108" w:right="103"/>
              <w:jc w:val="both"/>
              <w:rPr>
                <w:sz w:val="22"/>
              </w:rPr>
            </w:pPr>
            <w:r>
              <w:rPr>
                <w:sz w:val="22"/>
              </w:rPr>
              <w:t>Informacje dotyczące materiałów egzaminacyjnych wykorzystywanych do przeprowadzenia egzaminu maturalnego z języków obcych nowożytnych, informatyki oraz historii muzyki znajdują się w </w:t>
            </w:r>
            <w:r>
              <w:rPr>
                <w:i/>
                <w:sz w:val="22"/>
              </w:rPr>
              <w:t>Informacji  </w:t>
            </w:r>
            <w:r>
              <w:rPr>
                <w:i/>
                <w:sz w:val="22"/>
              </w:rPr>
              <w:t>o sposobie organizacji i przeprowadzania egzaminu maturalnego w „nowej formule” </w:t>
            </w:r>
            <w:r>
              <w:rPr>
                <w:sz w:val="22"/>
              </w:rPr>
              <w:t>[…], odpowiednio</w:t>
            </w:r>
            <w:r>
              <w:rPr>
                <w:spacing w:val="-27"/>
                <w:sz w:val="22"/>
              </w:rPr>
              <w:t> </w:t>
            </w:r>
            <w:r>
              <w:rPr>
                <w:sz w:val="22"/>
              </w:rPr>
              <w:t>w</w:t>
            </w:r>
          </w:p>
          <w:p>
            <w:pPr>
              <w:pStyle w:val="TableParagraph"/>
              <w:spacing w:line="240" w:lineRule="exact"/>
              <w:ind w:left="108"/>
              <w:jc w:val="both"/>
              <w:rPr>
                <w:sz w:val="22"/>
              </w:rPr>
            </w:pPr>
            <w:r>
              <w:rPr>
                <w:sz w:val="22"/>
              </w:rPr>
              <w:t>pkt 2.5.2., 2.5.4. oraz 2.5.5.</w:t>
            </w:r>
          </w:p>
        </w:tc>
      </w:tr>
    </w:tbl>
    <w:p>
      <w:pPr>
        <w:spacing w:line="240" w:lineRule="auto" w:before="0"/>
        <w:rPr>
          <w:sz w:val="20"/>
        </w:rPr>
      </w:pPr>
    </w:p>
    <w:p>
      <w:pPr>
        <w:spacing w:line="240" w:lineRule="auto" w:before="6"/>
        <w:rPr>
          <w:sz w:val="23"/>
        </w:rPr>
      </w:pPr>
    </w:p>
    <w:p>
      <w:pPr>
        <w:tabs>
          <w:tab w:pos="9861" w:val="left" w:leader="none"/>
        </w:tabs>
        <w:spacing w:before="0"/>
        <w:ind w:left="192" w:right="0" w:firstLine="0"/>
        <w:jc w:val="left"/>
        <w:rPr>
          <w:rFonts w:ascii="Arial" w:hAnsi="Arial"/>
          <w:b/>
          <w:sz w:val="22"/>
        </w:rPr>
      </w:pPr>
      <w:r>
        <w:rPr>
          <w:rFonts w:ascii="Arial" w:hAnsi="Arial"/>
          <w:b/>
          <w:color w:val="FFFFFF"/>
          <w:sz w:val="28"/>
          <w:shd w:fill="6F2F9F" w:color="auto" w:val="clear"/>
        </w:rPr>
        <w:t>3_S. P</w:t>
      </w:r>
      <w:r>
        <w:rPr>
          <w:rFonts w:ascii="Arial" w:hAnsi="Arial"/>
          <w:b/>
          <w:color w:val="FFFFFF"/>
          <w:sz w:val="22"/>
          <w:shd w:fill="6F2F9F" w:color="auto" w:val="clear"/>
        </w:rPr>
        <w:t>RZED EGZAMINEM MATURALNYM </w:t>
      </w:r>
      <w:r>
        <w:rPr>
          <w:rFonts w:ascii="Arial" w:hAnsi="Arial"/>
          <w:b/>
          <w:color w:val="FFFFFF"/>
          <w:sz w:val="28"/>
          <w:shd w:fill="6F2F9F" w:color="auto" w:val="clear"/>
        </w:rPr>
        <w:t>–</w:t>
      </w:r>
      <w:r>
        <w:rPr>
          <w:rFonts w:ascii="Arial" w:hAnsi="Arial"/>
          <w:b/>
          <w:color w:val="FFFFFF"/>
          <w:spacing w:val="-55"/>
          <w:sz w:val="28"/>
          <w:shd w:fill="6F2F9F" w:color="auto" w:val="clear"/>
        </w:rPr>
        <w:t> </w:t>
      </w:r>
      <w:r>
        <w:rPr>
          <w:rFonts w:ascii="Arial" w:hAnsi="Arial"/>
          <w:b/>
          <w:color w:val="FFFFFF"/>
          <w:sz w:val="22"/>
          <w:shd w:fill="6F2F9F" w:color="auto" w:val="clear"/>
        </w:rPr>
        <w:t>INFORMACJE OGÓLNE</w:t>
        <w:tab/>
      </w:r>
    </w:p>
    <w:p>
      <w:pPr>
        <w:pStyle w:val="BodyText"/>
        <w:spacing w:before="1"/>
        <w:rPr>
          <w:rFonts w:ascii="Arial"/>
          <w:b/>
          <w:i w:val="0"/>
          <w:sz w:val="25"/>
        </w:rPr>
      </w:pPr>
    </w:p>
    <w:tbl>
      <w:tblPr>
        <w:tblW w:w="0" w:type="auto"/>
        <w:jc w:val="lef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9030"/>
      </w:tblGrid>
      <w:tr>
        <w:trPr>
          <w:trHeight w:val="472" w:hRule="atLeast"/>
        </w:trPr>
        <w:tc>
          <w:tcPr>
            <w:tcW w:w="610" w:type="dxa"/>
          </w:tcPr>
          <w:p>
            <w:pPr>
              <w:pStyle w:val="TableParagraph"/>
              <w:spacing w:line="244" w:lineRule="exact"/>
              <w:ind w:left="108"/>
              <w:rPr>
                <w:b/>
                <w:sz w:val="22"/>
              </w:rPr>
            </w:pPr>
            <w:r>
              <w:rPr>
                <w:b/>
                <w:sz w:val="22"/>
              </w:rPr>
              <w:t>3.1.</w:t>
            </w:r>
          </w:p>
        </w:tc>
        <w:tc>
          <w:tcPr>
            <w:tcW w:w="9030" w:type="dxa"/>
          </w:tcPr>
          <w:p>
            <w:pPr>
              <w:pStyle w:val="TableParagraph"/>
              <w:spacing w:line="244" w:lineRule="exact"/>
              <w:ind w:left="170"/>
              <w:rPr>
                <w:b/>
                <w:sz w:val="18"/>
              </w:rPr>
            </w:pPr>
            <w:r>
              <w:rPr>
                <w:b/>
                <w:sz w:val="22"/>
              </w:rPr>
              <w:t>M</w:t>
            </w:r>
            <w:r>
              <w:rPr>
                <w:b/>
                <w:sz w:val="18"/>
              </w:rPr>
              <w:t>IEJSCE I WARUNKI PRZEPROWADZENIA EGZAMINU MATURALNEGO</w:t>
            </w:r>
          </w:p>
        </w:tc>
      </w:tr>
      <w:tr>
        <w:trPr>
          <w:trHeight w:val="506" w:hRule="atLeast"/>
        </w:trPr>
        <w:tc>
          <w:tcPr>
            <w:tcW w:w="9640" w:type="dxa"/>
            <w:gridSpan w:val="2"/>
            <w:shd w:val="clear" w:color="auto" w:fill="E2D0EF"/>
          </w:tcPr>
          <w:p>
            <w:pPr>
              <w:pStyle w:val="TableParagraph"/>
              <w:spacing w:line="246" w:lineRule="exact"/>
              <w:ind w:left="108"/>
              <w:rPr>
                <w:i/>
                <w:sz w:val="22"/>
              </w:rPr>
            </w:pPr>
            <w:r>
              <w:rPr>
                <w:rFonts w:ascii="MS Office Symbol Bold" w:hAnsi="MS Office Symbol Bold"/>
                <w:b/>
                <w:sz w:val="22"/>
              </w:rPr>
              <w:t> </w:t>
            </w:r>
            <w:r>
              <w:rPr>
                <w:sz w:val="22"/>
              </w:rPr>
              <w:t>patrz </w:t>
            </w:r>
            <w:r>
              <w:rPr>
                <w:i/>
                <w:sz w:val="22"/>
              </w:rPr>
              <w:t>Informacja o sposobie organizacji i przeprowadzania egzaminu maturalnego w „nowej formule”</w:t>
            </w:r>
          </w:p>
          <w:p>
            <w:pPr>
              <w:pStyle w:val="TableParagraph"/>
              <w:spacing w:line="240" w:lineRule="exact"/>
              <w:ind w:left="108"/>
              <w:rPr>
                <w:sz w:val="22"/>
              </w:rPr>
            </w:pPr>
            <w:r>
              <w:rPr>
                <w:sz w:val="22"/>
              </w:rPr>
              <w:t>[…] sekcja 3.1.</w:t>
            </w:r>
          </w:p>
        </w:tc>
      </w:tr>
      <w:tr>
        <w:trPr>
          <w:trHeight w:val="796" w:hRule="atLeast"/>
        </w:trPr>
        <w:tc>
          <w:tcPr>
            <w:tcW w:w="9640" w:type="dxa"/>
            <w:gridSpan w:val="2"/>
          </w:tcPr>
          <w:p>
            <w:pPr>
              <w:pStyle w:val="TableParagraph"/>
              <w:spacing w:before="7"/>
              <w:rPr>
                <w:rFonts w:ascii="Arial"/>
                <w:b/>
                <w:sz w:val="25"/>
              </w:rPr>
            </w:pPr>
          </w:p>
          <w:p>
            <w:pPr>
              <w:pStyle w:val="TableParagraph"/>
              <w:spacing w:line="252" w:lineRule="exact"/>
              <w:ind w:left="360" w:right="4"/>
              <w:rPr>
                <w:sz w:val="22"/>
              </w:rPr>
            </w:pPr>
            <w:r>
              <w:rPr>
                <w:sz w:val="22"/>
              </w:rPr>
              <w:t>Dodatkowo, w szkole, w której ma być przeprowadzony egzamin maturalny z wiedzy o tańcu, niezbędne jest zapewnienie telewizora oraz odtwarzacza płyt DVD.</w:t>
            </w:r>
          </w:p>
        </w:tc>
      </w:tr>
    </w:tbl>
    <w:p>
      <w:pPr>
        <w:pStyle w:val="BodyText"/>
        <w:rPr>
          <w:rFonts w:ascii="Arial"/>
          <w:b/>
          <w:i w:val="0"/>
          <w:sz w:val="20"/>
        </w:rPr>
      </w:pPr>
    </w:p>
    <w:p>
      <w:pPr>
        <w:pStyle w:val="BodyText"/>
        <w:rPr>
          <w:rFonts w:ascii="Arial"/>
          <w:b/>
          <w:i w:val="0"/>
          <w:sz w:val="20"/>
        </w:rPr>
      </w:pPr>
    </w:p>
    <w:p>
      <w:pPr>
        <w:pStyle w:val="BodyText"/>
        <w:rPr>
          <w:rFonts w:ascii="Arial"/>
          <w:b/>
          <w:i w:val="0"/>
          <w:sz w:val="13"/>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7"/>
      </w:tblGrid>
      <w:tr>
        <w:trPr>
          <w:trHeight w:val="361" w:hRule="atLeast"/>
        </w:trPr>
        <w:tc>
          <w:tcPr>
            <w:tcW w:w="703" w:type="dxa"/>
          </w:tcPr>
          <w:p>
            <w:pPr>
              <w:pStyle w:val="TableParagraph"/>
              <w:spacing w:line="244" w:lineRule="exact"/>
              <w:ind w:left="200"/>
              <w:rPr>
                <w:b/>
                <w:sz w:val="22"/>
              </w:rPr>
            </w:pPr>
            <w:r>
              <w:rPr>
                <w:b/>
                <w:sz w:val="22"/>
              </w:rPr>
              <w:t>3.2.</w:t>
            </w:r>
          </w:p>
        </w:tc>
        <w:tc>
          <w:tcPr>
            <w:tcW w:w="9127" w:type="dxa"/>
          </w:tcPr>
          <w:p>
            <w:pPr>
              <w:pStyle w:val="TableParagraph"/>
              <w:spacing w:line="244" w:lineRule="exact"/>
              <w:ind w:left="171"/>
              <w:rPr>
                <w:b/>
                <w:sz w:val="18"/>
              </w:rPr>
            </w:pPr>
            <w:r>
              <w:rPr>
                <w:b/>
                <w:sz w:val="22"/>
              </w:rPr>
              <w:t>M</w:t>
            </w:r>
            <w:r>
              <w:rPr>
                <w:b/>
                <w:sz w:val="18"/>
              </w:rPr>
              <w:t>IEJSCE PRZYSTĄPIENIA DO EGZAMINU MATURALNEGO</w:t>
            </w:r>
          </w:p>
        </w:tc>
      </w:tr>
      <w:tr>
        <w:trPr>
          <w:trHeight w:val="639" w:hRule="atLeast"/>
        </w:trPr>
        <w:tc>
          <w:tcPr>
            <w:tcW w:w="9830" w:type="dxa"/>
            <w:gridSpan w:val="2"/>
          </w:tcPr>
          <w:p>
            <w:pPr>
              <w:pStyle w:val="TableParagraph"/>
              <w:spacing w:before="108"/>
              <w:ind w:left="812" w:right="410" w:hanging="360"/>
              <w:rPr>
                <w:sz w:val="22"/>
              </w:rPr>
            </w:pPr>
            <w:r>
              <w:rPr>
                <w:sz w:val="22"/>
              </w:rPr>
              <w:t>1. Zdający przystępuje do części ustnej i części pisemnej egzaminu maturalnego w szkole, którą ukończył.</w:t>
            </w:r>
          </w:p>
        </w:tc>
      </w:tr>
      <w:tr>
        <w:trPr>
          <w:trHeight w:val="1535" w:hRule="atLeast"/>
        </w:trPr>
        <w:tc>
          <w:tcPr>
            <w:tcW w:w="9830" w:type="dxa"/>
            <w:gridSpan w:val="2"/>
          </w:tcPr>
          <w:p>
            <w:pPr>
              <w:pStyle w:val="TableParagraph"/>
              <w:numPr>
                <w:ilvl w:val="0"/>
                <w:numId w:val="138"/>
              </w:numPr>
              <w:tabs>
                <w:tab w:pos="812" w:val="left" w:leader="none"/>
              </w:tabs>
              <w:spacing w:line="240" w:lineRule="auto" w:before="18" w:after="0"/>
              <w:ind w:left="812" w:right="198" w:hanging="360"/>
              <w:jc w:val="left"/>
              <w:rPr>
                <w:sz w:val="22"/>
              </w:rPr>
            </w:pPr>
            <w:r>
              <w:rPr>
                <w:sz w:val="22"/>
              </w:rPr>
              <w:t>Zdający może być skierowany przez dyrektora OKE na egzamin z jednego lub więcej przedmiotów do innej szkoły,</w:t>
            </w:r>
            <w:r>
              <w:rPr>
                <w:spacing w:val="-1"/>
                <w:sz w:val="22"/>
              </w:rPr>
              <w:t> </w:t>
            </w:r>
            <w:r>
              <w:rPr>
                <w:sz w:val="22"/>
              </w:rPr>
              <w:t>jeśli:</w:t>
            </w:r>
          </w:p>
          <w:p>
            <w:pPr>
              <w:pStyle w:val="TableParagraph"/>
              <w:numPr>
                <w:ilvl w:val="1"/>
                <w:numId w:val="138"/>
              </w:numPr>
              <w:tabs>
                <w:tab w:pos="1171" w:val="left" w:leader="none"/>
                <w:tab w:pos="1172" w:val="left" w:leader="none"/>
              </w:tabs>
              <w:spacing w:line="240" w:lineRule="auto" w:before="0" w:after="0"/>
              <w:ind w:left="1171" w:right="200" w:hanging="359"/>
              <w:jc w:val="left"/>
              <w:rPr>
                <w:sz w:val="22"/>
              </w:rPr>
            </w:pPr>
            <w:r>
              <w:rPr>
                <w:sz w:val="22"/>
              </w:rPr>
              <w:t>w</w:t>
            </w:r>
            <w:r>
              <w:rPr>
                <w:spacing w:val="-7"/>
                <w:sz w:val="22"/>
              </w:rPr>
              <w:t> </w:t>
            </w:r>
            <w:r>
              <w:rPr>
                <w:sz w:val="22"/>
              </w:rPr>
              <w:t>macierzystej</w:t>
            </w:r>
            <w:r>
              <w:rPr>
                <w:spacing w:val="-5"/>
                <w:sz w:val="22"/>
              </w:rPr>
              <w:t> </w:t>
            </w:r>
            <w:r>
              <w:rPr>
                <w:sz w:val="22"/>
              </w:rPr>
              <w:t>szkole</w:t>
            </w:r>
            <w:r>
              <w:rPr>
                <w:spacing w:val="-8"/>
                <w:sz w:val="22"/>
              </w:rPr>
              <w:t> </w:t>
            </w:r>
            <w:r>
              <w:rPr>
                <w:sz w:val="22"/>
              </w:rPr>
              <w:t>nie</w:t>
            </w:r>
            <w:r>
              <w:rPr>
                <w:spacing w:val="-10"/>
                <w:sz w:val="22"/>
              </w:rPr>
              <w:t> </w:t>
            </w:r>
            <w:r>
              <w:rPr>
                <w:sz w:val="22"/>
              </w:rPr>
              <w:t>ma</w:t>
            </w:r>
            <w:r>
              <w:rPr>
                <w:spacing w:val="-5"/>
                <w:sz w:val="22"/>
              </w:rPr>
              <w:t> </w:t>
            </w:r>
            <w:r>
              <w:rPr>
                <w:sz w:val="22"/>
              </w:rPr>
              <w:t>możliwości</w:t>
            </w:r>
            <w:r>
              <w:rPr>
                <w:spacing w:val="-7"/>
                <w:sz w:val="22"/>
              </w:rPr>
              <w:t> </w:t>
            </w:r>
            <w:r>
              <w:rPr>
                <w:sz w:val="22"/>
              </w:rPr>
              <w:t>powołania</w:t>
            </w:r>
            <w:r>
              <w:rPr>
                <w:spacing w:val="-8"/>
                <w:sz w:val="22"/>
              </w:rPr>
              <w:t> </w:t>
            </w:r>
            <w:r>
              <w:rPr>
                <w:sz w:val="22"/>
              </w:rPr>
              <w:t>przedmiotowego</w:t>
            </w:r>
            <w:r>
              <w:rPr>
                <w:spacing w:val="-8"/>
                <w:sz w:val="22"/>
              </w:rPr>
              <w:t> </w:t>
            </w:r>
            <w:r>
              <w:rPr>
                <w:sz w:val="22"/>
              </w:rPr>
              <w:t>zespołu</w:t>
            </w:r>
            <w:r>
              <w:rPr>
                <w:spacing w:val="-4"/>
                <w:sz w:val="22"/>
              </w:rPr>
              <w:t> </w:t>
            </w:r>
            <w:r>
              <w:rPr>
                <w:sz w:val="22"/>
              </w:rPr>
              <w:t>egzaminacyjnego do przeprowadzenia części ustnej z danego przedmiotu lub zespołu</w:t>
            </w:r>
            <w:r>
              <w:rPr>
                <w:spacing w:val="-10"/>
                <w:sz w:val="22"/>
              </w:rPr>
              <w:t> </w:t>
            </w:r>
            <w:r>
              <w:rPr>
                <w:sz w:val="22"/>
              </w:rPr>
              <w:t>nadzorującego</w:t>
            </w:r>
          </w:p>
          <w:p>
            <w:pPr>
              <w:pStyle w:val="TableParagraph"/>
              <w:numPr>
                <w:ilvl w:val="1"/>
                <w:numId w:val="138"/>
              </w:numPr>
              <w:tabs>
                <w:tab w:pos="1172" w:val="left" w:leader="none"/>
              </w:tabs>
              <w:spacing w:line="252" w:lineRule="exact" w:before="4" w:after="0"/>
              <w:ind w:left="1171" w:right="203" w:hanging="359"/>
              <w:jc w:val="left"/>
              <w:rPr>
                <w:sz w:val="22"/>
              </w:rPr>
            </w:pPr>
            <w:r>
              <w:rPr>
                <w:sz w:val="22"/>
              </w:rPr>
              <w:t>zachodzą uzasadnione przyczyny przeprowadzenia ustnego lub pisemnego egzaminu w innej szkole lub miejscu niebędącym siedzibą</w:t>
            </w:r>
            <w:r>
              <w:rPr>
                <w:spacing w:val="-5"/>
                <w:sz w:val="22"/>
              </w:rPr>
              <w:t> </w:t>
            </w:r>
            <w:r>
              <w:rPr>
                <w:sz w:val="22"/>
              </w:rPr>
              <w:t>szkoły</w:t>
            </w:r>
          </w:p>
        </w:tc>
      </w:tr>
    </w:tbl>
    <w:p>
      <w:pPr>
        <w:spacing w:after="0" w:line="252" w:lineRule="exact"/>
        <w:jc w:val="left"/>
        <w:rPr>
          <w:sz w:val="22"/>
        </w:rPr>
        <w:sectPr>
          <w:pgSz w:w="11910" w:h="16840"/>
          <w:pgMar w:header="687" w:footer="0" w:top="1120" w:bottom="280" w:left="940" w:right="440"/>
        </w:sectPr>
      </w:pPr>
    </w:p>
    <w:p>
      <w:pPr>
        <w:spacing w:line="240" w:lineRule="auto" w:before="0" w:after="0"/>
        <w:rPr>
          <w:sz w:val="25"/>
        </w:rPr>
      </w:pPr>
    </w:p>
    <w:tbl>
      <w:tblPr>
        <w:tblW w:w="0" w:type="auto"/>
        <w:jc w:val="left"/>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6"/>
      </w:tblGrid>
      <w:tr>
        <w:trPr>
          <w:trHeight w:val="2294" w:hRule="atLeast"/>
        </w:trPr>
        <w:tc>
          <w:tcPr>
            <w:tcW w:w="9576" w:type="dxa"/>
          </w:tcPr>
          <w:p>
            <w:pPr>
              <w:pStyle w:val="TableParagraph"/>
              <w:numPr>
                <w:ilvl w:val="0"/>
                <w:numId w:val="139"/>
              </w:numPr>
              <w:tabs>
                <w:tab w:pos="560" w:val="left" w:leader="none"/>
              </w:tabs>
              <w:spacing w:line="240" w:lineRule="auto" w:before="0" w:after="0"/>
              <w:ind w:left="560" w:right="201" w:hanging="360"/>
              <w:jc w:val="both"/>
              <w:rPr>
                <w:sz w:val="22"/>
              </w:rPr>
            </w:pPr>
            <w:r>
              <w:rPr>
                <w:sz w:val="22"/>
              </w:rPr>
              <w:t>W</w:t>
            </w:r>
            <w:r>
              <w:rPr>
                <w:spacing w:val="-7"/>
                <w:sz w:val="22"/>
              </w:rPr>
              <w:t> </w:t>
            </w:r>
            <w:r>
              <w:rPr>
                <w:sz w:val="22"/>
              </w:rPr>
              <w:t>uzasadnionych</w:t>
            </w:r>
            <w:r>
              <w:rPr>
                <w:spacing w:val="-7"/>
                <w:sz w:val="22"/>
              </w:rPr>
              <w:t> </w:t>
            </w:r>
            <w:r>
              <w:rPr>
                <w:sz w:val="22"/>
              </w:rPr>
              <w:t>przypadkach</w:t>
            </w:r>
            <w:r>
              <w:rPr>
                <w:spacing w:val="-5"/>
                <w:sz w:val="22"/>
              </w:rPr>
              <w:t> </w:t>
            </w:r>
            <w:r>
              <w:rPr>
                <w:sz w:val="22"/>
              </w:rPr>
              <w:t>absolwent</w:t>
            </w:r>
            <w:r>
              <w:rPr>
                <w:spacing w:val="-6"/>
                <w:sz w:val="22"/>
              </w:rPr>
              <w:t> </w:t>
            </w:r>
            <w:r>
              <w:rPr>
                <w:sz w:val="22"/>
              </w:rPr>
              <w:t>może</w:t>
            </w:r>
            <w:r>
              <w:rPr>
                <w:spacing w:val="-7"/>
                <w:sz w:val="22"/>
              </w:rPr>
              <w:t> </w:t>
            </w:r>
            <w:r>
              <w:rPr>
                <w:sz w:val="22"/>
              </w:rPr>
              <w:t>przystąpić</w:t>
            </w:r>
            <w:r>
              <w:rPr>
                <w:spacing w:val="-7"/>
                <w:sz w:val="22"/>
              </w:rPr>
              <w:t> </w:t>
            </w:r>
            <w:r>
              <w:rPr>
                <w:sz w:val="22"/>
              </w:rPr>
              <w:t>do</w:t>
            </w:r>
            <w:r>
              <w:rPr>
                <w:spacing w:val="-7"/>
                <w:sz w:val="22"/>
              </w:rPr>
              <w:t> </w:t>
            </w:r>
            <w:r>
              <w:rPr>
                <w:sz w:val="22"/>
              </w:rPr>
              <w:t>egzaminu</w:t>
            </w:r>
            <w:r>
              <w:rPr>
                <w:spacing w:val="-5"/>
                <w:sz w:val="22"/>
              </w:rPr>
              <w:t> </w:t>
            </w:r>
            <w:r>
              <w:rPr>
                <w:sz w:val="22"/>
              </w:rPr>
              <w:t>maturalnego</w:t>
            </w:r>
            <w:r>
              <w:rPr>
                <w:spacing w:val="-7"/>
                <w:sz w:val="22"/>
              </w:rPr>
              <w:t> </w:t>
            </w:r>
            <w:r>
              <w:rPr>
                <w:sz w:val="22"/>
              </w:rPr>
              <w:t>w</w:t>
            </w:r>
            <w:r>
              <w:rPr>
                <w:spacing w:val="-8"/>
                <w:sz w:val="22"/>
              </w:rPr>
              <w:t> </w:t>
            </w:r>
            <w:r>
              <w:rPr>
                <w:sz w:val="22"/>
              </w:rPr>
              <w:t>innej</w:t>
            </w:r>
            <w:r>
              <w:rPr>
                <w:spacing w:val="-4"/>
                <w:sz w:val="22"/>
              </w:rPr>
              <w:t> </w:t>
            </w:r>
            <w:r>
              <w:rPr>
                <w:sz w:val="22"/>
              </w:rPr>
              <w:t>szkole niż szkoła, którą ukończył, wskazanej przez dyrektora okręgowej komisji egzaminacyjnej, na jego wniosek.</w:t>
            </w:r>
          </w:p>
          <w:p>
            <w:pPr>
              <w:pStyle w:val="TableParagraph"/>
              <w:numPr>
                <w:ilvl w:val="1"/>
                <w:numId w:val="139"/>
              </w:numPr>
              <w:tabs>
                <w:tab w:pos="919" w:val="left" w:leader="none"/>
                <w:tab w:pos="920" w:val="left" w:leader="none"/>
              </w:tabs>
              <w:spacing w:line="240" w:lineRule="auto" w:before="0" w:after="0"/>
              <w:ind w:left="919" w:right="198" w:hanging="359"/>
              <w:jc w:val="left"/>
              <w:rPr>
                <w:b/>
                <w:sz w:val="22"/>
              </w:rPr>
            </w:pPr>
            <w:r>
              <w:rPr>
                <w:sz w:val="22"/>
              </w:rPr>
              <w:t>Wniosek wraz z uzasadnieniem </w:t>
            </w:r>
            <w:r>
              <w:rPr>
                <w:b/>
                <w:sz w:val="22"/>
              </w:rPr>
              <w:t>(załącznik 2.) </w:t>
            </w:r>
            <w:r>
              <w:rPr>
                <w:sz w:val="22"/>
              </w:rPr>
              <w:t>oraz odpowiednią deklaracją (</w:t>
            </w:r>
            <w:r>
              <w:rPr>
                <w:b/>
                <w:sz w:val="22"/>
              </w:rPr>
              <w:t>załącznik 1d_S</w:t>
            </w:r>
            <w:r>
              <w:rPr>
                <w:sz w:val="22"/>
              </w:rPr>
              <w:t>) absolwent składa do dyrektora szkoły, którą ukończył, nie później niż </w:t>
            </w:r>
            <w:r>
              <w:rPr>
                <w:b/>
                <w:sz w:val="22"/>
              </w:rPr>
              <w:t>do 31 grudnia 2017</w:t>
            </w:r>
            <w:r>
              <w:rPr>
                <w:b/>
                <w:spacing w:val="-17"/>
                <w:sz w:val="22"/>
              </w:rPr>
              <w:t> </w:t>
            </w:r>
            <w:r>
              <w:rPr>
                <w:b/>
                <w:sz w:val="22"/>
              </w:rPr>
              <w:t>r.</w:t>
            </w:r>
          </w:p>
          <w:p>
            <w:pPr>
              <w:pStyle w:val="TableParagraph"/>
              <w:numPr>
                <w:ilvl w:val="1"/>
                <w:numId w:val="139"/>
              </w:numPr>
              <w:tabs>
                <w:tab w:pos="904" w:val="left" w:leader="none"/>
                <w:tab w:pos="1924" w:val="left" w:leader="none"/>
                <w:tab w:pos="2723" w:val="left" w:leader="none"/>
                <w:tab w:pos="4114" w:val="left" w:leader="none"/>
                <w:tab w:pos="5294" w:val="left" w:leader="none"/>
                <w:tab w:pos="6251" w:val="left" w:leader="none"/>
                <w:tab w:pos="7556" w:val="left" w:leader="none"/>
                <w:tab w:pos="8709" w:val="left" w:leader="none"/>
              </w:tabs>
              <w:spacing w:line="240" w:lineRule="auto" w:before="0" w:after="0"/>
              <w:ind w:left="903" w:right="205" w:hanging="360"/>
              <w:jc w:val="left"/>
              <w:rPr>
                <w:sz w:val="22"/>
              </w:rPr>
            </w:pPr>
            <w:r>
              <w:rPr>
                <w:sz w:val="22"/>
              </w:rPr>
              <w:t>Dyrektor</w:t>
              <w:tab/>
              <w:t>szkoły</w:t>
              <w:tab/>
              <w:t>niezwłocznie</w:t>
              <w:tab/>
              <w:t>przekazuje</w:t>
              <w:tab/>
              <w:t>wniosek</w:t>
              <w:tab/>
              <w:t>dyrektorowi</w:t>
              <w:tab/>
              <w:t>okręgowej</w:t>
              <w:tab/>
            </w:r>
            <w:r>
              <w:rPr>
                <w:spacing w:val="-1"/>
                <w:sz w:val="22"/>
              </w:rPr>
              <w:t>komisji </w:t>
            </w:r>
            <w:r>
              <w:rPr>
                <w:sz w:val="22"/>
              </w:rPr>
              <w:t>egzaminacyjnej.</w:t>
            </w:r>
          </w:p>
          <w:p>
            <w:pPr>
              <w:pStyle w:val="TableParagraph"/>
              <w:numPr>
                <w:ilvl w:val="1"/>
                <w:numId w:val="139"/>
              </w:numPr>
              <w:tabs>
                <w:tab w:pos="903" w:val="left" w:leader="none"/>
                <w:tab w:pos="904" w:val="left" w:leader="none"/>
              </w:tabs>
              <w:spacing w:line="240" w:lineRule="auto" w:before="0" w:after="0"/>
              <w:ind w:left="903" w:right="204" w:hanging="360"/>
              <w:jc w:val="left"/>
              <w:rPr>
                <w:b/>
                <w:sz w:val="22"/>
              </w:rPr>
            </w:pPr>
            <w:r>
              <w:rPr>
                <w:sz w:val="22"/>
              </w:rPr>
              <w:t>Dyrektor okręgowej komisji egzaminacyjnej informuje absolwenta oraz dyrektora szkoły, którą absolwent ukończył, o sposobie rozpatrzenia wniosku nie później niż </w:t>
            </w:r>
            <w:r>
              <w:rPr>
                <w:b/>
                <w:sz w:val="22"/>
              </w:rPr>
              <w:t>do 10 marca 2018</w:t>
            </w:r>
            <w:r>
              <w:rPr>
                <w:b/>
                <w:spacing w:val="-17"/>
                <w:sz w:val="22"/>
              </w:rPr>
              <w:t> </w:t>
            </w:r>
            <w:r>
              <w:rPr>
                <w:b/>
                <w:sz w:val="22"/>
              </w:rPr>
              <w:t>r.</w:t>
            </w:r>
          </w:p>
        </w:tc>
      </w:tr>
      <w:tr>
        <w:trPr>
          <w:trHeight w:val="804" w:hRule="atLeast"/>
        </w:trPr>
        <w:tc>
          <w:tcPr>
            <w:tcW w:w="9576" w:type="dxa"/>
          </w:tcPr>
          <w:p>
            <w:pPr>
              <w:pStyle w:val="TableParagraph"/>
              <w:spacing w:before="18"/>
              <w:ind w:left="560" w:right="197" w:hanging="360"/>
              <w:jc w:val="both"/>
              <w:rPr>
                <w:sz w:val="22"/>
              </w:rPr>
            </w:pPr>
            <w:r>
              <w:rPr>
                <w:sz w:val="22"/>
              </w:rPr>
              <w:t>4. W szczególnych przypadkach wynikających ze stanu zdrowia lub niepełnosprawności absolwenta,  za zgodą dyrektora okręgowej komisji egzaminacyjnej, egzamin maturalny może być przeprowadzony w innym miejscu niż szkoła, np. w domu</w:t>
            </w:r>
            <w:r>
              <w:rPr>
                <w:spacing w:val="-8"/>
                <w:sz w:val="22"/>
              </w:rPr>
              <w:t> </w:t>
            </w:r>
            <w:r>
              <w:rPr>
                <w:sz w:val="22"/>
              </w:rPr>
              <w:t>zdającego.</w:t>
            </w:r>
          </w:p>
        </w:tc>
      </w:tr>
      <w:tr>
        <w:trPr>
          <w:trHeight w:val="2069" w:hRule="atLeast"/>
        </w:trPr>
        <w:tc>
          <w:tcPr>
            <w:tcW w:w="9576" w:type="dxa"/>
          </w:tcPr>
          <w:p>
            <w:pPr>
              <w:pStyle w:val="TableParagraph"/>
              <w:numPr>
                <w:ilvl w:val="0"/>
                <w:numId w:val="140"/>
              </w:numPr>
              <w:tabs>
                <w:tab w:pos="560" w:val="left" w:leader="none"/>
              </w:tabs>
              <w:spacing w:line="240" w:lineRule="auto" w:before="18" w:after="0"/>
              <w:ind w:left="560" w:right="197" w:hanging="360"/>
              <w:jc w:val="left"/>
              <w:rPr>
                <w:sz w:val="22"/>
              </w:rPr>
            </w:pPr>
            <w:r>
              <w:rPr>
                <w:sz w:val="22"/>
              </w:rPr>
              <w:t>Wniosek o wyrażenie zgody na przeprowadzenie egzaminu w miejscu innym niż szkoła składa do dyrektora okręgowej komisji</w:t>
            </w:r>
            <w:r>
              <w:rPr>
                <w:spacing w:val="3"/>
                <w:sz w:val="22"/>
              </w:rPr>
              <w:t> </w:t>
            </w:r>
            <w:r>
              <w:rPr>
                <w:sz w:val="22"/>
              </w:rPr>
              <w:t>egzaminacyjnej:</w:t>
            </w:r>
          </w:p>
          <w:p>
            <w:pPr>
              <w:pStyle w:val="TableParagraph"/>
              <w:numPr>
                <w:ilvl w:val="1"/>
                <w:numId w:val="140"/>
              </w:numPr>
              <w:tabs>
                <w:tab w:pos="919" w:val="left" w:leader="none"/>
                <w:tab w:pos="920" w:val="left" w:leader="none"/>
              </w:tabs>
              <w:spacing w:line="240" w:lineRule="auto" w:before="0" w:after="0"/>
              <w:ind w:left="919" w:right="198" w:hanging="359"/>
              <w:jc w:val="left"/>
              <w:rPr>
                <w:sz w:val="22"/>
              </w:rPr>
            </w:pPr>
            <w:r>
              <w:rPr>
                <w:sz w:val="22"/>
              </w:rPr>
              <w:t>dyrektor szkoły, któremu absolwent złożył deklarację, w porozumieniu z tym absolwentem, nie później niż </w:t>
            </w:r>
            <w:r>
              <w:rPr>
                <w:b/>
                <w:sz w:val="22"/>
                <w:shd w:fill="FFFF00" w:color="auto" w:val="clear"/>
              </w:rPr>
              <w:t>do 4 marca 2018 r.</w:t>
            </w:r>
            <w:r>
              <w:rPr>
                <w:b/>
                <w:sz w:val="22"/>
              </w:rPr>
              <w:t> </w:t>
            </w:r>
            <w:r>
              <w:rPr>
                <w:sz w:val="22"/>
              </w:rPr>
              <w:t>(</w:t>
            </w:r>
            <w:r>
              <w:rPr>
                <w:b/>
                <w:sz w:val="22"/>
              </w:rPr>
              <w:t>załącznik</w:t>
            </w:r>
            <w:r>
              <w:rPr>
                <w:b/>
                <w:spacing w:val="-4"/>
                <w:sz w:val="22"/>
              </w:rPr>
              <w:t> </w:t>
            </w:r>
            <w:r>
              <w:rPr>
                <w:b/>
                <w:sz w:val="22"/>
              </w:rPr>
              <w:t>3a</w:t>
            </w:r>
            <w:r>
              <w:rPr>
                <w:sz w:val="22"/>
              </w:rPr>
              <w:t>).</w:t>
            </w:r>
          </w:p>
          <w:p>
            <w:pPr>
              <w:pStyle w:val="TableParagraph"/>
              <w:numPr>
                <w:ilvl w:val="1"/>
                <w:numId w:val="140"/>
              </w:numPr>
              <w:tabs>
                <w:tab w:pos="919" w:val="left" w:leader="none"/>
                <w:tab w:pos="920" w:val="left" w:leader="none"/>
              </w:tabs>
              <w:spacing w:line="240" w:lineRule="auto" w:before="1" w:after="0"/>
              <w:ind w:left="919" w:right="198" w:hanging="359"/>
              <w:jc w:val="left"/>
              <w:rPr>
                <w:sz w:val="22"/>
              </w:rPr>
            </w:pPr>
            <w:r>
              <w:rPr>
                <w:sz w:val="22"/>
              </w:rPr>
              <w:t>absolwent, którego  szkoła  została  zlikwidowana  lub  przekształcona  </w:t>
            </w:r>
            <w:r>
              <w:rPr>
                <w:b/>
                <w:sz w:val="22"/>
              </w:rPr>
              <w:t>(załącznik  3b)</w:t>
            </w:r>
            <w:r>
              <w:rPr>
                <w:sz w:val="22"/>
              </w:rPr>
              <w:t>,  wraz  z</w:t>
            </w:r>
            <w:r>
              <w:rPr>
                <w:spacing w:val="-2"/>
                <w:sz w:val="22"/>
              </w:rPr>
              <w:t> </w:t>
            </w:r>
            <w:r>
              <w:rPr>
                <w:sz w:val="22"/>
              </w:rPr>
              <w:t>deklaracją</w:t>
            </w:r>
          </w:p>
          <w:p>
            <w:pPr>
              <w:pStyle w:val="TableParagraph"/>
              <w:numPr>
                <w:ilvl w:val="1"/>
                <w:numId w:val="140"/>
              </w:numPr>
              <w:tabs>
                <w:tab w:pos="919" w:val="left" w:leader="none"/>
                <w:tab w:pos="920" w:val="left" w:leader="none"/>
              </w:tabs>
              <w:spacing w:line="240" w:lineRule="auto" w:before="1" w:after="0"/>
              <w:ind w:left="919" w:right="198" w:hanging="359"/>
              <w:jc w:val="left"/>
              <w:rPr>
                <w:sz w:val="22"/>
              </w:rPr>
            </w:pPr>
            <w:r>
              <w:rPr>
                <w:sz w:val="22"/>
              </w:rPr>
              <w:t>osoba,</w:t>
            </w:r>
            <w:r>
              <w:rPr>
                <w:spacing w:val="-6"/>
                <w:sz w:val="22"/>
              </w:rPr>
              <w:t> </w:t>
            </w:r>
            <w:r>
              <w:rPr>
                <w:sz w:val="22"/>
              </w:rPr>
              <w:t>która</w:t>
            </w:r>
            <w:r>
              <w:rPr>
                <w:spacing w:val="-5"/>
                <w:sz w:val="22"/>
              </w:rPr>
              <w:t> </w:t>
            </w:r>
            <w:r>
              <w:rPr>
                <w:sz w:val="22"/>
              </w:rPr>
              <w:t>w</w:t>
            </w:r>
            <w:r>
              <w:rPr>
                <w:spacing w:val="-7"/>
                <w:sz w:val="22"/>
              </w:rPr>
              <w:t> </w:t>
            </w:r>
            <w:r>
              <w:rPr>
                <w:sz w:val="22"/>
              </w:rPr>
              <w:t>roku</w:t>
            </w:r>
            <w:r>
              <w:rPr>
                <w:spacing w:val="-6"/>
                <w:sz w:val="22"/>
              </w:rPr>
              <w:t> </w:t>
            </w:r>
            <w:r>
              <w:rPr>
                <w:sz w:val="22"/>
              </w:rPr>
              <w:t>szkolnym</w:t>
            </w:r>
            <w:r>
              <w:rPr>
                <w:spacing w:val="-9"/>
                <w:sz w:val="22"/>
              </w:rPr>
              <w:t> </w:t>
            </w:r>
            <w:r>
              <w:rPr>
                <w:sz w:val="22"/>
              </w:rPr>
              <w:t>2015/2016</w:t>
            </w:r>
            <w:r>
              <w:rPr>
                <w:spacing w:val="-6"/>
                <w:sz w:val="22"/>
              </w:rPr>
              <w:t> </w:t>
            </w:r>
            <w:r>
              <w:rPr>
                <w:sz w:val="22"/>
              </w:rPr>
              <w:t>lub</w:t>
            </w:r>
            <w:r>
              <w:rPr>
                <w:spacing w:val="-6"/>
                <w:sz w:val="22"/>
              </w:rPr>
              <w:t> </w:t>
            </w:r>
            <w:r>
              <w:rPr>
                <w:sz w:val="22"/>
              </w:rPr>
              <w:t>wcześniej</w:t>
            </w:r>
            <w:r>
              <w:rPr>
                <w:spacing w:val="-2"/>
                <w:sz w:val="22"/>
              </w:rPr>
              <w:t> </w:t>
            </w:r>
            <w:r>
              <w:rPr>
                <w:sz w:val="22"/>
              </w:rPr>
              <w:t>ukończyła</w:t>
            </w:r>
            <w:r>
              <w:rPr>
                <w:spacing w:val="-6"/>
                <w:sz w:val="22"/>
              </w:rPr>
              <w:t> </w:t>
            </w:r>
            <w:r>
              <w:rPr>
                <w:sz w:val="22"/>
              </w:rPr>
              <w:t>LO</w:t>
            </w:r>
            <w:r>
              <w:rPr>
                <w:spacing w:val="-8"/>
                <w:sz w:val="22"/>
              </w:rPr>
              <w:t> </w:t>
            </w:r>
            <w:r>
              <w:rPr>
                <w:sz w:val="22"/>
              </w:rPr>
              <w:t>na</w:t>
            </w:r>
            <w:r>
              <w:rPr>
                <w:spacing w:val="-6"/>
                <w:sz w:val="22"/>
              </w:rPr>
              <w:t> </w:t>
            </w:r>
            <w:r>
              <w:rPr>
                <w:sz w:val="22"/>
              </w:rPr>
              <w:t>podstawie</w:t>
            </w:r>
            <w:r>
              <w:rPr>
                <w:spacing w:val="-4"/>
                <w:sz w:val="22"/>
              </w:rPr>
              <w:t> </w:t>
            </w:r>
            <w:r>
              <w:rPr>
                <w:sz w:val="22"/>
              </w:rPr>
              <w:t>egzaminów eksternistycznych </w:t>
            </w:r>
            <w:r>
              <w:rPr>
                <w:b/>
                <w:sz w:val="22"/>
              </w:rPr>
              <w:t>(załącznik</w:t>
            </w:r>
            <w:r>
              <w:rPr>
                <w:b/>
                <w:spacing w:val="0"/>
                <w:sz w:val="22"/>
              </w:rPr>
              <w:t> </w:t>
            </w:r>
            <w:r>
              <w:rPr>
                <w:b/>
                <w:sz w:val="22"/>
              </w:rPr>
              <w:t>3b)</w:t>
            </w:r>
            <w:r>
              <w:rPr>
                <w:sz w:val="22"/>
              </w:rPr>
              <w:t>.</w:t>
            </w:r>
          </w:p>
        </w:tc>
      </w:tr>
      <w:tr>
        <w:trPr>
          <w:trHeight w:val="525" w:hRule="atLeast"/>
        </w:trPr>
        <w:tc>
          <w:tcPr>
            <w:tcW w:w="9576" w:type="dxa"/>
          </w:tcPr>
          <w:p>
            <w:pPr>
              <w:pStyle w:val="TableParagraph"/>
              <w:spacing w:line="250" w:lineRule="atLeast" w:before="18"/>
              <w:ind w:left="560" w:right="346" w:hanging="360"/>
              <w:rPr>
                <w:sz w:val="22"/>
              </w:rPr>
            </w:pPr>
            <w:r>
              <w:rPr>
                <w:sz w:val="22"/>
              </w:rPr>
              <w:t>6.  W uzasadnionych przypadkach wniosek, o którym mowa w pkt  3.2.5. </w:t>
            </w:r>
            <w:r>
              <w:rPr>
                <w:i/>
                <w:sz w:val="22"/>
              </w:rPr>
              <w:t>Aneksu</w:t>
            </w:r>
            <w:r>
              <w:rPr>
                <w:sz w:val="22"/>
              </w:rPr>
              <w:t>, może być złożony   w terminie</w:t>
            </w:r>
            <w:r>
              <w:rPr>
                <w:spacing w:val="-4"/>
                <w:sz w:val="22"/>
              </w:rPr>
              <w:t> </w:t>
            </w:r>
            <w:r>
              <w:rPr>
                <w:sz w:val="22"/>
              </w:rPr>
              <w:t>późniejszym.</w:t>
            </w:r>
          </w:p>
        </w:tc>
      </w:tr>
    </w:tbl>
    <w:p>
      <w:pPr>
        <w:spacing w:line="240" w:lineRule="auto" w:before="0"/>
        <w:rPr>
          <w:sz w:val="20"/>
        </w:rPr>
      </w:pPr>
    </w:p>
    <w:p>
      <w:pPr>
        <w:spacing w:line="240" w:lineRule="auto" w:before="0" w:after="1"/>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0"/>
      </w:tblGrid>
      <w:tr>
        <w:trPr>
          <w:trHeight w:val="359" w:hRule="atLeast"/>
        </w:trPr>
        <w:tc>
          <w:tcPr>
            <w:tcW w:w="703" w:type="dxa"/>
          </w:tcPr>
          <w:p>
            <w:pPr>
              <w:pStyle w:val="TableParagraph"/>
              <w:spacing w:line="244" w:lineRule="exact"/>
              <w:ind w:left="200"/>
              <w:rPr>
                <w:b/>
                <w:sz w:val="22"/>
              </w:rPr>
            </w:pPr>
            <w:r>
              <w:rPr>
                <w:b/>
                <w:sz w:val="22"/>
              </w:rPr>
              <w:t>3.3.</w:t>
            </w:r>
          </w:p>
        </w:tc>
        <w:tc>
          <w:tcPr>
            <w:tcW w:w="9120" w:type="dxa"/>
          </w:tcPr>
          <w:p>
            <w:pPr>
              <w:pStyle w:val="TableParagraph"/>
              <w:spacing w:line="244" w:lineRule="exact"/>
              <w:ind w:left="171"/>
              <w:rPr>
                <w:b/>
                <w:sz w:val="18"/>
              </w:rPr>
            </w:pPr>
            <w:r>
              <w:rPr>
                <w:b/>
                <w:sz w:val="22"/>
              </w:rPr>
              <w:t>D</w:t>
            </w:r>
            <w:r>
              <w:rPr>
                <w:b/>
                <w:sz w:val="18"/>
              </w:rPr>
              <w:t>EKLAROWANIE PRZYSTĄPIENIA DO EGZAMINU MATURALNEGO</w:t>
            </w:r>
          </w:p>
        </w:tc>
      </w:tr>
      <w:tr>
        <w:trPr>
          <w:trHeight w:val="866" w:hRule="atLeast"/>
        </w:trPr>
        <w:tc>
          <w:tcPr>
            <w:tcW w:w="9823" w:type="dxa"/>
            <w:gridSpan w:val="2"/>
          </w:tcPr>
          <w:p>
            <w:pPr>
              <w:pStyle w:val="TableParagraph"/>
              <w:spacing w:before="106"/>
              <w:ind w:left="812" w:right="148" w:hanging="360"/>
              <w:rPr>
                <w:sz w:val="22"/>
              </w:rPr>
            </w:pPr>
            <w:r>
              <w:rPr>
                <w:sz w:val="22"/>
              </w:rPr>
              <w:t>1. Absolwent, który zamierza przystąpić do egzaminu maturalnego, składa pisemną deklarację przystąpienia do tego egzaminu odpowiednio dyrektorowi macierzystej szkoły albo dyrektorowi</w:t>
            </w:r>
          </w:p>
          <w:p>
            <w:pPr>
              <w:pStyle w:val="TableParagraph"/>
              <w:spacing w:line="233" w:lineRule="exact" w:before="1"/>
              <w:ind w:left="812"/>
              <w:rPr>
                <w:sz w:val="22"/>
              </w:rPr>
            </w:pPr>
            <w:r>
              <w:rPr>
                <w:sz w:val="22"/>
              </w:rPr>
              <w:t>okręgowej komisji egzaminacyjnej w określonych poniżej terminach.</w:t>
            </w:r>
          </w:p>
        </w:tc>
      </w:tr>
    </w:tbl>
    <w:p>
      <w:pPr>
        <w:spacing w:line="240" w:lineRule="auto" w:before="3" w:after="1"/>
        <w:rPr>
          <w:sz w:val="26"/>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06"/>
        <w:gridCol w:w="1385"/>
        <w:gridCol w:w="1716"/>
        <w:gridCol w:w="1588"/>
        <w:gridCol w:w="1104"/>
        <w:gridCol w:w="1329"/>
      </w:tblGrid>
      <w:tr>
        <w:trPr>
          <w:trHeight w:val="691" w:hRule="atLeast"/>
        </w:trPr>
        <w:tc>
          <w:tcPr>
            <w:tcW w:w="2506" w:type="dxa"/>
          </w:tcPr>
          <w:p>
            <w:pPr>
              <w:pStyle w:val="TableParagraph"/>
              <w:rPr>
                <w:sz w:val="20"/>
              </w:rPr>
            </w:pPr>
          </w:p>
        </w:tc>
        <w:tc>
          <w:tcPr>
            <w:tcW w:w="1385" w:type="dxa"/>
          </w:tcPr>
          <w:p>
            <w:pPr>
              <w:pStyle w:val="TableParagraph"/>
              <w:spacing w:before="108"/>
              <w:ind w:left="391" w:right="338" w:hanging="24"/>
              <w:rPr>
                <w:sz w:val="20"/>
              </w:rPr>
            </w:pPr>
            <w:r>
              <w:rPr>
                <w:sz w:val="20"/>
              </w:rPr>
              <w:t>do kogo składa?</w:t>
            </w:r>
          </w:p>
        </w:tc>
        <w:tc>
          <w:tcPr>
            <w:tcW w:w="1716" w:type="dxa"/>
          </w:tcPr>
          <w:p>
            <w:pPr>
              <w:pStyle w:val="TableParagraph"/>
              <w:spacing w:line="237" w:lineRule="auto"/>
              <w:ind w:left="412" w:right="385" w:firstLine="52"/>
              <w:rPr>
                <w:sz w:val="20"/>
              </w:rPr>
            </w:pPr>
            <w:r>
              <w:rPr>
                <w:sz w:val="20"/>
              </w:rPr>
              <w:t>do kiedy? (deklaracja</w:t>
            </w:r>
          </w:p>
          <w:p>
            <w:pPr>
              <w:pStyle w:val="TableParagraph"/>
              <w:spacing w:line="217" w:lineRule="exact"/>
              <w:ind w:left="497"/>
              <w:rPr>
                <w:sz w:val="20"/>
              </w:rPr>
            </w:pPr>
            <w:r>
              <w:rPr>
                <w:sz w:val="20"/>
              </w:rPr>
              <w:t>wstępna)</w:t>
            </w:r>
          </w:p>
        </w:tc>
        <w:tc>
          <w:tcPr>
            <w:tcW w:w="1588" w:type="dxa"/>
          </w:tcPr>
          <w:p>
            <w:pPr>
              <w:pStyle w:val="TableParagraph"/>
              <w:spacing w:line="237" w:lineRule="auto"/>
              <w:ind w:left="348" w:right="321" w:firstLine="55"/>
              <w:rPr>
                <w:sz w:val="20"/>
              </w:rPr>
            </w:pPr>
            <w:r>
              <w:rPr>
                <w:sz w:val="20"/>
              </w:rPr>
              <w:t>do kiedy? (deklaracja</w:t>
            </w:r>
          </w:p>
          <w:p>
            <w:pPr>
              <w:pStyle w:val="TableParagraph"/>
              <w:spacing w:line="217" w:lineRule="exact"/>
              <w:ind w:left="343"/>
              <w:rPr>
                <w:sz w:val="20"/>
              </w:rPr>
            </w:pPr>
            <w:r>
              <w:rPr>
                <w:sz w:val="20"/>
              </w:rPr>
              <w:t>ostateczna)</w:t>
            </w:r>
          </w:p>
        </w:tc>
        <w:tc>
          <w:tcPr>
            <w:tcW w:w="1104" w:type="dxa"/>
          </w:tcPr>
          <w:p>
            <w:pPr>
              <w:pStyle w:val="TableParagraph"/>
              <w:spacing w:before="108"/>
              <w:ind w:left="109" w:firstLine="31"/>
              <w:rPr>
                <w:sz w:val="20"/>
              </w:rPr>
            </w:pPr>
            <w:r>
              <w:rPr>
                <w:sz w:val="20"/>
              </w:rPr>
              <w:t>deklaracja </w:t>
            </w:r>
            <w:r>
              <w:rPr>
                <w:w w:val="95"/>
                <w:sz w:val="20"/>
              </w:rPr>
              <w:t>(załącznik)</w:t>
            </w:r>
          </w:p>
        </w:tc>
        <w:tc>
          <w:tcPr>
            <w:tcW w:w="1329" w:type="dxa"/>
          </w:tcPr>
          <w:p>
            <w:pPr>
              <w:pStyle w:val="TableParagraph"/>
              <w:spacing w:before="108"/>
              <w:ind w:left="234" w:right="198" w:hanging="5"/>
              <w:rPr>
                <w:sz w:val="20"/>
              </w:rPr>
            </w:pPr>
            <w:r>
              <w:rPr>
                <w:w w:val="95"/>
                <w:sz w:val="20"/>
              </w:rPr>
              <w:t>dodatkowe </w:t>
            </w:r>
            <w:r>
              <w:rPr>
                <w:sz w:val="20"/>
              </w:rPr>
              <w:t>informacje</w:t>
            </w:r>
          </w:p>
        </w:tc>
      </w:tr>
      <w:tr>
        <w:trPr>
          <w:trHeight w:val="1610" w:hRule="atLeast"/>
        </w:trPr>
        <w:tc>
          <w:tcPr>
            <w:tcW w:w="2506" w:type="dxa"/>
          </w:tcPr>
          <w:p>
            <w:pPr>
              <w:pStyle w:val="TableParagraph"/>
              <w:ind w:left="110" w:right="138"/>
              <w:rPr>
                <w:sz w:val="20"/>
              </w:rPr>
            </w:pPr>
            <w:r>
              <w:rPr>
                <w:b/>
                <w:sz w:val="20"/>
                <w:shd w:fill="00FF00" w:color="auto" w:val="clear"/>
              </w:rPr>
              <w:t>A.</w:t>
            </w:r>
            <w:r>
              <w:rPr>
                <w:b/>
                <w:sz w:val="20"/>
              </w:rPr>
              <w:t> </w:t>
            </w:r>
            <w:r>
              <w:rPr>
                <w:sz w:val="20"/>
              </w:rPr>
              <w:t>Absolwent liceum, który ukończył szkołę w latach 2004/2005 – 2013/2014 oraz absolwent technikum, który ukończył szkołę w</w:t>
            </w:r>
          </w:p>
          <w:p>
            <w:pPr>
              <w:pStyle w:val="TableParagraph"/>
              <w:spacing w:line="230" w:lineRule="exact"/>
              <w:ind w:left="110" w:right="832"/>
              <w:rPr>
                <w:sz w:val="20"/>
              </w:rPr>
            </w:pPr>
            <w:r>
              <w:rPr>
                <w:sz w:val="20"/>
              </w:rPr>
              <w:t>latach 2005/2006 – 2014/2015</w:t>
            </w:r>
          </w:p>
        </w:tc>
        <w:tc>
          <w:tcPr>
            <w:tcW w:w="1385" w:type="dxa"/>
          </w:tcPr>
          <w:p>
            <w:pPr>
              <w:pStyle w:val="TableParagraph"/>
              <w:rPr>
                <w:sz w:val="22"/>
              </w:rPr>
            </w:pPr>
          </w:p>
          <w:p>
            <w:pPr>
              <w:pStyle w:val="TableParagraph"/>
              <w:spacing w:before="5"/>
              <w:rPr>
                <w:sz w:val="17"/>
              </w:rPr>
            </w:pPr>
          </w:p>
          <w:p>
            <w:pPr>
              <w:pStyle w:val="TableParagraph"/>
              <w:ind w:left="164" w:right="153"/>
              <w:jc w:val="center"/>
              <w:rPr>
                <w:sz w:val="20"/>
              </w:rPr>
            </w:pPr>
            <w:r>
              <w:rPr>
                <w:sz w:val="20"/>
              </w:rPr>
              <w:t>do dyrektora szkoły </w:t>
            </w:r>
            <w:r>
              <w:rPr>
                <w:w w:val="95"/>
                <w:sz w:val="20"/>
              </w:rPr>
              <w:t>macierzystej</w:t>
            </w:r>
          </w:p>
        </w:tc>
        <w:tc>
          <w:tcPr>
            <w:tcW w:w="1716" w:type="dxa"/>
          </w:tcPr>
          <w:p>
            <w:pPr>
              <w:pStyle w:val="TableParagraph"/>
              <w:rPr>
                <w:sz w:val="22"/>
              </w:rPr>
            </w:pPr>
          </w:p>
          <w:p>
            <w:pPr>
              <w:pStyle w:val="TableParagraph"/>
              <w:spacing w:before="5"/>
              <w:rPr>
                <w:sz w:val="17"/>
              </w:rPr>
            </w:pPr>
          </w:p>
          <w:p>
            <w:pPr>
              <w:pStyle w:val="TableParagraph"/>
              <w:ind w:left="85" w:right="79"/>
              <w:jc w:val="center"/>
              <w:rPr>
                <w:sz w:val="20"/>
              </w:rPr>
            </w:pPr>
            <w:r>
              <w:rPr>
                <w:sz w:val="20"/>
              </w:rPr>
              <w:t>do 30 września</w:t>
            </w:r>
          </w:p>
          <w:p>
            <w:pPr>
              <w:pStyle w:val="TableParagraph"/>
              <w:spacing w:before="1"/>
              <w:ind w:left="85" w:right="75"/>
              <w:jc w:val="center"/>
              <w:rPr>
                <w:sz w:val="20"/>
              </w:rPr>
            </w:pPr>
            <w:r>
              <w:rPr>
                <w:sz w:val="20"/>
              </w:rPr>
              <w:t>2017 r.</w:t>
            </w:r>
          </w:p>
          <w:p>
            <w:pPr>
              <w:pStyle w:val="TableParagraph"/>
              <w:ind w:left="85" w:right="80"/>
              <w:jc w:val="center"/>
              <w:rPr>
                <w:sz w:val="20"/>
              </w:rPr>
            </w:pPr>
            <w:r>
              <w:rPr>
                <w:sz w:val="20"/>
              </w:rPr>
              <w:t>(nieobowiązkowo)</w:t>
            </w:r>
          </w:p>
        </w:tc>
        <w:tc>
          <w:tcPr>
            <w:tcW w:w="1588" w:type="dxa"/>
          </w:tcPr>
          <w:p>
            <w:pPr>
              <w:pStyle w:val="TableParagraph"/>
              <w:rPr>
                <w:sz w:val="22"/>
              </w:rPr>
            </w:pPr>
          </w:p>
          <w:p>
            <w:pPr>
              <w:pStyle w:val="TableParagraph"/>
              <w:spacing w:before="5"/>
              <w:rPr>
                <w:sz w:val="27"/>
              </w:rPr>
            </w:pPr>
          </w:p>
          <w:p>
            <w:pPr>
              <w:pStyle w:val="TableParagraph"/>
              <w:ind w:left="735" w:right="90" w:hanging="617"/>
              <w:rPr>
                <w:sz w:val="20"/>
              </w:rPr>
            </w:pPr>
            <w:r>
              <w:rPr>
                <w:sz w:val="20"/>
              </w:rPr>
              <w:t>do 7 lutego 2018 r.</w:t>
            </w:r>
          </w:p>
        </w:tc>
        <w:tc>
          <w:tcPr>
            <w:tcW w:w="1104" w:type="dxa"/>
          </w:tcPr>
          <w:p>
            <w:pPr>
              <w:pStyle w:val="TableParagraph"/>
              <w:rPr>
                <w:sz w:val="22"/>
              </w:rPr>
            </w:pPr>
          </w:p>
          <w:p>
            <w:pPr>
              <w:pStyle w:val="TableParagraph"/>
              <w:rPr>
                <w:sz w:val="22"/>
              </w:rPr>
            </w:pPr>
          </w:p>
          <w:p>
            <w:pPr>
              <w:pStyle w:val="TableParagraph"/>
              <w:spacing w:before="178"/>
              <w:ind w:left="347"/>
              <w:rPr>
                <w:sz w:val="20"/>
              </w:rPr>
            </w:pPr>
            <w:r>
              <w:rPr>
                <w:sz w:val="20"/>
              </w:rPr>
              <w:t>1d_S</w:t>
            </w:r>
          </w:p>
        </w:tc>
        <w:tc>
          <w:tcPr>
            <w:tcW w:w="1329" w:type="dxa"/>
          </w:tcPr>
          <w:p>
            <w:pPr>
              <w:pStyle w:val="TableParagraph"/>
              <w:rPr>
                <w:sz w:val="22"/>
              </w:rPr>
            </w:pPr>
          </w:p>
          <w:p>
            <w:pPr>
              <w:pStyle w:val="TableParagraph"/>
              <w:spacing w:before="5"/>
              <w:rPr>
                <w:sz w:val="27"/>
              </w:rPr>
            </w:pPr>
          </w:p>
          <w:p>
            <w:pPr>
              <w:pStyle w:val="TableParagraph"/>
              <w:ind w:left="498" w:right="480"/>
              <w:jc w:val="center"/>
              <w:rPr>
                <w:sz w:val="20"/>
              </w:rPr>
            </w:pPr>
            <w:r>
              <w:rPr>
                <w:sz w:val="20"/>
              </w:rPr>
              <w:t>2.1.</w:t>
            </w:r>
          </w:p>
          <w:p>
            <w:pPr>
              <w:pStyle w:val="TableParagraph"/>
              <w:spacing w:before="1"/>
              <w:ind w:left="498" w:right="480"/>
              <w:jc w:val="center"/>
              <w:rPr>
                <w:sz w:val="20"/>
              </w:rPr>
            </w:pPr>
            <w:r>
              <w:rPr>
                <w:sz w:val="20"/>
              </w:rPr>
              <w:t>2.2.</w:t>
            </w:r>
          </w:p>
        </w:tc>
      </w:tr>
      <w:tr>
        <w:trPr>
          <w:trHeight w:val="2760" w:hRule="atLeast"/>
        </w:trPr>
        <w:tc>
          <w:tcPr>
            <w:tcW w:w="2506" w:type="dxa"/>
          </w:tcPr>
          <w:p>
            <w:pPr>
              <w:pStyle w:val="TableParagraph"/>
              <w:ind w:left="110" w:right="149"/>
              <w:rPr>
                <w:b/>
                <w:sz w:val="20"/>
              </w:rPr>
            </w:pPr>
            <w:r>
              <w:rPr>
                <w:b/>
                <w:sz w:val="20"/>
                <w:shd w:fill="00FF00" w:color="auto" w:val="clear"/>
              </w:rPr>
              <w:t>B.</w:t>
            </w:r>
            <w:r>
              <w:rPr>
                <w:b/>
                <w:sz w:val="20"/>
              </w:rPr>
              <w:t> </w:t>
            </w:r>
            <w:r>
              <w:rPr>
                <w:sz w:val="20"/>
              </w:rPr>
              <w:t>Absolwent liceum, który ukończył szkołę w latach 2004/2005 – 2013/2014 oraz absolwent technikum, który ukończył szkołę w latach 2005/2006 – 2014/2015 i </w:t>
            </w:r>
            <w:r>
              <w:rPr>
                <w:b/>
                <w:sz w:val="20"/>
              </w:rPr>
              <w:t>zamierza</w:t>
            </w:r>
          </w:p>
          <w:p>
            <w:pPr>
              <w:pStyle w:val="TableParagraph"/>
              <w:spacing w:line="237" w:lineRule="auto" w:before="1"/>
              <w:ind w:left="110" w:right="39"/>
              <w:rPr>
                <w:sz w:val="20"/>
              </w:rPr>
            </w:pPr>
            <w:r>
              <w:rPr>
                <w:b/>
                <w:sz w:val="20"/>
              </w:rPr>
              <w:t>ubiegać się o przystąpienie do egzaminu maturalnego w innej szkole niż szkoła, którą ukończył, </w:t>
            </w:r>
            <w:r>
              <w:rPr>
                <w:sz w:val="20"/>
              </w:rPr>
              <w:t>wskazanej</w:t>
            </w:r>
          </w:p>
          <w:p>
            <w:pPr>
              <w:pStyle w:val="TableParagraph"/>
              <w:spacing w:line="217" w:lineRule="exact" w:before="1"/>
              <w:ind w:left="110"/>
              <w:rPr>
                <w:sz w:val="20"/>
              </w:rPr>
            </w:pPr>
            <w:r>
              <w:rPr>
                <w:sz w:val="20"/>
              </w:rPr>
              <w:t>przez dyrektora OKE</w:t>
            </w:r>
          </w:p>
        </w:tc>
        <w:tc>
          <w:tcPr>
            <w:tcW w:w="1385" w:type="dxa"/>
          </w:tcPr>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164" w:right="153"/>
              <w:jc w:val="center"/>
              <w:rPr>
                <w:sz w:val="20"/>
              </w:rPr>
            </w:pPr>
            <w:r>
              <w:rPr>
                <w:sz w:val="20"/>
              </w:rPr>
              <w:t>do dyrektora szkoły </w:t>
            </w:r>
            <w:r>
              <w:rPr>
                <w:w w:val="95"/>
                <w:sz w:val="20"/>
              </w:rPr>
              <w:t>macierzystej</w:t>
            </w:r>
          </w:p>
        </w:tc>
        <w:tc>
          <w:tcPr>
            <w:tcW w:w="1716"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1"/>
              </w:rPr>
            </w:pPr>
          </w:p>
          <w:p>
            <w:pPr>
              <w:pStyle w:val="TableParagraph"/>
              <w:ind w:left="85" w:right="76"/>
              <w:jc w:val="center"/>
              <w:rPr>
                <w:sz w:val="20"/>
              </w:rPr>
            </w:pPr>
            <w:r>
              <w:rPr>
                <w:sz w:val="20"/>
              </w:rPr>
              <w:t>---</w:t>
            </w:r>
          </w:p>
        </w:tc>
        <w:tc>
          <w:tcPr>
            <w:tcW w:w="158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0"/>
              <w:ind w:left="218" w:right="208"/>
              <w:jc w:val="center"/>
              <w:rPr>
                <w:sz w:val="20"/>
              </w:rPr>
            </w:pPr>
            <w:r>
              <w:rPr>
                <w:sz w:val="20"/>
              </w:rPr>
              <w:t>do 31 grudnia</w:t>
            </w:r>
          </w:p>
          <w:p>
            <w:pPr>
              <w:pStyle w:val="TableParagraph"/>
              <w:spacing w:before="1"/>
              <w:ind w:left="218" w:right="204"/>
              <w:jc w:val="center"/>
              <w:rPr>
                <w:sz w:val="20"/>
              </w:rPr>
            </w:pPr>
            <w:r>
              <w:rPr>
                <w:sz w:val="20"/>
              </w:rPr>
              <w:t>2017 r.</w:t>
            </w:r>
          </w:p>
        </w:tc>
        <w:tc>
          <w:tcPr>
            <w:tcW w:w="1104"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1"/>
              </w:rPr>
            </w:pPr>
          </w:p>
          <w:p>
            <w:pPr>
              <w:pStyle w:val="TableParagraph"/>
              <w:ind w:left="109"/>
              <w:rPr>
                <w:sz w:val="20"/>
              </w:rPr>
            </w:pPr>
            <w:r>
              <w:rPr>
                <w:sz w:val="20"/>
              </w:rPr>
              <w:t>1d_S + 2</w:t>
            </w:r>
          </w:p>
        </w:tc>
        <w:tc>
          <w:tcPr>
            <w:tcW w:w="1329" w:type="dxa"/>
          </w:tcPr>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498" w:right="480"/>
              <w:jc w:val="center"/>
              <w:rPr>
                <w:sz w:val="20"/>
              </w:rPr>
            </w:pPr>
            <w:r>
              <w:rPr>
                <w:sz w:val="20"/>
              </w:rPr>
              <w:t>2.1.</w:t>
            </w:r>
          </w:p>
          <w:p>
            <w:pPr>
              <w:pStyle w:val="TableParagraph"/>
              <w:ind w:left="498" w:right="480"/>
              <w:jc w:val="center"/>
              <w:rPr>
                <w:sz w:val="20"/>
              </w:rPr>
            </w:pPr>
            <w:r>
              <w:rPr>
                <w:sz w:val="20"/>
              </w:rPr>
              <w:t>2.2.</w:t>
            </w:r>
          </w:p>
          <w:p>
            <w:pPr>
              <w:pStyle w:val="TableParagraph"/>
              <w:spacing w:before="1"/>
              <w:ind w:left="498" w:right="480"/>
              <w:jc w:val="center"/>
              <w:rPr>
                <w:sz w:val="20"/>
              </w:rPr>
            </w:pPr>
            <w:r>
              <w:rPr>
                <w:sz w:val="20"/>
              </w:rPr>
              <w:t>3.4.</w:t>
            </w:r>
          </w:p>
        </w:tc>
      </w:tr>
    </w:tbl>
    <w:p>
      <w:pPr>
        <w:spacing w:after="0"/>
        <w:jc w:val="center"/>
        <w:rPr>
          <w:sz w:val="20"/>
        </w:rPr>
        <w:sectPr>
          <w:headerReference w:type="even" r:id="rId126"/>
          <w:headerReference w:type="default" r:id="rId127"/>
          <w:pgSz w:w="11910" w:h="16840"/>
          <w:pgMar w:header="687" w:footer="0" w:top="1120" w:bottom="280" w:left="940" w:right="440"/>
          <w:pgNumType w:start="110"/>
        </w:sectPr>
      </w:pPr>
    </w:p>
    <w:p>
      <w:pPr>
        <w:spacing w:line="240" w:lineRule="auto" w:before="9" w:after="0"/>
        <w:rPr>
          <w:sz w:val="24"/>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5"/>
        <w:gridCol w:w="1382"/>
        <w:gridCol w:w="1651"/>
        <w:gridCol w:w="1610"/>
        <w:gridCol w:w="1083"/>
        <w:gridCol w:w="1318"/>
      </w:tblGrid>
      <w:tr>
        <w:trPr>
          <w:trHeight w:val="3220" w:hRule="atLeast"/>
        </w:trPr>
        <w:tc>
          <w:tcPr>
            <w:tcW w:w="2585" w:type="dxa"/>
            <w:tcBorders>
              <w:right w:val="single" w:sz="6" w:space="0" w:color="000000"/>
            </w:tcBorders>
          </w:tcPr>
          <w:p>
            <w:pPr>
              <w:pStyle w:val="TableParagraph"/>
              <w:ind w:left="110" w:right="137"/>
              <w:rPr>
                <w:b/>
                <w:sz w:val="20"/>
              </w:rPr>
            </w:pPr>
            <w:r>
              <w:rPr>
                <w:b/>
                <w:sz w:val="20"/>
                <w:shd w:fill="00FF00" w:color="auto" w:val="clear"/>
              </w:rPr>
              <w:t>C.</w:t>
            </w:r>
            <w:r>
              <w:rPr>
                <w:b/>
                <w:sz w:val="20"/>
              </w:rPr>
              <w:t> </w:t>
            </w:r>
            <w:r>
              <w:rPr>
                <w:sz w:val="20"/>
              </w:rPr>
              <w:t>Absolwent liceum, który ukończył szkołę w latach 2004/2005 – 2013/2014 oraz absolwent technikum, który ukończył szkołę w latach 2005/2006 – 2014/2015, </w:t>
            </w:r>
            <w:r>
              <w:rPr>
                <w:b/>
                <w:sz w:val="20"/>
              </w:rPr>
              <w:t>ale jego szkoła została zlikwidowana lub</w:t>
            </w:r>
          </w:p>
          <w:p>
            <w:pPr>
              <w:pStyle w:val="TableParagraph"/>
              <w:spacing w:line="227" w:lineRule="exact"/>
              <w:ind w:left="110"/>
              <w:rPr>
                <w:b/>
                <w:sz w:val="20"/>
              </w:rPr>
            </w:pPr>
            <w:r>
              <w:rPr>
                <w:b/>
                <w:sz w:val="20"/>
              </w:rPr>
              <w:t>przekształcona,</w:t>
            </w:r>
          </w:p>
          <w:p>
            <w:pPr>
              <w:pStyle w:val="TableParagraph"/>
              <w:ind w:left="110" w:right="137"/>
              <w:rPr>
                <w:b/>
                <w:sz w:val="20"/>
              </w:rPr>
            </w:pPr>
            <w:r>
              <w:rPr>
                <w:sz w:val="20"/>
              </w:rPr>
              <w:t>oraz osoba, która w roku szkolnym 2015/2016 lub wcześniej ukończyła LO na podstawie </w:t>
            </w:r>
            <w:r>
              <w:rPr>
                <w:b/>
                <w:sz w:val="20"/>
              </w:rPr>
              <w:t>egzaminów</w:t>
            </w:r>
          </w:p>
          <w:p>
            <w:pPr>
              <w:pStyle w:val="TableParagraph"/>
              <w:spacing w:line="212" w:lineRule="exact" w:before="2"/>
              <w:ind w:left="110"/>
              <w:rPr>
                <w:b/>
                <w:sz w:val="20"/>
              </w:rPr>
            </w:pPr>
            <w:r>
              <w:rPr>
                <w:b/>
                <w:sz w:val="20"/>
              </w:rPr>
              <w:t>eksternistycznych</w:t>
            </w:r>
          </w:p>
        </w:tc>
        <w:tc>
          <w:tcPr>
            <w:tcW w:w="1382" w:type="dxa"/>
            <w:tcBorders>
              <w:lef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31"/>
              </w:rPr>
            </w:pPr>
          </w:p>
          <w:p>
            <w:pPr>
              <w:pStyle w:val="TableParagraph"/>
              <w:ind w:left="485" w:right="151" w:hanging="303"/>
              <w:rPr>
                <w:sz w:val="20"/>
              </w:rPr>
            </w:pPr>
            <w:r>
              <w:rPr>
                <w:sz w:val="20"/>
              </w:rPr>
              <w:t>do dyrektora OKE</w:t>
            </w:r>
          </w:p>
        </w:tc>
        <w:tc>
          <w:tcPr>
            <w:tcW w:w="165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9"/>
              </w:rPr>
            </w:pPr>
          </w:p>
          <w:p>
            <w:pPr>
              <w:pStyle w:val="TableParagraph"/>
              <w:ind w:left="707" w:right="694"/>
              <w:jc w:val="center"/>
              <w:rPr>
                <w:sz w:val="20"/>
              </w:rPr>
            </w:pPr>
            <w:r>
              <w:rPr>
                <w:sz w:val="20"/>
              </w:rPr>
              <w:t>---</w:t>
            </w:r>
          </w:p>
        </w:tc>
        <w:tc>
          <w:tcPr>
            <w:tcW w:w="1610"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31"/>
              </w:rPr>
            </w:pPr>
          </w:p>
          <w:p>
            <w:pPr>
              <w:pStyle w:val="TableParagraph"/>
              <w:ind w:left="229" w:right="220"/>
              <w:jc w:val="center"/>
              <w:rPr>
                <w:sz w:val="20"/>
              </w:rPr>
            </w:pPr>
            <w:r>
              <w:rPr>
                <w:sz w:val="20"/>
              </w:rPr>
              <w:t>do 31 grudnia</w:t>
            </w:r>
          </w:p>
          <w:p>
            <w:pPr>
              <w:pStyle w:val="TableParagraph"/>
              <w:ind w:left="229" w:right="216"/>
              <w:jc w:val="center"/>
              <w:rPr>
                <w:sz w:val="20"/>
              </w:rPr>
            </w:pPr>
            <w:r>
              <w:rPr>
                <w:sz w:val="20"/>
              </w:rPr>
              <w:t>2017 r.</w:t>
            </w:r>
          </w:p>
        </w:tc>
        <w:tc>
          <w:tcPr>
            <w:tcW w:w="1083"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9"/>
              </w:rPr>
            </w:pPr>
          </w:p>
          <w:p>
            <w:pPr>
              <w:pStyle w:val="TableParagraph"/>
              <w:ind w:left="343"/>
              <w:rPr>
                <w:sz w:val="20"/>
              </w:rPr>
            </w:pPr>
            <w:r>
              <w:rPr>
                <w:sz w:val="20"/>
              </w:rPr>
              <w:t>1e_S</w:t>
            </w:r>
          </w:p>
        </w:tc>
        <w:tc>
          <w:tcPr>
            <w:tcW w:w="131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1"/>
              </w:rPr>
            </w:pPr>
          </w:p>
          <w:p>
            <w:pPr>
              <w:pStyle w:val="TableParagraph"/>
              <w:spacing w:before="1"/>
              <w:ind w:left="491" w:right="477"/>
              <w:jc w:val="center"/>
              <w:rPr>
                <w:sz w:val="20"/>
              </w:rPr>
            </w:pPr>
            <w:r>
              <w:rPr>
                <w:sz w:val="20"/>
              </w:rPr>
              <w:t>2.1.</w:t>
            </w:r>
          </w:p>
          <w:p>
            <w:pPr>
              <w:pStyle w:val="TableParagraph"/>
              <w:ind w:left="491" w:right="477"/>
              <w:jc w:val="center"/>
              <w:rPr>
                <w:sz w:val="20"/>
              </w:rPr>
            </w:pPr>
            <w:r>
              <w:rPr>
                <w:sz w:val="20"/>
              </w:rPr>
              <w:t>2.2.</w:t>
            </w:r>
          </w:p>
          <w:p>
            <w:pPr>
              <w:pStyle w:val="TableParagraph"/>
              <w:ind w:left="491" w:right="477"/>
              <w:jc w:val="center"/>
              <w:rPr>
                <w:sz w:val="20"/>
              </w:rPr>
            </w:pPr>
            <w:r>
              <w:rPr>
                <w:sz w:val="20"/>
              </w:rPr>
              <w:t>3.4.</w:t>
            </w:r>
          </w:p>
        </w:tc>
      </w:tr>
    </w:tbl>
    <w:p>
      <w:pPr>
        <w:spacing w:line="240" w:lineRule="auto" w:before="6" w:after="0"/>
        <w:rPr>
          <w:sz w:val="22"/>
        </w:rPr>
      </w:pPr>
    </w:p>
    <w:tbl>
      <w:tblPr>
        <w:tblW w:w="0" w:type="auto"/>
        <w:jc w:val="left"/>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90"/>
      </w:tblGrid>
      <w:tr>
        <w:trPr>
          <w:trHeight w:val="1279" w:hRule="atLeast"/>
        </w:trPr>
        <w:tc>
          <w:tcPr>
            <w:tcW w:w="9390" w:type="dxa"/>
          </w:tcPr>
          <w:p>
            <w:pPr>
              <w:pStyle w:val="TableParagraph"/>
              <w:ind w:left="467" w:right="104" w:hanging="360"/>
              <w:jc w:val="both"/>
              <w:rPr>
                <w:sz w:val="22"/>
              </w:rPr>
            </w:pPr>
            <w:r>
              <w:rPr>
                <w:sz w:val="22"/>
              </w:rPr>
              <w:t>2. </w:t>
            </w:r>
            <w:r>
              <w:rPr>
                <w:b/>
                <w:sz w:val="22"/>
              </w:rPr>
              <w:t>Po terminie złożenia deklaracji ostatecznej nie ma już możliwości dokonywania w deklaracji zmian </w:t>
            </w:r>
            <w:r>
              <w:rPr>
                <w:sz w:val="22"/>
              </w:rPr>
              <w:t>dotyczących wyboru przedmiotów i poziomu egzaminów oraz tematu do części ustnej egzaminu</w:t>
            </w:r>
            <w:r>
              <w:rPr>
                <w:spacing w:val="-12"/>
                <w:sz w:val="22"/>
              </w:rPr>
              <w:t> </w:t>
            </w:r>
            <w:r>
              <w:rPr>
                <w:sz w:val="22"/>
              </w:rPr>
              <w:t>z</w:t>
            </w:r>
            <w:r>
              <w:rPr>
                <w:spacing w:val="-5"/>
                <w:sz w:val="22"/>
              </w:rPr>
              <w:t> </w:t>
            </w:r>
            <w:r>
              <w:rPr>
                <w:sz w:val="22"/>
              </w:rPr>
              <w:t>języka</w:t>
            </w:r>
            <w:r>
              <w:rPr>
                <w:spacing w:val="-12"/>
                <w:sz w:val="22"/>
              </w:rPr>
              <w:t> </w:t>
            </w:r>
            <w:r>
              <w:rPr>
                <w:sz w:val="22"/>
              </w:rPr>
              <w:t>polskiego,</w:t>
            </w:r>
            <w:r>
              <w:rPr>
                <w:spacing w:val="-14"/>
                <w:sz w:val="22"/>
              </w:rPr>
              <w:t> </w:t>
            </w:r>
            <w:r>
              <w:rPr>
                <w:sz w:val="22"/>
              </w:rPr>
              <w:t>języka</w:t>
            </w:r>
            <w:r>
              <w:rPr>
                <w:spacing w:val="-9"/>
                <w:sz w:val="22"/>
              </w:rPr>
              <w:t> </w:t>
            </w:r>
            <w:r>
              <w:rPr>
                <w:sz w:val="22"/>
              </w:rPr>
              <w:t>mniejszości</w:t>
            </w:r>
            <w:r>
              <w:rPr>
                <w:spacing w:val="-11"/>
                <w:sz w:val="22"/>
              </w:rPr>
              <w:t> </w:t>
            </w:r>
            <w:r>
              <w:rPr>
                <w:sz w:val="22"/>
              </w:rPr>
              <w:t>narodowej,</w:t>
            </w:r>
            <w:r>
              <w:rPr>
                <w:spacing w:val="-14"/>
                <w:sz w:val="22"/>
              </w:rPr>
              <w:t> </w:t>
            </w:r>
            <w:r>
              <w:rPr>
                <w:sz w:val="22"/>
              </w:rPr>
              <w:t>języka</w:t>
            </w:r>
            <w:r>
              <w:rPr>
                <w:spacing w:val="-9"/>
                <w:sz w:val="22"/>
              </w:rPr>
              <w:t> </w:t>
            </w:r>
            <w:r>
              <w:rPr>
                <w:sz w:val="22"/>
              </w:rPr>
              <w:t>mniejszości</w:t>
            </w:r>
            <w:r>
              <w:rPr>
                <w:spacing w:val="-11"/>
                <w:sz w:val="22"/>
              </w:rPr>
              <w:t> </w:t>
            </w:r>
            <w:r>
              <w:rPr>
                <w:sz w:val="22"/>
              </w:rPr>
              <w:t>etnicznej</w:t>
            </w:r>
            <w:r>
              <w:rPr>
                <w:spacing w:val="-11"/>
                <w:sz w:val="22"/>
              </w:rPr>
              <w:t> </w:t>
            </w:r>
            <w:r>
              <w:rPr>
                <w:sz w:val="22"/>
              </w:rPr>
              <w:t>lub</w:t>
            </w:r>
            <w:r>
              <w:rPr>
                <w:spacing w:val="-12"/>
                <w:sz w:val="22"/>
              </w:rPr>
              <w:t> </w:t>
            </w:r>
            <w:r>
              <w:rPr>
                <w:sz w:val="22"/>
              </w:rPr>
              <w:t>języka regionalnego. W przypadku niezłożenia deklaracji ostatecznej w odpowiednim terminie deklaracja wstępna staje się deklaracją</w:t>
            </w:r>
            <w:r>
              <w:rPr>
                <w:spacing w:val="-3"/>
                <w:sz w:val="22"/>
              </w:rPr>
              <w:t> </w:t>
            </w:r>
            <w:r>
              <w:rPr>
                <w:sz w:val="22"/>
              </w:rPr>
              <w:t>ostateczną.</w:t>
            </w:r>
          </w:p>
        </w:tc>
      </w:tr>
      <w:tr>
        <w:trPr>
          <w:trHeight w:val="1632" w:hRule="atLeast"/>
        </w:trPr>
        <w:tc>
          <w:tcPr>
            <w:tcW w:w="9390" w:type="dxa"/>
          </w:tcPr>
          <w:p>
            <w:pPr>
              <w:pStyle w:val="TableParagraph"/>
              <w:numPr>
                <w:ilvl w:val="0"/>
                <w:numId w:val="141"/>
              </w:numPr>
              <w:tabs>
                <w:tab w:pos="468" w:val="left" w:leader="none"/>
              </w:tabs>
              <w:spacing w:line="240" w:lineRule="auto" w:before="18" w:after="0"/>
              <w:ind w:left="468" w:right="104" w:hanging="360"/>
              <w:jc w:val="both"/>
              <w:rPr>
                <w:sz w:val="22"/>
              </w:rPr>
            </w:pPr>
            <w:r>
              <w:rPr>
                <w:sz w:val="22"/>
              </w:rPr>
              <w:t>Dokumenty uprawniające do dostosowania warunków i form egzaminu zdający przedkłada odpowiednio  dyrektorowi  szkoły  lub  dyrektorowi  okręgowej   komisji  egzaminacyjnej  razem   z</w:t>
            </w:r>
            <w:r>
              <w:rPr>
                <w:spacing w:val="-2"/>
                <w:sz w:val="22"/>
              </w:rPr>
              <w:t> </w:t>
            </w:r>
            <w:r>
              <w:rPr>
                <w:sz w:val="22"/>
              </w:rPr>
              <w:t>deklaracją:</w:t>
            </w:r>
          </w:p>
          <w:p>
            <w:pPr>
              <w:pStyle w:val="TableParagraph"/>
              <w:numPr>
                <w:ilvl w:val="1"/>
                <w:numId w:val="141"/>
              </w:numPr>
              <w:tabs>
                <w:tab w:pos="827" w:val="left" w:leader="none"/>
                <w:tab w:pos="828" w:val="left" w:leader="none"/>
              </w:tabs>
              <w:spacing w:line="252" w:lineRule="exact" w:before="0" w:after="0"/>
              <w:ind w:left="827" w:right="0" w:hanging="359"/>
              <w:jc w:val="left"/>
              <w:rPr>
                <w:sz w:val="22"/>
              </w:rPr>
            </w:pPr>
            <w:r>
              <w:rPr>
                <w:sz w:val="22"/>
              </w:rPr>
              <w:t>do 7 lutego 2018 r. w przypadku zdających wymienionych w pkt A w tabeli</w:t>
            </w:r>
            <w:r>
              <w:rPr>
                <w:spacing w:val="-9"/>
                <w:sz w:val="22"/>
              </w:rPr>
              <w:t> </w:t>
            </w:r>
            <w:r>
              <w:rPr>
                <w:sz w:val="22"/>
              </w:rPr>
              <w:t>powyżej</w:t>
            </w:r>
          </w:p>
          <w:p>
            <w:pPr>
              <w:pStyle w:val="TableParagraph"/>
              <w:numPr>
                <w:ilvl w:val="1"/>
                <w:numId w:val="141"/>
              </w:numPr>
              <w:tabs>
                <w:tab w:pos="828" w:val="left" w:leader="none"/>
              </w:tabs>
              <w:spacing w:line="240" w:lineRule="auto" w:before="1" w:after="0"/>
              <w:ind w:left="827" w:right="0" w:hanging="359"/>
              <w:jc w:val="left"/>
              <w:rPr>
                <w:sz w:val="22"/>
              </w:rPr>
            </w:pPr>
            <w:r>
              <w:rPr>
                <w:sz w:val="22"/>
              </w:rPr>
              <w:t>do 31 grudnia 2017 r. w przypadku zdających wymienionych w pkt B i C w tabeli</w:t>
            </w:r>
            <w:r>
              <w:rPr>
                <w:spacing w:val="-13"/>
                <w:sz w:val="22"/>
              </w:rPr>
              <w:t> </w:t>
            </w:r>
            <w:r>
              <w:rPr>
                <w:sz w:val="22"/>
              </w:rPr>
              <w:t>powyżej.</w:t>
            </w:r>
          </w:p>
        </w:tc>
      </w:tr>
      <w:tr>
        <w:trPr>
          <w:trHeight w:val="758" w:hRule="atLeast"/>
        </w:trPr>
        <w:tc>
          <w:tcPr>
            <w:tcW w:w="9390" w:type="dxa"/>
            <w:shd w:val="clear" w:color="auto" w:fill="E2D0EF"/>
          </w:tcPr>
          <w:p>
            <w:pPr>
              <w:pStyle w:val="TableParagraph"/>
              <w:spacing w:line="246" w:lineRule="exact"/>
              <w:ind w:left="107"/>
              <w:rPr>
                <w:sz w:val="22"/>
              </w:rPr>
            </w:pPr>
            <w:r>
              <w:rPr>
                <w:sz w:val="22"/>
              </w:rPr>
              <w:t>Więcej informacji o dostosowaniu warunków i form przeprowadzania egzaminu maturalnego </w:t>
            </w:r>
            <w:r>
              <w:rPr>
                <w:rFonts w:ascii="MS Office Symbol Bold" w:hAnsi="MS Office Symbol Bold"/>
                <w:b/>
                <w:sz w:val="22"/>
              </w:rPr>
              <w:t> </w:t>
            </w:r>
            <w:r>
              <w:rPr>
                <w:sz w:val="22"/>
              </w:rPr>
              <w:t>patrz</w:t>
            </w:r>
          </w:p>
          <w:p>
            <w:pPr>
              <w:pStyle w:val="TableParagraph"/>
              <w:spacing w:line="254" w:lineRule="exact" w:before="1"/>
              <w:ind w:left="107"/>
              <w:rPr>
                <w:sz w:val="22"/>
              </w:rPr>
            </w:pPr>
            <w:r>
              <w:rPr>
                <w:i/>
                <w:sz w:val="22"/>
              </w:rPr>
              <w:t>Informacja o sposobie organizacji i przeprowadzania egzaminu maturalnego w „nowej formule” </w:t>
            </w:r>
            <w:r>
              <w:rPr>
                <w:sz w:val="22"/>
              </w:rPr>
              <w:t>[…] sekcja 3.9.</w:t>
            </w:r>
          </w:p>
        </w:tc>
      </w:tr>
    </w:tbl>
    <w:p>
      <w:pPr>
        <w:spacing w:line="240" w:lineRule="auto" w:before="0"/>
        <w:rPr>
          <w:sz w:val="20"/>
        </w:rPr>
      </w:pPr>
    </w:p>
    <w:p>
      <w:pPr>
        <w:spacing w:line="240" w:lineRule="auto" w:before="8" w:after="0"/>
        <w:rPr>
          <w:sz w:val="24"/>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8"/>
      </w:tblGrid>
      <w:tr>
        <w:trPr>
          <w:trHeight w:val="1117" w:hRule="atLeast"/>
        </w:trPr>
        <w:tc>
          <w:tcPr>
            <w:tcW w:w="703" w:type="dxa"/>
          </w:tcPr>
          <w:p>
            <w:pPr>
              <w:pStyle w:val="TableParagraph"/>
              <w:spacing w:line="244" w:lineRule="exact"/>
              <w:ind w:left="200"/>
              <w:rPr>
                <w:b/>
                <w:sz w:val="22"/>
              </w:rPr>
            </w:pPr>
            <w:r>
              <w:rPr>
                <w:b/>
                <w:sz w:val="22"/>
              </w:rPr>
              <w:t>3.4.</w:t>
            </w:r>
          </w:p>
        </w:tc>
        <w:tc>
          <w:tcPr>
            <w:tcW w:w="9128" w:type="dxa"/>
          </w:tcPr>
          <w:p>
            <w:pPr>
              <w:pStyle w:val="TableParagraph"/>
              <w:spacing w:line="237" w:lineRule="auto"/>
              <w:ind w:left="171" w:right="202"/>
              <w:jc w:val="both"/>
              <w:rPr>
                <w:sz w:val="22"/>
              </w:rPr>
            </w:pPr>
            <w:r>
              <w:rPr>
                <w:b/>
                <w:sz w:val="22"/>
              </w:rPr>
              <w:t>D</w:t>
            </w:r>
            <w:r>
              <w:rPr>
                <w:b/>
                <w:sz w:val="18"/>
              </w:rPr>
              <w:t>ODATKOWE INFORMACJE DOTYCZĄCE ABSOLWENTÓW</w:t>
            </w:r>
            <w:r>
              <w:rPr>
                <w:b/>
                <w:sz w:val="22"/>
              </w:rPr>
              <w:t>, </w:t>
            </w:r>
            <w:r>
              <w:rPr>
                <w:b/>
                <w:sz w:val="18"/>
              </w:rPr>
              <w:t>KTÓRYCH SZKOŁA ULEGŁA LIKWIDACJI LUB PRZEKSZTAŁCENIU ORAZ DLA OSÓB</w:t>
            </w:r>
            <w:r>
              <w:rPr>
                <w:b/>
                <w:sz w:val="22"/>
              </w:rPr>
              <w:t>, </w:t>
            </w:r>
            <w:r>
              <w:rPr>
                <w:b/>
                <w:sz w:val="18"/>
              </w:rPr>
              <w:t>KTÓRE UKOŃCZYŁY LICEUM OGÓLNOKSZTAŁCĄCE NA PODSTAWIE EGZAMINÓW EKSTERNISTYCZNYCH DO R</w:t>
            </w:r>
            <w:r>
              <w:rPr>
                <w:b/>
                <w:sz w:val="22"/>
              </w:rPr>
              <w:t>. 2015/2016 </w:t>
            </w:r>
            <w:r>
              <w:rPr>
                <w:sz w:val="22"/>
              </w:rPr>
              <w:t>(</w:t>
            </w:r>
            <w:r>
              <w:rPr>
                <w:sz w:val="18"/>
              </w:rPr>
              <w:t>POR</w:t>
            </w:r>
            <w:r>
              <w:rPr>
                <w:sz w:val="22"/>
              </w:rPr>
              <w:t>. </w:t>
            </w:r>
            <w:r>
              <w:rPr>
                <w:i/>
                <w:sz w:val="22"/>
              </w:rPr>
              <w:t>A</w:t>
            </w:r>
            <w:r>
              <w:rPr>
                <w:i/>
                <w:sz w:val="18"/>
              </w:rPr>
              <w:t>NEKS </w:t>
            </w:r>
            <w:r>
              <w:rPr>
                <w:sz w:val="18"/>
              </w:rPr>
              <w:t>SEKCJA </w:t>
            </w:r>
            <w:r>
              <w:rPr>
                <w:sz w:val="22"/>
              </w:rPr>
              <w:t>3.3.)</w:t>
            </w:r>
          </w:p>
        </w:tc>
      </w:tr>
      <w:tr>
        <w:trPr>
          <w:trHeight w:val="1669" w:hRule="atLeast"/>
        </w:trPr>
        <w:tc>
          <w:tcPr>
            <w:tcW w:w="9831" w:type="dxa"/>
            <w:gridSpan w:val="2"/>
          </w:tcPr>
          <w:p>
            <w:pPr>
              <w:pStyle w:val="TableParagraph"/>
              <w:numPr>
                <w:ilvl w:val="0"/>
                <w:numId w:val="142"/>
              </w:numPr>
              <w:tabs>
                <w:tab w:pos="812" w:val="left" w:leader="none"/>
              </w:tabs>
              <w:spacing w:line="240" w:lineRule="auto" w:before="110" w:after="0"/>
              <w:ind w:left="812" w:right="202" w:hanging="360"/>
              <w:jc w:val="both"/>
              <w:rPr>
                <w:sz w:val="22"/>
              </w:rPr>
            </w:pPr>
            <w:r>
              <w:rPr>
                <w:sz w:val="22"/>
              </w:rPr>
              <w:t>Absolwent, którego szkoła uległa likwidacji lub przekształceniu, składa deklarację dyrektorowi okręgowej komisji egzaminacyjnej właściwej ze względu na miejsce zamieszkania absolwenta. Do deklaracji absolwent</w:t>
            </w:r>
            <w:r>
              <w:rPr>
                <w:spacing w:val="0"/>
                <w:sz w:val="22"/>
              </w:rPr>
              <w:t> </w:t>
            </w:r>
            <w:r>
              <w:rPr>
                <w:sz w:val="22"/>
              </w:rPr>
              <w:t>dołącza:</w:t>
            </w:r>
          </w:p>
          <w:p>
            <w:pPr>
              <w:pStyle w:val="TableParagraph"/>
              <w:numPr>
                <w:ilvl w:val="1"/>
                <w:numId w:val="142"/>
              </w:numPr>
              <w:tabs>
                <w:tab w:pos="1171" w:val="left" w:leader="none"/>
                <w:tab w:pos="1172" w:val="left" w:leader="none"/>
              </w:tabs>
              <w:spacing w:line="252" w:lineRule="exact" w:before="0" w:after="0"/>
              <w:ind w:left="1171" w:right="0" w:hanging="359"/>
              <w:jc w:val="left"/>
              <w:rPr>
                <w:sz w:val="22"/>
              </w:rPr>
            </w:pPr>
            <w:r>
              <w:rPr>
                <w:sz w:val="22"/>
              </w:rPr>
              <w:t>świadectwo ukończenia</w:t>
            </w:r>
            <w:r>
              <w:rPr>
                <w:spacing w:val="0"/>
                <w:sz w:val="22"/>
              </w:rPr>
              <w:t> </w:t>
            </w:r>
            <w:r>
              <w:rPr>
                <w:sz w:val="22"/>
              </w:rPr>
              <w:t>szkoły</w:t>
            </w:r>
          </w:p>
          <w:p>
            <w:pPr>
              <w:pStyle w:val="TableParagraph"/>
              <w:numPr>
                <w:ilvl w:val="1"/>
                <w:numId w:val="142"/>
              </w:numPr>
              <w:tabs>
                <w:tab w:pos="1172" w:val="left" w:leader="none"/>
              </w:tabs>
              <w:spacing w:line="252" w:lineRule="exact" w:before="0" w:after="0"/>
              <w:ind w:left="1171" w:right="0" w:hanging="359"/>
              <w:jc w:val="left"/>
              <w:rPr>
                <w:sz w:val="22"/>
              </w:rPr>
            </w:pPr>
            <w:r>
              <w:rPr>
                <w:sz w:val="22"/>
              </w:rPr>
              <w:t>orzeczenie o potrzebie kształcenia specjalnego, jeżeli zamierza przystąpić do</w:t>
            </w:r>
            <w:r>
              <w:rPr>
                <w:spacing w:val="25"/>
                <w:sz w:val="22"/>
              </w:rPr>
              <w:t> </w:t>
            </w:r>
            <w:r>
              <w:rPr>
                <w:sz w:val="22"/>
              </w:rPr>
              <w:t>egzaminu</w:t>
            </w:r>
          </w:p>
          <w:p>
            <w:pPr>
              <w:pStyle w:val="TableParagraph"/>
              <w:spacing w:before="5"/>
              <w:ind w:left="1171"/>
              <w:rPr>
                <w:rFonts w:ascii="Calibri" w:hAnsi="Calibri"/>
                <w:sz w:val="22"/>
              </w:rPr>
            </w:pPr>
            <w:r>
              <w:rPr>
                <w:sz w:val="22"/>
              </w:rPr>
              <w:t>maturalnego w warunkach i formie dostosowanych do rodzaju niepełnosprawności</w:t>
            </w:r>
            <w:r>
              <w:rPr>
                <w:rFonts w:ascii="Calibri" w:hAnsi="Calibri"/>
                <w:sz w:val="22"/>
              </w:rPr>
              <w:t>.</w:t>
            </w:r>
          </w:p>
        </w:tc>
      </w:tr>
      <w:tr>
        <w:trPr>
          <w:trHeight w:val="1057" w:hRule="atLeast"/>
        </w:trPr>
        <w:tc>
          <w:tcPr>
            <w:tcW w:w="9831" w:type="dxa"/>
            <w:gridSpan w:val="2"/>
          </w:tcPr>
          <w:p>
            <w:pPr>
              <w:pStyle w:val="TableParagraph"/>
              <w:spacing w:before="17"/>
              <w:ind w:left="812" w:right="201" w:hanging="360"/>
              <w:jc w:val="both"/>
              <w:rPr>
                <w:sz w:val="22"/>
              </w:rPr>
            </w:pPr>
            <w:r>
              <w:rPr>
                <w:sz w:val="22"/>
              </w:rPr>
              <w:t>2. Osoba, która uzyskała świadectwo ukończenia liceum ogólnokształcącego na podstawie egzaminów eksternistycznych w roku szkolnym 2015/2016, składa deklarację dyrektorowi okręgowej komisji egzaminacyjnej właściwej ze względu na miejsce zamieszkania tej osoby. </w:t>
            </w:r>
            <w:r>
              <w:rPr>
                <w:sz w:val="22"/>
                <w:u w:val="single"/>
              </w:rPr>
              <w:t>Do deklaracji osoba ta</w:t>
            </w:r>
          </w:p>
          <w:p>
            <w:pPr>
              <w:pStyle w:val="TableParagraph"/>
              <w:spacing w:line="252" w:lineRule="exact"/>
              <w:ind w:left="812"/>
              <w:rPr>
                <w:sz w:val="22"/>
              </w:rPr>
            </w:pPr>
            <w:r>
              <w:rPr>
                <w:spacing w:val="-56"/>
                <w:w w:val="100"/>
                <w:sz w:val="22"/>
                <w:u w:val="single"/>
              </w:rPr>
              <w:t> </w:t>
            </w:r>
            <w:r>
              <w:rPr>
                <w:sz w:val="22"/>
                <w:u w:val="single"/>
              </w:rPr>
              <w:t>dołącza świadectwo ukończenia liceum ogólnokształcącego</w:t>
            </w:r>
            <w:r>
              <w:rPr>
                <w:sz w:val="22"/>
              </w:rPr>
              <w:t>.</w:t>
            </w:r>
          </w:p>
        </w:tc>
      </w:tr>
      <w:tr>
        <w:trPr>
          <w:trHeight w:val="551" w:hRule="atLeast"/>
        </w:trPr>
        <w:tc>
          <w:tcPr>
            <w:tcW w:w="9831" w:type="dxa"/>
            <w:gridSpan w:val="2"/>
          </w:tcPr>
          <w:p>
            <w:pPr>
              <w:pStyle w:val="TableParagraph"/>
              <w:spacing w:line="252" w:lineRule="exact" w:before="19"/>
              <w:ind w:left="452"/>
              <w:rPr>
                <w:sz w:val="22"/>
              </w:rPr>
            </w:pPr>
            <w:r>
              <w:rPr>
                <w:sz w:val="22"/>
              </w:rPr>
              <w:t>3. Dyrektor okręgowej komisji egzaminacyjnej informuje zdających wymienionych w pkt 3.4.1. oraz</w:t>
            </w:r>
          </w:p>
          <w:p>
            <w:pPr>
              <w:pStyle w:val="TableParagraph"/>
              <w:spacing w:line="252" w:lineRule="exact"/>
              <w:ind w:left="812"/>
              <w:rPr>
                <w:b/>
                <w:sz w:val="22"/>
              </w:rPr>
            </w:pPr>
            <w:r>
              <w:rPr>
                <w:sz w:val="22"/>
              </w:rPr>
              <w:t>3.4.2. o miejscu przystąpienia do egzaminu maturalnego, nie później niż </w:t>
            </w:r>
            <w:r>
              <w:rPr>
                <w:b/>
                <w:sz w:val="22"/>
              </w:rPr>
              <w:t>do 10 marca 2018 r.</w:t>
            </w:r>
          </w:p>
        </w:tc>
      </w:tr>
      <w:tr>
        <w:trPr>
          <w:trHeight w:val="803" w:hRule="atLeast"/>
        </w:trPr>
        <w:tc>
          <w:tcPr>
            <w:tcW w:w="9831" w:type="dxa"/>
            <w:gridSpan w:val="2"/>
          </w:tcPr>
          <w:p>
            <w:pPr>
              <w:pStyle w:val="TableParagraph"/>
              <w:spacing w:before="18"/>
              <w:ind w:left="812" w:right="204" w:hanging="360"/>
              <w:jc w:val="both"/>
              <w:rPr>
                <w:sz w:val="22"/>
              </w:rPr>
            </w:pPr>
            <w:r>
              <w:rPr>
                <w:sz w:val="22"/>
              </w:rPr>
              <w:t>4.</w:t>
            </w:r>
            <w:r>
              <w:rPr>
                <w:spacing w:val="7"/>
                <w:sz w:val="22"/>
              </w:rPr>
              <w:t> </w:t>
            </w:r>
            <w:r>
              <w:rPr>
                <w:sz w:val="22"/>
              </w:rPr>
              <w:t>Dyrektor okręgowej komisji egzaminacyjnej powierza przewodniczącemu zespołu egzaminacyjnego w</w:t>
            </w:r>
            <w:r>
              <w:rPr>
                <w:spacing w:val="-16"/>
                <w:sz w:val="22"/>
              </w:rPr>
              <w:t> </w:t>
            </w:r>
            <w:r>
              <w:rPr>
                <w:sz w:val="22"/>
              </w:rPr>
              <w:t>danej</w:t>
            </w:r>
            <w:r>
              <w:rPr>
                <w:spacing w:val="-12"/>
                <w:sz w:val="22"/>
              </w:rPr>
              <w:t> </w:t>
            </w:r>
            <w:r>
              <w:rPr>
                <w:sz w:val="22"/>
              </w:rPr>
              <w:t>szkole</w:t>
            </w:r>
            <w:r>
              <w:rPr>
                <w:spacing w:val="-15"/>
                <w:sz w:val="22"/>
              </w:rPr>
              <w:t> </w:t>
            </w:r>
            <w:r>
              <w:rPr>
                <w:sz w:val="22"/>
              </w:rPr>
              <w:t>przeprowadzenie</w:t>
            </w:r>
            <w:r>
              <w:rPr>
                <w:spacing w:val="-15"/>
                <w:sz w:val="22"/>
              </w:rPr>
              <w:t> </w:t>
            </w:r>
            <w:r>
              <w:rPr>
                <w:sz w:val="22"/>
              </w:rPr>
              <w:t>części</w:t>
            </w:r>
            <w:r>
              <w:rPr>
                <w:spacing w:val="-14"/>
                <w:sz w:val="22"/>
              </w:rPr>
              <w:t> </w:t>
            </w:r>
            <w:r>
              <w:rPr>
                <w:sz w:val="22"/>
              </w:rPr>
              <w:t>ustnej</w:t>
            </w:r>
            <w:r>
              <w:rPr>
                <w:spacing w:val="-15"/>
                <w:sz w:val="22"/>
              </w:rPr>
              <w:t> </w:t>
            </w:r>
            <w:r>
              <w:rPr>
                <w:sz w:val="22"/>
              </w:rPr>
              <w:t>lub</w:t>
            </w:r>
            <w:r>
              <w:rPr>
                <w:spacing w:val="-15"/>
                <w:sz w:val="22"/>
              </w:rPr>
              <w:t> </w:t>
            </w:r>
            <w:r>
              <w:rPr>
                <w:sz w:val="22"/>
              </w:rPr>
              <w:t>nadzorowanie</w:t>
            </w:r>
            <w:r>
              <w:rPr>
                <w:spacing w:val="-15"/>
                <w:sz w:val="22"/>
              </w:rPr>
              <w:t> </w:t>
            </w:r>
            <w:r>
              <w:rPr>
                <w:sz w:val="22"/>
              </w:rPr>
              <w:t>przebiegu</w:t>
            </w:r>
            <w:r>
              <w:rPr>
                <w:spacing w:val="-15"/>
                <w:sz w:val="22"/>
              </w:rPr>
              <w:t> </w:t>
            </w:r>
            <w:r>
              <w:rPr>
                <w:sz w:val="22"/>
              </w:rPr>
              <w:t>części</w:t>
            </w:r>
            <w:r>
              <w:rPr>
                <w:spacing w:val="-16"/>
                <w:sz w:val="22"/>
              </w:rPr>
              <w:t> </w:t>
            </w:r>
            <w:r>
              <w:rPr>
                <w:sz w:val="22"/>
              </w:rPr>
              <w:t>pisemnej</w:t>
            </w:r>
            <w:r>
              <w:rPr>
                <w:spacing w:val="-12"/>
                <w:sz w:val="22"/>
              </w:rPr>
              <w:t> </w:t>
            </w:r>
            <w:r>
              <w:rPr>
                <w:sz w:val="22"/>
              </w:rPr>
              <w:t>egzaminu maturalnego dla absolwentów lub osób, o których mowa w pkt 3.4.1. oraz</w:t>
            </w:r>
            <w:r>
              <w:rPr>
                <w:spacing w:val="-7"/>
                <w:sz w:val="22"/>
              </w:rPr>
              <w:t> </w:t>
            </w:r>
            <w:r>
              <w:rPr>
                <w:sz w:val="22"/>
              </w:rPr>
              <w:t>3.4.2.</w:t>
            </w:r>
          </w:p>
        </w:tc>
      </w:tr>
      <w:tr>
        <w:trPr>
          <w:trHeight w:val="1029" w:hRule="atLeast"/>
        </w:trPr>
        <w:tc>
          <w:tcPr>
            <w:tcW w:w="9831" w:type="dxa"/>
            <w:gridSpan w:val="2"/>
          </w:tcPr>
          <w:p>
            <w:pPr>
              <w:pStyle w:val="TableParagraph"/>
              <w:spacing w:before="18"/>
              <w:ind w:left="812" w:right="294" w:hanging="360"/>
              <w:rPr>
                <w:sz w:val="22"/>
              </w:rPr>
            </w:pPr>
            <w:r>
              <w:rPr>
                <w:sz w:val="22"/>
              </w:rPr>
              <w:t>5.  Dyrektor  szkoły  lub  upoważniony  przez  niego  nauczyciel  informuje  absolwenta   oraz  osobę,  o</w:t>
            </w:r>
            <w:r>
              <w:rPr>
                <w:spacing w:val="-1"/>
                <w:sz w:val="22"/>
              </w:rPr>
              <w:t> </w:t>
            </w:r>
            <w:r>
              <w:rPr>
                <w:sz w:val="22"/>
              </w:rPr>
              <w:t>których</w:t>
            </w:r>
            <w:r>
              <w:rPr>
                <w:spacing w:val="21"/>
                <w:sz w:val="22"/>
              </w:rPr>
              <w:t> </w:t>
            </w:r>
            <w:r>
              <w:rPr>
                <w:sz w:val="22"/>
              </w:rPr>
              <w:t>mowa</w:t>
            </w:r>
            <w:r>
              <w:rPr>
                <w:spacing w:val="22"/>
                <w:sz w:val="22"/>
              </w:rPr>
              <w:t> </w:t>
            </w:r>
            <w:r>
              <w:rPr>
                <w:sz w:val="22"/>
              </w:rPr>
              <w:t>w</w:t>
            </w:r>
            <w:r>
              <w:rPr>
                <w:spacing w:val="20"/>
                <w:sz w:val="22"/>
              </w:rPr>
              <w:t> </w:t>
            </w:r>
            <w:r>
              <w:rPr>
                <w:sz w:val="22"/>
              </w:rPr>
              <w:t>pkt</w:t>
            </w:r>
            <w:r>
              <w:rPr>
                <w:spacing w:val="25"/>
                <w:sz w:val="22"/>
              </w:rPr>
              <w:t> </w:t>
            </w:r>
            <w:r>
              <w:rPr>
                <w:sz w:val="22"/>
              </w:rPr>
              <w:t>3.4.1.</w:t>
            </w:r>
            <w:r>
              <w:rPr>
                <w:spacing w:val="21"/>
                <w:sz w:val="22"/>
              </w:rPr>
              <w:t> </w:t>
            </w:r>
            <w:r>
              <w:rPr>
                <w:sz w:val="22"/>
              </w:rPr>
              <w:t>oraz</w:t>
            </w:r>
            <w:r>
              <w:rPr>
                <w:spacing w:val="20"/>
                <w:sz w:val="22"/>
              </w:rPr>
              <w:t> </w:t>
            </w:r>
            <w:r>
              <w:rPr>
                <w:sz w:val="22"/>
              </w:rPr>
              <w:t>3.4.2.,</w:t>
            </w:r>
            <w:r>
              <w:rPr>
                <w:spacing w:val="21"/>
                <w:sz w:val="22"/>
              </w:rPr>
              <w:t> </w:t>
            </w:r>
            <w:r>
              <w:rPr>
                <w:sz w:val="22"/>
              </w:rPr>
              <w:t>na</w:t>
            </w:r>
            <w:r>
              <w:rPr>
                <w:spacing w:val="21"/>
                <w:sz w:val="22"/>
              </w:rPr>
              <w:t> </w:t>
            </w:r>
            <w:r>
              <w:rPr>
                <w:sz w:val="22"/>
              </w:rPr>
              <w:t>piśmie</w:t>
            </w:r>
            <w:r>
              <w:rPr>
                <w:spacing w:val="21"/>
                <w:sz w:val="22"/>
              </w:rPr>
              <w:t> </w:t>
            </w:r>
            <w:r>
              <w:rPr>
                <w:sz w:val="22"/>
              </w:rPr>
              <w:t>o</w:t>
            </w:r>
            <w:r>
              <w:rPr>
                <w:spacing w:val="21"/>
                <w:sz w:val="22"/>
              </w:rPr>
              <w:t> </w:t>
            </w:r>
            <w:r>
              <w:rPr>
                <w:sz w:val="22"/>
              </w:rPr>
              <w:t>wskazanym</w:t>
            </w:r>
            <w:r>
              <w:rPr>
                <w:spacing w:val="20"/>
                <w:sz w:val="22"/>
              </w:rPr>
              <w:t> </w:t>
            </w:r>
            <w:r>
              <w:rPr>
                <w:sz w:val="22"/>
              </w:rPr>
              <w:t>sposobie</w:t>
            </w:r>
            <w:r>
              <w:rPr>
                <w:spacing w:val="20"/>
                <w:sz w:val="22"/>
              </w:rPr>
              <w:t> </w:t>
            </w:r>
            <w:r>
              <w:rPr>
                <w:sz w:val="22"/>
              </w:rPr>
              <w:t>lub</w:t>
            </w:r>
            <w:r>
              <w:rPr>
                <w:spacing w:val="0"/>
                <w:sz w:val="22"/>
              </w:rPr>
              <w:t> </w:t>
            </w:r>
            <w:r>
              <w:rPr>
                <w:sz w:val="22"/>
              </w:rPr>
              <w:t>sposobach</w:t>
            </w:r>
          </w:p>
          <w:p>
            <w:pPr>
              <w:pStyle w:val="TableParagraph"/>
              <w:spacing w:line="252" w:lineRule="exact" w:before="4"/>
              <w:ind w:left="812"/>
              <w:rPr>
                <w:b/>
                <w:sz w:val="22"/>
              </w:rPr>
            </w:pPr>
            <w:r>
              <w:rPr>
                <w:sz w:val="22"/>
              </w:rPr>
              <w:t>dostosowania warunków lub formy przeprowadzania egzaminu maturalnego do jego potrzeb edukacyjnych i możliwości psychofizycznych nie później niż </w:t>
            </w:r>
            <w:r>
              <w:rPr>
                <w:b/>
                <w:sz w:val="22"/>
                <w:shd w:fill="FFFF00" w:color="auto" w:val="clear"/>
              </w:rPr>
              <w:t>do 10 marca 2018 r.</w:t>
            </w:r>
          </w:p>
        </w:tc>
      </w:tr>
    </w:tbl>
    <w:p>
      <w:pPr>
        <w:spacing w:after="0" w:line="252" w:lineRule="exact"/>
        <w:rPr>
          <w:sz w:val="22"/>
        </w:rPr>
        <w:sectPr>
          <w:pgSz w:w="11910" w:h="16840"/>
          <w:pgMar w:header="687" w:footer="0" w:top="1120" w:bottom="280" w:left="940" w:right="440"/>
        </w:sectPr>
      </w:pPr>
    </w:p>
    <w:p>
      <w:pPr>
        <w:spacing w:line="240" w:lineRule="auto" w:before="5" w:after="0"/>
        <w:rPr>
          <w:sz w:val="25"/>
        </w:rPr>
      </w:pPr>
      <w:r>
        <w:rPr/>
        <w:pict>
          <v:shape style="position:absolute;margin-left:69.264pt;margin-top:284.809967pt;width:469.4pt;height:41.05pt;mso-position-horizontal-relative:page;mso-position-vertical-relative:page;z-index:-245728" coordorigin="1385,5696" coordsize="9388,821" path="m10773,5696l10665,5696,1493,5696,1385,5696,1385,6517,1493,6517,10665,6517,10773,6517,10773,5696e" filled="true" fillcolor="#e2d0ef" stroked="false">
            <v:path arrowok="t"/>
            <v:fill type="solid"/>
            <w10:wrap type="none"/>
          </v:shape>
        </w:pict>
      </w:r>
      <w:r>
        <w:rPr/>
        <w:pict>
          <v:shape style="position:absolute;margin-left:69.264pt;margin-top:536.469971pt;width:469.4pt;height:40.2pt;mso-position-horizontal-relative:page;mso-position-vertical-relative:page;z-index:-245704" coordorigin="1385,10729" coordsize="9388,804" path="m10773,10729l10665,10729,1493,10729,1385,10729,1385,11533,1493,11533,10665,11533,10773,11533,10773,10729e" filled="true" fillcolor="#e2d0ef" stroked="false">
            <v:path arrowok="t"/>
            <v:fill type="solid"/>
            <w10:wrap type="none"/>
          </v:shape>
        </w:pict>
      </w:r>
      <w:r>
        <w:rPr/>
        <w:pict>
          <v:shape style="position:absolute;margin-left:69.264pt;margin-top:636.430969pt;width:469.4pt;height:27.55pt;mso-position-horizontal-relative:page;mso-position-vertical-relative:page;z-index:-245680" coordorigin="1385,12729" coordsize="9388,551" path="m10773,12729l10665,12729,1493,12729,1385,12729,1385,13279,1493,13279,10665,13279,10773,13279,10773,12729e" filled="true" fillcolor="#e2d0ef" stroked="false">
            <v:path arrowok="t"/>
            <v:fill type="solid"/>
            <w10:wrap type="none"/>
          </v:shape>
        </w:pict>
      </w:r>
    </w:p>
    <w:tbl>
      <w:tblPr>
        <w:tblW w:w="0" w:type="auto"/>
        <w:jc w:val="left"/>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1"/>
        <w:gridCol w:w="9029"/>
      </w:tblGrid>
      <w:tr>
        <w:trPr>
          <w:trHeight w:val="473" w:hRule="atLeast"/>
        </w:trPr>
        <w:tc>
          <w:tcPr>
            <w:tcW w:w="611" w:type="dxa"/>
          </w:tcPr>
          <w:p>
            <w:pPr>
              <w:pStyle w:val="TableParagraph"/>
              <w:spacing w:line="244" w:lineRule="exact"/>
              <w:ind w:left="108"/>
              <w:rPr>
                <w:b/>
                <w:sz w:val="22"/>
              </w:rPr>
            </w:pPr>
            <w:r>
              <w:rPr>
                <w:b/>
                <w:sz w:val="22"/>
              </w:rPr>
              <w:t>3.5.</w:t>
            </w:r>
          </w:p>
        </w:tc>
        <w:tc>
          <w:tcPr>
            <w:tcW w:w="9029" w:type="dxa"/>
          </w:tcPr>
          <w:p>
            <w:pPr>
              <w:pStyle w:val="TableParagraph"/>
              <w:spacing w:line="244" w:lineRule="exact"/>
              <w:ind w:left="171"/>
              <w:rPr>
                <w:b/>
                <w:sz w:val="18"/>
              </w:rPr>
            </w:pPr>
            <w:r>
              <w:rPr>
                <w:b/>
                <w:sz w:val="22"/>
              </w:rPr>
              <w:t>Z</w:t>
            </w:r>
            <w:r>
              <w:rPr>
                <w:b/>
                <w:sz w:val="18"/>
              </w:rPr>
              <w:t>GŁASZANIE ZDAJĄCYCH DO EGZAMINU MATURALNEGO W TERMINIE GŁÓWNYM</w:t>
            </w:r>
          </w:p>
        </w:tc>
      </w:tr>
      <w:tr>
        <w:trPr>
          <w:trHeight w:val="804" w:hRule="atLeast"/>
        </w:trPr>
        <w:tc>
          <w:tcPr>
            <w:tcW w:w="9640" w:type="dxa"/>
            <w:gridSpan w:val="2"/>
            <w:shd w:val="clear" w:color="auto" w:fill="E2D0EF"/>
          </w:tcPr>
          <w:p>
            <w:pPr>
              <w:pStyle w:val="TableParagraph"/>
              <w:tabs>
                <w:tab w:pos="8601" w:val="left" w:leader="none"/>
              </w:tabs>
              <w:spacing w:line="247" w:lineRule="exact"/>
              <w:ind w:left="108"/>
              <w:rPr>
                <w:i/>
                <w:sz w:val="22"/>
              </w:rPr>
            </w:pPr>
            <w:r>
              <w:rPr>
                <w:sz w:val="22"/>
              </w:rPr>
              <w:t>Informacje  dotyczące  zgłaszania  zdających  do  egzaminu  maturalnego  zostały </w:t>
            </w:r>
            <w:r>
              <w:rPr>
                <w:spacing w:val="26"/>
                <w:sz w:val="22"/>
              </w:rPr>
              <w:t> </w:t>
            </w:r>
            <w:r>
              <w:rPr>
                <w:sz w:val="22"/>
              </w:rPr>
              <w:t>podane </w:t>
            </w:r>
            <w:r>
              <w:rPr>
                <w:spacing w:val="2"/>
                <w:sz w:val="22"/>
              </w:rPr>
              <w:t> </w:t>
            </w:r>
            <w:r>
              <w:rPr>
                <w:sz w:val="22"/>
              </w:rPr>
              <w:t>w</w:t>
              <w:tab/>
            </w:r>
            <w:r>
              <w:rPr>
                <w:i/>
                <w:sz w:val="22"/>
              </w:rPr>
              <w:t>Informacji</w:t>
            </w:r>
          </w:p>
          <w:p>
            <w:pPr>
              <w:pStyle w:val="TableParagraph"/>
              <w:spacing w:before="1"/>
              <w:ind w:left="108" w:right="34"/>
              <w:rPr>
                <w:sz w:val="22"/>
              </w:rPr>
            </w:pPr>
            <w:r>
              <w:rPr>
                <w:i/>
                <w:sz w:val="22"/>
              </w:rPr>
              <w:t>o sposobie organizacji i przeprowadzania egzaminu maturalnego w „nowej formule” </w:t>
            </w:r>
            <w:r>
              <w:rPr>
                <w:i/>
                <w:sz w:val="20"/>
              </w:rPr>
              <w:t>[…] </w:t>
            </w:r>
            <w:r>
              <w:rPr>
                <w:sz w:val="20"/>
              </w:rPr>
              <w:t>w </w:t>
            </w:r>
            <w:r>
              <w:rPr>
                <w:sz w:val="22"/>
              </w:rPr>
              <w:t>sekcji 3.6. Zmianie ulega punkt 3.6.3.</w:t>
            </w:r>
          </w:p>
        </w:tc>
      </w:tr>
      <w:tr>
        <w:trPr>
          <w:trHeight w:val="1955" w:hRule="atLeast"/>
        </w:trPr>
        <w:tc>
          <w:tcPr>
            <w:tcW w:w="9640" w:type="dxa"/>
            <w:gridSpan w:val="2"/>
          </w:tcPr>
          <w:p>
            <w:pPr>
              <w:pStyle w:val="TableParagraph"/>
              <w:spacing w:before="8"/>
              <w:rPr>
                <w:sz w:val="24"/>
              </w:rPr>
            </w:pPr>
          </w:p>
          <w:p>
            <w:pPr>
              <w:pStyle w:val="TableParagraph"/>
              <w:spacing w:line="278" w:lineRule="auto"/>
              <w:ind w:left="360" w:right="23"/>
              <w:rPr>
                <w:sz w:val="22"/>
              </w:rPr>
            </w:pPr>
            <w:r>
              <w:rPr>
                <w:sz w:val="22"/>
              </w:rPr>
              <w:t>Jeżeli konieczność przyznania dostosowań warunków lub form przeprowadzania egzaminu maturalnego, nieujętych w komunikacie o dostosowaniach, wystąpi po 10 lutego 2018 r. w przypadku zdających:</w:t>
            </w:r>
          </w:p>
          <w:p>
            <w:pPr>
              <w:pStyle w:val="TableParagraph"/>
              <w:numPr>
                <w:ilvl w:val="0"/>
                <w:numId w:val="143"/>
              </w:numPr>
              <w:tabs>
                <w:tab w:pos="720" w:val="left" w:leader="none"/>
                <w:tab w:pos="721" w:val="left" w:leader="none"/>
              </w:tabs>
              <w:spacing w:line="249" w:lineRule="exact" w:before="0" w:after="0"/>
              <w:ind w:left="720" w:right="0" w:hanging="360"/>
              <w:jc w:val="left"/>
              <w:rPr>
                <w:sz w:val="22"/>
              </w:rPr>
            </w:pPr>
            <w:r>
              <w:rPr>
                <w:sz w:val="22"/>
              </w:rPr>
              <w:t>których szkoła została zlikwidowana lub</w:t>
            </w:r>
            <w:r>
              <w:rPr>
                <w:spacing w:val="-4"/>
                <w:sz w:val="22"/>
              </w:rPr>
              <w:t> </w:t>
            </w:r>
            <w:r>
              <w:rPr>
                <w:sz w:val="22"/>
              </w:rPr>
              <w:t>przekształcona</w:t>
            </w:r>
          </w:p>
          <w:p>
            <w:pPr>
              <w:pStyle w:val="TableParagraph"/>
              <w:numPr>
                <w:ilvl w:val="0"/>
                <w:numId w:val="143"/>
              </w:numPr>
              <w:tabs>
                <w:tab w:pos="721" w:val="left" w:leader="none"/>
              </w:tabs>
              <w:spacing w:line="240" w:lineRule="auto" w:before="37" w:after="0"/>
              <w:ind w:left="720" w:right="0" w:hanging="360"/>
              <w:jc w:val="left"/>
              <w:rPr>
                <w:sz w:val="22"/>
              </w:rPr>
            </w:pPr>
            <w:r>
              <w:rPr>
                <w:sz w:val="22"/>
              </w:rPr>
              <w:t>którzy uzyskali świadectwo ukończenia szkoły na podstawie egzaminów</w:t>
            </w:r>
            <w:r>
              <w:rPr>
                <w:spacing w:val="-18"/>
                <w:sz w:val="22"/>
              </w:rPr>
              <w:t> </w:t>
            </w:r>
            <w:r>
              <w:rPr>
                <w:sz w:val="22"/>
              </w:rPr>
              <w:t>eksternistycznych</w:t>
            </w:r>
          </w:p>
          <w:p>
            <w:pPr>
              <w:pStyle w:val="TableParagraph"/>
              <w:spacing w:line="250" w:lineRule="atLeast" w:before="38"/>
              <w:ind w:left="360" w:right="670"/>
              <w:rPr>
                <w:b/>
                <w:sz w:val="22"/>
              </w:rPr>
            </w:pPr>
            <w:r>
              <w:rPr>
                <w:sz w:val="22"/>
              </w:rPr>
              <w:t>skierowanych na egzamin maturalny w danej szkole przez dyrektora OKE, stosowne uzgodnienia muszą zostać przeprowadzone </w:t>
            </w:r>
            <w:r>
              <w:rPr>
                <w:b/>
                <w:sz w:val="22"/>
                <w:shd w:fill="FFFF00" w:color="auto" w:val="clear"/>
              </w:rPr>
              <w:t>do 10 marca 2018 r.</w:t>
            </w:r>
          </w:p>
        </w:tc>
      </w:tr>
    </w:tbl>
    <w:p>
      <w:pPr>
        <w:spacing w:line="240" w:lineRule="auto" w:before="0"/>
        <w:rPr>
          <w:sz w:val="20"/>
        </w:rPr>
      </w:pPr>
    </w:p>
    <w:p>
      <w:pPr>
        <w:spacing w:line="240" w:lineRule="auto" w:before="0" w:after="1"/>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029"/>
      </w:tblGrid>
      <w:tr>
        <w:trPr>
          <w:trHeight w:val="473" w:hRule="atLeast"/>
        </w:trPr>
        <w:tc>
          <w:tcPr>
            <w:tcW w:w="703" w:type="dxa"/>
          </w:tcPr>
          <w:p>
            <w:pPr>
              <w:pStyle w:val="TableParagraph"/>
              <w:spacing w:line="244" w:lineRule="exact"/>
              <w:ind w:left="200"/>
              <w:rPr>
                <w:b/>
                <w:sz w:val="22"/>
              </w:rPr>
            </w:pPr>
            <w:r>
              <w:rPr>
                <w:b/>
                <w:sz w:val="22"/>
              </w:rPr>
              <w:t>3.6.</w:t>
            </w:r>
          </w:p>
        </w:tc>
        <w:tc>
          <w:tcPr>
            <w:tcW w:w="9029" w:type="dxa"/>
          </w:tcPr>
          <w:p>
            <w:pPr>
              <w:pStyle w:val="TableParagraph"/>
              <w:spacing w:before="28"/>
              <w:ind w:left="171"/>
              <w:rPr>
                <w:b/>
                <w:sz w:val="18"/>
              </w:rPr>
            </w:pPr>
            <w:r>
              <w:rPr>
                <w:b/>
                <w:sz w:val="18"/>
              </w:rPr>
              <w:t>TERMIN DODATKOWY</w:t>
            </w:r>
          </w:p>
        </w:tc>
      </w:tr>
      <w:tr>
        <w:trPr>
          <w:trHeight w:val="820" w:hRule="atLeast"/>
        </w:trPr>
        <w:tc>
          <w:tcPr>
            <w:tcW w:w="9732" w:type="dxa"/>
            <w:gridSpan w:val="2"/>
            <w:shd w:val="clear" w:color="auto" w:fill="E2D0EF"/>
          </w:tcPr>
          <w:p>
            <w:pPr>
              <w:pStyle w:val="TableParagraph"/>
              <w:spacing w:line="247" w:lineRule="auto"/>
              <w:ind w:left="439" w:right="109"/>
              <w:jc w:val="both"/>
              <w:rPr>
                <w:sz w:val="22"/>
              </w:rPr>
            </w:pPr>
            <w:r>
              <w:rPr>
                <w:sz w:val="22"/>
              </w:rPr>
              <w:t>Informacje dotyczące przystąpienia do egzaminu maturalnego w terminie dodatkowym zostały podane w </w:t>
            </w:r>
            <w:r>
              <w:rPr>
                <w:i/>
                <w:sz w:val="22"/>
              </w:rPr>
              <w:t>Informacji o sposobie organizacji i przeprowadzania egzaminu maturalnego w „nowej formule” </w:t>
            </w:r>
            <w:r>
              <w:rPr>
                <w:i/>
                <w:sz w:val="20"/>
              </w:rPr>
              <w:t>[…] </w:t>
            </w:r>
            <w:r>
              <w:rPr>
                <w:sz w:val="20"/>
              </w:rPr>
              <w:t>w </w:t>
            </w:r>
            <w:r>
              <w:rPr>
                <w:sz w:val="22"/>
              </w:rPr>
              <w:t>sekcji 3.7. Punkty 3.7.1. – 3.7.6. obowiązują. Zmianie ulega punkt 3.7.7.</w:t>
            </w:r>
          </w:p>
        </w:tc>
      </w:tr>
      <w:tr>
        <w:trPr>
          <w:trHeight w:val="1050" w:hRule="atLeast"/>
        </w:trPr>
        <w:tc>
          <w:tcPr>
            <w:tcW w:w="9732" w:type="dxa"/>
            <w:gridSpan w:val="2"/>
          </w:tcPr>
          <w:p>
            <w:pPr>
              <w:pStyle w:val="TableParagraph"/>
              <w:spacing w:before="3"/>
              <w:rPr>
                <w:sz w:val="25"/>
              </w:rPr>
            </w:pPr>
          </w:p>
          <w:p>
            <w:pPr>
              <w:pStyle w:val="TableParagraph"/>
              <w:spacing w:before="1"/>
              <w:ind w:left="452"/>
              <w:rPr>
                <w:sz w:val="22"/>
              </w:rPr>
            </w:pPr>
            <w:r>
              <w:rPr>
                <w:sz w:val="22"/>
              </w:rPr>
              <w:t>Część ustna egzaminu maturalnego w terminie dodatkowym z języka polskiego, języków mniejszości narodowych, z języków obcych nowożytnych, języka łemkowskiego i języka kaszubskiego odbędzie się</w:t>
            </w:r>
          </w:p>
          <w:p>
            <w:pPr>
              <w:pStyle w:val="TableParagraph"/>
              <w:spacing w:line="233" w:lineRule="exact"/>
              <w:ind w:left="452"/>
              <w:rPr>
                <w:sz w:val="22"/>
              </w:rPr>
            </w:pPr>
            <w:r>
              <w:rPr>
                <w:sz w:val="22"/>
              </w:rPr>
              <w:t>w dniach od 4 do 9 czerwca 2018 r.</w:t>
            </w:r>
          </w:p>
        </w:tc>
      </w:tr>
    </w:tbl>
    <w:p>
      <w:pPr>
        <w:spacing w:line="240" w:lineRule="auto" w:before="0"/>
        <w:rPr>
          <w:sz w:val="20"/>
        </w:rPr>
      </w:pPr>
    </w:p>
    <w:p>
      <w:pPr>
        <w:spacing w:line="240" w:lineRule="auto" w:before="0" w:after="1"/>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029"/>
      </w:tblGrid>
      <w:tr>
        <w:trPr>
          <w:trHeight w:val="369" w:hRule="atLeast"/>
        </w:trPr>
        <w:tc>
          <w:tcPr>
            <w:tcW w:w="703" w:type="dxa"/>
          </w:tcPr>
          <w:p>
            <w:pPr>
              <w:pStyle w:val="TableParagraph"/>
              <w:spacing w:line="244" w:lineRule="exact"/>
              <w:ind w:left="200"/>
              <w:rPr>
                <w:b/>
                <w:sz w:val="22"/>
              </w:rPr>
            </w:pPr>
            <w:r>
              <w:rPr>
                <w:b/>
                <w:sz w:val="22"/>
              </w:rPr>
              <w:t>3.7.</w:t>
            </w:r>
          </w:p>
        </w:tc>
        <w:tc>
          <w:tcPr>
            <w:tcW w:w="9029" w:type="dxa"/>
          </w:tcPr>
          <w:p>
            <w:pPr>
              <w:pStyle w:val="TableParagraph"/>
              <w:spacing w:before="28"/>
              <w:ind w:left="171"/>
              <w:rPr>
                <w:b/>
                <w:sz w:val="18"/>
              </w:rPr>
            </w:pPr>
            <w:r>
              <w:rPr>
                <w:b/>
                <w:sz w:val="18"/>
              </w:rPr>
              <w:t>TERMIN POPRAWKOWY</w:t>
            </w:r>
          </w:p>
        </w:tc>
      </w:tr>
      <w:tr>
        <w:trPr>
          <w:trHeight w:val="1152" w:hRule="atLeast"/>
        </w:trPr>
        <w:tc>
          <w:tcPr>
            <w:tcW w:w="9732" w:type="dxa"/>
            <w:gridSpan w:val="2"/>
          </w:tcPr>
          <w:p>
            <w:pPr>
              <w:pStyle w:val="TableParagraph"/>
              <w:spacing w:before="116"/>
              <w:ind w:left="809" w:right="102" w:hanging="358"/>
              <w:jc w:val="both"/>
              <w:rPr>
                <w:sz w:val="22"/>
              </w:rPr>
            </w:pPr>
            <w:r>
              <w:rPr>
                <w:sz w:val="22"/>
              </w:rPr>
              <w:t>1. Do egzaminu maturalnego w terminie poprawkowym może przystąpić absolwent, który </w:t>
            </w:r>
            <w:r>
              <w:rPr>
                <w:b/>
                <w:sz w:val="22"/>
              </w:rPr>
              <w:t>nie zdał egzaminu wyłącznie z jednego przedmiotu obowiązkowego </w:t>
            </w:r>
            <w:r>
              <w:rPr>
                <w:sz w:val="22"/>
              </w:rPr>
              <w:t>w części ustnej ALBO w części pisemnej, </w:t>
            </w:r>
            <w:r>
              <w:rPr>
                <w:sz w:val="22"/>
                <w:u w:val="single"/>
              </w:rPr>
              <w:t>pod warunkiem</w:t>
            </w:r>
            <w:r>
              <w:rPr>
                <w:sz w:val="22"/>
              </w:rPr>
              <w:t> że przystąpił do wszystkich egzaminów z przedmiotów obowiązkowych w części ustnej i w części pisemnej i żaden z tych egzaminów nie został mu unieważniony.</w:t>
            </w:r>
          </w:p>
        </w:tc>
      </w:tr>
      <w:tr>
        <w:trPr>
          <w:trHeight w:val="1075" w:hRule="atLeast"/>
        </w:trPr>
        <w:tc>
          <w:tcPr>
            <w:tcW w:w="9732" w:type="dxa"/>
            <w:gridSpan w:val="2"/>
          </w:tcPr>
          <w:p>
            <w:pPr>
              <w:pStyle w:val="TableParagraph"/>
              <w:spacing w:before="15"/>
              <w:ind w:left="809" w:right="103" w:hanging="358"/>
              <w:jc w:val="both"/>
              <w:rPr>
                <w:sz w:val="22"/>
              </w:rPr>
            </w:pPr>
            <w:r>
              <w:rPr>
                <w:sz w:val="22"/>
              </w:rPr>
              <w:t>2. Absolwent przystępujący do części ustnej egzaminu z języka polskiego albo języka mniejszości narodowej może wraz z oświadczeniem złożyć poprawioną bibliografię do tematu</w:t>
            </w:r>
            <w:r>
              <w:rPr>
                <w:spacing w:val="-39"/>
                <w:sz w:val="22"/>
              </w:rPr>
              <w:t> </w:t>
            </w:r>
            <w:r>
              <w:rPr>
                <w:sz w:val="22"/>
              </w:rPr>
              <w:t>zadeklarowanego w deklaracji</w:t>
            </w:r>
            <w:r>
              <w:rPr>
                <w:spacing w:val="-3"/>
                <w:sz w:val="22"/>
              </w:rPr>
              <w:t> </w:t>
            </w:r>
            <w:r>
              <w:rPr>
                <w:sz w:val="22"/>
              </w:rPr>
              <w:t>ostatecznej.</w:t>
            </w:r>
          </w:p>
        </w:tc>
      </w:tr>
      <w:tr>
        <w:trPr>
          <w:trHeight w:val="804" w:hRule="atLeast"/>
        </w:trPr>
        <w:tc>
          <w:tcPr>
            <w:tcW w:w="9732" w:type="dxa"/>
            <w:gridSpan w:val="2"/>
            <w:shd w:val="clear" w:color="auto" w:fill="E2D0EF"/>
          </w:tcPr>
          <w:p>
            <w:pPr>
              <w:pStyle w:val="TableParagraph"/>
              <w:ind w:left="439" w:right="102"/>
              <w:jc w:val="both"/>
              <w:rPr>
                <w:sz w:val="22"/>
              </w:rPr>
            </w:pPr>
            <w:r>
              <w:rPr>
                <w:sz w:val="22"/>
              </w:rPr>
              <w:t>Więcej informacji dotyczących przystąpienia do egzaminu maturalnego w terminie poprawkowym zostało podanych w  </w:t>
            </w:r>
            <w:r>
              <w:rPr>
                <w:i/>
                <w:sz w:val="22"/>
              </w:rPr>
              <w:t>Informacji  o  sposobie  organizacji  i  przeprowadzania  egzaminu  maturalnego </w:t>
            </w:r>
            <w:r>
              <w:rPr>
                <w:i/>
                <w:sz w:val="22"/>
              </w:rPr>
              <w:t>w „nowej formule” </w:t>
            </w:r>
            <w:r>
              <w:rPr>
                <w:i/>
                <w:sz w:val="20"/>
              </w:rPr>
              <w:t>[…] </w:t>
            </w:r>
            <w:r>
              <w:rPr>
                <w:sz w:val="20"/>
              </w:rPr>
              <w:t>w </w:t>
            </w:r>
            <w:r>
              <w:rPr>
                <w:sz w:val="22"/>
              </w:rPr>
              <w:t>sekcji 3.8. Punkty 3.8.2. – 3.8.7.</w:t>
            </w:r>
            <w:r>
              <w:rPr>
                <w:spacing w:val="-8"/>
                <w:sz w:val="22"/>
              </w:rPr>
              <w:t> </w:t>
            </w:r>
            <w:r>
              <w:rPr>
                <w:sz w:val="22"/>
              </w:rPr>
              <w:t>obowiązują.</w:t>
            </w:r>
          </w:p>
        </w:tc>
      </w:tr>
    </w:tbl>
    <w:p>
      <w:pPr>
        <w:spacing w:line="240" w:lineRule="auto" w:before="0"/>
        <w:rPr>
          <w:sz w:val="20"/>
        </w:rPr>
      </w:pPr>
    </w:p>
    <w:p>
      <w:pPr>
        <w:spacing w:line="240" w:lineRule="auto" w:before="7" w:after="1"/>
        <w:rPr>
          <w:sz w:val="24"/>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2"/>
        <w:gridCol w:w="9031"/>
      </w:tblGrid>
      <w:tr>
        <w:trPr>
          <w:trHeight w:val="681" w:hRule="atLeast"/>
        </w:trPr>
        <w:tc>
          <w:tcPr>
            <w:tcW w:w="702" w:type="dxa"/>
          </w:tcPr>
          <w:p>
            <w:pPr>
              <w:pStyle w:val="TableParagraph"/>
              <w:spacing w:line="244" w:lineRule="exact"/>
              <w:ind w:left="200"/>
              <w:rPr>
                <w:b/>
                <w:sz w:val="22"/>
              </w:rPr>
            </w:pPr>
            <w:r>
              <w:rPr>
                <w:b/>
                <w:sz w:val="22"/>
              </w:rPr>
              <w:t>3.8.</w:t>
            </w:r>
          </w:p>
        </w:tc>
        <w:tc>
          <w:tcPr>
            <w:tcW w:w="9031" w:type="dxa"/>
          </w:tcPr>
          <w:p>
            <w:pPr>
              <w:pStyle w:val="TableParagraph"/>
              <w:spacing w:line="273" w:lineRule="auto"/>
              <w:ind w:left="170" w:right="596"/>
              <w:rPr>
                <w:b/>
                <w:sz w:val="18"/>
              </w:rPr>
            </w:pPr>
            <w:r>
              <w:rPr>
                <w:b/>
                <w:sz w:val="22"/>
              </w:rPr>
              <w:t>D</w:t>
            </w:r>
            <w:r>
              <w:rPr>
                <w:b/>
                <w:sz w:val="18"/>
              </w:rPr>
              <w:t>OSTOSOWANIE WARUNKÓW I FORM PRZEPROWADZANIA EGZAMINU MATURALNEGO DO POTRZEB EDUKACYJNYCH I MOŻLIWOŚCI PSYCHOFIZYCZNYCH ZDAJĄCYCH</w:t>
            </w:r>
          </w:p>
        </w:tc>
      </w:tr>
      <w:tr>
        <w:trPr>
          <w:trHeight w:val="550" w:hRule="atLeast"/>
        </w:trPr>
        <w:tc>
          <w:tcPr>
            <w:tcW w:w="9733" w:type="dxa"/>
            <w:gridSpan w:val="2"/>
            <w:shd w:val="clear" w:color="auto" w:fill="E2D0EF"/>
          </w:tcPr>
          <w:p>
            <w:pPr>
              <w:pStyle w:val="TableParagraph"/>
              <w:spacing w:line="247" w:lineRule="exact"/>
              <w:ind w:left="452"/>
              <w:rPr>
                <w:i/>
                <w:sz w:val="22"/>
              </w:rPr>
            </w:pPr>
            <w:r>
              <w:rPr>
                <w:rFonts w:ascii="MS Office Symbol Bold" w:hAnsi="MS Office Symbol Bold"/>
                <w:b/>
                <w:sz w:val="22"/>
              </w:rPr>
              <w:t> </w:t>
            </w:r>
            <w:r>
              <w:rPr>
                <w:sz w:val="22"/>
              </w:rPr>
              <w:t>patrz </w:t>
            </w:r>
            <w:r>
              <w:rPr>
                <w:i/>
                <w:sz w:val="22"/>
              </w:rPr>
              <w:t>Informacja o sposobie organizacji i przeprowadzania egzaminu maturalnego w „nowej</w:t>
            </w:r>
          </w:p>
          <w:p>
            <w:pPr>
              <w:pStyle w:val="TableParagraph"/>
              <w:ind w:left="452"/>
              <w:rPr>
                <w:sz w:val="22"/>
              </w:rPr>
            </w:pPr>
            <w:r>
              <w:rPr>
                <w:i/>
                <w:sz w:val="22"/>
              </w:rPr>
              <w:t>formule” </w:t>
            </w:r>
            <w:r>
              <w:rPr>
                <w:i/>
                <w:sz w:val="20"/>
              </w:rPr>
              <w:t>[…] </w:t>
            </w:r>
            <w:r>
              <w:rPr>
                <w:sz w:val="22"/>
              </w:rPr>
              <w:t>sekcja 3.9.</w:t>
            </w:r>
          </w:p>
        </w:tc>
      </w:tr>
    </w:tbl>
    <w:p>
      <w:pPr>
        <w:spacing w:after="0"/>
        <w:rPr>
          <w:sz w:val="22"/>
        </w:rPr>
        <w:sectPr>
          <w:pgSz w:w="11910" w:h="16840"/>
          <w:pgMar w:header="687" w:footer="0" w:top="1120" w:bottom="280" w:left="940" w:right="440"/>
        </w:sectPr>
      </w:pPr>
    </w:p>
    <w:p>
      <w:pPr>
        <w:spacing w:line="240" w:lineRule="auto" w:before="5" w:after="0"/>
        <w:rPr>
          <w:sz w:val="25"/>
        </w:rPr>
      </w:pPr>
      <w:r>
        <w:rPr/>
        <w:pict>
          <v:shape style="position:absolute;margin-left:69.264pt;margin-top:94.939949pt;width:469.4pt;height:27.6pt;mso-position-horizontal-relative:page;mso-position-vertical-relative:page;z-index:-245656" coordorigin="1385,1899" coordsize="9388,552" path="m10773,1899l10665,1899,1493,1899,1385,1899,1385,2451,1493,2451,10665,2451,10773,2451,10773,1899e" filled="true" fillcolor="#e2d0ef" stroked="false">
            <v:path arrowok="t"/>
            <v:fill type="solid"/>
            <w10:wrap type="none"/>
          </v:shape>
        </w:pict>
      </w: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2"/>
        <w:gridCol w:w="9031"/>
      </w:tblGrid>
      <w:tr>
        <w:trPr>
          <w:trHeight w:val="473" w:hRule="atLeast"/>
        </w:trPr>
        <w:tc>
          <w:tcPr>
            <w:tcW w:w="702" w:type="dxa"/>
          </w:tcPr>
          <w:p>
            <w:pPr>
              <w:pStyle w:val="TableParagraph"/>
              <w:spacing w:line="244" w:lineRule="exact"/>
              <w:ind w:left="200"/>
              <w:rPr>
                <w:b/>
                <w:sz w:val="22"/>
              </w:rPr>
            </w:pPr>
            <w:r>
              <w:rPr>
                <w:b/>
                <w:sz w:val="22"/>
              </w:rPr>
              <w:t>3.9.</w:t>
            </w:r>
          </w:p>
        </w:tc>
        <w:tc>
          <w:tcPr>
            <w:tcW w:w="9031" w:type="dxa"/>
          </w:tcPr>
          <w:p>
            <w:pPr>
              <w:pStyle w:val="TableParagraph"/>
              <w:spacing w:line="244" w:lineRule="exact"/>
              <w:ind w:left="170"/>
              <w:rPr>
                <w:b/>
                <w:sz w:val="18"/>
              </w:rPr>
            </w:pPr>
            <w:r>
              <w:rPr>
                <w:b/>
                <w:sz w:val="22"/>
              </w:rPr>
              <w:t>P</w:t>
            </w:r>
            <w:r>
              <w:rPr>
                <w:b/>
                <w:sz w:val="18"/>
              </w:rPr>
              <w:t>OWOŁANIE ZESPOŁU EGZAMINACYJNEGO</w:t>
            </w:r>
          </w:p>
        </w:tc>
      </w:tr>
      <w:tr>
        <w:trPr>
          <w:trHeight w:val="552" w:hRule="atLeast"/>
        </w:trPr>
        <w:tc>
          <w:tcPr>
            <w:tcW w:w="9733" w:type="dxa"/>
            <w:gridSpan w:val="2"/>
            <w:shd w:val="clear" w:color="auto" w:fill="E2D0EF"/>
          </w:tcPr>
          <w:p>
            <w:pPr>
              <w:pStyle w:val="TableParagraph"/>
              <w:spacing w:line="247" w:lineRule="exact"/>
              <w:ind w:left="452"/>
              <w:rPr>
                <w:i/>
                <w:sz w:val="22"/>
              </w:rPr>
            </w:pPr>
            <w:r>
              <w:rPr>
                <w:rFonts w:ascii="MS Office Symbol Bold" w:hAnsi="MS Office Symbol Bold"/>
                <w:b/>
                <w:sz w:val="22"/>
              </w:rPr>
              <w:t> </w:t>
            </w:r>
            <w:r>
              <w:rPr>
                <w:sz w:val="22"/>
              </w:rPr>
              <w:t>patrz </w:t>
            </w:r>
            <w:r>
              <w:rPr>
                <w:i/>
                <w:sz w:val="22"/>
              </w:rPr>
              <w:t>Informacja o sposobie organizacji i przeprowadzania egzaminu maturalnego w „nowej</w:t>
            </w:r>
          </w:p>
          <w:p>
            <w:pPr>
              <w:pStyle w:val="TableParagraph"/>
              <w:spacing w:before="1"/>
              <w:ind w:left="452"/>
              <w:rPr>
                <w:sz w:val="22"/>
              </w:rPr>
            </w:pPr>
            <w:r>
              <w:rPr>
                <w:i/>
                <w:sz w:val="22"/>
              </w:rPr>
              <w:t>formule” </w:t>
            </w:r>
            <w:r>
              <w:rPr>
                <w:i/>
                <w:sz w:val="20"/>
              </w:rPr>
              <w:t>[…] </w:t>
            </w:r>
            <w:r>
              <w:rPr>
                <w:sz w:val="22"/>
              </w:rPr>
              <w:t>sekcja 3.10.</w:t>
            </w:r>
          </w:p>
        </w:tc>
      </w:tr>
    </w:tbl>
    <w:p>
      <w:pPr>
        <w:spacing w:line="240" w:lineRule="auto" w:before="0"/>
        <w:rPr>
          <w:sz w:val="20"/>
        </w:rPr>
      </w:pPr>
    </w:p>
    <w:p>
      <w:pPr>
        <w:spacing w:line="240" w:lineRule="auto" w:before="10" w:after="0"/>
        <w:rPr>
          <w:sz w:val="20"/>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0"/>
        <w:gridCol w:w="8908"/>
      </w:tblGrid>
      <w:tr>
        <w:trPr>
          <w:trHeight w:val="472" w:hRule="atLeast"/>
        </w:trPr>
        <w:tc>
          <w:tcPr>
            <w:tcW w:w="750" w:type="dxa"/>
          </w:tcPr>
          <w:p>
            <w:pPr>
              <w:pStyle w:val="TableParagraph"/>
              <w:spacing w:line="244" w:lineRule="exact"/>
              <w:ind w:left="200"/>
              <w:rPr>
                <w:b/>
                <w:sz w:val="22"/>
              </w:rPr>
            </w:pPr>
            <w:r>
              <w:rPr>
                <w:b/>
                <w:sz w:val="22"/>
              </w:rPr>
              <w:t>3.10.</w:t>
            </w:r>
          </w:p>
        </w:tc>
        <w:tc>
          <w:tcPr>
            <w:tcW w:w="8908" w:type="dxa"/>
          </w:tcPr>
          <w:p>
            <w:pPr>
              <w:pStyle w:val="TableParagraph"/>
              <w:spacing w:line="244" w:lineRule="exact"/>
              <w:ind w:left="107"/>
              <w:rPr>
                <w:b/>
                <w:sz w:val="18"/>
              </w:rPr>
            </w:pPr>
            <w:r>
              <w:rPr>
                <w:b/>
                <w:sz w:val="22"/>
              </w:rPr>
              <w:t>P</w:t>
            </w:r>
            <w:r>
              <w:rPr>
                <w:b/>
                <w:sz w:val="18"/>
              </w:rPr>
              <w:t>OWOŁANIE ZESPOŁÓW PRZEDMIOTOWYCH</w:t>
            </w:r>
          </w:p>
        </w:tc>
      </w:tr>
      <w:tr>
        <w:trPr>
          <w:trHeight w:val="552" w:hRule="atLeast"/>
        </w:trPr>
        <w:tc>
          <w:tcPr>
            <w:tcW w:w="9658" w:type="dxa"/>
            <w:gridSpan w:val="2"/>
            <w:shd w:val="clear" w:color="auto" w:fill="E2D0EF"/>
          </w:tcPr>
          <w:p>
            <w:pPr>
              <w:pStyle w:val="TableParagraph"/>
              <w:spacing w:line="247" w:lineRule="exact"/>
              <w:ind w:left="452"/>
              <w:rPr>
                <w:i/>
                <w:sz w:val="22"/>
              </w:rPr>
            </w:pPr>
            <w:r>
              <w:rPr>
                <w:rFonts w:ascii="MS Office Symbol Bold" w:hAnsi="MS Office Symbol Bold"/>
                <w:b/>
                <w:sz w:val="22"/>
              </w:rPr>
              <w:t> </w:t>
            </w:r>
            <w:r>
              <w:rPr>
                <w:sz w:val="22"/>
              </w:rPr>
              <w:t>patrz </w:t>
            </w:r>
            <w:r>
              <w:rPr>
                <w:i/>
                <w:sz w:val="22"/>
              </w:rPr>
              <w:t>Informacja o sposobie organizacji i przeprowadzania egzaminu maturalnego w „nowej</w:t>
            </w:r>
          </w:p>
          <w:p>
            <w:pPr>
              <w:pStyle w:val="TableParagraph"/>
              <w:spacing w:before="1"/>
              <w:ind w:left="452"/>
              <w:rPr>
                <w:sz w:val="22"/>
              </w:rPr>
            </w:pPr>
            <w:r>
              <w:rPr>
                <w:i/>
                <w:sz w:val="22"/>
              </w:rPr>
              <w:t>formule” </w:t>
            </w:r>
            <w:r>
              <w:rPr>
                <w:i/>
                <w:sz w:val="20"/>
              </w:rPr>
              <w:t>[…] </w:t>
            </w:r>
            <w:r>
              <w:rPr>
                <w:sz w:val="22"/>
              </w:rPr>
              <w:t>sekcja 3.11.</w:t>
            </w:r>
          </w:p>
        </w:tc>
      </w:tr>
    </w:tbl>
    <w:p>
      <w:pPr>
        <w:spacing w:line="240" w:lineRule="auto" w:before="0"/>
        <w:rPr>
          <w:sz w:val="20"/>
        </w:rPr>
      </w:pPr>
    </w:p>
    <w:p>
      <w:pPr>
        <w:spacing w:line="240" w:lineRule="auto" w:before="7" w:after="0"/>
        <w:rPr>
          <w:sz w:val="18"/>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8972"/>
      </w:tblGrid>
      <w:tr>
        <w:trPr>
          <w:trHeight w:val="475" w:hRule="atLeast"/>
        </w:trPr>
        <w:tc>
          <w:tcPr>
            <w:tcW w:w="759" w:type="dxa"/>
          </w:tcPr>
          <w:p>
            <w:pPr>
              <w:pStyle w:val="TableParagraph"/>
              <w:spacing w:line="244" w:lineRule="exact"/>
              <w:ind w:left="200"/>
              <w:rPr>
                <w:b/>
                <w:sz w:val="22"/>
              </w:rPr>
            </w:pPr>
            <w:r>
              <w:rPr>
                <w:b/>
                <w:sz w:val="22"/>
              </w:rPr>
              <w:t>3.11.</w:t>
            </w:r>
          </w:p>
        </w:tc>
        <w:tc>
          <w:tcPr>
            <w:tcW w:w="8972" w:type="dxa"/>
          </w:tcPr>
          <w:p>
            <w:pPr>
              <w:pStyle w:val="TableParagraph"/>
              <w:spacing w:line="244" w:lineRule="exact"/>
              <w:ind w:left="117"/>
              <w:rPr>
                <w:b/>
                <w:sz w:val="18"/>
              </w:rPr>
            </w:pPr>
            <w:r>
              <w:rPr>
                <w:b/>
                <w:sz w:val="22"/>
              </w:rPr>
              <w:t>P</w:t>
            </w:r>
            <w:r>
              <w:rPr>
                <w:b/>
                <w:sz w:val="18"/>
              </w:rPr>
              <w:t>OWOŁANIE ZESPOŁÓW NADZORUJĄCYCH</w:t>
            </w:r>
          </w:p>
        </w:tc>
      </w:tr>
      <w:tr>
        <w:trPr>
          <w:trHeight w:val="549" w:hRule="atLeast"/>
        </w:trPr>
        <w:tc>
          <w:tcPr>
            <w:tcW w:w="9731" w:type="dxa"/>
            <w:gridSpan w:val="2"/>
            <w:shd w:val="clear" w:color="auto" w:fill="E2D0EF"/>
          </w:tcPr>
          <w:p>
            <w:pPr>
              <w:pStyle w:val="TableParagraph"/>
              <w:spacing w:line="246" w:lineRule="exact"/>
              <w:ind w:left="452"/>
              <w:rPr>
                <w:i/>
                <w:sz w:val="22"/>
              </w:rPr>
            </w:pPr>
            <w:r>
              <w:rPr>
                <w:rFonts w:ascii="MS Office Symbol Bold" w:hAnsi="MS Office Symbol Bold"/>
                <w:b/>
                <w:sz w:val="22"/>
              </w:rPr>
              <w:t> </w:t>
            </w:r>
            <w:r>
              <w:rPr>
                <w:sz w:val="22"/>
              </w:rPr>
              <w:t>patrz </w:t>
            </w:r>
            <w:r>
              <w:rPr>
                <w:i/>
                <w:sz w:val="22"/>
              </w:rPr>
              <w:t>Informacja o sposobie organizacji i przeprowadzania egzaminu maturalnego w „nowej</w:t>
            </w:r>
          </w:p>
          <w:p>
            <w:pPr>
              <w:pStyle w:val="TableParagraph"/>
              <w:spacing w:line="252" w:lineRule="exact"/>
              <w:ind w:left="452"/>
              <w:rPr>
                <w:sz w:val="22"/>
              </w:rPr>
            </w:pPr>
            <w:r>
              <w:rPr>
                <w:i/>
                <w:sz w:val="22"/>
              </w:rPr>
              <w:t>formule” </w:t>
            </w:r>
            <w:r>
              <w:rPr>
                <w:i/>
                <w:sz w:val="20"/>
              </w:rPr>
              <w:t>[…] </w:t>
            </w:r>
            <w:r>
              <w:rPr>
                <w:sz w:val="22"/>
              </w:rPr>
              <w:t>sekcja 3.12.</w:t>
            </w:r>
          </w:p>
        </w:tc>
      </w:tr>
    </w:tbl>
    <w:p>
      <w:pPr>
        <w:spacing w:line="240" w:lineRule="auto" w:before="0"/>
        <w:rPr>
          <w:sz w:val="20"/>
        </w:rPr>
      </w:pPr>
    </w:p>
    <w:p>
      <w:pPr>
        <w:spacing w:line="240" w:lineRule="auto" w:before="9"/>
        <w:rPr>
          <w:sz w:val="15"/>
        </w:rPr>
      </w:pPr>
    </w:p>
    <w:p>
      <w:pPr>
        <w:tabs>
          <w:tab w:pos="9861" w:val="left" w:leader="none"/>
        </w:tabs>
        <w:spacing w:before="92"/>
        <w:ind w:left="192" w:right="0" w:firstLine="0"/>
        <w:jc w:val="left"/>
        <w:rPr>
          <w:rFonts w:ascii="Arial" w:hAnsi="Arial"/>
          <w:b/>
          <w:sz w:val="22"/>
        </w:rPr>
      </w:pPr>
      <w:r>
        <w:rPr/>
        <w:pict>
          <v:shape style="position:absolute;margin-left:69.264pt;margin-top:-121.618202pt;width:465.7pt;height:27.6pt;mso-position-horizontal-relative:page;mso-position-vertical-relative:paragraph;z-index:-245632" coordorigin="1385,-2432" coordsize="9314,552" path="m10699,-2432l10591,-2432,1493,-2432,1385,-2432,1385,-1880,1493,-1880,10591,-1880,10699,-1880,10699,-2432e" filled="true" fillcolor="#e2d0ef" stroked="false">
            <v:path arrowok="t"/>
            <v:fill type="solid"/>
            <w10:wrap type="none"/>
          </v:shape>
        </w:pict>
      </w:r>
      <w:r>
        <w:rPr/>
        <w:pict>
          <v:shape style="position:absolute;margin-left:69.264pt;margin-top:-48.058197pt;width:469.4pt;height:27.5pt;mso-position-horizontal-relative:page;mso-position-vertical-relative:paragraph;z-index:-245608" coordorigin="1385,-961" coordsize="9388,550" path="m10773,-961l10665,-961,1493,-961,1385,-961,1385,-412,1493,-412,10665,-412,10773,-412,10773,-961e" filled="true" fillcolor="#e2d0ef" stroked="false">
            <v:path arrowok="t"/>
            <v:fill type="solid"/>
            <w10:wrap type="none"/>
          </v:shape>
        </w:pict>
      </w:r>
      <w:r>
        <w:rPr>
          <w:rFonts w:ascii="Arial" w:hAnsi="Arial"/>
          <w:b/>
          <w:color w:val="FFFFFF"/>
          <w:sz w:val="28"/>
          <w:shd w:fill="6F2F9F" w:color="auto" w:val="clear"/>
        </w:rPr>
        <w:t>4_S. C</w:t>
      </w:r>
      <w:r>
        <w:rPr>
          <w:rFonts w:ascii="Arial" w:hAnsi="Arial"/>
          <w:b/>
          <w:color w:val="FFFFFF"/>
          <w:sz w:val="22"/>
          <w:shd w:fill="6F2F9F" w:color="auto" w:val="clear"/>
        </w:rPr>
        <w:t>ZĘŚĆ USTNA EGZAMINU MATURALNEGO Z JĘZYKA</w:t>
      </w:r>
      <w:r>
        <w:rPr>
          <w:rFonts w:ascii="Arial" w:hAnsi="Arial"/>
          <w:b/>
          <w:color w:val="FFFFFF"/>
          <w:spacing w:val="-35"/>
          <w:sz w:val="22"/>
          <w:shd w:fill="6F2F9F" w:color="auto" w:val="clear"/>
        </w:rPr>
        <w:t> </w:t>
      </w:r>
      <w:r>
        <w:rPr>
          <w:rFonts w:ascii="Arial" w:hAnsi="Arial"/>
          <w:b/>
          <w:color w:val="FFFFFF"/>
          <w:sz w:val="22"/>
          <w:shd w:fill="6F2F9F" w:color="auto" w:val="clear"/>
        </w:rPr>
        <w:t>POLSKIEGO</w:t>
        <w:tab/>
      </w:r>
    </w:p>
    <w:p>
      <w:pPr>
        <w:pStyle w:val="BodyText"/>
        <w:spacing w:before="2"/>
        <w:rPr>
          <w:rFonts w:ascii="Arial"/>
          <w:b/>
          <w:i w:val="0"/>
          <w:sz w:val="22"/>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054"/>
      </w:tblGrid>
      <w:tr>
        <w:trPr>
          <w:trHeight w:val="359" w:hRule="atLeast"/>
        </w:trPr>
        <w:tc>
          <w:tcPr>
            <w:tcW w:w="703" w:type="dxa"/>
          </w:tcPr>
          <w:p>
            <w:pPr>
              <w:pStyle w:val="TableParagraph"/>
              <w:spacing w:line="244" w:lineRule="exact"/>
              <w:ind w:left="200"/>
              <w:rPr>
                <w:b/>
                <w:sz w:val="22"/>
              </w:rPr>
            </w:pPr>
            <w:r>
              <w:rPr>
                <w:b/>
                <w:sz w:val="22"/>
              </w:rPr>
              <w:t>4.1.</w:t>
            </w:r>
          </w:p>
        </w:tc>
        <w:tc>
          <w:tcPr>
            <w:tcW w:w="9054" w:type="dxa"/>
          </w:tcPr>
          <w:p>
            <w:pPr>
              <w:pStyle w:val="TableParagraph"/>
              <w:spacing w:line="244" w:lineRule="exact"/>
              <w:ind w:left="171"/>
              <w:rPr>
                <w:b/>
                <w:sz w:val="18"/>
              </w:rPr>
            </w:pPr>
            <w:r>
              <w:rPr>
                <w:b/>
                <w:sz w:val="22"/>
              </w:rPr>
              <w:t>P</w:t>
            </w:r>
            <w:r>
              <w:rPr>
                <w:b/>
                <w:sz w:val="18"/>
              </w:rPr>
              <w:t>RZED EGZAMINEM</w:t>
            </w:r>
          </w:p>
        </w:tc>
      </w:tr>
      <w:tr>
        <w:trPr>
          <w:trHeight w:val="870" w:hRule="atLeast"/>
        </w:trPr>
        <w:tc>
          <w:tcPr>
            <w:tcW w:w="9757" w:type="dxa"/>
            <w:gridSpan w:val="2"/>
          </w:tcPr>
          <w:p>
            <w:pPr>
              <w:pStyle w:val="TableParagraph"/>
              <w:spacing w:before="106"/>
              <w:ind w:left="812" w:hanging="360"/>
              <w:rPr>
                <w:sz w:val="22"/>
              </w:rPr>
            </w:pPr>
            <w:r>
              <w:rPr>
                <w:sz w:val="22"/>
              </w:rPr>
              <w:t>1. Przewodniczący zespołu egzaminacyjnego, nie później niż </w:t>
            </w:r>
            <w:r>
              <w:rPr>
                <w:b/>
                <w:sz w:val="22"/>
                <w:shd w:fill="FFFF00" w:color="auto" w:val="clear"/>
              </w:rPr>
              <w:t>do 4 marca 2018 r.</w:t>
            </w:r>
            <w:r>
              <w:rPr>
                <w:sz w:val="22"/>
              </w:rPr>
              <w:t>, opracowuje</w:t>
            </w:r>
          </w:p>
          <w:p>
            <w:pPr>
              <w:pStyle w:val="TableParagraph"/>
              <w:spacing w:line="252" w:lineRule="exact" w:before="6"/>
              <w:ind w:left="812" w:right="202"/>
              <w:rPr>
                <w:sz w:val="22"/>
              </w:rPr>
            </w:pPr>
            <w:r>
              <w:rPr>
                <w:sz w:val="22"/>
              </w:rPr>
              <w:t>i ogłasza szkolny harmonogram przeprowadzania części ustnej egzaminu maturalnego i przekazuje go niezwłocznie dyrektorowi okręgowej komisji egzaminacyjnej.</w:t>
            </w:r>
          </w:p>
        </w:tc>
      </w:tr>
      <w:tr>
        <w:trPr>
          <w:trHeight w:val="1012" w:hRule="atLeast"/>
        </w:trPr>
        <w:tc>
          <w:tcPr>
            <w:tcW w:w="9757" w:type="dxa"/>
            <w:gridSpan w:val="2"/>
          </w:tcPr>
          <w:p>
            <w:pPr>
              <w:pStyle w:val="TableParagraph"/>
              <w:ind w:left="812" w:right="198" w:hanging="360"/>
              <w:jc w:val="both"/>
              <w:rPr>
                <w:sz w:val="22"/>
              </w:rPr>
            </w:pPr>
            <w:r>
              <w:rPr>
                <w:sz w:val="22"/>
              </w:rPr>
              <w:t>2. Absolwent może przystąpić do części ustnej egzaminu maturalnego z języka polskiego w terminie innym niż ustalony  w  harmonogramie,  o  którym  mowa  w  pkt  4.1.1.  </w:t>
            </w:r>
            <w:r>
              <w:rPr>
                <w:i/>
                <w:sz w:val="22"/>
              </w:rPr>
              <w:t>Aneksu</w:t>
            </w:r>
            <w:r>
              <w:rPr>
                <w:sz w:val="22"/>
              </w:rPr>
              <w:t>,  w uzgodnieniu z</w:t>
            </w:r>
            <w:r>
              <w:rPr>
                <w:spacing w:val="-4"/>
                <w:sz w:val="22"/>
              </w:rPr>
              <w:t> </w:t>
            </w:r>
            <w:r>
              <w:rPr>
                <w:sz w:val="22"/>
              </w:rPr>
              <w:t>przewodniczącym</w:t>
            </w:r>
            <w:r>
              <w:rPr>
                <w:spacing w:val="36"/>
                <w:sz w:val="22"/>
              </w:rPr>
              <w:t> </w:t>
            </w:r>
            <w:r>
              <w:rPr>
                <w:sz w:val="22"/>
              </w:rPr>
              <w:t>zespołu</w:t>
            </w:r>
            <w:r>
              <w:rPr>
                <w:spacing w:val="37"/>
                <w:sz w:val="22"/>
              </w:rPr>
              <w:t> </w:t>
            </w:r>
            <w:r>
              <w:rPr>
                <w:sz w:val="22"/>
              </w:rPr>
              <w:t>egzaminacyjnego.</w:t>
            </w:r>
            <w:r>
              <w:rPr>
                <w:spacing w:val="37"/>
                <w:sz w:val="22"/>
              </w:rPr>
              <w:t> </w:t>
            </w:r>
            <w:r>
              <w:rPr>
                <w:sz w:val="22"/>
              </w:rPr>
              <w:t>Termin</w:t>
            </w:r>
            <w:r>
              <w:rPr>
                <w:spacing w:val="37"/>
                <w:sz w:val="22"/>
              </w:rPr>
              <w:t> </w:t>
            </w:r>
            <w:r>
              <w:rPr>
                <w:sz w:val="22"/>
              </w:rPr>
              <w:t>przystąpienia</w:t>
            </w:r>
            <w:r>
              <w:rPr>
                <w:spacing w:val="38"/>
                <w:sz w:val="22"/>
              </w:rPr>
              <w:t> </w:t>
            </w:r>
            <w:r>
              <w:rPr>
                <w:sz w:val="22"/>
              </w:rPr>
              <w:t>do</w:t>
            </w:r>
            <w:r>
              <w:rPr>
                <w:spacing w:val="35"/>
                <w:sz w:val="22"/>
              </w:rPr>
              <w:t> </w:t>
            </w:r>
            <w:r>
              <w:rPr>
                <w:sz w:val="22"/>
              </w:rPr>
              <w:t>części</w:t>
            </w:r>
            <w:r>
              <w:rPr>
                <w:spacing w:val="36"/>
                <w:sz w:val="22"/>
              </w:rPr>
              <w:t> </w:t>
            </w:r>
            <w:r>
              <w:rPr>
                <w:sz w:val="22"/>
              </w:rPr>
              <w:t>ustnej</w:t>
            </w:r>
            <w:r>
              <w:rPr>
                <w:spacing w:val="36"/>
                <w:sz w:val="22"/>
              </w:rPr>
              <w:t> </w:t>
            </w:r>
            <w:r>
              <w:rPr>
                <w:sz w:val="22"/>
              </w:rPr>
              <w:t>egzaminu</w:t>
            </w:r>
          </w:p>
          <w:p>
            <w:pPr>
              <w:pStyle w:val="TableParagraph"/>
              <w:spacing w:line="237" w:lineRule="exact"/>
              <w:ind w:left="812"/>
              <w:rPr>
                <w:sz w:val="22"/>
              </w:rPr>
            </w:pPr>
            <w:r>
              <w:rPr>
                <w:sz w:val="22"/>
              </w:rPr>
              <w:t>maturalnego z języka polskiego wyznacza przewodniczący zespołu egzaminacyjnego.</w:t>
            </w:r>
          </w:p>
        </w:tc>
      </w:tr>
      <w:tr>
        <w:trPr>
          <w:trHeight w:val="505" w:hRule="atLeast"/>
        </w:trPr>
        <w:tc>
          <w:tcPr>
            <w:tcW w:w="9757" w:type="dxa"/>
            <w:gridSpan w:val="2"/>
          </w:tcPr>
          <w:p>
            <w:pPr>
              <w:pStyle w:val="TableParagraph"/>
              <w:spacing w:line="248" w:lineRule="exact"/>
              <w:ind w:left="452"/>
              <w:rPr>
                <w:sz w:val="22"/>
              </w:rPr>
            </w:pPr>
            <w:r>
              <w:rPr>
                <w:sz w:val="22"/>
              </w:rPr>
              <w:t>3. Przewodniczący zespołu przedmiotowego szkoli członka zespołu przedmiotowego, jeżeli nie jest on</w:t>
            </w:r>
          </w:p>
          <w:p>
            <w:pPr>
              <w:pStyle w:val="TableParagraph"/>
              <w:spacing w:line="238" w:lineRule="exact"/>
              <w:ind w:left="812"/>
              <w:rPr>
                <w:sz w:val="22"/>
              </w:rPr>
            </w:pPr>
            <w:r>
              <w:rPr>
                <w:sz w:val="22"/>
              </w:rPr>
              <w:t>egzaminatorem wpisanym do ewidencji OKE.</w:t>
            </w:r>
          </w:p>
        </w:tc>
      </w:tr>
      <w:tr>
        <w:trPr>
          <w:trHeight w:val="1771" w:hRule="atLeast"/>
        </w:trPr>
        <w:tc>
          <w:tcPr>
            <w:tcW w:w="9757" w:type="dxa"/>
            <w:gridSpan w:val="2"/>
          </w:tcPr>
          <w:p>
            <w:pPr>
              <w:pStyle w:val="TableParagraph"/>
              <w:ind w:left="812" w:right="199" w:hanging="360"/>
              <w:jc w:val="both"/>
              <w:rPr>
                <w:sz w:val="22"/>
              </w:rPr>
            </w:pPr>
            <w:r>
              <w:rPr>
                <w:sz w:val="22"/>
              </w:rPr>
              <w:t>4. Absolwent przekazuje przewodniczącemu zespołu egzaminacyjnego (dyrektorowi szkoły) bibliografię wykorzystaną do opracowania wybranego tematu </w:t>
            </w:r>
            <w:r>
              <w:rPr>
                <w:b/>
                <w:sz w:val="22"/>
                <w:shd w:fill="FFFF00" w:color="auto" w:val="clear"/>
              </w:rPr>
              <w:t>do 10 kwietnia 2018 r.</w:t>
            </w:r>
            <w:r>
              <w:rPr>
                <w:b/>
                <w:sz w:val="22"/>
              </w:rPr>
              <w:t> </w:t>
            </w:r>
            <w:r>
              <w:rPr>
                <w:sz w:val="22"/>
              </w:rPr>
              <w:t>Bibliografia musi być podpisana imieniem i nazwiskiem. </w:t>
            </w:r>
            <w:r>
              <w:rPr>
                <w:b/>
                <w:sz w:val="22"/>
              </w:rPr>
              <w:t>Złożenie bibliografii w wyznaczonym terminie jest warunkiem przystąpienia do części ustnej. </w:t>
            </w:r>
            <w:r>
              <w:rPr>
                <w:sz w:val="22"/>
              </w:rPr>
              <w:t>Razem z  bibliografią zdający przedkłada informację</w:t>
            </w:r>
          </w:p>
          <w:p>
            <w:pPr>
              <w:pStyle w:val="TableParagraph"/>
              <w:spacing w:line="251" w:lineRule="exact"/>
              <w:ind w:left="812"/>
              <w:rPr>
                <w:sz w:val="22"/>
              </w:rPr>
            </w:pPr>
            <w:r>
              <w:rPr>
                <w:sz w:val="22"/>
              </w:rPr>
              <w:t>o materiałach  pomocniczych  i środkach  technicznych,  którymi  zamierza  posłużyć  się  podczas</w:t>
            </w:r>
          </w:p>
          <w:p>
            <w:pPr>
              <w:pStyle w:val="TableParagraph"/>
              <w:spacing w:line="252" w:lineRule="exact" w:before="1"/>
              <w:ind w:left="812"/>
              <w:rPr>
                <w:sz w:val="22"/>
              </w:rPr>
            </w:pPr>
            <w:r>
              <w:rPr>
                <w:sz w:val="22"/>
              </w:rPr>
              <w:t>prezentacji, a następnie ustala z przewodniczącym zespołu egzaminacyjnego sposób przygotowania zgłoszonych środków technicznych. Szkoła udostępnia środki techniczne, którymi dysponuje.</w:t>
            </w:r>
          </w:p>
        </w:tc>
      </w:tr>
      <w:tr>
        <w:trPr>
          <w:trHeight w:val="758" w:hRule="atLeast"/>
        </w:trPr>
        <w:tc>
          <w:tcPr>
            <w:tcW w:w="9757" w:type="dxa"/>
            <w:gridSpan w:val="2"/>
          </w:tcPr>
          <w:p>
            <w:pPr>
              <w:pStyle w:val="TableParagraph"/>
              <w:spacing w:line="252" w:lineRule="exact"/>
              <w:ind w:left="812" w:right="201" w:hanging="360"/>
              <w:jc w:val="both"/>
              <w:rPr>
                <w:sz w:val="22"/>
              </w:rPr>
            </w:pPr>
            <w:r>
              <w:rPr>
                <w:sz w:val="22"/>
              </w:rPr>
              <w:t>5. Przewodniczący  zespołu  egzaminacyjnego  udostępnia  do  wglądu  nauczycielom  wchodzącym  w skład zespołów przedmiotowych bibliografie złożone przez zdających egzamin z języka polskiego, niezwłocznie po przekazaniu ich przez</w:t>
            </w:r>
            <w:r>
              <w:rPr>
                <w:spacing w:val="-9"/>
                <w:sz w:val="22"/>
              </w:rPr>
              <w:t> </w:t>
            </w:r>
            <w:r>
              <w:rPr>
                <w:sz w:val="22"/>
              </w:rPr>
              <w:t>absolwentów.</w:t>
            </w:r>
          </w:p>
        </w:tc>
      </w:tr>
      <w:tr>
        <w:trPr>
          <w:trHeight w:val="2278" w:hRule="atLeast"/>
        </w:trPr>
        <w:tc>
          <w:tcPr>
            <w:tcW w:w="9757" w:type="dxa"/>
            <w:gridSpan w:val="2"/>
          </w:tcPr>
          <w:p>
            <w:pPr>
              <w:pStyle w:val="TableParagraph"/>
              <w:numPr>
                <w:ilvl w:val="0"/>
                <w:numId w:val="144"/>
              </w:numPr>
              <w:tabs>
                <w:tab w:pos="812" w:val="left" w:leader="none"/>
              </w:tabs>
              <w:spacing w:line="240" w:lineRule="auto" w:before="0" w:after="0"/>
              <w:ind w:left="812" w:right="200" w:hanging="360"/>
              <w:jc w:val="left"/>
              <w:rPr>
                <w:sz w:val="22"/>
              </w:rPr>
            </w:pPr>
            <w:r>
              <w:rPr>
                <w:sz w:val="22"/>
              </w:rPr>
              <w:t>Dzień przed egzaminem przewodniczący zespołu przedmiotowego nadzoruje przygotowanie sali,  a w</w:t>
            </w:r>
            <w:r>
              <w:rPr>
                <w:spacing w:val="-2"/>
                <w:sz w:val="22"/>
              </w:rPr>
              <w:t> </w:t>
            </w:r>
            <w:r>
              <w:rPr>
                <w:sz w:val="22"/>
              </w:rPr>
              <w:t>szczególności:</w:t>
            </w:r>
          </w:p>
          <w:p>
            <w:pPr>
              <w:pStyle w:val="TableParagraph"/>
              <w:numPr>
                <w:ilvl w:val="1"/>
                <w:numId w:val="144"/>
              </w:numPr>
              <w:tabs>
                <w:tab w:pos="1188" w:val="left" w:leader="none"/>
                <w:tab w:pos="1189" w:val="left" w:leader="none"/>
              </w:tabs>
              <w:spacing w:line="252" w:lineRule="exact" w:before="0" w:after="0"/>
              <w:ind w:left="1188" w:right="0" w:hanging="369"/>
              <w:jc w:val="left"/>
              <w:rPr>
                <w:sz w:val="22"/>
              </w:rPr>
            </w:pPr>
            <w:r>
              <w:rPr>
                <w:sz w:val="22"/>
              </w:rPr>
              <w:t>przygotowanie miejsc dla zdających, członków zespołu przedmiotowego oraz</w:t>
            </w:r>
            <w:r>
              <w:rPr>
                <w:spacing w:val="-10"/>
                <w:sz w:val="22"/>
              </w:rPr>
              <w:t> </w:t>
            </w:r>
            <w:r>
              <w:rPr>
                <w:sz w:val="22"/>
              </w:rPr>
              <w:t>obserwatorów</w:t>
            </w:r>
          </w:p>
          <w:p>
            <w:pPr>
              <w:pStyle w:val="TableParagraph"/>
              <w:numPr>
                <w:ilvl w:val="1"/>
                <w:numId w:val="144"/>
              </w:numPr>
              <w:tabs>
                <w:tab w:pos="1188" w:val="left" w:leader="none"/>
                <w:tab w:pos="1189" w:val="left" w:leader="none"/>
                <w:tab w:pos="2716" w:val="left" w:leader="none"/>
                <w:tab w:pos="4182" w:val="left" w:leader="none"/>
                <w:tab w:pos="5278" w:val="left" w:leader="none"/>
                <w:tab w:pos="5768" w:val="left" w:leader="none"/>
                <w:tab w:pos="6866" w:val="left" w:leader="none"/>
                <w:tab w:pos="7279" w:val="left" w:leader="none"/>
                <w:tab w:pos="8559" w:val="left" w:leader="none"/>
              </w:tabs>
              <w:spacing w:line="240" w:lineRule="auto" w:before="0" w:after="0"/>
              <w:ind w:left="1188" w:right="205" w:hanging="369"/>
              <w:jc w:val="left"/>
              <w:rPr>
                <w:sz w:val="22"/>
              </w:rPr>
            </w:pPr>
            <w:r>
              <w:rPr>
                <w:sz w:val="22"/>
              </w:rPr>
              <w:t>przygotowanie</w:t>
              <w:tab/>
              <w:t>odpowiednich</w:t>
              <w:tab/>
              <w:t>stanowisk</w:t>
              <w:tab/>
              <w:t>dla</w:t>
              <w:tab/>
              <w:t>zdających</w:t>
              <w:tab/>
              <w:t>ze</w:t>
              <w:tab/>
              <w:t>specjalnymi</w:t>
              <w:tab/>
            </w:r>
            <w:r>
              <w:rPr>
                <w:spacing w:val="-1"/>
                <w:sz w:val="22"/>
              </w:rPr>
              <w:t>potrzebami </w:t>
            </w:r>
            <w:r>
              <w:rPr>
                <w:sz w:val="22"/>
              </w:rPr>
              <w:t>edukacyjnymi</w:t>
            </w:r>
          </w:p>
          <w:p>
            <w:pPr>
              <w:pStyle w:val="TableParagraph"/>
              <w:numPr>
                <w:ilvl w:val="1"/>
                <w:numId w:val="144"/>
              </w:numPr>
              <w:tabs>
                <w:tab w:pos="1188" w:val="left" w:leader="none"/>
                <w:tab w:pos="1189" w:val="left" w:leader="none"/>
              </w:tabs>
              <w:spacing w:line="252" w:lineRule="exact" w:before="0" w:after="0"/>
              <w:ind w:left="1188" w:right="0" w:hanging="369"/>
              <w:jc w:val="left"/>
              <w:rPr>
                <w:sz w:val="22"/>
              </w:rPr>
            </w:pPr>
            <w:r>
              <w:rPr>
                <w:sz w:val="22"/>
              </w:rPr>
              <w:t>usunięcie z sali egzaminacyjnej pomocy dydaktycznych z zakresu danego</w:t>
            </w:r>
            <w:r>
              <w:rPr>
                <w:spacing w:val="-9"/>
                <w:sz w:val="22"/>
              </w:rPr>
              <w:t> </w:t>
            </w:r>
            <w:r>
              <w:rPr>
                <w:sz w:val="22"/>
              </w:rPr>
              <w:t>przedmiotu</w:t>
            </w:r>
          </w:p>
          <w:p>
            <w:pPr>
              <w:pStyle w:val="TableParagraph"/>
              <w:numPr>
                <w:ilvl w:val="1"/>
                <w:numId w:val="144"/>
              </w:numPr>
              <w:tabs>
                <w:tab w:pos="1188" w:val="left" w:leader="none"/>
                <w:tab w:pos="1189" w:val="left" w:leader="none"/>
              </w:tabs>
              <w:spacing w:line="252" w:lineRule="exact" w:before="0" w:after="0"/>
              <w:ind w:left="1188" w:right="0" w:hanging="369"/>
              <w:jc w:val="left"/>
              <w:rPr>
                <w:sz w:val="22"/>
              </w:rPr>
            </w:pPr>
            <w:r>
              <w:rPr>
                <w:sz w:val="22"/>
              </w:rPr>
              <w:t>umieszczenie sprawnego zegara widocznego dla zdającego oraz zegara dla członków</w:t>
            </w:r>
            <w:r>
              <w:rPr>
                <w:spacing w:val="-10"/>
                <w:sz w:val="22"/>
              </w:rPr>
              <w:t> </w:t>
            </w:r>
            <w:r>
              <w:rPr>
                <w:sz w:val="22"/>
              </w:rPr>
              <w:t>zespołu</w:t>
            </w:r>
          </w:p>
          <w:p>
            <w:pPr>
              <w:pStyle w:val="TableParagraph"/>
              <w:numPr>
                <w:ilvl w:val="1"/>
                <w:numId w:val="144"/>
              </w:numPr>
              <w:tabs>
                <w:tab w:pos="1188" w:val="left" w:leader="none"/>
                <w:tab w:pos="1189" w:val="left" w:leader="none"/>
              </w:tabs>
              <w:spacing w:line="252" w:lineRule="exact" w:before="2" w:after="0"/>
              <w:ind w:left="1188" w:right="207" w:hanging="369"/>
              <w:jc w:val="left"/>
              <w:rPr>
                <w:sz w:val="22"/>
              </w:rPr>
            </w:pPr>
            <w:r>
              <w:rPr>
                <w:sz w:val="22"/>
              </w:rPr>
              <w:t>umieszczenie przed wejściem do sali, w widocznym miejscu, listy zdających (imię i nazwisko) w danej</w:t>
            </w:r>
            <w:r>
              <w:rPr>
                <w:spacing w:val="-2"/>
                <w:sz w:val="22"/>
              </w:rPr>
              <w:t> </w:t>
            </w:r>
            <w:r>
              <w:rPr>
                <w:sz w:val="22"/>
              </w:rPr>
              <w:t>sali.</w:t>
            </w:r>
          </w:p>
        </w:tc>
      </w:tr>
      <w:tr>
        <w:trPr>
          <w:trHeight w:val="1037" w:hRule="atLeast"/>
        </w:trPr>
        <w:tc>
          <w:tcPr>
            <w:tcW w:w="9757" w:type="dxa"/>
            <w:gridSpan w:val="2"/>
          </w:tcPr>
          <w:p>
            <w:pPr>
              <w:pStyle w:val="TableParagraph"/>
              <w:numPr>
                <w:ilvl w:val="0"/>
                <w:numId w:val="145"/>
              </w:numPr>
              <w:tabs>
                <w:tab w:pos="812" w:val="left" w:leader="none"/>
              </w:tabs>
              <w:spacing w:line="240" w:lineRule="auto" w:before="0" w:after="0"/>
              <w:ind w:left="812" w:right="199" w:hanging="360"/>
              <w:jc w:val="left"/>
              <w:rPr>
                <w:sz w:val="22"/>
              </w:rPr>
            </w:pPr>
            <w:r>
              <w:rPr>
                <w:sz w:val="22"/>
              </w:rPr>
              <w:t>W dniu egzaminu przewodniczący zespołu przedmiotowego pobiera od przewodniczącego zespołu egzaminacyjnego:</w:t>
            </w:r>
          </w:p>
          <w:p>
            <w:pPr>
              <w:pStyle w:val="TableParagraph"/>
              <w:numPr>
                <w:ilvl w:val="1"/>
                <w:numId w:val="145"/>
              </w:numPr>
              <w:tabs>
                <w:tab w:pos="1069" w:val="left" w:leader="none"/>
              </w:tabs>
              <w:spacing w:line="266" w:lineRule="exact" w:before="0" w:after="0"/>
              <w:ind w:left="1068" w:right="0" w:hanging="252"/>
              <w:jc w:val="left"/>
              <w:rPr>
                <w:sz w:val="22"/>
              </w:rPr>
            </w:pPr>
            <w:r>
              <w:rPr>
                <w:sz w:val="22"/>
              </w:rPr>
              <w:t>kryteria oceniania zadań wraz z ich</w:t>
            </w:r>
            <w:r>
              <w:rPr>
                <w:spacing w:val="-5"/>
                <w:sz w:val="22"/>
              </w:rPr>
              <w:t> </w:t>
            </w:r>
            <w:r>
              <w:rPr>
                <w:sz w:val="22"/>
              </w:rPr>
              <w:t>punktacją</w:t>
            </w:r>
          </w:p>
          <w:p>
            <w:pPr>
              <w:pStyle w:val="TableParagraph"/>
              <w:numPr>
                <w:ilvl w:val="1"/>
                <w:numId w:val="145"/>
              </w:numPr>
              <w:tabs>
                <w:tab w:pos="1069" w:val="left" w:leader="none"/>
              </w:tabs>
              <w:spacing w:line="249" w:lineRule="exact" w:before="0" w:after="0"/>
              <w:ind w:left="1068" w:right="0" w:hanging="252"/>
              <w:jc w:val="left"/>
              <w:rPr>
                <w:sz w:val="22"/>
              </w:rPr>
            </w:pPr>
            <w:r>
              <w:rPr>
                <w:sz w:val="22"/>
              </w:rPr>
              <w:t>listę zdających, dla których dany zespół przedmiotowy przeprowadza</w:t>
            </w:r>
            <w:r>
              <w:rPr>
                <w:spacing w:val="-10"/>
                <w:sz w:val="22"/>
              </w:rPr>
              <w:t> </w:t>
            </w:r>
            <w:r>
              <w:rPr>
                <w:sz w:val="22"/>
              </w:rPr>
              <w:t>egzamin</w:t>
            </w:r>
          </w:p>
        </w:tc>
      </w:tr>
    </w:tbl>
    <w:p>
      <w:pPr>
        <w:spacing w:after="0" w:line="249" w:lineRule="exact"/>
        <w:jc w:val="left"/>
        <w:rPr>
          <w:sz w:val="22"/>
        </w:rPr>
        <w:sectPr>
          <w:pgSz w:w="11910" w:h="16840"/>
          <w:pgMar w:header="687" w:footer="0" w:top="1120" w:bottom="280" w:left="940" w:right="440"/>
        </w:sectPr>
      </w:pPr>
    </w:p>
    <w:p>
      <w:pPr>
        <w:pStyle w:val="BodyText"/>
        <w:spacing w:before="4"/>
        <w:rPr>
          <w:rFonts w:ascii="Arial"/>
          <w:b/>
          <w:i w:val="0"/>
          <w:sz w:val="15"/>
        </w:rPr>
      </w:pPr>
    </w:p>
    <w:p>
      <w:pPr>
        <w:pStyle w:val="ListParagraph"/>
        <w:numPr>
          <w:ilvl w:val="1"/>
          <w:numId w:val="127"/>
        </w:numPr>
        <w:tabs>
          <w:tab w:pos="1170" w:val="left" w:leader="none"/>
        </w:tabs>
        <w:spacing w:line="240" w:lineRule="auto" w:before="101" w:after="0"/>
        <w:ind w:left="1170" w:right="869" w:hanging="252"/>
        <w:jc w:val="both"/>
        <w:rPr>
          <w:sz w:val="22"/>
        </w:rPr>
      </w:pPr>
      <w:r>
        <w:rPr>
          <w:sz w:val="22"/>
        </w:rPr>
        <w:t>druki protokołów indywidualnych części ustnej egzaminu (</w:t>
      </w:r>
      <w:r>
        <w:rPr>
          <w:b/>
          <w:sz w:val="22"/>
        </w:rPr>
        <w:t>załącznik 9c_S, </w:t>
      </w:r>
      <w:r>
        <w:rPr>
          <w:sz w:val="22"/>
        </w:rPr>
        <w:t>a w przypadku osób niesłyszących </w:t>
      </w:r>
      <w:r>
        <w:rPr>
          <w:b/>
          <w:sz w:val="22"/>
        </w:rPr>
        <w:t>9e_S</w:t>
      </w:r>
      <w:r>
        <w:rPr>
          <w:sz w:val="22"/>
        </w:rPr>
        <w:t>) i kart indywidualnej oceny (</w:t>
      </w:r>
      <w:r>
        <w:rPr>
          <w:b/>
          <w:sz w:val="22"/>
        </w:rPr>
        <w:t>załącznik 9d_S, </w:t>
      </w:r>
      <w:r>
        <w:rPr>
          <w:sz w:val="22"/>
        </w:rPr>
        <w:t>a w przypadku osób niesłyszących </w:t>
      </w:r>
      <w:r>
        <w:rPr>
          <w:b/>
          <w:sz w:val="22"/>
        </w:rPr>
        <w:t>9f_S</w:t>
      </w:r>
      <w:r>
        <w:rPr>
          <w:sz w:val="22"/>
        </w:rPr>
        <w:t>).</w:t>
      </w:r>
    </w:p>
    <w:p>
      <w:pPr>
        <w:spacing w:line="240" w:lineRule="auto" w:before="0"/>
        <w:rPr>
          <w:sz w:val="20"/>
        </w:rPr>
      </w:pPr>
    </w:p>
    <w:p>
      <w:pPr>
        <w:spacing w:line="240" w:lineRule="auto" w:before="6" w:after="1"/>
        <w:rPr>
          <w:sz w:val="25"/>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9127"/>
      </w:tblGrid>
      <w:tr>
        <w:trPr>
          <w:trHeight w:val="268" w:hRule="atLeast"/>
        </w:trPr>
        <w:tc>
          <w:tcPr>
            <w:tcW w:w="703" w:type="dxa"/>
          </w:tcPr>
          <w:p>
            <w:pPr>
              <w:pStyle w:val="TableParagraph"/>
              <w:spacing w:line="244" w:lineRule="exact"/>
              <w:ind w:left="200"/>
              <w:rPr>
                <w:b/>
                <w:sz w:val="22"/>
              </w:rPr>
            </w:pPr>
            <w:r>
              <w:rPr>
                <w:b/>
                <w:sz w:val="22"/>
              </w:rPr>
              <w:t>4.2.</w:t>
            </w:r>
          </w:p>
        </w:tc>
        <w:tc>
          <w:tcPr>
            <w:tcW w:w="9127" w:type="dxa"/>
          </w:tcPr>
          <w:p>
            <w:pPr>
              <w:pStyle w:val="TableParagraph"/>
              <w:spacing w:line="244" w:lineRule="exact"/>
              <w:ind w:left="171"/>
              <w:rPr>
                <w:b/>
                <w:sz w:val="18"/>
              </w:rPr>
            </w:pPr>
            <w:r>
              <w:rPr>
                <w:b/>
                <w:sz w:val="22"/>
              </w:rPr>
              <w:t>W </w:t>
            </w:r>
            <w:r>
              <w:rPr>
                <w:b/>
                <w:sz w:val="18"/>
              </w:rPr>
              <w:t>TRAKCIE EGZAMINU</w:t>
            </w:r>
          </w:p>
        </w:tc>
      </w:tr>
      <w:tr>
        <w:trPr>
          <w:trHeight w:val="801" w:hRule="atLeast"/>
        </w:trPr>
        <w:tc>
          <w:tcPr>
            <w:tcW w:w="9830" w:type="dxa"/>
            <w:gridSpan w:val="2"/>
          </w:tcPr>
          <w:p>
            <w:pPr>
              <w:pStyle w:val="TableParagraph"/>
              <w:spacing w:before="15"/>
              <w:ind w:left="812" w:right="203" w:hanging="360"/>
              <w:jc w:val="both"/>
              <w:rPr>
                <w:sz w:val="22"/>
              </w:rPr>
            </w:pPr>
            <w:r>
              <w:rPr>
                <w:sz w:val="22"/>
              </w:rPr>
              <w:t>1. W czasie trwania egzaminu w sali egzaminacyjnej mogą przebywać wyłącznie zdający, przewodniczący zespołu  egzaminacyjnego,  osoby wchodzące  w  skład  zespołu przedmiotowego  i obserwatorzy.</w:t>
            </w:r>
          </w:p>
        </w:tc>
      </w:tr>
      <w:tr>
        <w:trPr>
          <w:trHeight w:val="1309" w:hRule="atLeast"/>
        </w:trPr>
        <w:tc>
          <w:tcPr>
            <w:tcW w:w="9830" w:type="dxa"/>
            <w:gridSpan w:val="2"/>
          </w:tcPr>
          <w:p>
            <w:pPr>
              <w:pStyle w:val="TableParagraph"/>
              <w:spacing w:before="18"/>
              <w:ind w:left="812" w:right="198" w:hanging="360"/>
              <w:jc w:val="both"/>
              <w:rPr>
                <w:sz w:val="22"/>
              </w:rPr>
            </w:pPr>
            <w:r>
              <w:rPr>
                <w:sz w:val="22"/>
              </w:rPr>
              <w:t>2. W sali egzaminacyjnej mogą przebywać także nauczyciele wspomagający oraz specjaliści z zakresu danego</w:t>
            </w:r>
            <w:r>
              <w:rPr>
                <w:spacing w:val="-17"/>
                <w:sz w:val="22"/>
              </w:rPr>
              <w:t> </w:t>
            </w:r>
            <w:r>
              <w:rPr>
                <w:sz w:val="22"/>
              </w:rPr>
              <w:t>rodzaju</w:t>
            </w:r>
            <w:r>
              <w:rPr>
                <w:spacing w:val="-17"/>
                <w:sz w:val="22"/>
              </w:rPr>
              <w:t> </w:t>
            </w:r>
            <w:r>
              <w:rPr>
                <w:sz w:val="22"/>
              </w:rPr>
              <w:t>niepełnosprawności,</w:t>
            </w:r>
            <w:r>
              <w:rPr>
                <w:spacing w:val="-17"/>
                <w:sz w:val="22"/>
              </w:rPr>
              <w:t> </w:t>
            </w:r>
            <w:r>
              <w:rPr>
                <w:sz w:val="22"/>
              </w:rPr>
              <w:t>niedostosowania</w:t>
            </w:r>
            <w:r>
              <w:rPr>
                <w:spacing w:val="-16"/>
                <w:sz w:val="22"/>
              </w:rPr>
              <w:t> </w:t>
            </w:r>
            <w:r>
              <w:rPr>
                <w:sz w:val="22"/>
              </w:rPr>
              <w:t>społecznego</w:t>
            </w:r>
            <w:r>
              <w:rPr>
                <w:spacing w:val="-17"/>
                <w:sz w:val="22"/>
              </w:rPr>
              <w:t> </w:t>
            </w:r>
            <w:r>
              <w:rPr>
                <w:sz w:val="22"/>
              </w:rPr>
              <w:t>lub</w:t>
            </w:r>
            <w:r>
              <w:rPr>
                <w:spacing w:val="-17"/>
                <w:sz w:val="22"/>
              </w:rPr>
              <w:t> </w:t>
            </w:r>
            <w:r>
              <w:rPr>
                <w:sz w:val="22"/>
              </w:rPr>
              <w:t>zagrożenia</w:t>
            </w:r>
            <w:r>
              <w:rPr>
                <w:spacing w:val="-19"/>
                <w:sz w:val="22"/>
              </w:rPr>
              <w:t> </w:t>
            </w:r>
            <w:r>
              <w:rPr>
                <w:sz w:val="22"/>
              </w:rPr>
              <w:t>niedostosowaniem społecznym, jeżeli jest to niezbędne do uzyskania właściwego kontaktu ze zdającym lub pomocy   w</w:t>
            </w:r>
            <w:r>
              <w:rPr>
                <w:spacing w:val="-4"/>
                <w:sz w:val="22"/>
              </w:rPr>
              <w:t> </w:t>
            </w:r>
            <w:r>
              <w:rPr>
                <w:sz w:val="22"/>
              </w:rPr>
              <w:t>obsłudze</w:t>
            </w:r>
            <w:r>
              <w:rPr>
                <w:spacing w:val="-14"/>
                <w:sz w:val="22"/>
              </w:rPr>
              <w:t> </w:t>
            </w:r>
            <w:r>
              <w:rPr>
                <w:sz w:val="22"/>
              </w:rPr>
              <w:t>sprzętu</w:t>
            </w:r>
            <w:r>
              <w:rPr>
                <w:spacing w:val="-14"/>
                <w:sz w:val="22"/>
              </w:rPr>
              <w:t> </w:t>
            </w:r>
            <w:r>
              <w:rPr>
                <w:sz w:val="22"/>
              </w:rPr>
              <w:t>specjalistycznego</w:t>
            </w:r>
            <w:r>
              <w:rPr>
                <w:spacing w:val="-14"/>
                <w:sz w:val="22"/>
              </w:rPr>
              <w:t> </w:t>
            </w:r>
            <w:r>
              <w:rPr>
                <w:sz w:val="22"/>
              </w:rPr>
              <w:t>i</w:t>
            </w:r>
            <w:r>
              <w:rPr>
                <w:spacing w:val="-13"/>
                <w:sz w:val="22"/>
              </w:rPr>
              <w:t> </w:t>
            </w:r>
            <w:r>
              <w:rPr>
                <w:sz w:val="22"/>
              </w:rPr>
              <w:t>środków</w:t>
            </w:r>
            <w:r>
              <w:rPr>
                <w:spacing w:val="-15"/>
                <w:sz w:val="22"/>
              </w:rPr>
              <w:t> </w:t>
            </w:r>
            <w:r>
              <w:rPr>
                <w:sz w:val="22"/>
              </w:rPr>
              <w:t>dydaktycznych.</w:t>
            </w:r>
            <w:r>
              <w:rPr>
                <w:spacing w:val="-11"/>
                <w:sz w:val="22"/>
              </w:rPr>
              <w:t> </w:t>
            </w:r>
            <w:r>
              <w:rPr>
                <w:sz w:val="22"/>
              </w:rPr>
              <w:t>Osoby</w:t>
            </w:r>
            <w:r>
              <w:rPr>
                <w:spacing w:val="-16"/>
                <w:sz w:val="22"/>
              </w:rPr>
              <w:t> </w:t>
            </w:r>
            <w:r>
              <w:rPr>
                <w:sz w:val="22"/>
              </w:rPr>
              <w:t>te</w:t>
            </w:r>
            <w:r>
              <w:rPr>
                <w:spacing w:val="-14"/>
                <w:sz w:val="22"/>
              </w:rPr>
              <w:t> </w:t>
            </w:r>
            <w:r>
              <w:rPr>
                <w:sz w:val="22"/>
              </w:rPr>
              <w:t>nie</w:t>
            </w:r>
            <w:r>
              <w:rPr>
                <w:spacing w:val="-14"/>
                <w:sz w:val="22"/>
              </w:rPr>
              <w:t> </w:t>
            </w:r>
            <w:r>
              <w:rPr>
                <w:sz w:val="22"/>
              </w:rPr>
              <w:t>mogą</w:t>
            </w:r>
            <w:r>
              <w:rPr>
                <w:spacing w:val="-12"/>
                <w:sz w:val="22"/>
              </w:rPr>
              <w:t> </w:t>
            </w:r>
            <w:r>
              <w:rPr>
                <w:sz w:val="22"/>
              </w:rPr>
              <w:t>być</w:t>
            </w:r>
            <w:r>
              <w:rPr>
                <w:spacing w:val="-14"/>
                <w:sz w:val="22"/>
              </w:rPr>
              <w:t> </w:t>
            </w:r>
            <w:r>
              <w:rPr>
                <w:sz w:val="22"/>
              </w:rPr>
              <w:t>jednocześnie członkami zespołu przedmiotowego.</w:t>
            </w:r>
          </w:p>
        </w:tc>
      </w:tr>
      <w:tr>
        <w:trPr>
          <w:trHeight w:val="1057" w:hRule="atLeast"/>
        </w:trPr>
        <w:tc>
          <w:tcPr>
            <w:tcW w:w="9830" w:type="dxa"/>
            <w:gridSpan w:val="2"/>
          </w:tcPr>
          <w:p>
            <w:pPr>
              <w:pStyle w:val="TableParagraph"/>
              <w:spacing w:before="19"/>
              <w:ind w:left="812" w:right="207" w:hanging="360"/>
              <w:jc w:val="both"/>
              <w:rPr>
                <w:sz w:val="22"/>
              </w:rPr>
            </w:pPr>
            <w:r>
              <w:rPr>
                <w:sz w:val="22"/>
              </w:rPr>
              <w:t>3. W czasie trwania egzaminu zdający może korzystać z materiałów pomocniczych przygotowanych  we własnym zakresie do prezentacji, w tym ramowego planu prezentacji, który okazuje do wglądu przed przystąpieniem do egzaminu (objętość planu nie powinna przekraczać jednej strony formatu A4; nie jest wymagane wcześniejsze złożenie</w:t>
            </w:r>
            <w:r>
              <w:rPr>
                <w:spacing w:val="-1"/>
                <w:sz w:val="22"/>
              </w:rPr>
              <w:t> </w:t>
            </w:r>
            <w:r>
              <w:rPr>
                <w:sz w:val="22"/>
              </w:rPr>
              <w:t>planu).</w:t>
            </w:r>
          </w:p>
        </w:tc>
      </w:tr>
      <w:tr>
        <w:trPr>
          <w:trHeight w:val="3874" w:hRule="atLeast"/>
        </w:trPr>
        <w:tc>
          <w:tcPr>
            <w:tcW w:w="9830" w:type="dxa"/>
            <w:gridSpan w:val="2"/>
          </w:tcPr>
          <w:p>
            <w:pPr>
              <w:pStyle w:val="TableParagraph"/>
              <w:numPr>
                <w:ilvl w:val="0"/>
                <w:numId w:val="146"/>
              </w:numPr>
              <w:tabs>
                <w:tab w:pos="812" w:val="left" w:leader="none"/>
              </w:tabs>
              <w:spacing w:line="252" w:lineRule="exact" w:before="18" w:after="0"/>
              <w:ind w:left="812" w:right="0" w:hanging="360"/>
              <w:jc w:val="left"/>
              <w:rPr>
                <w:sz w:val="22"/>
              </w:rPr>
            </w:pPr>
            <w:r>
              <w:rPr>
                <w:sz w:val="22"/>
              </w:rPr>
              <w:t>Egzamin przebiega w następujący</w:t>
            </w:r>
            <w:r>
              <w:rPr>
                <w:spacing w:val="-4"/>
                <w:sz w:val="22"/>
              </w:rPr>
              <w:t> </w:t>
            </w:r>
            <w:r>
              <w:rPr>
                <w:sz w:val="22"/>
              </w:rPr>
              <w:t>sposób:</w:t>
            </w:r>
          </w:p>
          <w:p>
            <w:pPr>
              <w:pStyle w:val="TableParagraph"/>
              <w:numPr>
                <w:ilvl w:val="1"/>
                <w:numId w:val="146"/>
              </w:numPr>
              <w:tabs>
                <w:tab w:pos="1171" w:val="left" w:leader="none"/>
                <w:tab w:pos="1172" w:val="left" w:leader="none"/>
              </w:tabs>
              <w:spacing w:line="240" w:lineRule="auto" w:before="0" w:after="0"/>
              <w:ind w:left="1171" w:right="205" w:hanging="359"/>
              <w:jc w:val="left"/>
              <w:rPr>
                <w:sz w:val="22"/>
              </w:rPr>
            </w:pPr>
            <w:r>
              <w:rPr>
                <w:sz w:val="22"/>
              </w:rPr>
              <w:t>zdający, po okazaniu dokumentu stwierdzającego tożsamość, wchodzi do sali egzaminacyjnej w ustalonej</w:t>
            </w:r>
            <w:r>
              <w:rPr>
                <w:spacing w:val="-1"/>
                <w:sz w:val="22"/>
              </w:rPr>
              <w:t> </w:t>
            </w:r>
            <w:r>
              <w:rPr>
                <w:sz w:val="22"/>
              </w:rPr>
              <w:t>kolejności</w:t>
            </w:r>
          </w:p>
          <w:p>
            <w:pPr>
              <w:pStyle w:val="TableParagraph"/>
              <w:numPr>
                <w:ilvl w:val="1"/>
                <w:numId w:val="146"/>
              </w:numPr>
              <w:tabs>
                <w:tab w:pos="1172" w:val="left" w:leader="none"/>
              </w:tabs>
              <w:spacing w:line="240" w:lineRule="auto" w:before="0" w:after="0"/>
              <w:ind w:left="1171" w:right="0" w:hanging="359"/>
              <w:jc w:val="left"/>
              <w:rPr>
                <w:sz w:val="22"/>
              </w:rPr>
            </w:pPr>
            <w:r>
              <w:rPr>
                <w:sz w:val="22"/>
              </w:rPr>
              <w:t>w sali przebywa jeden</w:t>
            </w:r>
            <w:r>
              <w:rPr>
                <w:spacing w:val="-3"/>
                <w:sz w:val="22"/>
              </w:rPr>
              <w:t> </w:t>
            </w:r>
            <w:r>
              <w:rPr>
                <w:sz w:val="22"/>
              </w:rPr>
              <w:t>zdający</w:t>
            </w:r>
          </w:p>
          <w:p>
            <w:pPr>
              <w:pStyle w:val="TableParagraph"/>
              <w:numPr>
                <w:ilvl w:val="1"/>
                <w:numId w:val="146"/>
              </w:numPr>
              <w:tabs>
                <w:tab w:pos="1171" w:val="left" w:leader="none"/>
                <w:tab w:pos="1172" w:val="left" w:leader="none"/>
              </w:tabs>
              <w:spacing w:line="252" w:lineRule="exact" w:before="1" w:after="0"/>
              <w:ind w:left="1171" w:right="0" w:hanging="359"/>
              <w:jc w:val="left"/>
              <w:rPr>
                <w:sz w:val="22"/>
              </w:rPr>
            </w:pPr>
            <w:r>
              <w:rPr>
                <w:sz w:val="22"/>
              </w:rPr>
              <w:t>egzamin trwa ok. 25 minut i składa się z dwóch</w:t>
            </w:r>
            <w:r>
              <w:rPr>
                <w:spacing w:val="-6"/>
                <w:sz w:val="22"/>
              </w:rPr>
              <w:t> </w:t>
            </w:r>
            <w:r>
              <w:rPr>
                <w:sz w:val="22"/>
              </w:rPr>
              <w:t>części:</w:t>
            </w:r>
          </w:p>
          <w:p>
            <w:pPr>
              <w:pStyle w:val="TableParagraph"/>
              <w:numPr>
                <w:ilvl w:val="2"/>
                <w:numId w:val="146"/>
              </w:numPr>
              <w:tabs>
                <w:tab w:pos="1518" w:val="left" w:leader="none"/>
              </w:tabs>
              <w:spacing w:line="240" w:lineRule="auto" w:before="0" w:after="0"/>
              <w:ind w:left="1517" w:right="202" w:hanging="350"/>
              <w:jc w:val="both"/>
              <w:rPr>
                <w:sz w:val="22"/>
              </w:rPr>
            </w:pPr>
            <w:r>
              <w:rPr>
                <w:b/>
                <w:sz w:val="22"/>
              </w:rPr>
              <w:t>w</w:t>
            </w:r>
            <w:r>
              <w:rPr>
                <w:b/>
                <w:spacing w:val="-13"/>
                <w:sz w:val="22"/>
              </w:rPr>
              <w:t> </w:t>
            </w:r>
            <w:r>
              <w:rPr>
                <w:b/>
                <w:sz w:val="22"/>
              </w:rPr>
              <w:t>części</w:t>
            </w:r>
            <w:r>
              <w:rPr>
                <w:b/>
                <w:spacing w:val="-13"/>
                <w:sz w:val="22"/>
              </w:rPr>
              <w:t> </w:t>
            </w:r>
            <w:r>
              <w:rPr>
                <w:b/>
                <w:sz w:val="22"/>
              </w:rPr>
              <w:t>pierwszej</w:t>
            </w:r>
            <w:r>
              <w:rPr>
                <w:sz w:val="22"/>
              </w:rPr>
              <w:t>,</w:t>
            </w:r>
            <w:r>
              <w:rPr>
                <w:spacing w:val="-14"/>
                <w:sz w:val="22"/>
              </w:rPr>
              <w:t> </w:t>
            </w:r>
            <w:r>
              <w:rPr>
                <w:sz w:val="22"/>
              </w:rPr>
              <w:t>trwającej</w:t>
            </w:r>
            <w:r>
              <w:rPr>
                <w:spacing w:val="-11"/>
                <w:sz w:val="22"/>
              </w:rPr>
              <w:t> </w:t>
            </w:r>
            <w:r>
              <w:rPr>
                <w:sz w:val="22"/>
              </w:rPr>
              <w:t>ok.</w:t>
            </w:r>
            <w:r>
              <w:rPr>
                <w:spacing w:val="-14"/>
                <w:sz w:val="22"/>
              </w:rPr>
              <w:t> </w:t>
            </w:r>
            <w:r>
              <w:rPr>
                <w:sz w:val="22"/>
              </w:rPr>
              <w:t>15</w:t>
            </w:r>
            <w:r>
              <w:rPr>
                <w:spacing w:val="-12"/>
                <w:sz w:val="22"/>
              </w:rPr>
              <w:t> </w:t>
            </w:r>
            <w:r>
              <w:rPr>
                <w:sz w:val="22"/>
              </w:rPr>
              <w:t>minut,</w:t>
            </w:r>
            <w:r>
              <w:rPr>
                <w:spacing w:val="-14"/>
                <w:sz w:val="22"/>
              </w:rPr>
              <w:t> </w:t>
            </w:r>
            <w:r>
              <w:rPr>
                <w:sz w:val="22"/>
              </w:rPr>
              <w:t>zdający</w:t>
            </w:r>
            <w:r>
              <w:rPr>
                <w:spacing w:val="-16"/>
                <w:sz w:val="22"/>
              </w:rPr>
              <w:t> </w:t>
            </w:r>
            <w:r>
              <w:rPr>
                <w:sz w:val="22"/>
              </w:rPr>
              <w:t>prezentuje</w:t>
            </w:r>
            <w:r>
              <w:rPr>
                <w:spacing w:val="-14"/>
                <w:sz w:val="22"/>
              </w:rPr>
              <w:t> </w:t>
            </w:r>
            <w:r>
              <w:rPr>
                <w:sz w:val="22"/>
              </w:rPr>
              <w:t>przygotowany</w:t>
            </w:r>
            <w:r>
              <w:rPr>
                <w:spacing w:val="-16"/>
                <w:sz w:val="22"/>
              </w:rPr>
              <w:t> </w:t>
            </w:r>
            <w:r>
              <w:rPr>
                <w:sz w:val="22"/>
              </w:rPr>
              <w:t>temat.</w:t>
            </w:r>
            <w:r>
              <w:rPr>
                <w:spacing w:val="-14"/>
                <w:sz w:val="22"/>
              </w:rPr>
              <w:t> </w:t>
            </w:r>
            <w:r>
              <w:rPr>
                <w:sz w:val="22"/>
              </w:rPr>
              <w:t>Podczas prezentacji może wykorzystać materiały pomocnicze. Projekcja filmu lub odtworzenie nagranej wypowiedzi lub muzyki może trwać do 5 minut z czasu przeznaczonego na prezentację tematu. W trakcie prezentacji członkowie zespołu przedmiotowego nie przerywają wypowiedzi zdającego, chyba że zostanie przekroczony limit</w:t>
            </w:r>
            <w:r>
              <w:rPr>
                <w:spacing w:val="-7"/>
                <w:sz w:val="22"/>
              </w:rPr>
              <w:t> </w:t>
            </w:r>
            <w:r>
              <w:rPr>
                <w:sz w:val="22"/>
              </w:rPr>
              <w:t>czasu</w:t>
            </w:r>
          </w:p>
          <w:p>
            <w:pPr>
              <w:pStyle w:val="TableParagraph"/>
              <w:numPr>
                <w:ilvl w:val="2"/>
                <w:numId w:val="146"/>
              </w:numPr>
              <w:tabs>
                <w:tab w:pos="1518" w:val="left" w:leader="none"/>
              </w:tabs>
              <w:spacing w:line="242" w:lineRule="auto" w:before="0" w:after="0"/>
              <w:ind w:left="1517" w:right="203" w:hanging="350"/>
              <w:jc w:val="both"/>
              <w:rPr>
                <w:b/>
                <w:sz w:val="22"/>
              </w:rPr>
            </w:pPr>
            <w:r>
              <w:rPr>
                <w:b/>
                <w:sz w:val="22"/>
              </w:rPr>
              <w:t>część druga</w:t>
            </w:r>
            <w:r>
              <w:rPr>
                <w:sz w:val="22"/>
              </w:rPr>
              <w:t>, trwająca ok. 10 minut, polega na rozmowie zdającego z zespołem przedmiotowym. Pytania egzaminujących mogą dotyczyć jedynie prezentowanego tematu  i przedłożonej wcześniej bibliografii. </w:t>
            </w:r>
            <w:r>
              <w:rPr>
                <w:b/>
                <w:sz w:val="22"/>
              </w:rPr>
              <w:t>Jeżeli zdający nie wygłosi prezentacji lub zaprezentuje</w:t>
            </w:r>
            <w:r>
              <w:rPr>
                <w:b/>
                <w:spacing w:val="10"/>
                <w:sz w:val="22"/>
              </w:rPr>
              <w:t> </w:t>
            </w:r>
            <w:r>
              <w:rPr>
                <w:b/>
                <w:sz w:val="22"/>
              </w:rPr>
              <w:t>temat</w:t>
            </w:r>
            <w:r>
              <w:rPr>
                <w:b/>
                <w:spacing w:val="10"/>
                <w:sz w:val="22"/>
              </w:rPr>
              <w:t> </w:t>
            </w:r>
            <w:r>
              <w:rPr>
                <w:b/>
                <w:sz w:val="22"/>
              </w:rPr>
              <w:t>inny</w:t>
            </w:r>
            <w:r>
              <w:rPr>
                <w:b/>
                <w:spacing w:val="7"/>
                <w:sz w:val="22"/>
              </w:rPr>
              <w:t> </w:t>
            </w:r>
            <w:r>
              <w:rPr>
                <w:b/>
                <w:sz w:val="22"/>
              </w:rPr>
              <w:t>niż</w:t>
            </w:r>
            <w:r>
              <w:rPr>
                <w:b/>
                <w:spacing w:val="11"/>
                <w:sz w:val="22"/>
              </w:rPr>
              <w:t> </w:t>
            </w:r>
            <w:r>
              <w:rPr>
                <w:b/>
                <w:sz w:val="22"/>
              </w:rPr>
              <w:t>zgłoszony</w:t>
            </w:r>
            <w:r>
              <w:rPr>
                <w:b/>
                <w:spacing w:val="10"/>
                <w:sz w:val="22"/>
              </w:rPr>
              <w:t> </w:t>
            </w:r>
            <w:r>
              <w:rPr>
                <w:b/>
                <w:sz w:val="22"/>
              </w:rPr>
              <w:t>w</w:t>
            </w:r>
            <w:r>
              <w:rPr>
                <w:b/>
                <w:spacing w:val="13"/>
                <w:sz w:val="22"/>
              </w:rPr>
              <w:t> </w:t>
            </w:r>
            <w:r>
              <w:rPr>
                <w:b/>
                <w:sz w:val="22"/>
              </w:rPr>
              <w:t>deklaracji</w:t>
            </w:r>
            <w:r>
              <w:rPr>
                <w:b/>
                <w:spacing w:val="11"/>
                <w:sz w:val="22"/>
              </w:rPr>
              <w:t> </w:t>
            </w:r>
            <w:r>
              <w:rPr>
                <w:b/>
                <w:sz w:val="22"/>
              </w:rPr>
              <w:t>ostatecznej,</w:t>
            </w:r>
            <w:r>
              <w:rPr>
                <w:b/>
                <w:spacing w:val="10"/>
                <w:sz w:val="22"/>
              </w:rPr>
              <w:t> </w:t>
            </w:r>
            <w:r>
              <w:rPr>
                <w:b/>
                <w:sz w:val="22"/>
              </w:rPr>
              <w:t>zespół</w:t>
            </w:r>
            <w:r>
              <w:rPr>
                <w:b/>
                <w:spacing w:val="10"/>
                <w:sz w:val="22"/>
              </w:rPr>
              <w:t> </w:t>
            </w:r>
            <w:r>
              <w:rPr>
                <w:b/>
                <w:sz w:val="22"/>
              </w:rPr>
              <w:t>przedmiotowy</w:t>
            </w:r>
          </w:p>
          <w:p>
            <w:pPr>
              <w:pStyle w:val="TableParagraph"/>
              <w:spacing w:line="248" w:lineRule="exact"/>
              <w:ind w:left="1517"/>
              <w:rPr>
                <w:b/>
                <w:sz w:val="22"/>
              </w:rPr>
            </w:pPr>
            <w:r>
              <w:rPr>
                <w:b/>
                <w:sz w:val="22"/>
              </w:rPr>
              <w:t>nie przeprowadza z nim rozmowy.</w:t>
            </w:r>
          </w:p>
        </w:tc>
      </w:tr>
      <w:tr>
        <w:trPr>
          <w:trHeight w:val="1053" w:hRule="atLeast"/>
        </w:trPr>
        <w:tc>
          <w:tcPr>
            <w:tcW w:w="9830" w:type="dxa"/>
            <w:gridSpan w:val="2"/>
          </w:tcPr>
          <w:p>
            <w:pPr>
              <w:pStyle w:val="TableParagraph"/>
              <w:spacing w:before="15"/>
              <w:ind w:left="812" w:right="204" w:hanging="360"/>
              <w:jc w:val="both"/>
              <w:rPr>
                <w:sz w:val="22"/>
              </w:rPr>
            </w:pPr>
            <w:r>
              <w:rPr>
                <w:sz w:val="22"/>
              </w:rPr>
              <w:t>5. W trakcie prezentacji członkowie zespołu przedmiotowego indywidualnie oceniają każdego zdającego.</w:t>
            </w:r>
            <w:r>
              <w:rPr>
                <w:spacing w:val="-11"/>
                <w:sz w:val="22"/>
              </w:rPr>
              <w:t> </w:t>
            </w:r>
            <w:r>
              <w:rPr>
                <w:sz w:val="22"/>
              </w:rPr>
              <w:t>Swoje</w:t>
            </w:r>
            <w:r>
              <w:rPr>
                <w:spacing w:val="-12"/>
                <w:sz w:val="22"/>
              </w:rPr>
              <w:t> </w:t>
            </w:r>
            <w:r>
              <w:rPr>
                <w:sz w:val="22"/>
              </w:rPr>
              <w:t>propozycje</w:t>
            </w:r>
            <w:r>
              <w:rPr>
                <w:spacing w:val="-12"/>
                <w:sz w:val="22"/>
              </w:rPr>
              <w:t> </w:t>
            </w:r>
            <w:r>
              <w:rPr>
                <w:sz w:val="22"/>
              </w:rPr>
              <w:t>nanoszą</w:t>
            </w:r>
            <w:r>
              <w:rPr>
                <w:spacing w:val="-12"/>
                <w:sz w:val="22"/>
              </w:rPr>
              <w:t> </w:t>
            </w:r>
            <w:r>
              <w:rPr>
                <w:sz w:val="22"/>
              </w:rPr>
              <w:t>na</w:t>
            </w:r>
            <w:r>
              <w:rPr>
                <w:spacing w:val="-12"/>
                <w:sz w:val="22"/>
              </w:rPr>
              <w:t> </w:t>
            </w:r>
            <w:r>
              <w:rPr>
                <w:sz w:val="22"/>
              </w:rPr>
              <w:t>kartę</w:t>
            </w:r>
            <w:r>
              <w:rPr>
                <w:spacing w:val="-12"/>
                <w:sz w:val="22"/>
              </w:rPr>
              <w:t> </w:t>
            </w:r>
            <w:r>
              <w:rPr>
                <w:sz w:val="22"/>
              </w:rPr>
              <w:t>indywidualnej</w:t>
            </w:r>
            <w:r>
              <w:rPr>
                <w:spacing w:val="-11"/>
                <w:sz w:val="22"/>
              </w:rPr>
              <w:t> </w:t>
            </w:r>
            <w:r>
              <w:rPr>
                <w:sz w:val="22"/>
              </w:rPr>
              <w:t>oceny</w:t>
            </w:r>
            <w:r>
              <w:rPr>
                <w:spacing w:val="-11"/>
                <w:sz w:val="22"/>
              </w:rPr>
              <w:t> </w:t>
            </w:r>
            <w:r>
              <w:rPr>
                <w:sz w:val="22"/>
              </w:rPr>
              <w:t>(</w:t>
            </w:r>
            <w:r>
              <w:rPr>
                <w:b/>
                <w:sz w:val="22"/>
              </w:rPr>
              <w:t>załącznik</w:t>
            </w:r>
            <w:r>
              <w:rPr>
                <w:b/>
                <w:spacing w:val="-12"/>
                <w:sz w:val="22"/>
              </w:rPr>
              <w:t> </w:t>
            </w:r>
            <w:r>
              <w:rPr>
                <w:b/>
                <w:sz w:val="22"/>
              </w:rPr>
              <w:t>9d_S</w:t>
            </w:r>
            <w:r>
              <w:rPr>
                <w:sz w:val="22"/>
              </w:rPr>
              <w:t>,</w:t>
            </w:r>
            <w:r>
              <w:rPr>
                <w:spacing w:val="-12"/>
                <w:sz w:val="22"/>
              </w:rPr>
              <w:t> </w:t>
            </w:r>
            <w:r>
              <w:rPr>
                <w:sz w:val="22"/>
              </w:rPr>
              <w:t>a</w:t>
            </w:r>
            <w:r>
              <w:rPr>
                <w:spacing w:val="-12"/>
                <w:sz w:val="22"/>
              </w:rPr>
              <w:t> </w:t>
            </w:r>
            <w:r>
              <w:rPr>
                <w:sz w:val="22"/>
              </w:rPr>
              <w:t>w</w:t>
            </w:r>
            <w:r>
              <w:rPr>
                <w:spacing w:val="-13"/>
                <w:sz w:val="22"/>
              </w:rPr>
              <w:t> </w:t>
            </w:r>
            <w:r>
              <w:rPr>
                <w:sz w:val="22"/>
              </w:rPr>
              <w:t>przypadku osób niesłyszących </w:t>
            </w:r>
            <w:r>
              <w:rPr>
                <w:b/>
                <w:sz w:val="22"/>
              </w:rPr>
              <w:t>9f_S</w:t>
            </w:r>
            <w:r>
              <w:rPr>
                <w:sz w:val="22"/>
              </w:rPr>
              <w:t>). Ocenie podlegają wszystkie elementy egzaminu zgodnie z obowiązującymi kryteriami</w:t>
            </w:r>
            <w:r>
              <w:rPr>
                <w:spacing w:val="2"/>
                <w:sz w:val="22"/>
              </w:rPr>
              <w:t> </w:t>
            </w:r>
            <w:r>
              <w:rPr>
                <w:sz w:val="22"/>
              </w:rPr>
              <w:t>oceniania.</w:t>
            </w:r>
          </w:p>
        </w:tc>
      </w:tr>
      <w:tr>
        <w:trPr>
          <w:trHeight w:val="803" w:hRule="atLeast"/>
        </w:trPr>
        <w:tc>
          <w:tcPr>
            <w:tcW w:w="9830" w:type="dxa"/>
            <w:gridSpan w:val="2"/>
          </w:tcPr>
          <w:p>
            <w:pPr>
              <w:pStyle w:val="TableParagraph"/>
              <w:spacing w:before="18"/>
              <w:ind w:left="812" w:right="204" w:hanging="360"/>
              <w:jc w:val="both"/>
              <w:rPr>
                <w:sz w:val="22"/>
              </w:rPr>
            </w:pPr>
            <w:r>
              <w:rPr>
                <w:sz w:val="22"/>
              </w:rPr>
              <w:t>6. Zespół przedmiotowy ustala liczbę punktów przyznanych każdemu zdającemu bezpośrednio po jego wyjściu z sali egzaminacyjnej. W przypadku braku możliwości uzgodnienia przez zespół liczby punktów decydujący głos ma przewodniczący.</w:t>
            </w:r>
          </w:p>
        </w:tc>
      </w:tr>
      <w:tr>
        <w:trPr>
          <w:trHeight w:val="803" w:hRule="atLeast"/>
        </w:trPr>
        <w:tc>
          <w:tcPr>
            <w:tcW w:w="9830" w:type="dxa"/>
            <w:gridSpan w:val="2"/>
          </w:tcPr>
          <w:p>
            <w:pPr>
              <w:pStyle w:val="TableParagraph"/>
              <w:spacing w:before="18"/>
              <w:ind w:left="812" w:right="204" w:hanging="360"/>
              <w:jc w:val="both"/>
              <w:rPr>
                <w:sz w:val="22"/>
              </w:rPr>
            </w:pPr>
            <w:r>
              <w:rPr>
                <w:b/>
                <w:sz w:val="22"/>
              </w:rPr>
              <w:t>7. </w:t>
            </w:r>
            <w:r>
              <w:rPr>
                <w:sz w:val="22"/>
              </w:rPr>
              <w:t>Po ustaleniu liczby punktów za poszczególne elementy egzaminu przewodniczący lub członek zespołu wpisuje liczbę punktów do protokołu indywidualnego części ustnej egzaminu maturalnego z języka polskiego (</w:t>
            </w:r>
            <w:r>
              <w:rPr>
                <w:b/>
                <w:sz w:val="22"/>
              </w:rPr>
              <w:t>załącznik 9c_S</w:t>
            </w:r>
            <w:r>
              <w:rPr>
                <w:sz w:val="22"/>
              </w:rPr>
              <w:t>, a w przypadku osób niesłyszących</w:t>
            </w:r>
            <w:r>
              <w:rPr>
                <w:spacing w:val="-6"/>
                <w:sz w:val="22"/>
              </w:rPr>
              <w:t> </w:t>
            </w:r>
            <w:r>
              <w:rPr>
                <w:b/>
                <w:sz w:val="22"/>
              </w:rPr>
              <w:t>9e_S</w:t>
            </w:r>
            <w:r>
              <w:rPr>
                <w:sz w:val="22"/>
              </w:rPr>
              <w:t>).</w:t>
            </w:r>
          </w:p>
        </w:tc>
      </w:tr>
      <w:tr>
        <w:trPr>
          <w:trHeight w:val="297" w:hRule="atLeast"/>
        </w:trPr>
        <w:tc>
          <w:tcPr>
            <w:tcW w:w="9830" w:type="dxa"/>
            <w:gridSpan w:val="2"/>
          </w:tcPr>
          <w:p>
            <w:pPr>
              <w:pStyle w:val="TableParagraph"/>
              <w:spacing w:before="18"/>
              <w:ind w:left="452"/>
              <w:rPr>
                <w:sz w:val="22"/>
              </w:rPr>
            </w:pPr>
            <w:r>
              <w:rPr>
                <w:sz w:val="22"/>
              </w:rPr>
              <w:t>8. Podczas ustalania liczby punktów w sali nie mogą przebywać zdający.</w:t>
            </w:r>
          </w:p>
        </w:tc>
      </w:tr>
      <w:tr>
        <w:trPr>
          <w:trHeight w:val="552" w:hRule="atLeast"/>
        </w:trPr>
        <w:tc>
          <w:tcPr>
            <w:tcW w:w="9830" w:type="dxa"/>
            <w:gridSpan w:val="2"/>
          </w:tcPr>
          <w:p>
            <w:pPr>
              <w:pStyle w:val="TableParagraph"/>
              <w:spacing w:before="18"/>
              <w:ind w:left="812" w:right="410" w:hanging="360"/>
              <w:rPr>
                <w:sz w:val="22"/>
              </w:rPr>
            </w:pPr>
            <w:r>
              <w:rPr>
                <w:sz w:val="22"/>
              </w:rPr>
              <w:t>9.   Pytania zadane przez zespół przedmiotowy w czasie rozmowy po  prezentacji odnotowywane są    w protokole</w:t>
            </w:r>
            <w:r>
              <w:rPr>
                <w:spacing w:val="-2"/>
                <w:sz w:val="22"/>
              </w:rPr>
              <w:t> </w:t>
            </w:r>
            <w:r>
              <w:rPr>
                <w:sz w:val="22"/>
              </w:rPr>
              <w:t>indywidualnym.</w:t>
            </w:r>
          </w:p>
        </w:tc>
      </w:tr>
      <w:tr>
        <w:trPr>
          <w:trHeight w:val="777" w:hRule="atLeast"/>
        </w:trPr>
        <w:tc>
          <w:tcPr>
            <w:tcW w:w="9830" w:type="dxa"/>
            <w:gridSpan w:val="2"/>
          </w:tcPr>
          <w:p>
            <w:pPr>
              <w:pStyle w:val="TableParagraph"/>
              <w:spacing w:before="18"/>
              <w:ind w:left="812" w:right="188" w:hanging="360"/>
              <w:rPr>
                <w:sz w:val="22"/>
              </w:rPr>
            </w:pPr>
            <w:r>
              <w:rPr>
                <w:sz w:val="22"/>
              </w:rPr>
              <w:t>10. Wypełnione protokoły podpisują członkowie zespołu i obserwatorzy oraz nauczyciel wspomagający lub specjalista z zakresu danego rodzaju niepełnosprawności, niedostosowania społecznego lub</w:t>
            </w:r>
          </w:p>
          <w:p>
            <w:pPr>
              <w:pStyle w:val="TableParagraph"/>
              <w:spacing w:line="233" w:lineRule="exact"/>
              <w:ind w:left="812"/>
              <w:rPr>
                <w:sz w:val="22"/>
              </w:rPr>
            </w:pPr>
            <w:r>
              <w:rPr>
                <w:sz w:val="22"/>
              </w:rPr>
              <w:t>zagrożenia niedostosowaniem społecznym, jeśli byli obecni podczas egzaminu.</w:t>
            </w:r>
          </w:p>
        </w:tc>
      </w:tr>
    </w:tbl>
    <w:p>
      <w:pPr>
        <w:spacing w:after="0" w:line="233" w:lineRule="exact"/>
        <w:rPr>
          <w:sz w:val="22"/>
        </w:rPr>
        <w:sectPr>
          <w:pgSz w:w="11910" w:h="16840"/>
          <w:pgMar w:header="687" w:footer="0" w:top="1120" w:bottom="280" w:left="940" w:right="440"/>
        </w:sectPr>
      </w:pPr>
    </w:p>
    <w:p>
      <w:pPr>
        <w:spacing w:line="240" w:lineRule="auto" w:before="5" w:after="0"/>
        <w:rPr>
          <w:sz w:val="25"/>
        </w:rPr>
      </w:pPr>
      <w:r>
        <w:rPr/>
        <w:pict>
          <v:shape style="position:absolute;margin-left:69.264pt;margin-top:680.97998pt;width:465.7pt;height:27.6pt;mso-position-horizontal-relative:page;mso-position-vertical-relative:page;z-index:-245584" coordorigin="1385,13620" coordsize="9314,552" path="m10699,13620l10591,13620,1493,13620,1385,13620,1385,14172,1493,14172,10591,14172,10699,14172,10699,13620e" filled="true" fillcolor="#e2d0ef" stroked="false">
            <v:path arrowok="t"/>
            <v:fill type="solid"/>
            <w10:wrap type="none"/>
          </v:shape>
        </w:pict>
      </w: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341"/>
      </w:tblGrid>
      <w:tr>
        <w:trPr>
          <w:trHeight w:val="268" w:hRule="atLeast"/>
        </w:trPr>
        <w:tc>
          <w:tcPr>
            <w:tcW w:w="704" w:type="dxa"/>
          </w:tcPr>
          <w:p>
            <w:pPr>
              <w:pStyle w:val="TableParagraph"/>
              <w:spacing w:line="244" w:lineRule="exact"/>
              <w:ind w:left="200"/>
              <w:rPr>
                <w:b/>
                <w:sz w:val="22"/>
              </w:rPr>
            </w:pPr>
            <w:r>
              <w:rPr>
                <w:b/>
                <w:sz w:val="22"/>
              </w:rPr>
              <w:t>4.3.</w:t>
            </w:r>
          </w:p>
        </w:tc>
        <w:tc>
          <w:tcPr>
            <w:tcW w:w="9341" w:type="dxa"/>
          </w:tcPr>
          <w:p>
            <w:pPr>
              <w:pStyle w:val="TableParagraph"/>
              <w:spacing w:line="244" w:lineRule="exact"/>
              <w:ind w:left="172"/>
              <w:rPr>
                <w:b/>
                <w:sz w:val="18"/>
              </w:rPr>
            </w:pPr>
            <w:r>
              <w:rPr>
                <w:b/>
                <w:sz w:val="22"/>
              </w:rPr>
              <w:t>P</w:t>
            </w:r>
            <w:r>
              <w:rPr>
                <w:b/>
                <w:sz w:val="18"/>
              </w:rPr>
              <w:t>O EGZAMINIE</w:t>
            </w:r>
          </w:p>
        </w:tc>
      </w:tr>
      <w:tr>
        <w:trPr>
          <w:trHeight w:val="1053" w:hRule="atLeast"/>
        </w:trPr>
        <w:tc>
          <w:tcPr>
            <w:tcW w:w="10045" w:type="dxa"/>
            <w:gridSpan w:val="2"/>
          </w:tcPr>
          <w:p>
            <w:pPr>
              <w:pStyle w:val="TableParagraph"/>
              <w:spacing w:before="15"/>
              <w:ind w:left="812" w:right="199" w:hanging="360"/>
              <w:jc w:val="both"/>
              <w:rPr>
                <w:sz w:val="22"/>
              </w:rPr>
            </w:pPr>
            <w:r>
              <w:rPr>
                <w:sz w:val="22"/>
              </w:rPr>
              <w:t>1.</w:t>
            </w:r>
            <w:r>
              <w:rPr>
                <w:spacing w:val="32"/>
                <w:sz w:val="22"/>
              </w:rPr>
              <w:t> </w:t>
            </w:r>
            <w:r>
              <w:rPr>
                <w:sz w:val="22"/>
              </w:rPr>
              <w:t>Po zakończeniu części ustnej egzaminu maturalnego z języka polskiego w danym dniu przewodniczący zespołu przedmiotowego informuje zdających o liczbie przyznanych im punktów. Przed podaniem tej informacji</w:t>
            </w:r>
            <w:r>
              <w:rPr>
                <w:spacing w:val="-12"/>
                <w:sz w:val="22"/>
              </w:rPr>
              <w:t> </w:t>
            </w:r>
            <w:r>
              <w:rPr>
                <w:sz w:val="22"/>
              </w:rPr>
              <w:t>należy</w:t>
            </w:r>
            <w:r>
              <w:rPr>
                <w:spacing w:val="-16"/>
                <w:sz w:val="22"/>
              </w:rPr>
              <w:t> </w:t>
            </w:r>
            <w:r>
              <w:rPr>
                <w:sz w:val="22"/>
              </w:rPr>
              <w:t>upewnić</w:t>
            </w:r>
            <w:r>
              <w:rPr>
                <w:spacing w:val="-13"/>
                <w:sz w:val="22"/>
              </w:rPr>
              <w:t> </w:t>
            </w:r>
            <w:r>
              <w:rPr>
                <w:sz w:val="22"/>
              </w:rPr>
              <w:t>się,</w:t>
            </w:r>
            <w:r>
              <w:rPr>
                <w:spacing w:val="-13"/>
                <w:sz w:val="22"/>
              </w:rPr>
              <w:t> </w:t>
            </w:r>
            <w:r>
              <w:rPr>
                <w:sz w:val="22"/>
              </w:rPr>
              <w:t>czy</w:t>
            </w:r>
            <w:r>
              <w:rPr>
                <w:spacing w:val="-16"/>
                <w:sz w:val="22"/>
              </w:rPr>
              <w:t> </w:t>
            </w:r>
            <w:r>
              <w:rPr>
                <w:sz w:val="22"/>
              </w:rPr>
              <w:t>wśród</w:t>
            </w:r>
            <w:r>
              <w:rPr>
                <w:spacing w:val="-13"/>
                <w:sz w:val="22"/>
              </w:rPr>
              <w:t> </w:t>
            </w:r>
            <w:r>
              <w:rPr>
                <w:sz w:val="22"/>
              </w:rPr>
              <w:t>zdających</w:t>
            </w:r>
            <w:r>
              <w:rPr>
                <w:spacing w:val="-13"/>
                <w:sz w:val="22"/>
              </w:rPr>
              <w:t> </w:t>
            </w:r>
            <w:r>
              <w:rPr>
                <w:sz w:val="22"/>
              </w:rPr>
              <w:t>nie</w:t>
            </w:r>
            <w:r>
              <w:rPr>
                <w:spacing w:val="-15"/>
                <w:sz w:val="22"/>
              </w:rPr>
              <w:t> </w:t>
            </w:r>
            <w:r>
              <w:rPr>
                <w:sz w:val="22"/>
              </w:rPr>
              <w:t>ma</w:t>
            </w:r>
            <w:r>
              <w:rPr>
                <w:spacing w:val="-13"/>
                <w:sz w:val="22"/>
              </w:rPr>
              <w:t> </w:t>
            </w:r>
            <w:r>
              <w:rPr>
                <w:sz w:val="22"/>
              </w:rPr>
              <w:t>osób,</w:t>
            </w:r>
            <w:r>
              <w:rPr>
                <w:spacing w:val="-13"/>
                <w:sz w:val="22"/>
              </w:rPr>
              <w:t> </w:t>
            </w:r>
            <w:r>
              <w:rPr>
                <w:sz w:val="22"/>
              </w:rPr>
              <w:t>które</w:t>
            </w:r>
            <w:r>
              <w:rPr>
                <w:spacing w:val="-13"/>
                <w:sz w:val="22"/>
              </w:rPr>
              <w:t> </w:t>
            </w:r>
            <w:r>
              <w:rPr>
                <w:sz w:val="22"/>
              </w:rPr>
              <w:t>nie</w:t>
            </w:r>
            <w:r>
              <w:rPr>
                <w:spacing w:val="-13"/>
                <w:sz w:val="22"/>
              </w:rPr>
              <w:t> </w:t>
            </w:r>
            <w:r>
              <w:rPr>
                <w:sz w:val="22"/>
              </w:rPr>
              <w:t>wyrażają</w:t>
            </w:r>
            <w:r>
              <w:rPr>
                <w:spacing w:val="-15"/>
                <w:sz w:val="22"/>
              </w:rPr>
              <w:t> </w:t>
            </w:r>
            <w:r>
              <w:rPr>
                <w:sz w:val="22"/>
              </w:rPr>
              <w:t>zgody</w:t>
            </w:r>
            <w:r>
              <w:rPr>
                <w:spacing w:val="-16"/>
                <w:sz w:val="22"/>
              </w:rPr>
              <w:t> </w:t>
            </w:r>
            <w:r>
              <w:rPr>
                <w:sz w:val="22"/>
              </w:rPr>
              <w:t>na</w:t>
            </w:r>
            <w:r>
              <w:rPr>
                <w:spacing w:val="-13"/>
                <w:sz w:val="22"/>
              </w:rPr>
              <w:t> </w:t>
            </w:r>
            <w:r>
              <w:rPr>
                <w:sz w:val="22"/>
              </w:rPr>
              <w:t>publiczne odczytanie informacji o przyznanej im liczbie</w:t>
            </w:r>
            <w:r>
              <w:rPr>
                <w:spacing w:val="-9"/>
                <w:sz w:val="22"/>
              </w:rPr>
              <w:t> </w:t>
            </w:r>
            <w:r>
              <w:rPr>
                <w:sz w:val="22"/>
              </w:rPr>
              <w:t>punktów.</w:t>
            </w:r>
          </w:p>
        </w:tc>
      </w:tr>
      <w:tr>
        <w:trPr>
          <w:trHeight w:val="804" w:hRule="atLeast"/>
        </w:trPr>
        <w:tc>
          <w:tcPr>
            <w:tcW w:w="10045" w:type="dxa"/>
            <w:gridSpan w:val="2"/>
          </w:tcPr>
          <w:p>
            <w:pPr>
              <w:pStyle w:val="TableParagraph"/>
              <w:spacing w:before="18"/>
              <w:ind w:left="812" w:right="197" w:hanging="360"/>
              <w:jc w:val="both"/>
              <w:rPr>
                <w:sz w:val="22"/>
              </w:rPr>
            </w:pPr>
            <w:r>
              <w:rPr>
                <w:sz w:val="22"/>
              </w:rPr>
              <w:t>2. Po przekazaniu zdającym informacji o przyznanej im liczbie punktów w danym dniu przewodniczący zespołu przedmiotowego przekazuje przewodniczącemu zespołu egzaminacyjnego podpisane protokoły.</w:t>
            </w:r>
          </w:p>
        </w:tc>
      </w:tr>
      <w:tr>
        <w:trPr>
          <w:trHeight w:val="552" w:hRule="atLeast"/>
        </w:trPr>
        <w:tc>
          <w:tcPr>
            <w:tcW w:w="10045" w:type="dxa"/>
            <w:gridSpan w:val="2"/>
          </w:tcPr>
          <w:p>
            <w:pPr>
              <w:pStyle w:val="TableParagraph"/>
              <w:spacing w:before="18"/>
              <w:ind w:left="812" w:right="28" w:hanging="360"/>
              <w:rPr>
                <w:sz w:val="22"/>
              </w:rPr>
            </w:pPr>
            <w:r>
              <w:rPr>
                <w:sz w:val="22"/>
              </w:rPr>
              <w:t>3. Przewodniczący zespołu egzaminacyjnego sporządza i podpisuje protokół zbiorczy części ustnej egzaminu maturalnego w dwóch jednobrzmiących egzemplarzach </w:t>
            </w:r>
            <w:r>
              <w:rPr>
                <w:b/>
                <w:sz w:val="22"/>
              </w:rPr>
              <w:t>(załącznik 12a)</w:t>
            </w:r>
            <w:r>
              <w:rPr>
                <w:sz w:val="22"/>
              </w:rPr>
              <w:t>.</w:t>
            </w:r>
          </w:p>
        </w:tc>
      </w:tr>
      <w:tr>
        <w:trPr>
          <w:trHeight w:val="1939" w:hRule="atLeast"/>
        </w:trPr>
        <w:tc>
          <w:tcPr>
            <w:tcW w:w="10045" w:type="dxa"/>
            <w:gridSpan w:val="2"/>
          </w:tcPr>
          <w:p>
            <w:pPr>
              <w:pStyle w:val="TableParagraph"/>
              <w:numPr>
                <w:ilvl w:val="0"/>
                <w:numId w:val="147"/>
              </w:numPr>
              <w:tabs>
                <w:tab w:pos="812" w:val="left" w:leader="none"/>
              </w:tabs>
              <w:spacing w:line="240" w:lineRule="auto" w:before="18" w:after="0"/>
              <w:ind w:left="812" w:right="205" w:hanging="360"/>
              <w:jc w:val="left"/>
              <w:rPr>
                <w:sz w:val="22"/>
              </w:rPr>
            </w:pPr>
            <w:r>
              <w:rPr>
                <w:sz w:val="22"/>
              </w:rPr>
              <w:t>Przewodniczący zespołu egzaminacyjnego przesyła okręgowej komisji egzaminacyjnej w terminie określonym i w sposób określony przez dyrektora tej</w:t>
            </w:r>
            <w:r>
              <w:rPr>
                <w:spacing w:val="-12"/>
                <w:sz w:val="22"/>
              </w:rPr>
              <w:t> </w:t>
            </w:r>
            <w:r>
              <w:rPr>
                <w:sz w:val="22"/>
              </w:rPr>
              <w:t>komisji:</w:t>
            </w:r>
          </w:p>
          <w:p>
            <w:pPr>
              <w:pStyle w:val="TableParagraph"/>
              <w:numPr>
                <w:ilvl w:val="1"/>
                <w:numId w:val="147"/>
              </w:numPr>
              <w:tabs>
                <w:tab w:pos="1171" w:val="left" w:leader="none"/>
                <w:tab w:pos="1172" w:val="left" w:leader="none"/>
              </w:tabs>
              <w:spacing w:line="240" w:lineRule="auto" w:before="0" w:after="0"/>
              <w:ind w:left="1171" w:right="0" w:hanging="359"/>
              <w:jc w:val="left"/>
              <w:rPr>
                <w:sz w:val="22"/>
              </w:rPr>
            </w:pPr>
            <w:r>
              <w:rPr>
                <w:sz w:val="22"/>
              </w:rPr>
              <w:t>jeden egzemplarz protokołu zbiorczego (</w:t>
            </w:r>
            <w:r>
              <w:rPr>
                <w:b/>
                <w:sz w:val="22"/>
              </w:rPr>
              <w:t>załącznik</w:t>
            </w:r>
            <w:r>
              <w:rPr>
                <w:b/>
                <w:spacing w:val="-9"/>
                <w:sz w:val="22"/>
              </w:rPr>
              <w:t> </w:t>
            </w:r>
            <w:r>
              <w:rPr>
                <w:b/>
                <w:sz w:val="22"/>
              </w:rPr>
              <w:t>12a</w:t>
            </w:r>
            <w:r>
              <w:rPr>
                <w:sz w:val="22"/>
              </w:rPr>
              <w:t>).</w:t>
            </w:r>
          </w:p>
          <w:p>
            <w:pPr>
              <w:pStyle w:val="TableParagraph"/>
              <w:numPr>
                <w:ilvl w:val="1"/>
                <w:numId w:val="147"/>
              </w:numPr>
              <w:tabs>
                <w:tab w:pos="1172" w:val="left" w:leader="none"/>
              </w:tabs>
              <w:spacing w:line="276" w:lineRule="auto" w:before="37" w:after="0"/>
              <w:ind w:left="1171" w:right="198" w:hanging="359"/>
              <w:jc w:val="left"/>
              <w:rPr>
                <w:sz w:val="22"/>
              </w:rPr>
            </w:pPr>
            <w:r>
              <w:rPr>
                <w:sz w:val="22"/>
              </w:rPr>
              <w:t>wykazy zdających część ustną egzaminu maturalnego z poszczególnych przedmiotów (</w:t>
            </w:r>
            <w:r>
              <w:rPr>
                <w:b/>
                <w:sz w:val="22"/>
              </w:rPr>
              <w:t>załącznik 12b</w:t>
            </w:r>
            <w:r>
              <w:rPr>
                <w:sz w:val="22"/>
              </w:rPr>
              <w:t>).</w:t>
            </w:r>
          </w:p>
          <w:p>
            <w:pPr>
              <w:pStyle w:val="TableParagraph"/>
              <w:numPr>
                <w:ilvl w:val="1"/>
                <w:numId w:val="147"/>
              </w:numPr>
              <w:tabs>
                <w:tab w:pos="1171" w:val="left" w:leader="none"/>
                <w:tab w:pos="1172" w:val="left" w:leader="none"/>
                <w:tab w:pos="1869" w:val="left" w:leader="none"/>
                <w:tab w:pos="3189" w:val="left" w:leader="none"/>
                <w:tab w:pos="4813" w:val="left" w:leader="none"/>
                <w:tab w:pos="5900" w:val="left" w:leader="none"/>
                <w:tab w:pos="6622" w:val="left" w:leader="none"/>
                <w:tab w:pos="7526" w:val="left" w:leader="none"/>
                <w:tab w:pos="8015" w:val="left" w:leader="none"/>
                <w:tab w:pos="8943" w:val="left" w:leader="none"/>
              </w:tabs>
              <w:spacing w:line="253" w:lineRule="exact" w:before="0" w:after="0"/>
              <w:ind w:left="1171" w:right="0" w:hanging="359"/>
              <w:jc w:val="left"/>
              <w:rPr>
                <w:sz w:val="22"/>
              </w:rPr>
            </w:pPr>
            <w:r>
              <w:rPr>
                <w:sz w:val="22"/>
              </w:rPr>
              <w:t>kopie</w:t>
              <w:tab/>
              <w:t>zaświadczeń</w:t>
              <w:tab/>
              <w:t>stwierdzających</w:t>
              <w:tab/>
              <w:t>uzyskanie</w:t>
              <w:tab/>
              <w:t>tytułu</w:t>
              <w:tab/>
              <w:t>laureata</w:t>
              <w:tab/>
              <w:t>lub</w:t>
              <w:tab/>
              <w:t>finalisty</w:t>
              <w:tab/>
              <w:t>olimpiady</w:t>
            </w:r>
          </w:p>
          <w:p>
            <w:pPr>
              <w:pStyle w:val="TableParagraph"/>
              <w:spacing w:line="233" w:lineRule="exact" w:before="38"/>
              <w:ind w:left="1171"/>
              <w:rPr>
                <w:sz w:val="22"/>
              </w:rPr>
            </w:pPr>
            <w:r>
              <w:rPr>
                <w:sz w:val="22"/>
              </w:rPr>
              <w:t>przedmiotowej.</w:t>
            </w:r>
          </w:p>
        </w:tc>
      </w:tr>
    </w:tbl>
    <w:p>
      <w:pPr>
        <w:spacing w:line="240" w:lineRule="auto" w:before="0"/>
        <w:rPr>
          <w:sz w:val="20"/>
        </w:rPr>
      </w:pPr>
    </w:p>
    <w:p>
      <w:pPr>
        <w:spacing w:line="240" w:lineRule="auto" w:before="0"/>
        <w:rPr>
          <w:sz w:val="20"/>
        </w:rPr>
      </w:pPr>
    </w:p>
    <w:p>
      <w:pPr>
        <w:spacing w:line="240" w:lineRule="auto" w:before="8" w:after="1"/>
        <w:rPr>
          <w:sz w:val="11"/>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8"/>
      </w:tblGrid>
      <w:tr>
        <w:trPr>
          <w:trHeight w:val="645" w:hRule="atLeast"/>
        </w:trPr>
        <w:tc>
          <w:tcPr>
            <w:tcW w:w="9698" w:type="dxa"/>
            <w:shd w:val="clear" w:color="auto" w:fill="6F2F9F"/>
          </w:tcPr>
          <w:p>
            <w:pPr>
              <w:pStyle w:val="TableParagraph"/>
              <w:spacing w:line="324" w:lineRule="exact"/>
              <w:ind w:left="28" w:right="14"/>
              <w:rPr>
                <w:rFonts w:ascii="Arial" w:hAnsi="Arial"/>
                <w:b/>
                <w:sz w:val="22"/>
              </w:rPr>
            </w:pPr>
            <w:r>
              <w:rPr>
                <w:rFonts w:ascii="Arial" w:hAnsi="Arial"/>
                <w:b/>
                <w:color w:val="FFFFFF"/>
                <w:sz w:val="28"/>
              </w:rPr>
              <w:t>5_S. C</w:t>
            </w:r>
            <w:r>
              <w:rPr>
                <w:rFonts w:ascii="Arial" w:hAnsi="Arial"/>
                <w:b/>
                <w:color w:val="FFFFFF"/>
                <w:sz w:val="22"/>
              </w:rPr>
              <w:t>ZĘŚĆ USTNA EGZAMINU MATURALNEGO Z JĘZYKÓW MNIEJSZOŚCI NARODOWYCH</w:t>
            </w:r>
            <w:r>
              <w:rPr>
                <w:rFonts w:ascii="Arial" w:hAnsi="Arial"/>
                <w:b/>
                <w:color w:val="FFFFFF"/>
                <w:sz w:val="28"/>
              </w:rPr>
              <w:t>, </w:t>
            </w:r>
            <w:r>
              <w:rPr>
                <w:rFonts w:ascii="Arial" w:hAnsi="Arial"/>
                <w:b/>
                <w:color w:val="FFFFFF"/>
                <w:sz w:val="22"/>
              </w:rPr>
              <w:t>JĘZYKA MNIEJSZOŚCI ETNICZNEJ I JĘZYKA REGIONALNEGO</w:t>
            </w:r>
          </w:p>
        </w:tc>
      </w:tr>
    </w:tbl>
    <w:p>
      <w:pPr>
        <w:spacing w:line="240" w:lineRule="auto" w:before="0"/>
        <w:rPr>
          <w:sz w:val="20"/>
        </w:rPr>
      </w:pPr>
    </w:p>
    <w:p>
      <w:pPr>
        <w:spacing w:line="240" w:lineRule="auto" w:before="5" w:after="0"/>
        <w:rPr>
          <w:sz w:val="10"/>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88"/>
      </w:tblGrid>
      <w:tr>
        <w:trPr>
          <w:trHeight w:val="804" w:hRule="atLeast"/>
        </w:trPr>
        <w:tc>
          <w:tcPr>
            <w:tcW w:w="9388" w:type="dxa"/>
            <w:shd w:val="clear" w:color="auto" w:fill="E2D0EF"/>
          </w:tcPr>
          <w:p>
            <w:pPr>
              <w:pStyle w:val="TableParagraph"/>
              <w:ind w:left="108" w:right="106"/>
              <w:jc w:val="both"/>
              <w:rPr>
                <w:sz w:val="22"/>
              </w:rPr>
            </w:pPr>
            <w:r>
              <w:rPr>
                <w:sz w:val="22"/>
              </w:rPr>
              <w:t>Część ustna egzaminu maturalnego z języków  mniejszości narodowych, języka  mniejszości etnicznej  i języka regionalnego odbywa się w taki sam sposób, jak część ustna egzaminu maturalnego z języka polskiego przedstawiona w niniejszym </w:t>
            </w:r>
            <w:r>
              <w:rPr>
                <w:i/>
                <w:sz w:val="22"/>
              </w:rPr>
              <w:t>Aneksie </w:t>
            </w:r>
            <w:r>
              <w:rPr>
                <w:sz w:val="22"/>
              </w:rPr>
              <w:t>w sekcji</w:t>
            </w:r>
            <w:r>
              <w:rPr>
                <w:spacing w:val="-5"/>
                <w:sz w:val="22"/>
              </w:rPr>
              <w:t> </w:t>
            </w:r>
            <w:r>
              <w:rPr>
                <w:sz w:val="22"/>
              </w:rPr>
              <w:t>4_S.</w:t>
            </w:r>
          </w:p>
        </w:tc>
      </w:tr>
      <w:tr>
        <w:trPr>
          <w:trHeight w:val="1096" w:hRule="atLeast"/>
        </w:trPr>
        <w:tc>
          <w:tcPr>
            <w:tcW w:w="9388" w:type="dxa"/>
          </w:tcPr>
          <w:p>
            <w:pPr>
              <w:pStyle w:val="TableParagraph"/>
              <w:spacing w:before="3"/>
              <w:rPr>
                <w:sz w:val="29"/>
              </w:rPr>
            </w:pPr>
          </w:p>
          <w:p>
            <w:pPr>
              <w:pStyle w:val="TableParagraph"/>
              <w:ind w:left="110"/>
              <w:rPr>
                <w:sz w:val="22"/>
              </w:rPr>
            </w:pPr>
            <w:r>
              <w:rPr>
                <w:sz w:val="22"/>
              </w:rPr>
              <w:t>Druk protokołu indywidualnego części ustnej egzaminu z języków mniejszości narodowej, języka mniejszości etnicznej i języka regionalnego znajduje się w </w:t>
            </w:r>
            <w:r>
              <w:rPr>
                <w:b/>
                <w:sz w:val="22"/>
              </w:rPr>
              <w:t>załączniku 9g_S</w:t>
            </w:r>
            <w:r>
              <w:rPr>
                <w:sz w:val="22"/>
              </w:rPr>
              <w:t>, a druk kart indywidualnej</w:t>
            </w:r>
          </w:p>
          <w:p>
            <w:pPr>
              <w:pStyle w:val="TableParagraph"/>
              <w:spacing w:line="233" w:lineRule="exact" w:before="1"/>
              <w:ind w:left="110"/>
              <w:rPr>
                <w:b/>
                <w:sz w:val="22"/>
              </w:rPr>
            </w:pPr>
            <w:r>
              <w:rPr>
                <w:sz w:val="22"/>
              </w:rPr>
              <w:t>oceny z ww. języków w </w:t>
            </w:r>
            <w:r>
              <w:rPr>
                <w:b/>
                <w:sz w:val="22"/>
              </w:rPr>
              <w:t>załączniku 9h_S.</w:t>
            </w:r>
          </w:p>
        </w:tc>
      </w:tr>
    </w:tbl>
    <w:p>
      <w:pPr>
        <w:spacing w:line="240" w:lineRule="auto" w:before="0"/>
        <w:rPr>
          <w:sz w:val="20"/>
        </w:rPr>
      </w:pPr>
    </w:p>
    <w:p>
      <w:pPr>
        <w:spacing w:line="240" w:lineRule="auto" w:before="5" w:after="0"/>
        <w:rPr>
          <w:sz w:val="28"/>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8"/>
      </w:tblGrid>
      <w:tr>
        <w:trPr>
          <w:trHeight w:val="643" w:hRule="atLeast"/>
        </w:trPr>
        <w:tc>
          <w:tcPr>
            <w:tcW w:w="9698" w:type="dxa"/>
            <w:shd w:val="clear" w:color="auto" w:fill="6F2F9F"/>
          </w:tcPr>
          <w:p>
            <w:pPr>
              <w:pStyle w:val="TableParagraph"/>
              <w:spacing w:line="319" w:lineRule="exact"/>
              <w:ind w:left="28"/>
              <w:rPr>
                <w:rFonts w:ascii="Arial" w:hAnsi="Arial"/>
                <w:b/>
                <w:sz w:val="28"/>
              </w:rPr>
            </w:pPr>
            <w:r>
              <w:rPr>
                <w:rFonts w:ascii="Arial" w:hAnsi="Arial"/>
                <w:b/>
                <w:color w:val="FFFFFF"/>
                <w:sz w:val="28"/>
              </w:rPr>
              <w:t>6_S. C</w:t>
            </w:r>
            <w:r>
              <w:rPr>
                <w:rFonts w:ascii="Arial" w:hAnsi="Arial"/>
                <w:b/>
                <w:color w:val="FFFFFF"/>
                <w:sz w:val="22"/>
              </w:rPr>
              <w:t>ZĘŚĆ USTNA EGZAMINU MATURALNEGO Z JĘZYKA OBCEGO NOWOŻYTNEGO </w:t>
            </w:r>
            <w:r>
              <w:rPr>
                <w:rFonts w:ascii="Arial" w:hAnsi="Arial"/>
                <w:b/>
                <w:color w:val="FFFFFF"/>
                <w:sz w:val="28"/>
              </w:rPr>
              <w:t>–</w:t>
            </w:r>
          </w:p>
          <w:p>
            <w:pPr>
              <w:pStyle w:val="TableParagraph"/>
              <w:spacing w:line="249" w:lineRule="exact" w:before="56"/>
              <w:ind w:left="312"/>
              <w:rPr>
                <w:rFonts w:ascii="Arial" w:hAnsi="Arial"/>
                <w:b/>
                <w:sz w:val="22"/>
              </w:rPr>
            </w:pPr>
            <w:r>
              <w:rPr>
                <w:rFonts w:ascii="Arial" w:hAnsi="Arial"/>
                <w:b/>
                <w:color w:val="FFFFFF"/>
                <w:sz w:val="22"/>
              </w:rPr>
              <w:t>EGZAMIN BEZ OKREŚLANIA POZIOMU</w:t>
            </w:r>
          </w:p>
        </w:tc>
      </w:tr>
    </w:tbl>
    <w:p>
      <w:pPr>
        <w:spacing w:line="240" w:lineRule="auto" w:before="0"/>
        <w:rPr>
          <w:sz w:val="20"/>
        </w:rPr>
      </w:pPr>
    </w:p>
    <w:p>
      <w:pPr>
        <w:spacing w:line="240" w:lineRule="auto" w:before="5" w:after="0"/>
        <w:rPr>
          <w:sz w:val="10"/>
        </w:rPr>
      </w:pPr>
    </w:p>
    <w:tbl>
      <w:tblPr>
        <w:tblW w:w="0" w:type="auto"/>
        <w:jc w:val="left"/>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90"/>
      </w:tblGrid>
      <w:tr>
        <w:trPr>
          <w:trHeight w:val="552" w:hRule="atLeast"/>
        </w:trPr>
        <w:tc>
          <w:tcPr>
            <w:tcW w:w="9390" w:type="dxa"/>
            <w:shd w:val="clear" w:color="auto" w:fill="E2D0EF"/>
          </w:tcPr>
          <w:p>
            <w:pPr>
              <w:pStyle w:val="TableParagraph"/>
              <w:spacing w:line="247" w:lineRule="exact"/>
              <w:ind w:left="107"/>
              <w:rPr>
                <w:i/>
                <w:sz w:val="22"/>
              </w:rPr>
            </w:pPr>
            <w:r>
              <w:rPr>
                <w:rFonts w:ascii="MS Office Symbol Bold" w:hAnsi="MS Office Symbol Bold"/>
                <w:b/>
                <w:sz w:val="22"/>
              </w:rPr>
              <w:t> </w:t>
            </w:r>
            <w:r>
              <w:rPr>
                <w:sz w:val="22"/>
              </w:rPr>
              <w:t>patrz </w:t>
            </w:r>
            <w:r>
              <w:rPr>
                <w:i/>
                <w:sz w:val="22"/>
              </w:rPr>
              <w:t>Informacja o sposobie organizacji i przeprowadzania egzaminu maturalnego w „nowej</w:t>
            </w:r>
          </w:p>
          <w:p>
            <w:pPr>
              <w:pStyle w:val="TableParagraph"/>
              <w:spacing w:before="1"/>
              <w:ind w:left="107"/>
              <w:rPr>
                <w:sz w:val="22"/>
              </w:rPr>
            </w:pPr>
            <w:r>
              <w:rPr>
                <w:i/>
                <w:sz w:val="22"/>
              </w:rPr>
              <w:t>formule” </w:t>
            </w:r>
            <w:r>
              <w:rPr>
                <w:i/>
                <w:sz w:val="20"/>
              </w:rPr>
              <w:t>[…] </w:t>
            </w:r>
            <w:r>
              <w:rPr>
                <w:sz w:val="22"/>
              </w:rPr>
              <w:t>sekcja 6.</w:t>
            </w:r>
          </w:p>
        </w:tc>
      </w:tr>
    </w:tbl>
    <w:p>
      <w:pPr>
        <w:spacing w:line="240" w:lineRule="auto" w:before="0"/>
        <w:rPr>
          <w:sz w:val="20"/>
        </w:rPr>
      </w:pPr>
    </w:p>
    <w:p>
      <w:pPr>
        <w:spacing w:line="240" w:lineRule="auto" w:before="0" w:after="0"/>
        <w:rPr>
          <w:sz w:val="24"/>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8"/>
      </w:tblGrid>
      <w:tr>
        <w:trPr>
          <w:trHeight w:val="643" w:hRule="atLeast"/>
        </w:trPr>
        <w:tc>
          <w:tcPr>
            <w:tcW w:w="9698" w:type="dxa"/>
            <w:shd w:val="clear" w:color="auto" w:fill="6F2F9F"/>
          </w:tcPr>
          <w:p>
            <w:pPr>
              <w:pStyle w:val="TableParagraph"/>
              <w:spacing w:line="322" w:lineRule="exact" w:before="1"/>
              <w:ind w:left="336" w:right="99" w:hanging="308"/>
              <w:rPr>
                <w:rFonts w:ascii="Arial" w:hAnsi="Arial"/>
                <w:b/>
                <w:sz w:val="22"/>
              </w:rPr>
            </w:pPr>
            <w:r>
              <w:rPr>
                <w:rFonts w:ascii="Arial" w:hAnsi="Arial"/>
                <w:b/>
                <w:color w:val="FFFFFF"/>
                <w:sz w:val="28"/>
              </w:rPr>
              <w:t>7_S. C</w:t>
            </w:r>
            <w:r>
              <w:rPr>
                <w:rFonts w:ascii="Arial" w:hAnsi="Arial"/>
                <w:b/>
                <w:color w:val="FFFFFF"/>
                <w:sz w:val="22"/>
              </w:rPr>
              <w:t>ZĘŚĆ USTNA EGZAMINU MATURALNEGO Z JĘZYKA OBCEGO NOWOŻYTNEGO NA POZIOMIE</w:t>
            </w:r>
            <w:r>
              <w:rPr>
                <w:rFonts w:ascii="Arial" w:hAnsi="Arial"/>
                <w:b/>
                <w:color w:val="FFFFFF"/>
                <w:spacing w:val="-6"/>
                <w:sz w:val="22"/>
              </w:rPr>
              <w:t> </w:t>
            </w:r>
            <w:r>
              <w:rPr>
                <w:rFonts w:ascii="Arial" w:hAnsi="Arial"/>
                <w:b/>
                <w:color w:val="FFFFFF"/>
                <w:sz w:val="22"/>
              </w:rPr>
              <w:t>DWUJĘZYCZNYM</w:t>
            </w:r>
          </w:p>
        </w:tc>
      </w:tr>
    </w:tbl>
    <w:p>
      <w:pPr>
        <w:spacing w:line="240" w:lineRule="auto" w:before="0"/>
        <w:rPr>
          <w:sz w:val="20"/>
        </w:rPr>
      </w:pPr>
    </w:p>
    <w:p>
      <w:pPr>
        <w:spacing w:line="240" w:lineRule="auto" w:before="1" w:after="1"/>
        <w:rPr>
          <w:sz w:val="11"/>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2"/>
        <w:gridCol w:w="8956"/>
      </w:tblGrid>
      <w:tr>
        <w:trPr>
          <w:trHeight w:val="472" w:hRule="atLeast"/>
        </w:trPr>
        <w:tc>
          <w:tcPr>
            <w:tcW w:w="702" w:type="dxa"/>
          </w:tcPr>
          <w:p>
            <w:pPr>
              <w:pStyle w:val="TableParagraph"/>
              <w:spacing w:line="244" w:lineRule="exact"/>
              <w:ind w:left="200"/>
              <w:rPr>
                <w:b/>
                <w:sz w:val="22"/>
              </w:rPr>
            </w:pPr>
            <w:r>
              <w:rPr>
                <w:b/>
                <w:sz w:val="22"/>
              </w:rPr>
              <w:t>7.1.</w:t>
            </w:r>
          </w:p>
        </w:tc>
        <w:tc>
          <w:tcPr>
            <w:tcW w:w="8956" w:type="dxa"/>
          </w:tcPr>
          <w:p>
            <w:pPr>
              <w:pStyle w:val="TableParagraph"/>
              <w:spacing w:line="244" w:lineRule="exact"/>
              <w:ind w:left="170"/>
              <w:rPr>
                <w:b/>
                <w:sz w:val="18"/>
              </w:rPr>
            </w:pPr>
            <w:r>
              <w:rPr>
                <w:b/>
                <w:sz w:val="22"/>
              </w:rPr>
              <w:t>P</w:t>
            </w:r>
            <w:r>
              <w:rPr>
                <w:b/>
                <w:sz w:val="18"/>
              </w:rPr>
              <w:t>RZED EGZAMINEM</w:t>
            </w:r>
          </w:p>
        </w:tc>
      </w:tr>
      <w:tr>
        <w:trPr>
          <w:trHeight w:val="552" w:hRule="atLeast"/>
        </w:trPr>
        <w:tc>
          <w:tcPr>
            <w:tcW w:w="9658" w:type="dxa"/>
            <w:gridSpan w:val="2"/>
            <w:shd w:val="clear" w:color="auto" w:fill="E2D0EF"/>
          </w:tcPr>
          <w:p>
            <w:pPr>
              <w:pStyle w:val="TableParagraph"/>
              <w:spacing w:line="247" w:lineRule="exact"/>
              <w:ind w:left="452"/>
              <w:rPr>
                <w:i/>
                <w:sz w:val="22"/>
              </w:rPr>
            </w:pPr>
            <w:r>
              <w:rPr>
                <w:rFonts w:ascii="MS Office Symbol Bold" w:hAnsi="MS Office Symbol Bold"/>
                <w:b/>
                <w:sz w:val="22"/>
              </w:rPr>
              <w:t> </w:t>
            </w:r>
            <w:r>
              <w:rPr>
                <w:sz w:val="22"/>
              </w:rPr>
              <w:t>patrz </w:t>
            </w:r>
            <w:r>
              <w:rPr>
                <w:i/>
                <w:sz w:val="22"/>
              </w:rPr>
              <w:t>Informacja o sposobie organizacji i przeprowadzania egzaminu maturalnego w „nowej</w:t>
            </w:r>
          </w:p>
          <w:p>
            <w:pPr>
              <w:pStyle w:val="TableParagraph"/>
              <w:spacing w:before="1"/>
              <w:ind w:left="452"/>
              <w:rPr>
                <w:sz w:val="22"/>
              </w:rPr>
            </w:pPr>
            <w:r>
              <w:rPr>
                <w:i/>
                <w:sz w:val="22"/>
              </w:rPr>
              <w:t>formule” </w:t>
            </w:r>
            <w:r>
              <w:rPr>
                <w:i/>
                <w:sz w:val="20"/>
              </w:rPr>
              <w:t>[…] </w:t>
            </w:r>
            <w:r>
              <w:rPr>
                <w:sz w:val="22"/>
              </w:rPr>
              <w:t>sekcja 7.1.</w:t>
            </w:r>
          </w:p>
        </w:tc>
      </w:tr>
      <w:tr>
        <w:trPr>
          <w:trHeight w:val="1101" w:hRule="atLeast"/>
        </w:trPr>
        <w:tc>
          <w:tcPr>
            <w:tcW w:w="9658" w:type="dxa"/>
            <w:gridSpan w:val="2"/>
          </w:tcPr>
          <w:p>
            <w:pPr>
              <w:pStyle w:val="TableParagraph"/>
              <w:spacing w:before="3"/>
              <w:rPr>
                <w:sz w:val="29"/>
              </w:rPr>
            </w:pPr>
          </w:p>
          <w:p>
            <w:pPr>
              <w:pStyle w:val="TableParagraph"/>
              <w:ind w:left="454"/>
              <w:rPr>
                <w:b/>
                <w:sz w:val="22"/>
              </w:rPr>
            </w:pPr>
            <w:r>
              <w:rPr>
                <w:sz w:val="22"/>
              </w:rPr>
              <w:t>Druk protokołu indywidualnego części ustnej egzaminu z języka obcego nowożytnego na poziomie dwujęzycznym znajduje się w </w:t>
            </w:r>
            <w:r>
              <w:rPr>
                <w:b/>
                <w:sz w:val="22"/>
              </w:rPr>
              <w:t>załączniku 11c_S</w:t>
            </w:r>
            <w:r>
              <w:rPr>
                <w:sz w:val="22"/>
              </w:rPr>
              <w:t>, a druk kart indywidualnej oceny w </w:t>
            </w:r>
            <w:r>
              <w:rPr>
                <w:b/>
                <w:sz w:val="22"/>
              </w:rPr>
              <w:t>załączniku</w:t>
            </w:r>
          </w:p>
          <w:p>
            <w:pPr>
              <w:pStyle w:val="TableParagraph"/>
              <w:spacing w:line="233" w:lineRule="exact" w:before="5"/>
              <w:ind w:left="454"/>
              <w:rPr>
                <w:b/>
                <w:sz w:val="22"/>
              </w:rPr>
            </w:pPr>
            <w:r>
              <w:rPr>
                <w:b/>
                <w:sz w:val="22"/>
              </w:rPr>
              <w:t>11d_S.</w:t>
            </w:r>
          </w:p>
        </w:tc>
      </w:tr>
    </w:tbl>
    <w:p>
      <w:pPr>
        <w:spacing w:after="0" w:line="233" w:lineRule="exact"/>
        <w:rPr>
          <w:sz w:val="22"/>
        </w:rPr>
        <w:sectPr>
          <w:pgSz w:w="11910" w:h="16840"/>
          <w:pgMar w:header="687" w:footer="0" w:top="1120" w:bottom="280" w:left="940" w:right="440"/>
        </w:sectPr>
      </w:pPr>
    </w:p>
    <w:p>
      <w:pPr>
        <w:spacing w:line="240" w:lineRule="auto" w:before="0"/>
        <w:rPr>
          <w:sz w:val="20"/>
        </w:rPr>
      </w:pPr>
      <w:r>
        <w:rPr/>
        <w:pict>
          <v:shape style="position:absolute;margin-left:69.264pt;margin-top:691.179993pt;width:480.1pt;height:27.5pt;mso-position-horizontal-relative:page;mso-position-vertical-relative:page;z-index:-245560" coordorigin="1385,13824" coordsize="9602,550" path="m10987,13824l1385,13824,1385,14373,1493,14373,10879,14373,10987,14373,10987,13824e" filled="true" fillcolor="#e2d0ef" stroked="false">
            <v:path arrowok="t"/>
            <v:fill type="solid"/>
            <w10:wrap type="none"/>
          </v:shape>
        </w:pict>
      </w:r>
    </w:p>
    <w:p>
      <w:pPr>
        <w:spacing w:line="240" w:lineRule="auto" w:before="4" w:after="1"/>
        <w:rPr>
          <w:sz w:val="27"/>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349"/>
      </w:tblGrid>
      <w:tr>
        <w:trPr>
          <w:trHeight w:val="361" w:hRule="atLeast"/>
        </w:trPr>
        <w:tc>
          <w:tcPr>
            <w:tcW w:w="704" w:type="dxa"/>
          </w:tcPr>
          <w:p>
            <w:pPr>
              <w:pStyle w:val="TableParagraph"/>
              <w:spacing w:line="244" w:lineRule="exact"/>
              <w:ind w:left="200"/>
              <w:rPr>
                <w:b/>
                <w:sz w:val="22"/>
              </w:rPr>
            </w:pPr>
            <w:r>
              <w:rPr>
                <w:b/>
                <w:sz w:val="22"/>
              </w:rPr>
              <w:t>7.2.</w:t>
            </w:r>
          </w:p>
        </w:tc>
        <w:tc>
          <w:tcPr>
            <w:tcW w:w="9349" w:type="dxa"/>
          </w:tcPr>
          <w:p>
            <w:pPr>
              <w:pStyle w:val="TableParagraph"/>
              <w:spacing w:line="244" w:lineRule="exact"/>
              <w:ind w:left="172"/>
              <w:rPr>
                <w:b/>
                <w:sz w:val="18"/>
              </w:rPr>
            </w:pPr>
            <w:r>
              <w:rPr>
                <w:b/>
                <w:sz w:val="22"/>
              </w:rPr>
              <w:t>W </w:t>
            </w:r>
            <w:r>
              <w:rPr>
                <w:b/>
                <w:sz w:val="18"/>
              </w:rPr>
              <w:t>TRAKCIE EGZAMINU</w:t>
            </w:r>
          </w:p>
        </w:tc>
      </w:tr>
      <w:tr>
        <w:trPr>
          <w:trHeight w:val="892" w:hRule="atLeast"/>
        </w:trPr>
        <w:tc>
          <w:tcPr>
            <w:tcW w:w="10053" w:type="dxa"/>
            <w:gridSpan w:val="2"/>
          </w:tcPr>
          <w:p>
            <w:pPr>
              <w:pStyle w:val="TableParagraph"/>
              <w:spacing w:before="108"/>
              <w:ind w:left="812" w:right="203" w:hanging="360"/>
              <w:jc w:val="both"/>
              <w:rPr>
                <w:sz w:val="22"/>
              </w:rPr>
            </w:pPr>
            <w:r>
              <w:rPr>
                <w:sz w:val="22"/>
              </w:rPr>
              <w:t>1. W czasie trwania egzaminu w sali egzaminacyjnej mogą przebywać wyłącznie zdający, przewodniczący  zespołu  egzaminacyjnego,  osoby  wchodzące   w  skład  zespołu  przedmiotowego  i obserwatorzy.</w:t>
            </w:r>
          </w:p>
        </w:tc>
      </w:tr>
      <w:tr>
        <w:trPr>
          <w:trHeight w:val="1309" w:hRule="atLeast"/>
        </w:trPr>
        <w:tc>
          <w:tcPr>
            <w:tcW w:w="10053" w:type="dxa"/>
            <w:gridSpan w:val="2"/>
          </w:tcPr>
          <w:p>
            <w:pPr>
              <w:pStyle w:val="TableParagraph"/>
              <w:spacing w:before="19"/>
              <w:ind w:left="812" w:right="204" w:hanging="360"/>
              <w:jc w:val="both"/>
              <w:rPr>
                <w:sz w:val="22"/>
              </w:rPr>
            </w:pPr>
            <w:r>
              <w:rPr>
                <w:sz w:val="22"/>
              </w:rPr>
              <w:t>2. W sali egzaminacyjnej mogą przebywać także nauczyciele wspomagający oraz specjaliści z zakresu danego rodzaju niepełnosprawności, niedostosowania społecznego lub zagrożenia niedostosowaniem społecznym,  jeżeli jest to niezbędne do uzyskania  właściwego kontaktu ze  zdającym lub pomocy    w obsłudze sprzętu specjalistycznego i środków dydaktycznych. Osoby te, nie mogą być jednocześnie członkami zespołu przedmiotowego.</w:t>
            </w:r>
          </w:p>
        </w:tc>
      </w:tr>
      <w:tr>
        <w:trPr>
          <w:trHeight w:val="552" w:hRule="atLeast"/>
        </w:trPr>
        <w:tc>
          <w:tcPr>
            <w:tcW w:w="10053" w:type="dxa"/>
            <w:gridSpan w:val="2"/>
          </w:tcPr>
          <w:p>
            <w:pPr>
              <w:pStyle w:val="TableParagraph"/>
              <w:spacing w:before="18"/>
              <w:ind w:left="812" w:hanging="360"/>
              <w:rPr>
                <w:sz w:val="22"/>
              </w:rPr>
            </w:pPr>
            <w:r>
              <w:rPr>
                <w:sz w:val="22"/>
              </w:rPr>
              <w:t>3. Przewodniczący decyduje o tym, czy sam egzaminuje zdającego, czy egzamin przeprowadza członek zespołu.</w:t>
            </w:r>
          </w:p>
        </w:tc>
      </w:tr>
      <w:tr>
        <w:trPr>
          <w:trHeight w:val="297" w:hRule="atLeast"/>
        </w:trPr>
        <w:tc>
          <w:tcPr>
            <w:tcW w:w="10053" w:type="dxa"/>
            <w:gridSpan w:val="2"/>
          </w:tcPr>
          <w:p>
            <w:pPr>
              <w:pStyle w:val="TableParagraph"/>
              <w:spacing w:before="18"/>
              <w:ind w:left="452"/>
              <w:rPr>
                <w:sz w:val="22"/>
              </w:rPr>
            </w:pPr>
            <w:r>
              <w:rPr>
                <w:sz w:val="22"/>
              </w:rPr>
              <w:t>4. W czasie trwania egzaminu zdający nie może korzystać ze słowników i innych pomocy.</w:t>
            </w:r>
          </w:p>
        </w:tc>
      </w:tr>
      <w:tr>
        <w:trPr>
          <w:trHeight w:val="552" w:hRule="atLeast"/>
        </w:trPr>
        <w:tc>
          <w:tcPr>
            <w:tcW w:w="10053" w:type="dxa"/>
            <w:gridSpan w:val="2"/>
          </w:tcPr>
          <w:p>
            <w:pPr>
              <w:pStyle w:val="TableParagraph"/>
              <w:spacing w:before="18"/>
              <w:ind w:left="812" w:hanging="360"/>
              <w:rPr>
                <w:sz w:val="22"/>
              </w:rPr>
            </w:pPr>
            <w:r>
              <w:rPr>
                <w:sz w:val="22"/>
              </w:rPr>
              <w:t>5. W czasie trwania egzaminu zdającym nie udziela się żadnych wyjaśnień dotyczących zadań egzaminacyjnych.</w:t>
            </w:r>
          </w:p>
        </w:tc>
      </w:tr>
      <w:tr>
        <w:trPr>
          <w:trHeight w:val="2321" w:hRule="atLeast"/>
        </w:trPr>
        <w:tc>
          <w:tcPr>
            <w:tcW w:w="10053" w:type="dxa"/>
            <w:gridSpan w:val="2"/>
          </w:tcPr>
          <w:p>
            <w:pPr>
              <w:pStyle w:val="TableParagraph"/>
              <w:numPr>
                <w:ilvl w:val="0"/>
                <w:numId w:val="148"/>
              </w:numPr>
              <w:tabs>
                <w:tab w:pos="812" w:val="left" w:leader="none"/>
              </w:tabs>
              <w:spacing w:line="252" w:lineRule="exact" w:before="18" w:after="0"/>
              <w:ind w:left="812" w:right="0" w:hanging="360"/>
              <w:jc w:val="left"/>
              <w:rPr>
                <w:sz w:val="22"/>
              </w:rPr>
            </w:pPr>
            <w:r>
              <w:rPr>
                <w:sz w:val="22"/>
              </w:rPr>
              <w:t>Egzamin przebiega w następujący</w:t>
            </w:r>
            <w:r>
              <w:rPr>
                <w:spacing w:val="-4"/>
                <w:sz w:val="22"/>
              </w:rPr>
              <w:t> </w:t>
            </w:r>
            <w:r>
              <w:rPr>
                <w:sz w:val="22"/>
              </w:rPr>
              <w:t>sposób:</w:t>
            </w:r>
          </w:p>
          <w:p>
            <w:pPr>
              <w:pStyle w:val="TableParagraph"/>
              <w:numPr>
                <w:ilvl w:val="1"/>
                <w:numId w:val="148"/>
              </w:numPr>
              <w:tabs>
                <w:tab w:pos="1172" w:val="left" w:leader="none"/>
              </w:tabs>
              <w:spacing w:line="240" w:lineRule="auto" w:before="0" w:after="0"/>
              <w:ind w:left="1171" w:right="205" w:hanging="359"/>
              <w:jc w:val="both"/>
              <w:rPr>
                <w:sz w:val="22"/>
              </w:rPr>
            </w:pPr>
            <w:r>
              <w:rPr>
                <w:sz w:val="22"/>
              </w:rPr>
              <w:t>zdający, po okazaniu dokumentu stwierdzającego tożsamość, wchodzi  do sali egzaminacyjnej    w ustalonej</w:t>
            </w:r>
            <w:r>
              <w:rPr>
                <w:spacing w:val="-1"/>
                <w:sz w:val="22"/>
              </w:rPr>
              <w:t> </w:t>
            </w:r>
            <w:r>
              <w:rPr>
                <w:sz w:val="22"/>
              </w:rPr>
              <w:t>kolejności</w:t>
            </w:r>
          </w:p>
          <w:p>
            <w:pPr>
              <w:pStyle w:val="TableParagraph"/>
              <w:numPr>
                <w:ilvl w:val="1"/>
                <w:numId w:val="148"/>
              </w:numPr>
              <w:tabs>
                <w:tab w:pos="1172" w:val="left" w:leader="none"/>
              </w:tabs>
              <w:spacing w:line="252" w:lineRule="exact" w:before="0" w:after="0"/>
              <w:ind w:left="1171" w:right="0" w:hanging="359"/>
              <w:jc w:val="left"/>
              <w:rPr>
                <w:sz w:val="22"/>
              </w:rPr>
            </w:pPr>
            <w:r>
              <w:rPr>
                <w:sz w:val="22"/>
              </w:rPr>
              <w:t>w sali może przebywać jeden zdający i jeden przygotowujący się do</w:t>
            </w:r>
            <w:r>
              <w:rPr>
                <w:spacing w:val="-11"/>
                <w:sz w:val="22"/>
              </w:rPr>
              <w:t> </w:t>
            </w:r>
            <w:r>
              <w:rPr>
                <w:sz w:val="22"/>
              </w:rPr>
              <w:t>egzaminu</w:t>
            </w:r>
          </w:p>
          <w:p>
            <w:pPr>
              <w:pStyle w:val="TableParagraph"/>
              <w:numPr>
                <w:ilvl w:val="1"/>
                <w:numId w:val="148"/>
              </w:numPr>
              <w:tabs>
                <w:tab w:pos="1172" w:val="left" w:leader="none"/>
              </w:tabs>
              <w:spacing w:line="240" w:lineRule="auto" w:before="0" w:after="0"/>
              <w:ind w:left="1171" w:right="201" w:hanging="359"/>
              <w:jc w:val="both"/>
              <w:rPr>
                <w:sz w:val="22"/>
              </w:rPr>
            </w:pPr>
            <w:r>
              <w:rPr>
                <w:sz w:val="22"/>
              </w:rPr>
              <w:t>zdający losuje zestaw egzaminacyjny, a następnie przygotowuje się do egzaminu ok. 15 minut, których nie wlicza się do czasu trwania</w:t>
            </w:r>
            <w:r>
              <w:rPr>
                <w:spacing w:val="-2"/>
                <w:sz w:val="22"/>
              </w:rPr>
              <w:t> </w:t>
            </w:r>
            <w:r>
              <w:rPr>
                <w:sz w:val="22"/>
              </w:rPr>
              <w:t>egzaminu</w:t>
            </w:r>
          </w:p>
          <w:p>
            <w:pPr>
              <w:pStyle w:val="TableParagraph"/>
              <w:numPr>
                <w:ilvl w:val="1"/>
                <w:numId w:val="148"/>
              </w:numPr>
              <w:tabs>
                <w:tab w:pos="1172" w:val="left" w:leader="none"/>
              </w:tabs>
              <w:spacing w:line="240" w:lineRule="auto" w:before="0" w:after="0"/>
              <w:ind w:left="1171" w:right="198" w:hanging="359"/>
              <w:jc w:val="both"/>
              <w:rPr>
                <w:sz w:val="22"/>
              </w:rPr>
            </w:pPr>
            <w:r>
              <w:rPr>
                <w:spacing w:val="-7"/>
                <w:sz w:val="22"/>
              </w:rPr>
              <w:t>egzamin  prowadzony  </w:t>
            </w:r>
            <w:r>
              <w:rPr>
                <w:spacing w:val="-5"/>
                <w:sz w:val="22"/>
              </w:rPr>
              <w:t>jest  </w:t>
            </w:r>
            <w:r>
              <w:rPr>
                <w:sz w:val="22"/>
              </w:rPr>
              <w:t>w  </w:t>
            </w:r>
            <w:r>
              <w:rPr>
                <w:spacing w:val="-5"/>
                <w:sz w:val="22"/>
              </w:rPr>
              <w:t>danym  </w:t>
            </w:r>
            <w:r>
              <w:rPr>
                <w:spacing w:val="-6"/>
                <w:sz w:val="22"/>
              </w:rPr>
              <w:t>języku  obcym  </w:t>
            </w:r>
            <w:r>
              <w:rPr>
                <w:spacing w:val="-7"/>
                <w:sz w:val="22"/>
              </w:rPr>
              <w:t>nowożytnym,  </w:t>
            </w:r>
            <w:r>
              <w:rPr>
                <w:spacing w:val="-5"/>
                <w:sz w:val="22"/>
              </w:rPr>
              <w:t>trwa  ok.  </w:t>
            </w:r>
            <w:r>
              <w:rPr>
                <w:spacing w:val="-3"/>
                <w:sz w:val="22"/>
              </w:rPr>
              <w:t>15  </w:t>
            </w:r>
            <w:r>
              <w:rPr>
                <w:spacing w:val="-7"/>
                <w:sz w:val="22"/>
              </w:rPr>
              <w:t>minut</w:t>
            </w:r>
            <w:r>
              <w:rPr>
                <w:spacing w:val="40"/>
                <w:sz w:val="22"/>
              </w:rPr>
              <w:t> </w:t>
            </w:r>
            <w:r>
              <w:rPr>
                <w:sz w:val="22"/>
              </w:rPr>
              <w:t>i  </w:t>
            </w:r>
            <w:r>
              <w:rPr>
                <w:spacing w:val="-6"/>
                <w:sz w:val="22"/>
              </w:rPr>
              <w:t>składa  </w:t>
            </w:r>
            <w:r>
              <w:rPr>
                <w:spacing w:val="-5"/>
                <w:sz w:val="22"/>
              </w:rPr>
              <w:t>się  </w:t>
            </w:r>
            <w:r>
              <w:rPr>
                <w:sz w:val="22"/>
              </w:rPr>
              <w:t>z </w:t>
            </w:r>
            <w:r>
              <w:rPr>
                <w:spacing w:val="-7"/>
                <w:sz w:val="22"/>
              </w:rPr>
              <w:t>prezentacji przeczytanego </w:t>
            </w:r>
            <w:r>
              <w:rPr>
                <w:spacing w:val="-6"/>
                <w:sz w:val="22"/>
              </w:rPr>
              <w:t>tekstu </w:t>
            </w:r>
            <w:r>
              <w:rPr>
                <w:spacing w:val="-7"/>
                <w:sz w:val="22"/>
              </w:rPr>
              <w:t>zamieszczonego </w:t>
            </w:r>
            <w:r>
              <w:rPr>
                <w:sz w:val="22"/>
              </w:rPr>
              <w:t>w </w:t>
            </w:r>
            <w:r>
              <w:rPr>
                <w:spacing w:val="-6"/>
                <w:sz w:val="22"/>
              </w:rPr>
              <w:t>zestawie </w:t>
            </w:r>
            <w:r>
              <w:rPr>
                <w:spacing w:val="-5"/>
                <w:sz w:val="22"/>
              </w:rPr>
              <w:t>oraz </w:t>
            </w:r>
            <w:r>
              <w:rPr>
                <w:spacing w:val="-6"/>
                <w:sz w:val="22"/>
              </w:rPr>
              <w:t>rozmowy </w:t>
            </w:r>
            <w:r>
              <w:rPr>
                <w:sz w:val="22"/>
              </w:rPr>
              <w:t>z </w:t>
            </w:r>
            <w:r>
              <w:rPr>
                <w:spacing w:val="-7"/>
                <w:sz w:val="22"/>
              </w:rPr>
              <w:t>egzaminującym </w:t>
            </w:r>
            <w:r>
              <w:rPr>
                <w:spacing w:val="-3"/>
                <w:sz w:val="22"/>
              </w:rPr>
              <w:t>na </w:t>
            </w:r>
            <w:r>
              <w:rPr>
                <w:spacing w:val="-6"/>
                <w:sz w:val="22"/>
              </w:rPr>
              <w:t>temat tego</w:t>
            </w:r>
            <w:r>
              <w:rPr>
                <w:spacing w:val="-15"/>
                <w:sz w:val="22"/>
              </w:rPr>
              <w:t> </w:t>
            </w:r>
            <w:r>
              <w:rPr>
                <w:spacing w:val="-6"/>
                <w:sz w:val="22"/>
              </w:rPr>
              <w:t>tekstu.</w:t>
            </w:r>
          </w:p>
        </w:tc>
      </w:tr>
      <w:tr>
        <w:trPr>
          <w:trHeight w:val="1310" w:hRule="atLeast"/>
        </w:trPr>
        <w:tc>
          <w:tcPr>
            <w:tcW w:w="10053" w:type="dxa"/>
            <w:gridSpan w:val="2"/>
          </w:tcPr>
          <w:p>
            <w:pPr>
              <w:pStyle w:val="TableParagraph"/>
              <w:spacing w:before="18"/>
              <w:ind w:left="812" w:right="202" w:hanging="360"/>
              <w:jc w:val="both"/>
              <w:rPr>
                <w:sz w:val="22"/>
              </w:rPr>
            </w:pPr>
            <w:r>
              <w:rPr>
                <w:sz w:val="22"/>
              </w:rPr>
              <w:t>7.  Członkowie przedmiotowego  zespołu egzaminacyjnego indywidualnie oceniają każdego  zdającego   w trakcie odpowiedzi, z zastrzeżeniem że egzaminujący powinien ograniczyć robienie notatek do niezbędnego minimum. Swoje propozycje członkowie zespołu przedmiotowego nanoszą na kartę indywidualnej  oceny (</w:t>
            </w:r>
            <w:r>
              <w:rPr>
                <w:b/>
                <w:sz w:val="22"/>
              </w:rPr>
              <w:t>załącznik  11d_S.</w:t>
            </w:r>
            <w:r>
              <w:rPr>
                <w:sz w:val="22"/>
              </w:rPr>
              <w:t>). Ocenie podlegają wszystkie elementy egzaminu zgodnie   z obowiązującymi kryteriami</w:t>
            </w:r>
            <w:r>
              <w:rPr>
                <w:spacing w:val="-1"/>
                <w:sz w:val="22"/>
              </w:rPr>
              <w:t> </w:t>
            </w:r>
            <w:r>
              <w:rPr>
                <w:sz w:val="22"/>
              </w:rPr>
              <w:t>oceniania.</w:t>
            </w:r>
          </w:p>
        </w:tc>
      </w:tr>
      <w:tr>
        <w:trPr>
          <w:trHeight w:val="804" w:hRule="atLeast"/>
        </w:trPr>
        <w:tc>
          <w:tcPr>
            <w:tcW w:w="10053" w:type="dxa"/>
            <w:gridSpan w:val="2"/>
          </w:tcPr>
          <w:p>
            <w:pPr>
              <w:pStyle w:val="TableParagraph"/>
              <w:spacing w:before="18"/>
              <w:ind w:left="812" w:right="201" w:hanging="360"/>
              <w:jc w:val="both"/>
              <w:rPr>
                <w:sz w:val="22"/>
              </w:rPr>
            </w:pPr>
            <w:r>
              <w:rPr>
                <w:sz w:val="22"/>
              </w:rPr>
              <w:t>8. Zespół przedmiotowy ustala ostateczną liczbę punktów przyznanych każdemu zdającemu po przeegzaminowaniu nie więcej niż 3 zdających. W przypadku braku możliwości uzgodnienia przez zespół liczby punktów decydujący głos ma przewodniczący.</w:t>
            </w:r>
          </w:p>
        </w:tc>
      </w:tr>
      <w:tr>
        <w:trPr>
          <w:trHeight w:val="803" w:hRule="atLeast"/>
        </w:trPr>
        <w:tc>
          <w:tcPr>
            <w:tcW w:w="10053" w:type="dxa"/>
            <w:gridSpan w:val="2"/>
          </w:tcPr>
          <w:p>
            <w:pPr>
              <w:pStyle w:val="TableParagraph"/>
              <w:spacing w:before="18"/>
              <w:ind w:left="812" w:right="204" w:hanging="360"/>
              <w:jc w:val="both"/>
              <w:rPr>
                <w:sz w:val="22"/>
              </w:rPr>
            </w:pPr>
            <w:r>
              <w:rPr>
                <w:sz w:val="22"/>
              </w:rPr>
              <w:t>9. Po ustaleniu liczby punktów za poszczególne elementy egzaminu przewodniczący lub członek zespołu wpisuje liczbę punktów do protokołu indywidualnego części ustnej egzaminu maturalnego z języka obcego nowożytnego na poziomie dwujęzycznym (</w:t>
            </w:r>
            <w:r>
              <w:rPr>
                <w:b/>
                <w:sz w:val="22"/>
              </w:rPr>
              <w:t>załącznik 11c_S</w:t>
            </w:r>
            <w:r>
              <w:rPr>
                <w:sz w:val="22"/>
              </w:rPr>
              <w:t>).</w:t>
            </w:r>
          </w:p>
        </w:tc>
      </w:tr>
      <w:tr>
        <w:trPr>
          <w:trHeight w:val="572" w:hRule="atLeast"/>
        </w:trPr>
        <w:tc>
          <w:tcPr>
            <w:tcW w:w="10053" w:type="dxa"/>
            <w:gridSpan w:val="2"/>
          </w:tcPr>
          <w:p>
            <w:pPr>
              <w:pStyle w:val="TableParagraph"/>
              <w:spacing w:line="237" w:lineRule="auto" w:before="20"/>
              <w:ind w:left="812" w:hanging="360"/>
              <w:rPr>
                <w:sz w:val="24"/>
              </w:rPr>
            </w:pPr>
            <w:r>
              <w:rPr>
                <w:sz w:val="22"/>
              </w:rPr>
              <w:t>10. Pytania zadane przez egzaminującego w czasie rozmowy po prezentacji tekstu odnotowywane są na odwrocie protokołu egzaminu </w:t>
            </w:r>
            <w:r>
              <w:rPr>
                <w:sz w:val="24"/>
              </w:rPr>
              <w:t>(</w:t>
            </w:r>
            <w:r>
              <w:rPr>
                <w:b/>
                <w:sz w:val="24"/>
              </w:rPr>
              <w:t>załącznik 11c</w:t>
            </w:r>
            <w:r>
              <w:rPr>
                <w:b/>
                <w:sz w:val="22"/>
              </w:rPr>
              <w:t>_S</w:t>
            </w:r>
            <w:r>
              <w:rPr>
                <w:sz w:val="24"/>
              </w:rPr>
              <w:t>).</w:t>
            </w:r>
          </w:p>
        </w:tc>
      </w:tr>
      <w:tr>
        <w:trPr>
          <w:trHeight w:val="552" w:hRule="atLeast"/>
        </w:trPr>
        <w:tc>
          <w:tcPr>
            <w:tcW w:w="10053" w:type="dxa"/>
            <w:gridSpan w:val="2"/>
          </w:tcPr>
          <w:p>
            <w:pPr>
              <w:pStyle w:val="TableParagraph"/>
              <w:spacing w:before="19"/>
              <w:ind w:left="812" w:hanging="360"/>
              <w:rPr>
                <w:sz w:val="22"/>
              </w:rPr>
            </w:pPr>
            <w:r>
              <w:rPr>
                <w:sz w:val="22"/>
              </w:rPr>
              <w:t>11. Podczas ustalania liczby punktów w sali nie mogą przebywać zdający oraz przygotowujący się do egzaminu.</w:t>
            </w:r>
          </w:p>
        </w:tc>
      </w:tr>
      <w:tr>
        <w:trPr>
          <w:trHeight w:val="776" w:hRule="atLeast"/>
        </w:trPr>
        <w:tc>
          <w:tcPr>
            <w:tcW w:w="10053" w:type="dxa"/>
            <w:gridSpan w:val="2"/>
          </w:tcPr>
          <w:p>
            <w:pPr>
              <w:pStyle w:val="TableParagraph"/>
              <w:spacing w:line="252" w:lineRule="exact" w:before="23"/>
              <w:ind w:left="812" w:right="201" w:hanging="360"/>
              <w:jc w:val="both"/>
              <w:rPr>
                <w:sz w:val="22"/>
              </w:rPr>
            </w:pPr>
            <w:r>
              <w:rPr>
                <w:sz w:val="22"/>
              </w:rPr>
              <w:t>12. Wypełnione protokoły podpisują członkowie zespołu i obserwatorzy oraz nauczyciel wspomagający lub specjalista z zakresu danego rodzaju niepełnosprawności, niedostosowania społecznego lub zagrożenia niedostosowaniem społecznym, jeśli byli obecni podczas egzaminu.</w:t>
            </w:r>
          </w:p>
        </w:tc>
      </w:tr>
    </w:tbl>
    <w:p>
      <w:pPr>
        <w:spacing w:line="240" w:lineRule="auto" w:before="0"/>
        <w:rPr>
          <w:sz w:val="20"/>
        </w:rPr>
      </w:pPr>
    </w:p>
    <w:p>
      <w:pPr>
        <w:spacing w:line="240" w:lineRule="auto" w:before="1" w:after="0"/>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241"/>
      </w:tblGrid>
      <w:tr>
        <w:trPr>
          <w:trHeight w:val="475" w:hRule="atLeast"/>
        </w:trPr>
        <w:tc>
          <w:tcPr>
            <w:tcW w:w="704" w:type="dxa"/>
          </w:tcPr>
          <w:p>
            <w:pPr>
              <w:pStyle w:val="TableParagraph"/>
              <w:spacing w:line="244" w:lineRule="exact"/>
              <w:ind w:left="200"/>
              <w:rPr>
                <w:b/>
                <w:sz w:val="22"/>
              </w:rPr>
            </w:pPr>
            <w:r>
              <w:rPr>
                <w:b/>
                <w:sz w:val="22"/>
              </w:rPr>
              <w:t>7.3.</w:t>
            </w:r>
          </w:p>
        </w:tc>
        <w:tc>
          <w:tcPr>
            <w:tcW w:w="9241" w:type="dxa"/>
          </w:tcPr>
          <w:p>
            <w:pPr>
              <w:pStyle w:val="TableParagraph"/>
              <w:spacing w:line="244" w:lineRule="exact"/>
              <w:ind w:left="172"/>
              <w:rPr>
                <w:b/>
                <w:sz w:val="18"/>
              </w:rPr>
            </w:pPr>
            <w:r>
              <w:rPr>
                <w:b/>
                <w:sz w:val="22"/>
              </w:rPr>
              <w:t>P</w:t>
            </w:r>
            <w:r>
              <w:rPr>
                <w:b/>
                <w:sz w:val="18"/>
              </w:rPr>
              <w:t>O EGZAMINIE</w:t>
            </w:r>
          </w:p>
        </w:tc>
      </w:tr>
      <w:tr>
        <w:trPr>
          <w:trHeight w:val="549" w:hRule="atLeast"/>
        </w:trPr>
        <w:tc>
          <w:tcPr>
            <w:tcW w:w="9945" w:type="dxa"/>
            <w:gridSpan w:val="2"/>
            <w:shd w:val="clear" w:color="auto" w:fill="E2D0EF"/>
          </w:tcPr>
          <w:p>
            <w:pPr>
              <w:pStyle w:val="TableParagraph"/>
              <w:spacing w:line="246" w:lineRule="exact"/>
              <w:ind w:left="483"/>
              <w:rPr>
                <w:i/>
                <w:sz w:val="22"/>
              </w:rPr>
            </w:pPr>
            <w:r>
              <w:rPr>
                <w:rFonts w:ascii="MS Office Symbol Bold" w:hAnsi="MS Office Symbol Bold"/>
                <w:b/>
                <w:sz w:val="22"/>
              </w:rPr>
              <w:t> </w:t>
            </w:r>
            <w:r>
              <w:rPr>
                <w:sz w:val="22"/>
              </w:rPr>
              <w:t>patrz </w:t>
            </w:r>
            <w:r>
              <w:rPr>
                <w:i/>
                <w:sz w:val="22"/>
              </w:rPr>
              <w:t>Informacja o sposobie organizacji i przeprowadzania egzaminu maturalnego w „nowej formule”</w:t>
            </w:r>
          </w:p>
          <w:p>
            <w:pPr>
              <w:pStyle w:val="TableParagraph"/>
              <w:spacing w:line="252" w:lineRule="exact"/>
              <w:ind w:left="483"/>
              <w:rPr>
                <w:sz w:val="22"/>
              </w:rPr>
            </w:pPr>
            <w:r>
              <w:rPr>
                <w:i/>
                <w:sz w:val="20"/>
              </w:rPr>
              <w:t>[…] </w:t>
            </w:r>
            <w:r>
              <w:rPr>
                <w:sz w:val="22"/>
              </w:rPr>
              <w:t>sekcja 7.3.</w:t>
            </w:r>
          </w:p>
        </w:tc>
      </w:tr>
    </w:tbl>
    <w:p>
      <w:pPr>
        <w:spacing w:after="0" w:line="252" w:lineRule="exact"/>
        <w:rPr>
          <w:sz w:val="22"/>
        </w:rPr>
        <w:sectPr>
          <w:pgSz w:w="11910" w:h="16840"/>
          <w:pgMar w:header="687" w:footer="0" w:top="1120" w:bottom="280" w:left="940" w:right="440"/>
        </w:sectPr>
      </w:pPr>
    </w:p>
    <w:p>
      <w:pPr>
        <w:spacing w:line="240" w:lineRule="auto" w:before="6"/>
        <w:rPr>
          <w:sz w:val="16"/>
        </w:rPr>
      </w:pPr>
    </w:p>
    <w:p>
      <w:pPr>
        <w:pStyle w:val="Heading4"/>
        <w:tabs>
          <w:tab w:pos="9861" w:val="left" w:leader="none"/>
        </w:tabs>
      </w:pPr>
      <w:r>
        <w:rPr/>
        <w:pict>
          <v:shape style="position:absolute;margin-left:69.264pt;margin-top:61.911781pt;width:480.2pt;height:27.5pt;mso-position-horizontal-relative:page;mso-position-vertical-relative:paragraph;z-index:-245536" coordorigin="1385,1238" coordsize="9604,550" path="m10989,1238l10879,1238,1493,1238,1385,1238,1385,1788,1493,1788,10879,1788,10989,1788,10989,1238e" filled="true" fillcolor="#e2d0ef" stroked="false">
            <v:path arrowok="t"/>
            <v:fill type="solid"/>
            <w10:wrap type="none"/>
          </v:shape>
        </w:pict>
      </w:r>
      <w:r>
        <w:rPr>
          <w:color w:val="FFFFFF"/>
          <w:sz w:val="28"/>
          <w:shd w:fill="6F2F9F" w:color="auto" w:val="clear"/>
        </w:rPr>
        <w:t>8_S. C</w:t>
      </w:r>
      <w:r>
        <w:rPr>
          <w:color w:val="FFFFFF"/>
          <w:shd w:fill="6F2F9F" w:color="auto" w:val="clear"/>
        </w:rPr>
        <w:t>ZĘŚĆ PISEMNA EGZAMINU MATURALNEGO </w:t>
      </w:r>
      <w:r>
        <w:rPr>
          <w:color w:val="FFFFFF"/>
          <w:sz w:val="28"/>
          <w:shd w:fill="6F2F9F" w:color="auto" w:val="clear"/>
        </w:rPr>
        <w:t>–</w:t>
      </w:r>
      <w:r>
        <w:rPr>
          <w:color w:val="FFFFFF"/>
          <w:spacing w:val="-57"/>
          <w:sz w:val="28"/>
          <w:shd w:fill="6F2F9F" w:color="auto" w:val="clear"/>
        </w:rPr>
        <w:t> </w:t>
      </w:r>
      <w:r>
        <w:rPr>
          <w:color w:val="FFFFFF"/>
          <w:shd w:fill="6F2F9F" w:color="auto" w:val="clear"/>
        </w:rPr>
        <w:t>PRZED EGZAMINEM</w:t>
        <w:tab/>
      </w:r>
    </w:p>
    <w:p>
      <w:pPr>
        <w:pStyle w:val="BodyText"/>
        <w:rPr>
          <w:rFonts w:ascii="Arial"/>
          <w:b/>
          <w:i w:val="0"/>
          <w:sz w:val="20"/>
        </w:rPr>
      </w:pPr>
    </w:p>
    <w:p>
      <w:pPr>
        <w:pStyle w:val="BodyText"/>
        <w:spacing w:after="1"/>
        <w:rPr>
          <w:rFonts w:ascii="Arial"/>
          <w:b/>
          <w:i w:val="0"/>
          <w:sz w:val="13"/>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9244"/>
      </w:tblGrid>
      <w:tr>
        <w:trPr>
          <w:trHeight w:val="443" w:hRule="atLeast"/>
        </w:trPr>
        <w:tc>
          <w:tcPr>
            <w:tcW w:w="704" w:type="dxa"/>
          </w:tcPr>
          <w:p>
            <w:pPr>
              <w:pStyle w:val="TableParagraph"/>
              <w:spacing w:line="244" w:lineRule="exact"/>
              <w:ind w:left="200"/>
              <w:rPr>
                <w:b/>
                <w:sz w:val="22"/>
              </w:rPr>
            </w:pPr>
            <w:r>
              <w:rPr>
                <w:b/>
                <w:sz w:val="22"/>
              </w:rPr>
              <w:t>8.1.</w:t>
            </w:r>
          </w:p>
        </w:tc>
        <w:tc>
          <w:tcPr>
            <w:tcW w:w="9244" w:type="dxa"/>
          </w:tcPr>
          <w:p>
            <w:pPr>
              <w:pStyle w:val="TableParagraph"/>
              <w:spacing w:line="244" w:lineRule="exact"/>
              <w:ind w:left="172"/>
              <w:rPr>
                <w:b/>
                <w:sz w:val="18"/>
              </w:rPr>
            </w:pPr>
            <w:r>
              <w:rPr>
                <w:b/>
                <w:sz w:val="22"/>
              </w:rPr>
              <w:t>W </w:t>
            </w:r>
            <w:r>
              <w:rPr>
                <w:b/>
                <w:sz w:val="18"/>
              </w:rPr>
              <w:t>DNIU POPRZEDZAJĄCYM EGZAMIN MATURALNY Z DANEGO PRZEDMIOTU</w:t>
            </w:r>
          </w:p>
        </w:tc>
      </w:tr>
      <w:tr>
        <w:trPr>
          <w:trHeight w:val="549" w:hRule="atLeast"/>
        </w:trPr>
        <w:tc>
          <w:tcPr>
            <w:tcW w:w="9948" w:type="dxa"/>
            <w:gridSpan w:val="2"/>
            <w:shd w:val="clear" w:color="auto" w:fill="E2D0EF"/>
          </w:tcPr>
          <w:p>
            <w:pPr>
              <w:pStyle w:val="TableParagraph"/>
              <w:spacing w:line="246" w:lineRule="exact"/>
              <w:ind w:left="483"/>
              <w:rPr>
                <w:i/>
                <w:sz w:val="22"/>
              </w:rPr>
            </w:pPr>
            <w:r>
              <w:rPr>
                <w:rFonts w:ascii="MS Office Symbol Bold" w:hAnsi="MS Office Symbol Bold"/>
                <w:b/>
                <w:sz w:val="22"/>
              </w:rPr>
              <w:t> </w:t>
            </w:r>
            <w:r>
              <w:rPr>
                <w:sz w:val="22"/>
              </w:rPr>
              <w:t>patrz </w:t>
            </w:r>
            <w:r>
              <w:rPr>
                <w:i/>
                <w:sz w:val="22"/>
              </w:rPr>
              <w:t>Informacja o sposobie organizacji i przeprowadzania egzaminu maturalnego w „nowej formule”</w:t>
            </w:r>
          </w:p>
          <w:p>
            <w:pPr>
              <w:pStyle w:val="TableParagraph"/>
              <w:spacing w:line="252" w:lineRule="exact"/>
              <w:ind w:left="483"/>
              <w:rPr>
                <w:sz w:val="22"/>
              </w:rPr>
            </w:pPr>
            <w:r>
              <w:rPr>
                <w:i/>
                <w:sz w:val="20"/>
              </w:rPr>
              <w:t>[…] </w:t>
            </w:r>
            <w:r>
              <w:rPr>
                <w:sz w:val="22"/>
              </w:rPr>
              <w:t>sekcja 8.1.</w:t>
            </w:r>
          </w:p>
        </w:tc>
      </w:tr>
      <w:tr>
        <w:trPr>
          <w:trHeight w:val="1259" w:hRule="atLeast"/>
        </w:trPr>
        <w:tc>
          <w:tcPr>
            <w:tcW w:w="9948" w:type="dxa"/>
            <w:gridSpan w:val="2"/>
          </w:tcPr>
          <w:p>
            <w:pPr>
              <w:pStyle w:val="TableParagraph"/>
              <w:spacing w:before="6"/>
              <w:rPr>
                <w:rFonts w:ascii="Arial"/>
                <w:b/>
                <w:sz w:val="21"/>
              </w:rPr>
            </w:pPr>
          </w:p>
          <w:p>
            <w:pPr>
              <w:pStyle w:val="TableParagraph"/>
              <w:ind w:left="468" w:right="103"/>
              <w:jc w:val="both"/>
              <w:rPr>
                <w:sz w:val="22"/>
              </w:rPr>
            </w:pPr>
            <w:r>
              <w:rPr>
                <w:sz w:val="22"/>
              </w:rPr>
              <w:t>Dodatkowo, w dniu poprzedzającym egzamin maturalny z wiedzy o tańcu przewodniczący zespołu egzaminacyjnego</w:t>
            </w:r>
            <w:r>
              <w:rPr>
                <w:spacing w:val="-10"/>
                <w:sz w:val="22"/>
              </w:rPr>
              <w:t> </w:t>
            </w:r>
            <w:r>
              <w:rPr>
                <w:sz w:val="22"/>
              </w:rPr>
              <w:t>wraz</w:t>
            </w:r>
            <w:r>
              <w:rPr>
                <w:spacing w:val="-11"/>
                <w:sz w:val="22"/>
              </w:rPr>
              <w:t> </w:t>
            </w:r>
            <w:r>
              <w:rPr>
                <w:sz w:val="22"/>
              </w:rPr>
              <w:t>z</w:t>
            </w:r>
            <w:r>
              <w:rPr>
                <w:spacing w:val="-3"/>
                <w:sz w:val="22"/>
              </w:rPr>
              <w:t> </w:t>
            </w:r>
            <w:r>
              <w:rPr>
                <w:sz w:val="22"/>
              </w:rPr>
              <w:t>przewodniczącymi</w:t>
            </w:r>
            <w:r>
              <w:rPr>
                <w:spacing w:val="-6"/>
                <w:sz w:val="22"/>
              </w:rPr>
              <w:t> </w:t>
            </w:r>
            <w:r>
              <w:rPr>
                <w:sz w:val="22"/>
              </w:rPr>
              <w:t>zespołów</w:t>
            </w:r>
            <w:r>
              <w:rPr>
                <w:spacing w:val="-13"/>
                <w:sz w:val="22"/>
              </w:rPr>
              <w:t> </w:t>
            </w:r>
            <w:r>
              <w:rPr>
                <w:sz w:val="22"/>
              </w:rPr>
              <w:t>nadzorujących</w:t>
            </w:r>
            <w:r>
              <w:rPr>
                <w:spacing w:val="-9"/>
                <w:sz w:val="22"/>
              </w:rPr>
              <w:t> </w:t>
            </w:r>
            <w:r>
              <w:rPr>
                <w:sz w:val="22"/>
              </w:rPr>
              <w:t>sprawdzają</w:t>
            </w:r>
            <w:r>
              <w:rPr>
                <w:spacing w:val="-9"/>
                <w:sz w:val="22"/>
              </w:rPr>
              <w:t> </w:t>
            </w:r>
            <w:r>
              <w:rPr>
                <w:sz w:val="22"/>
              </w:rPr>
              <w:t>stan</w:t>
            </w:r>
            <w:r>
              <w:rPr>
                <w:spacing w:val="-9"/>
                <w:sz w:val="22"/>
              </w:rPr>
              <w:t> </w:t>
            </w:r>
            <w:r>
              <w:rPr>
                <w:sz w:val="22"/>
              </w:rPr>
              <w:t>techniczny</w:t>
            </w:r>
            <w:r>
              <w:rPr>
                <w:spacing w:val="-12"/>
                <w:sz w:val="22"/>
              </w:rPr>
              <w:t> </w:t>
            </w:r>
            <w:r>
              <w:rPr>
                <w:sz w:val="22"/>
              </w:rPr>
              <w:t>urządzeń niezbędnych</w:t>
            </w:r>
            <w:r>
              <w:rPr>
                <w:spacing w:val="30"/>
                <w:sz w:val="22"/>
              </w:rPr>
              <w:t> </w:t>
            </w:r>
            <w:r>
              <w:rPr>
                <w:sz w:val="22"/>
              </w:rPr>
              <w:t>do</w:t>
            </w:r>
            <w:r>
              <w:rPr>
                <w:spacing w:val="30"/>
                <w:sz w:val="22"/>
              </w:rPr>
              <w:t> </w:t>
            </w:r>
            <w:r>
              <w:rPr>
                <w:sz w:val="22"/>
              </w:rPr>
              <w:t>przeprowadzenia</w:t>
            </w:r>
            <w:r>
              <w:rPr>
                <w:spacing w:val="30"/>
                <w:sz w:val="22"/>
              </w:rPr>
              <w:t> </w:t>
            </w:r>
            <w:r>
              <w:rPr>
                <w:sz w:val="22"/>
              </w:rPr>
              <w:t>egzaminu</w:t>
            </w:r>
            <w:r>
              <w:rPr>
                <w:spacing w:val="31"/>
                <w:sz w:val="22"/>
              </w:rPr>
              <w:t> </w:t>
            </w:r>
            <w:r>
              <w:rPr>
                <w:sz w:val="22"/>
              </w:rPr>
              <w:t>maturalnego</w:t>
            </w:r>
            <w:r>
              <w:rPr>
                <w:spacing w:val="30"/>
                <w:sz w:val="22"/>
              </w:rPr>
              <w:t> </w:t>
            </w:r>
            <w:r>
              <w:rPr>
                <w:sz w:val="22"/>
              </w:rPr>
              <w:t>z</w:t>
            </w:r>
            <w:r>
              <w:rPr>
                <w:spacing w:val="27"/>
                <w:sz w:val="22"/>
              </w:rPr>
              <w:t> </w:t>
            </w:r>
            <w:r>
              <w:rPr>
                <w:sz w:val="22"/>
              </w:rPr>
              <w:t>wiedzy</w:t>
            </w:r>
            <w:r>
              <w:rPr>
                <w:spacing w:val="26"/>
                <w:sz w:val="22"/>
              </w:rPr>
              <w:t> </w:t>
            </w:r>
            <w:r>
              <w:rPr>
                <w:sz w:val="22"/>
              </w:rPr>
              <w:t>o</w:t>
            </w:r>
            <w:r>
              <w:rPr>
                <w:spacing w:val="30"/>
                <w:sz w:val="22"/>
              </w:rPr>
              <w:t> </w:t>
            </w:r>
            <w:r>
              <w:rPr>
                <w:sz w:val="22"/>
              </w:rPr>
              <w:t>tańcu</w:t>
            </w:r>
            <w:r>
              <w:rPr>
                <w:spacing w:val="30"/>
                <w:sz w:val="22"/>
              </w:rPr>
              <w:t> </w:t>
            </w:r>
            <w:r>
              <w:rPr>
                <w:sz w:val="22"/>
              </w:rPr>
              <w:t>w</w:t>
            </w:r>
            <w:r>
              <w:rPr>
                <w:spacing w:val="27"/>
                <w:sz w:val="22"/>
              </w:rPr>
              <w:t> </w:t>
            </w:r>
            <w:r>
              <w:rPr>
                <w:sz w:val="22"/>
              </w:rPr>
              <w:t>każdej</w:t>
            </w:r>
            <w:r>
              <w:rPr>
                <w:spacing w:val="32"/>
                <w:sz w:val="22"/>
              </w:rPr>
              <w:t> </w:t>
            </w:r>
            <w:r>
              <w:rPr>
                <w:sz w:val="22"/>
              </w:rPr>
              <w:t>sali</w:t>
            </w:r>
            <w:r>
              <w:rPr>
                <w:spacing w:val="27"/>
                <w:sz w:val="22"/>
              </w:rPr>
              <w:t> </w:t>
            </w:r>
            <w:r>
              <w:rPr>
                <w:sz w:val="22"/>
              </w:rPr>
              <w:t>(odtwarzaczy</w:t>
            </w:r>
          </w:p>
          <w:p>
            <w:pPr>
              <w:pStyle w:val="TableParagraph"/>
              <w:spacing w:line="233" w:lineRule="exact"/>
              <w:ind w:left="468"/>
              <w:jc w:val="both"/>
              <w:rPr>
                <w:sz w:val="22"/>
              </w:rPr>
            </w:pPr>
            <w:r>
              <w:rPr>
                <w:sz w:val="22"/>
              </w:rPr>
              <w:t>DVD, telewizorów, głośników) oraz ich rozmieszczenie.</w:t>
            </w:r>
          </w:p>
        </w:tc>
      </w:tr>
    </w:tbl>
    <w:p>
      <w:pPr>
        <w:pStyle w:val="BodyText"/>
        <w:rPr>
          <w:rFonts w:ascii="Arial"/>
          <w:b/>
          <w:i w:val="0"/>
          <w:sz w:val="20"/>
        </w:rPr>
      </w:pPr>
    </w:p>
    <w:p>
      <w:pPr>
        <w:pStyle w:val="BodyText"/>
        <w:spacing w:before="11"/>
        <w:rPr>
          <w:rFonts w:ascii="Arial"/>
          <w:b/>
          <w:i w:val="0"/>
          <w:sz w:val="26"/>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01"/>
      </w:tblGrid>
      <w:tr>
        <w:trPr>
          <w:trHeight w:val="1565" w:hRule="atLeast"/>
        </w:trPr>
        <w:tc>
          <w:tcPr>
            <w:tcW w:w="9601" w:type="dxa"/>
            <w:shd w:val="clear" w:color="auto" w:fill="E2D0EF"/>
          </w:tcPr>
          <w:p>
            <w:pPr>
              <w:pStyle w:val="TableParagraph"/>
              <w:ind w:left="139" w:right="101"/>
              <w:jc w:val="both"/>
              <w:rPr>
                <w:sz w:val="22"/>
              </w:rPr>
            </w:pPr>
            <w:r>
              <w:rPr>
                <w:sz w:val="22"/>
              </w:rPr>
              <w:t>Zadania</w:t>
            </w:r>
            <w:r>
              <w:rPr>
                <w:spacing w:val="-10"/>
                <w:sz w:val="22"/>
              </w:rPr>
              <w:t> </w:t>
            </w:r>
            <w:r>
              <w:rPr>
                <w:sz w:val="22"/>
              </w:rPr>
              <w:t>przewodniczącego</w:t>
            </w:r>
            <w:r>
              <w:rPr>
                <w:spacing w:val="-10"/>
                <w:sz w:val="22"/>
              </w:rPr>
              <w:t> </w:t>
            </w:r>
            <w:r>
              <w:rPr>
                <w:sz w:val="22"/>
              </w:rPr>
              <w:t>zespołu</w:t>
            </w:r>
            <w:r>
              <w:rPr>
                <w:spacing w:val="-10"/>
                <w:sz w:val="22"/>
              </w:rPr>
              <w:t> </w:t>
            </w:r>
            <w:r>
              <w:rPr>
                <w:sz w:val="22"/>
              </w:rPr>
              <w:t>egzaminacyjnego</w:t>
            </w:r>
            <w:r>
              <w:rPr>
                <w:spacing w:val="-10"/>
                <w:sz w:val="22"/>
              </w:rPr>
              <w:t> </w:t>
            </w:r>
            <w:r>
              <w:rPr>
                <w:sz w:val="22"/>
              </w:rPr>
              <w:t>i</w:t>
            </w:r>
            <w:r>
              <w:rPr>
                <w:spacing w:val="-11"/>
                <w:sz w:val="22"/>
              </w:rPr>
              <w:t> </w:t>
            </w:r>
            <w:r>
              <w:rPr>
                <w:sz w:val="22"/>
              </w:rPr>
              <w:t>przewodniczących</w:t>
            </w:r>
            <w:r>
              <w:rPr>
                <w:spacing w:val="-7"/>
                <w:sz w:val="22"/>
              </w:rPr>
              <w:t> </w:t>
            </w:r>
            <w:r>
              <w:rPr>
                <w:sz w:val="22"/>
              </w:rPr>
              <w:t>zespołów</w:t>
            </w:r>
            <w:r>
              <w:rPr>
                <w:spacing w:val="-11"/>
                <w:sz w:val="22"/>
              </w:rPr>
              <w:t> </w:t>
            </w:r>
            <w:r>
              <w:rPr>
                <w:sz w:val="22"/>
              </w:rPr>
              <w:t>nadzorujących</w:t>
            </w:r>
            <w:r>
              <w:rPr>
                <w:spacing w:val="-10"/>
                <w:sz w:val="22"/>
              </w:rPr>
              <w:t> </w:t>
            </w:r>
            <w:r>
              <w:rPr>
                <w:sz w:val="22"/>
              </w:rPr>
              <w:t>w</w:t>
            </w:r>
            <w:r>
              <w:rPr>
                <w:spacing w:val="-3"/>
                <w:sz w:val="22"/>
              </w:rPr>
              <w:t> </w:t>
            </w:r>
            <w:r>
              <w:rPr>
                <w:sz w:val="22"/>
              </w:rPr>
              <w:t>dniu egzaminu maturalnego z danego przedmiotu przed odebraniem materiałów egzaminacyjnych przez przewodniczących</w:t>
            </w:r>
            <w:r>
              <w:rPr>
                <w:spacing w:val="-5"/>
                <w:sz w:val="22"/>
              </w:rPr>
              <w:t> </w:t>
            </w:r>
            <w:r>
              <w:rPr>
                <w:sz w:val="22"/>
              </w:rPr>
              <w:t>zespołów</w:t>
            </w:r>
            <w:r>
              <w:rPr>
                <w:spacing w:val="-7"/>
                <w:sz w:val="22"/>
              </w:rPr>
              <w:t> </w:t>
            </w:r>
            <w:r>
              <w:rPr>
                <w:sz w:val="22"/>
              </w:rPr>
              <w:t>nadzorujących,</w:t>
            </w:r>
            <w:r>
              <w:rPr>
                <w:spacing w:val="-5"/>
                <w:sz w:val="22"/>
              </w:rPr>
              <w:t> </w:t>
            </w:r>
            <w:r>
              <w:rPr>
                <w:sz w:val="22"/>
              </w:rPr>
              <w:t>procedury</w:t>
            </w:r>
            <w:r>
              <w:rPr>
                <w:spacing w:val="-8"/>
                <w:sz w:val="22"/>
              </w:rPr>
              <w:t> </w:t>
            </w:r>
            <w:r>
              <w:rPr>
                <w:sz w:val="22"/>
              </w:rPr>
              <w:t>odbioru</w:t>
            </w:r>
            <w:r>
              <w:rPr>
                <w:spacing w:val="-8"/>
                <w:sz w:val="22"/>
              </w:rPr>
              <w:t> </w:t>
            </w:r>
            <w:r>
              <w:rPr>
                <w:sz w:val="22"/>
              </w:rPr>
              <w:t>przesyłek</w:t>
            </w:r>
            <w:r>
              <w:rPr>
                <w:spacing w:val="-8"/>
                <w:sz w:val="22"/>
              </w:rPr>
              <w:t> </w:t>
            </w:r>
            <w:r>
              <w:rPr>
                <w:sz w:val="22"/>
              </w:rPr>
              <w:t>z</w:t>
            </w:r>
            <w:r>
              <w:rPr>
                <w:spacing w:val="-8"/>
                <w:sz w:val="22"/>
              </w:rPr>
              <w:t> </w:t>
            </w:r>
            <w:r>
              <w:rPr>
                <w:sz w:val="22"/>
              </w:rPr>
              <w:t>materiałami</w:t>
            </w:r>
            <w:r>
              <w:rPr>
                <w:spacing w:val="-5"/>
                <w:sz w:val="22"/>
              </w:rPr>
              <w:t> </w:t>
            </w:r>
            <w:r>
              <w:rPr>
                <w:sz w:val="22"/>
              </w:rPr>
              <w:t>egzaminacyjnymi oraz przekazania tych materiałów przewodniczącym zespołów nadzorujących zostały przedstawione w </w:t>
            </w:r>
            <w:r>
              <w:rPr>
                <w:i/>
                <w:sz w:val="22"/>
              </w:rPr>
              <w:t>Informacji o sposobie organizacji i przeprowadzania egzaminu maturalnego w „nowej formule” […] </w:t>
            </w:r>
            <w:r>
              <w:rPr>
                <w:sz w:val="22"/>
              </w:rPr>
              <w:t>odpowiednio w sekcjach 8.2., 8.3. i</w:t>
            </w:r>
            <w:r>
              <w:rPr>
                <w:spacing w:val="-5"/>
                <w:sz w:val="22"/>
              </w:rPr>
              <w:t> </w:t>
            </w:r>
            <w:r>
              <w:rPr>
                <w:sz w:val="22"/>
              </w:rPr>
              <w:t>8.4.</w:t>
            </w:r>
          </w:p>
        </w:tc>
      </w:tr>
    </w:tbl>
    <w:p>
      <w:pPr>
        <w:pStyle w:val="BodyText"/>
        <w:spacing w:before="6"/>
        <w:rPr>
          <w:rFonts w:ascii="Arial"/>
          <w:b/>
          <w:i w:val="0"/>
          <w:sz w:val="43"/>
        </w:rPr>
      </w:pPr>
    </w:p>
    <w:p>
      <w:pPr>
        <w:tabs>
          <w:tab w:pos="9861" w:val="left" w:leader="none"/>
        </w:tabs>
        <w:spacing w:before="0"/>
        <w:ind w:left="192" w:right="0" w:firstLine="0"/>
        <w:jc w:val="left"/>
        <w:rPr>
          <w:rFonts w:ascii="Arial" w:hAnsi="Arial"/>
          <w:b/>
          <w:sz w:val="22"/>
        </w:rPr>
      </w:pPr>
      <w:r>
        <w:rPr>
          <w:rFonts w:ascii="Arial" w:hAnsi="Arial"/>
          <w:b/>
          <w:color w:val="FFFFFF"/>
          <w:sz w:val="28"/>
          <w:shd w:fill="6F2F9F" w:color="auto" w:val="clear"/>
        </w:rPr>
        <w:t>9_S. C</w:t>
      </w:r>
      <w:r>
        <w:rPr>
          <w:rFonts w:ascii="Arial" w:hAnsi="Arial"/>
          <w:b/>
          <w:color w:val="FFFFFF"/>
          <w:sz w:val="22"/>
          <w:shd w:fill="6F2F9F" w:color="auto" w:val="clear"/>
        </w:rPr>
        <w:t>ZĘŚĆ PISEMNA EGZAMINU MATURALNEGO </w:t>
      </w:r>
      <w:r>
        <w:rPr>
          <w:rFonts w:ascii="Arial" w:hAnsi="Arial"/>
          <w:b/>
          <w:color w:val="FFFFFF"/>
          <w:sz w:val="28"/>
          <w:shd w:fill="6F2F9F" w:color="auto" w:val="clear"/>
        </w:rPr>
        <w:t>–</w:t>
      </w:r>
      <w:r>
        <w:rPr>
          <w:rFonts w:ascii="Arial" w:hAnsi="Arial"/>
          <w:b/>
          <w:color w:val="FFFFFF"/>
          <w:spacing w:val="-58"/>
          <w:sz w:val="28"/>
          <w:shd w:fill="6F2F9F" w:color="auto" w:val="clear"/>
        </w:rPr>
        <w:t> </w:t>
      </w:r>
      <w:r>
        <w:rPr>
          <w:rFonts w:ascii="Arial" w:hAnsi="Arial"/>
          <w:b/>
          <w:color w:val="FFFFFF"/>
          <w:sz w:val="22"/>
          <w:shd w:fill="6F2F9F" w:color="auto" w:val="clear"/>
        </w:rPr>
        <w:t>W TRAKCIE EGZAMINU</w:t>
        <w:tab/>
      </w:r>
    </w:p>
    <w:p>
      <w:pPr>
        <w:pStyle w:val="BodyText"/>
        <w:rPr>
          <w:rFonts w:ascii="Arial"/>
          <w:b/>
          <w:i w:val="0"/>
          <w:sz w:val="20"/>
        </w:rPr>
      </w:pPr>
    </w:p>
    <w:p>
      <w:pPr>
        <w:pStyle w:val="BodyText"/>
        <w:spacing w:before="4" w:after="1"/>
        <w:rPr>
          <w:rFonts w:ascii="Arial"/>
          <w:b/>
          <w:i w:val="0"/>
          <w:sz w:val="12"/>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01"/>
      </w:tblGrid>
      <w:tr>
        <w:trPr>
          <w:trHeight w:val="552" w:hRule="atLeast"/>
        </w:trPr>
        <w:tc>
          <w:tcPr>
            <w:tcW w:w="9601" w:type="dxa"/>
            <w:shd w:val="clear" w:color="auto" w:fill="E2D0EF"/>
          </w:tcPr>
          <w:p>
            <w:pPr>
              <w:pStyle w:val="TableParagraph"/>
              <w:spacing w:line="247" w:lineRule="exact"/>
              <w:ind w:left="139"/>
              <w:rPr>
                <w:i/>
                <w:sz w:val="22"/>
              </w:rPr>
            </w:pPr>
            <w:r>
              <w:rPr>
                <w:rFonts w:ascii="MS Office Symbol Bold" w:hAnsi="MS Office Symbol Bold"/>
                <w:b/>
                <w:sz w:val="22"/>
              </w:rPr>
              <w:t> </w:t>
            </w:r>
            <w:r>
              <w:rPr>
                <w:sz w:val="22"/>
              </w:rPr>
              <w:t>patrz </w:t>
            </w:r>
            <w:r>
              <w:rPr>
                <w:i/>
                <w:sz w:val="22"/>
              </w:rPr>
              <w:t>Informacja o sposobie organizacji i przeprowadzania egzaminu maturalnego w „nowej formule”</w:t>
            </w:r>
          </w:p>
          <w:p>
            <w:pPr>
              <w:pStyle w:val="TableParagraph"/>
              <w:spacing w:before="1"/>
              <w:ind w:left="139"/>
              <w:rPr>
                <w:sz w:val="22"/>
              </w:rPr>
            </w:pPr>
            <w:r>
              <w:rPr>
                <w:i/>
                <w:sz w:val="20"/>
              </w:rPr>
              <w:t>[…] </w:t>
            </w:r>
            <w:r>
              <w:rPr>
                <w:sz w:val="22"/>
              </w:rPr>
              <w:t>sekcja 9.</w:t>
            </w:r>
          </w:p>
        </w:tc>
      </w:tr>
      <w:tr>
        <w:trPr>
          <w:trHeight w:val="1005" w:hRule="atLeast"/>
        </w:trPr>
        <w:tc>
          <w:tcPr>
            <w:tcW w:w="9601" w:type="dxa"/>
          </w:tcPr>
          <w:p>
            <w:pPr>
              <w:pStyle w:val="TableParagraph"/>
              <w:spacing w:before="4"/>
              <w:rPr>
                <w:rFonts w:ascii="Arial"/>
                <w:b/>
                <w:sz w:val="21"/>
              </w:rPr>
            </w:pPr>
          </w:p>
          <w:p>
            <w:pPr>
              <w:pStyle w:val="TableParagraph"/>
              <w:ind w:left="139"/>
              <w:rPr>
                <w:sz w:val="22"/>
              </w:rPr>
            </w:pPr>
            <w:r>
              <w:rPr>
                <w:sz w:val="22"/>
              </w:rPr>
              <w:t>Należy pamiętać, że egzamin z języków obcych nowożytnych na poziomie rozszerzonym w „starej formule” składa się z dwóch części. Każda z części przebiega zgodnie z procedurami opisanymi w sekcji</w:t>
            </w:r>
          </w:p>
          <w:p>
            <w:pPr>
              <w:pStyle w:val="TableParagraph"/>
              <w:spacing w:line="233" w:lineRule="exact"/>
              <w:ind w:left="139"/>
              <w:rPr>
                <w:sz w:val="22"/>
              </w:rPr>
            </w:pPr>
            <w:r>
              <w:rPr>
                <w:sz w:val="22"/>
              </w:rPr>
              <w:t>9. </w:t>
            </w:r>
            <w:r>
              <w:rPr>
                <w:i/>
                <w:sz w:val="22"/>
              </w:rPr>
              <w:t>Informacji […], </w:t>
            </w:r>
            <w:r>
              <w:rPr>
                <w:sz w:val="22"/>
              </w:rPr>
              <w:t>przy czym odtworzenie płyty CD następuje w części II egzaminu.</w:t>
            </w:r>
          </w:p>
        </w:tc>
      </w:tr>
    </w:tbl>
    <w:p>
      <w:pPr>
        <w:pStyle w:val="BodyText"/>
        <w:rPr>
          <w:rFonts w:ascii="Arial"/>
          <w:b/>
          <w:i w:val="0"/>
          <w:sz w:val="30"/>
        </w:rPr>
      </w:pPr>
    </w:p>
    <w:p>
      <w:pPr>
        <w:tabs>
          <w:tab w:pos="9861" w:val="left" w:leader="none"/>
        </w:tabs>
        <w:spacing w:before="209"/>
        <w:ind w:left="192" w:right="0" w:firstLine="0"/>
        <w:jc w:val="left"/>
        <w:rPr>
          <w:rFonts w:ascii="Arial" w:hAnsi="Arial"/>
          <w:b/>
          <w:sz w:val="22"/>
        </w:rPr>
      </w:pPr>
      <w:r>
        <w:rPr>
          <w:rFonts w:ascii="Arial" w:hAnsi="Arial"/>
          <w:b/>
          <w:color w:val="FFFFFF"/>
          <w:sz w:val="28"/>
          <w:shd w:fill="6F2F9F" w:color="auto" w:val="clear"/>
        </w:rPr>
        <w:t>10_S. C</w:t>
      </w:r>
      <w:r>
        <w:rPr>
          <w:rFonts w:ascii="Arial" w:hAnsi="Arial"/>
          <w:b/>
          <w:color w:val="FFFFFF"/>
          <w:sz w:val="22"/>
          <w:shd w:fill="6F2F9F" w:color="auto" w:val="clear"/>
        </w:rPr>
        <w:t>ZĘŚĆ PISEMNA EGZAMINU MATURALNEGO </w:t>
      </w:r>
      <w:r>
        <w:rPr>
          <w:rFonts w:ascii="Arial" w:hAnsi="Arial"/>
          <w:b/>
          <w:color w:val="FFFFFF"/>
          <w:sz w:val="28"/>
          <w:shd w:fill="6F2F9F" w:color="auto" w:val="clear"/>
        </w:rPr>
        <w:t>–</w:t>
      </w:r>
      <w:r>
        <w:rPr>
          <w:rFonts w:ascii="Arial" w:hAnsi="Arial"/>
          <w:b/>
          <w:color w:val="FFFFFF"/>
          <w:spacing w:val="-54"/>
          <w:sz w:val="28"/>
          <w:shd w:fill="6F2F9F" w:color="auto" w:val="clear"/>
        </w:rPr>
        <w:t> </w:t>
      </w:r>
      <w:r>
        <w:rPr>
          <w:rFonts w:ascii="Arial" w:hAnsi="Arial"/>
          <w:b/>
          <w:color w:val="FFFFFF"/>
          <w:sz w:val="22"/>
          <w:shd w:fill="6F2F9F" w:color="auto" w:val="clear"/>
        </w:rPr>
        <w:t>PO EGZAMINIE</w:t>
        <w:tab/>
      </w:r>
    </w:p>
    <w:p>
      <w:pPr>
        <w:pStyle w:val="BodyText"/>
        <w:rPr>
          <w:rFonts w:ascii="Arial"/>
          <w:b/>
          <w:i w:val="0"/>
          <w:sz w:val="20"/>
        </w:rPr>
      </w:pPr>
    </w:p>
    <w:p>
      <w:pPr>
        <w:pStyle w:val="BodyText"/>
        <w:spacing w:before="4"/>
        <w:rPr>
          <w:rFonts w:ascii="Arial"/>
          <w:b/>
          <w:i w:val="0"/>
          <w:sz w:val="12"/>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01"/>
      </w:tblGrid>
      <w:tr>
        <w:trPr>
          <w:trHeight w:val="549" w:hRule="atLeast"/>
        </w:trPr>
        <w:tc>
          <w:tcPr>
            <w:tcW w:w="9601" w:type="dxa"/>
            <w:shd w:val="clear" w:color="auto" w:fill="E2D0EF"/>
          </w:tcPr>
          <w:p>
            <w:pPr>
              <w:pStyle w:val="TableParagraph"/>
              <w:spacing w:line="246" w:lineRule="exact"/>
              <w:ind w:left="139"/>
              <w:rPr>
                <w:i/>
                <w:sz w:val="22"/>
              </w:rPr>
            </w:pPr>
            <w:r>
              <w:rPr>
                <w:rFonts w:ascii="MS Office Symbol Bold" w:hAnsi="MS Office Symbol Bold"/>
                <w:b/>
                <w:sz w:val="22"/>
              </w:rPr>
              <w:t> </w:t>
            </w:r>
            <w:r>
              <w:rPr>
                <w:sz w:val="22"/>
              </w:rPr>
              <w:t>patrz </w:t>
            </w:r>
            <w:r>
              <w:rPr>
                <w:i/>
                <w:sz w:val="22"/>
              </w:rPr>
              <w:t>Informacja o sposobie organizacji i przeprowadzania egzaminu maturalnego w „nowej formule”</w:t>
            </w:r>
          </w:p>
          <w:p>
            <w:pPr>
              <w:pStyle w:val="TableParagraph"/>
              <w:spacing w:line="252" w:lineRule="exact"/>
              <w:ind w:left="139"/>
              <w:rPr>
                <w:sz w:val="22"/>
              </w:rPr>
            </w:pPr>
            <w:r>
              <w:rPr>
                <w:i/>
                <w:sz w:val="20"/>
              </w:rPr>
              <w:t>[…] </w:t>
            </w:r>
            <w:r>
              <w:rPr>
                <w:sz w:val="22"/>
              </w:rPr>
              <w:t>sekcja 10.</w:t>
            </w:r>
          </w:p>
        </w:tc>
      </w:tr>
    </w:tbl>
    <w:p>
      <w:pPr>
        <w:pStyle w:val="BodyText"/>
        <w:spacing w:before="8"/>
        <w:rPr>
          <w:rFonts w:ascii="Arial"/>
          <w:b/>
          <w:i w:val="0"/>
          <w:sz w:val="43"/>
        </w:rPr>
      </w:pPr>
    </w:p>
    <w:p>
      <w:pPr>
        <w:tabs>
          <w:tab w:pos="9861" w:val="left" w:leader="none"/>
        </w:tabs>
        <w:spacing w:before="0"/>
        <w:ind w:left="192" w:right="0" w:firstLine="0"/>
        <w:jc w:val="left"/>
        <w:rPr>
          <w:rFonts w:ascii="Arial"/>
          <w:b/>
          <w:sz w:val="22"/>
        </w:rPr>
      </w:pPr>
      <w:r>
        <w:rPr>
          <w:rFonts w:ascii="Arial"/>
          <w:b/>
          <w:color w:val="FFFFFF"/>
          <w:sz w:val="28"/>
          <w:shd w:fill="6F2F9F" w:color="auto" w:val="clear"/>
        </w:rPr>
        <w:t>11_S. </w:t>
      </w:r>
      <w:r>
        <w:rPr>
          <w:rFonts w:ascii="Arial"/>
          <w:b/>
          <w:color w:val="FFFFFF"/>
          <w:sz w:val="22"/>
          <w:shd w:fill="6F2F9F" w:color="auto" w:val="clear"/>
        </w:rPr>
        <w:t>EGZAMIN Z INFORMATYKI </w:t>
      </w:r>
      <w:r>
        <w:rPr>
          <w:rFonts w:ascii="Arial"/>
          <w:b/>
          <w:color w:val="FFFFFF"/>
          <w:sz w:val="28"/>
          <w:shd w:fill="6F2F9F" w:color="auto" w:val="clear"/>
        </w:rPr>
        <w:t>-</w:t>
      </w:r>
      <w:r>
        <w:rPr>
          <w:rFonts w:ascii="Arial"/>
          <w:b/>
          <w:color w:val="FFFFFF"/>
          <w:spacing w:val="-52"/>
          <w:sz w:val="28"/>
          <w:shd w:fill="6F2F9F" w:color="auto" w:val="clear"/>
        </w:rPr>
        <w:t> </w:t>
      </w:r>
      <w:r>
        <w:rPr>
          <w:rFonts w:ascii="Arial"/>
          <w:b/>
          <w:color w:val="FFFFFF"/>
          <w:sz w:val="22"/>
          <w:shd w:fill="6F2F9F" w:color="auto" w:val="clear"/>
        </w:rPr>
        <w:t>INFORMACJE DODATKOWE</w:t>
        <w:tab/>
      </w:r>
    </w:p>
    <w:p>
      <w:pPr>
        <w:pStyle w:val="BodyText"/>
        <w:rPr>
          <w:rFonts w:ascii="Arial"/>
          <w:b/>
          <w:i w:val="0"/>
          <w:sz w:val="20"/>
        </w:rPr>
      </w:pPr>
    </w:p>
    <w:p>
      <w:pPr>
        <w:pStyle w:val="BodyText"/>
        <w:spacing w:before="5"/>
        <w:rPr>
          <w:rFonts w:ascii="Arial"/>
          <w:b/>
          <w:i w:val="0"/>
          <w:sz w:val="12"/>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01"/>
      </w:tblGrid>
      <w:tr>
        <w:trPr>
          <w:trHeight w:val="552" w:hRule="atLeast"/>
        </w:trPr>
        <w:tc>
          <w:tcPr>
            <w:tcW w:w="9601" w:type="dxa"/>
            <w:shd w:val="clear" w:color="auto" w:fill="E2D0EF"/>
          </w:tcPr>
          <w:p>
            <w:pPr>
              <w:pStyle w:val="TableParagraph"/>
              <w:spacing w:line="247" w:lineRule="exact"/>
              <w:ind w:left="139"/>
              <w:rPr>
                <w:i/>
                <w:sz w:val="22"/>
              </w:rPr>
            </w:pPr>
            <w:r>
              <w:rPr>
                <w:rFonts w:ascii="MS Office Symbol Bold" w:hAnsi="MS Office Symbol Bold"/>
                <w:b/>
                <w:sz w:val="22"/>
              </w:rPr>
              <w:t> </w:t>
            </w:r>
            <w:r>
              <w:rPr>
                <w:sz w:val="22"/>
              </w:rPr>
              <w:t>patrz </w:t>
            </w:r>
            <w:r>
              <w:rPr>
                <w:i/>
                <w:sz w:val="22"/>
              </w:rPr>
              <w:t>Informacja o sposobie organizacji i przeprowadzania egzaminu maturalnego w „nowej formule”</w:t>
            </w:r>
          </w:p>
          <w:p>
            <w:pPr>
              <w:pStyle w:val="TableParagraph"/>
              <w:spacing w:before="1"/>
              <w:ind w:left="139"/>
              <w:rPr>
                <w:sz w:val="22"/>
              </w:rPr>
            </w:pPr>
            <w:r>
              <w:rPr>
                <w:i/>
                <w:sz w:val="20"/>
              </w:rPr>
              <w:t>[…] </w:t>
            </w:r>
            <w:r>
              <w:rPr>
                <w:sz w:val="22"/>
              </w:rPr>
              <w:t>sekcja 11.</w:t>
            </w:r>
          </w:p>
        </w:tc>
      </w:tr>
    </w:tbl>
    <w:p>
      <w:pPr>
        <w:pStyle w:val="BodyText"/>
        <w:spacing w:before="9"/>
        <w:rPr>
          <w:rFonts w:ascii="Arial"/>
          <w:b/>
          <w:i w:val="0"/>
          <w:sz w:val="43"/>
        </w:rPr>
      </w:pPr>
    </w:p>
    <w:p>
      <w:pPr>
        <w:tabs>
          <w:tab w:pos="9861" w:val="left" w:leader="none"/>
        </w:tabs>
        <w:spacing w:before="0"/>
        <w:ind w:left="192" w:right="0" w:firstLine="0"/>
        <w:jc w:val="left"/>
        <w:rPr>
          <w:rFonts w:ascii="Arial" w:hAnsi="Arial"/>
          <w:b/>
          <w:sz w:val="22"/>
        </w:rPr>
      </w:pPr>
      <w:r>
        <w:rPr>
          <w:rFonts w:ascii="Arial" w:hAnsi="Arial"/>
          <w:b/>
          <w:color w:val="FFFFFF"/>
          <w:sz w:val="28"/>
          <w:shd w:fill="6F2F9F" w:color="auto" w:val="clear"/>
        </w:rPr>
        <w:t>12_S. S</w:t>
      </w:r>
      <w:r>
        <w:rPr>
          <w:rFonts w:ascii="Arial" w:hAnsi="Arial"/>
          <w:b/>
          <w:color w:val="FFFFFF"/>
          <w:sz w:val="22"/>
          <w:shd w:fill="6F2F9F" w:color="auto" w:val="clear"/>
        </w:rPr>
        <w:t>YTUACJE SZCZEGÓLNE W TRAKCIE EGZAMINU</w:t>
      </w:r>
      <w:r>
        <w:rPr>
          <w:rFonts w:ascii="Arial" w:hAnsi="Arial"/>
          <w:b/>
          <w:color w:val="FFFFFF"/>
          <w:spacing w:val="-39"/>
          <w:sz w:val="22"/>
          <w:shd w:fill="6F2F9F" w:color="auto" w:val="clear"/>
        </w:rPr>
        <w:t> </w:t>
      </w:r>
      <w:r>
        <w:rPr>
          <w:rFonts w:ascii="Arial" w:hAnsi="Arial"/>
          <w:b/>
          <w:color w:val="FFFFFF"/>
          <w:sz w:val="22"/>
          <w:shd w:fill="6F2F9F" w:color="auto" w:val="clear"/>
        </w:rPr>
        <w:t>MATURALNEGO</w:t>
        <w:tab/>
      </w:r>
    </w:p>
    <w:p>
      <w:pPr>
        <w:pStyle w:val="BodyText"/>
        <w:rPr>
          <w:rFonts w:ascii="Arial"/>
          <w:b/>
          <w:i w:val="0"/>
          <w:sz w:val="20"/>
        </w:rPr>
      </w:pPr>
    </w:p>
    <w:p>
      <w:pPr>
        <w:pStyle w:val="BodyText"/>
        <w:spacing w:before="2"/>
        <w:rPr>
          <w:rFonts w:ascii="Arial"/>
          <w:b/>
          <w:i w:val="0"/>
          <w:sz w:val="12"/>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01"/>
      </w:tblGrid>
      <w:tr>
        <w:trPr>
          <w:trHeight w:val="552" w:hRule="atLeast"/>
        </w:trPr>
        <w:tc>
          <w:tcPr>
            <w:tcW w:w="9601" w:type="dxa"/>
            <w:shd w:val="clear" w:color="auto" w:fill="E2D0EF"/>
          </w:tcPr>
          <w:p>
            <w:pPr>
              <w:pStyle w:val="TableParagraph"/>
              <w:spacing w:line="247" w:lineRule="exact"/>
              <w:ind w:left="139"/>
              <w:rPr>
                <w:i/>
                <w:sz w:val="22"/>
              </w:rPr>
            </w:pPr>
            <w:r>
              <w:rPr>
                <w:rFonts w:ascii="MS Office Symbol Bold" w:hAnsi="MS Office Symbol Bold"/>
                <w:b/>
                <w:sz w:val="22"/>
              </w:rPr>
              <w:t> </w:t>
            </w:r>
            <w:r>
              <w:rPr>
                <w:sz w:val="22"/>
              </w:rPr>
              <w:t>patrz </w:t>
            </w:r>
            <w:r>
              <w:rPr>
                <w:i/>
                <w:sz w:val="22"/>
              </w:rPr>
              <w:t>Informacja o sposobie organizacji i przeprowadzania egzaminu maturalnego w „nowej formule”</w:t>
            </w:r>
          </w:p>
          <w:p>
            <w:pPr>
              <w:pStyle w:val="TableParagraph"/>
              <w:spacing w:before="1"/>
              <w:ind w:left="139"/>
              <w:rPr>
                <w:sz w:val="22"/>
              </w:rPr>
            </w:pPr>
            <w:r>
              <w:rPr>
                <w:i/>
                <w:sz w:val="20"/>
              </w:rPr>
              <w:t>[…] </w:t>
            </w:r>
            <w:r>
              <w:rPr>
                <w:sz w:val="22"/>
              </w:rPr>
              <w:t>sekcja 12. Zmianie ulega punkt 12.9.4.:</w:t>
            </w:r>
          </w:p>
        </w:tc>
      </w:tr>
      <w:tr>
        <w:trPr>
          <w:trHeight w:val="1005" w:hRule="atLeast"/>
        </w:trPr>
        <w:tc>
          <w:tcPr>
            <w:tcW w:w="9601" w:type="dxa"/>
          </w:tcPr>
          <w:p>
            <w:pPr>
              <w:pStyle w:val="TableParagraph"/>
              <w:spacing w:before="4"/>
              <w:rPr>
                <w:rFonts w:ascii="Arial"/>
                <w:b/>
                <w:sz w:val="21"/>
              </w:rPr>
            </w:pPr>
          </w:p>
          <w:p>
            <w:pPr>
              <w:pStyle w:val="TableParagraph"/>
              <w:ind w:left="124"/>
              <w:rPr>
                <w:sz w:val="22"/>
              </w:rPr>
            </w:pPr>
            <w:r>
              <w:rPr>
                <w:sz w:val="22"/>
              </w:rPr>
              <w:t>Jeżeli usterka płyty CD wystąpiła od momentu włączenia płyty do rozpoczęcia nagrania do zadania 1.,</w:t>
            </w:r>
          </w:p>
          <w:p>
            <w:pPr>
              <w:pStyle w:val="TableParagraph"/>
              <w:spacing w:line="252" w:lineRule="exact" w:before="5"/>
              <w:ind w:left="124" w:right="252"/>
              <w:rPr>
                <w:sz w:val="22"/>
              </w:rPr>
            </w:pPr>
            <w:r>
              <w:rPr>
                <w:sz w:val="22"/>
              </w:rPr>
              <w:t>po wymienieniu  płyty  CD  przewodniczący  zespołu  nadzorującego  zapisuje   na   tablicy  (planszy),   w widocznym miejscu, nowy czas rozpoczęcia i zakończenia pracy z</w:t>
            </w:r>
            <w:r>
              <w:rPr>
                <w:spacing w:val="-13"/>
                <w:sz w:val="22"/>
              </w:rPr>
              <w:t> </w:t>
            </w:r>
            <w:r>
              <w:rPr>
                <w:sz w:val="22"/>
              </w:rPr>
              <w:t>arkuszem:</w:t>
            </w:r>
          </w:p>
        </w:tc>
      </w:tr>
    </w:tbl>
    <w:p>
      <w:pPr>
        <w:spacing w:after="0" w:line="252" w:lineRule="exact"/>
        <w:rPr>
          <w:sz w:val="22"/>
        </w:rPr>
        <w:sectPr>
          <w:pgSz w:w="11910" w:h="16840"/>
          <w:pgMar w:header="687" w:footer="0" w:top="1120" w:bottom="280" w:left="940" w:right="440"/>
        </w:sectPr>
      </w:pPr>
    </w:p>
    <w:p>
      <w:pPr>
        <w:pStyle w:val="BodyText"/>
        <w:spacing w:before="3"/>
        <w:rPr>
          <w:rFonts w:ascii="Arial"/>
          <w:b/>
          <w:i w:val="0"/>
        </w:rPr>
      </w:pPr>
    </w:p>
    <w:p>
      <w:pPr>
        <w:pStyle w:val="Heading5"/>
        <w:numPr>
          <w:ilvl w:val="1"/>
          <w:numId w:val="125"/>
        </w:numPr>
        <w:tabs>
          <w:tab w:pos="849" w:val="left" w:leader="none"/>
        </w:tabs>
        <w:spacing w:line="240" w:lineRule="auto" w:before="92" w:after="0"/>
        <w:ind w:left="848" w:right="585" w:hanging="262"/>
        <w:jc w:val="left"/>
      </w:pPr>
      <w:r>
        <w:rPr/>
        <w:t>pełne 120 minut  –  w  przypadku  arkusza  na  poziomie  podstawowym  (egzamin  przeprowadzany  w warunkach i formie dostosowanej do dysfunkcji jest odpowiednio</w:t>
      </w:r>
      <w:r>
        <w:rPr>
          <w:spacing w:val="-9"/>
        </w:rPr>
        <w:t> </w:t>
      </w:r>
      <w:r>
        <w:rPr/>
        <w:t>przedłużony)</w:t>
      </w:r>
    </w:p>
    <w:p>
      <w:pPr>
        <w:pStyle w:val="ListParagraph"/>
        <w:numPr>
          <w:ilvl w:val="1"/>
          <w:numId w:val="125"/>
        </w:numPr>
        <w:tabs>
          <w:tab w:pos="849" w:val="left" w:leader="none"/>
          <w:tab w:pos="2650" w:val="left" w:leader="none"/>
        </w:tabs>
        <w:spacing w:line="240" w:lineRule="auto" w:before="1" w:after="0"/>
        <w:ind w:left="848" w:right="583" w:hanging="262"/>
        <w:jc w:val="left"/>
        <w:rPr>
          <w:sz w:val="22"/>
        </w:rPr>
      </w:pPr>
      <w:r>
        <w:rPr>
          <w:sz w:val="22"/>
        </w:rPr>
        <w:t>pełne </w:t>
      </w:r>
      <w:r>
        <w:rPr>
          <w:spacing w:val="36"/>
          <w:sz w:val="22"/>
        </w:rPr>
        <w:t> </w:t>
      </w:r>
      <w:r>
        <w:rPr>
          <w:sz w:val="22"/>
        </w:rPr>
        <w:t>70 </w:t>
      </w:r>
      <w:r>
        <w:rPr>
          <w:spacing w:val="35"/>
          <w:sz w:val="22"/>
        </w:rPr>
        <w:t> </w:t>
      </w:r>
      <w:r>
        <w:rPr>
          <w:sz w:val="22"/>
        </w:rPr>
        <w:t>minut</w:t>
        <w:tab/>
        <w:t>– w przypadku arkusza na poziomie rozszerzonym </w:t>
      </w:r>
      <w:r>
        <w:rPr>
          <w:b/>
          <w:sz w:val="22"/>
        </w:rPr>
        <w:t>w części II </w:t>
      </w:r>
      <w:r>
        <w:rPr>
          <w:sz w:val="22"/>
        </w:rPr>
        <w:t>(egzamin przeprowadzany w warunkach i formie dostosowanej do dysfunkcji jest odpowiednio</w:t>
      </w:r>
      <w:r>
        <w:rPr>
          <w:spacing w:val="-13"/>
          <w:sz w:val="22"/>
        </w:rPr>
        <w:t> </w:t>
      </w:r>
      <w:r>
        <w:rPr>
          <w:sz w:val="22"/>
        </w:rPr>
        <w:t>przedłużony)</w:t>
      </w:r>
    </w:p>
    <w:p>
      <w:pPr>
        <w:pStyle w:val="ListParagraph"/>
        <w:numPr>
          <w:ilvl w:val="1"/>
          <w:numId w:val="125"/>
        </w:numPr>
        <w:tabs>
          <w:tab w:pos="849" w:val="left" w:leader="none"/>
          <w:tab w:pos="2593" w:val="left" w:leader="none"/>
        </w:tabs>
        <w:spacing w:line="240" w:lineRule="auto" w:before="0" w:after="0"/>
        <w:ind w:left="848" w:right="585" w:hanging="262"/>
        <w:jc w:val="left"/>
        <w:rPr>
          <w:sz w:val="22"/>
        </w:rPr>
      </w:pPr>
      <w:r>
        <w:rPr>
          <w:sz w:val="22"/>
        </w:rPr>
        <w:t>pełne</w:t>
      </w:r>
      <w:r>
        <w:rPr>
          <w:spacing w:val="47"/>
          <w:sz w:val="22"/>
        </w:rPr>
        <w:t> </w:t>
      </w:r>
      <w:r>
        <w:rPr>
          <w:sz w:val="22"/>
        </w:rPr>
        <w:t>180</w:t>
      </w:r>
      <w:r>
        <w:rPr>
          <w:spacing w:val="50"/>
          <w:sz w:val="22"/>
        </w:rPr>
        <w:t> </w:t>
      </w:r>
      <w:r>
        <w:rPr>
          <w:sz w:val="22"/>
        </w:rPr>
        <w:t>minut</w:t>
        <w:tab/>
        <w:t>– w przypadku arkusza na poziomie dwujęzycznym (egzamin przeprowadzany     w warunkach i formie dostosowanej do dysfunkcji odpowiednio</w:t>
      </w:r>
      <w:r>
        <w:rPr>
          <w:spacing w:val="-5"/>
          <w:sz w:val="22"/>
        </w:rPr>
        <w:t> </w:t>
      </w:r>
      <w:r>
        <w:rPr>
          <w:sz w:val="22"/>
        </w:rPr>
        <w:t>przedłużony)</w:t>
      </w:r>
    </w:p>
    <w:p>
      <w:pPr>
        <w:spacing w:before="44"/>
        <w:ind w:left="584" w:right="0" w:firstLine="0"/>
        <w:jc w:val="left"/>
        <w:rPr>
          <w:sz w:val="22"/>
        </w:rPr>
      </w:pPr>
      <w:r>
        <w:rPr>
          <w:sz w:val="22"/>
        </w:rPr>
        <w:t>Po zapisaniu czasu na tablicy (planszy) włącza płytę rezerwową.</w:t>
      </w:r>
    </w:p>
    <w:p>
      <w:pPr>
        <w:spacing w:line="240" w:lineRule="auto" w:before="0"/>
        <w:rPr>
          <w:sz w:val="20"/>
        </w:rPr>
      </w:pPr>
    </w:p>
    <w:p>
      <w:pPr>
        <w:spacing w:line="240" w:lineRule="auto" w:before="2"/>
        <w:rPr>
          <w:sz w:val="20"/>
        </w:rPr>
      </w:pPr>
    </w:p>
    <w:p>
      <w:pPr>
        <w:tabs>
          <w:tab w:pos="9861" w:val="left" w:leader="none"/>
        </w:tabs>
        <w:spacing w:before="92"/>
        <w:ind w:left="192" w:right="0" w:firstLine="0"/>
        <w:jc w:val="left"/>
        <w:rPr>
          <w:rFonts w:ascii="Arial"/>
          <w:b/>
          <w:sz w:val="22"/>
        </w:rPr>
      </w:pPr>
      <w:r>
        <w:rPr>
          <w:rFonts w:ascii="Arial"/>
          <w:b/>
          <w:color w:val="FFFFFF"/>
          <w:sz w:val="28"/>
          <w:shd w:fill="6F2F9F" w:color="auto" w:val="clear"/>
        </w:rPr>
        <w:t>13_S.</w:t>
      </w:r>
      <w:r>
        <w:rPr>
          <w:rFonts w:ascii="Arial"/>
          <w:b/>
          <w:color w:val="FFFFFF"/>
          <w:spacing w:val="-25"/>
          <w:sz w:val="28"/>
          <w:shd w:fill="6F2F9F" w:color="auto" w:val="clear"/>
        </w:rPr>
        <w:t> </w:t>
      </w:r>
      <w:r>
        <w:rPr>
          <w:rFonts w:ascii="Arial"/>
          <w:b/>
          <w:color w:val="FFFFFF"/>
          <w:sz w:val="28"/>
          <w:shd w:fill="6F2F9F" w:color="auto" w:val="clear"/>
        </w:rPr>
        <w:t>O</w:t>
      </w:r>
      <w:r>
        <w:rPr>
          <w:rFonts w:ascii="Arial"/>
          <w:b/>
          <w:color w:val="FFFFFF"/>
          <w:sz w:val="22"/>
          <w:shd w:fill="6F2F9F" w:color="auto" w:val="clear"/>
        </w:rPr>
        <w:t>BSERWATORZY</w:t>
        <w:tab/>
      </w:r>
    </w:p>
    <w:p>
      <w:pPr>
        <w:pStyle w:val="BodyText"/>
        <w:rPr>
          <w:rFonts w:ascii="Arial"/>
          <w:b/>
          <w:i w:val="0"/>
          <w:sz w:val="20"/>
        </w:rPr>
      </w:pPr>
    </w:p>
    <w:p>
      <w:pPr>
        <w:pStyle w:val="BodyText"/>
        <w:spacing w:before="4"/>
        <w:rPr>
          <w:rFonts w:ascii="Arial"/>
          <w:b/>
          <w:i w:val="0"/>
          <w:sz w:val="12"/>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01"/>
      </w:tblGrid>
      <w:tr>
        <w:trPr>
          <w:trHeight w:val="549" w:hRule="atLeast"/>
        </w:trPr>
        <w:tc>
          <w:tcPr>
            <w:tcW w:w="9601" w:type="dxa"/>
            <w:shd w:val="clear" w:color="auto" w:fill="E2D0EF"/>
          </w:tcPr>
          <w:p>
            <w:pPr>
              <w:pStyle w:val="TableParagraph"/>
              <w:spacing w:line="246" w:lineRule="exact"/>
              <w:ind w:left="139"/>
              <w:rPr>
                <w:i/>
                <w:sz w:val="22"/>
              </w:rPr>
            </w:pPr>
            <w:r>
              <w:rPr>
                <w:rFonts w:ascii="MS Office Symbol Bold" w:hAnsi="MS Office Symbol Bold"/>
                <w:b/>
                <w:sz w:val="22"/>
              </w:rPr>
              <w:t> </w:t>
            </w:r>
            <w:r>
              <w:rPr>
                <w:sz w:val="22"/>
              </w:rPr>
              <w:t>patrz </w:t>
            </w:r>
            <w:r>
              <w:rPr>
                <w:i/>
                <w:sz w:val="22"/>
              </w:rPr>
              <w:t>Informacja o sposobie organizacji i przeprowadzania egzaminu maturalnego w „nowej formule”</w:t>
            </w:r>
          </w:p>
          <w:p>
            <w:pPr>
              <w:pStyle w:val="TableParagraph"/>
              <w:spacing w:line="252" w:lineRule="exact"/>
              <w:ind w:left="139"/>
              <w:rPr>
                <w:sz w:val="22"/>
              </w:rPr>
            </w:pPr>
            <w:r>
              <w:rPr>
                <w:i/>
                <w:sz w:val="20"/>
              </w:rPr>
              <w:t>[…] </w:t>
            </w:r>
            <w:r>
              <w:rPr>
                <w:sz w:val="22"/>
              </w:rPr>
              <w:t>sekcja 13.</w:t>
            </w:r>
          </w:p>
        </w:tc>
      </w:tr>
    </w:tbl>
    <w:p>
      <w:pPr>
        <w:pStyle w:val="BodyText"/>
        <w:rPr>
          <w:rFonts w:ascii="Arial"/>
          <w:b/>
          <w:i w:val="0"/>
          <w:sz w:val="20"/>
        </w:rPr>
      </w:pPr>
    </w:p>
    <w:p>
      <w:pPr>
        <w:pStyle w:val="BodyText"/>
        <w:rPr>
          <w:rFonts w:ascii="Arial"/>
          <w:b/>
          <w:i w:val="0"/>
          <w:sz w:val="24"/>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8"/>
      </w:tblGrid>
      <w:tr>
        <w:trPr>
          <w:trHeight w:val="646" w:hRule="atLeast"/>
        </w:trPr>
        <w:tc>
          <w:tcPr>
            <w:tcW w:w="9698" w:type="dxa"/>
            <w:shd w:val="clear" w:color="auto" w:fill="6F2F9F"/>
          </w:tcPr>
          <w:p>
            <w:pPr>
              <w:pStyle w:val="TableParagraph"/>
              <w:spacing w:line="322" w:lineRule="exact" w:before="2"/>
              <w:ind w:left="504" w:right="14" w:hanging="476"/>
              <w:rPr>
                <w:rFonts w:ascii="Arial"/>
                <w:b/>
                <w:sz w:val="22"/>
              </w:rPr>
            </w:pPr>
            <w:r>
              <w:rPr>
                <w:rFonts w:ascii="Arial"/>
                <w:b/>
                <w:color w:val="FFFFFF"/>
                <w:sz w:val="28"/>
              </w:rPr>
              <w:t>14_S. P</w:t>
            </w:r>
            <w:r>
              <w:rPr>
                <w:rFonts w:ascii="Arial"/>
                <w:b/>
                <w:color w:val="FFFFFF"/>
                <w:sz w:val="22"/>
              </w:rPr>
              <w:t>RZECHOWYWANIE DOKUMENTACJI PO PRZEPROWADZENIU EGZAMINU MATURALNEGO</w:t>
            </w:r>
          </w:p>
        </w:tc>
      </w:tr>
    </w:tbl>
    <w:p>
      <w:pPr>
        <w:pStyle w:val="BodyText"/>
        <w:rPr>
          <w:rFonts w:ascii="Arial"/>
          <w:b/>
          <w:i w:val="0"/>
          <w:sz w:val="20"/>
        </w:rPr>
      </w:pPr>
    </w:p>
    <w:p>
      <w:pPr>
        <w:pStyle w:val="BodyText"/>
        <w:spacing w:before="10"/>
        <w:rPr>
          <w:rFonts w:ascii="Arial"/>
          <w:b/>
          <w:i w:val="0"/>
          <w:sz w:val="11"/>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01"/>
      </w:tblGrid>
      <w:tr>
        <w:trPr>
          <w:trHeight w:val="552" w:hRule="atLeast"/>
        </w:trPr>
        <w:tc>
          <w:tcPr>
            <w:tcW w:w="9601" w:type="dxa"/>
            <w:shd w:val="clear" w:color="auto" w:fill="E2D0EF"/>
          </w:tcPr>
          <w:p>
            <w:pPr>
              <w:pStyle w:val="TableParagraph"/>
              <w:spacing w:line="247" w:lineRule="exact"/>
              <w:ind w:left="139"/>
              <w:rPr>
                <w:i/>
                <w:sz w:val="22"/>
              </w:rPr>
            </w:pPr>
            <w:r>
              <w:rPr>
                <w:rFonts w:ascii="MS Office Symbol Bold" w:hAnsi="MS Office Symbol Bold"/>
                <w:b/>
                <w:sz w:val="22"/>
              </w:rPr>
              <w:t> </w:t>
            </w:r>
            <w:r>
              <w:rPr>
                <w:sz w:val="22"/>
              </w:rPr>
              <w:t>patrz </w:t>
            </w:r>
            <w:r>
              <w:rPr>
                <w:i/>
                <w:sz w:val="22"/>
              </w:rPr>
              <w:t>Informacja o sposobie organizacji i przeprowadzania egzaminu maturalnego w „nowej formule”</w:t>
            </w:r>
          </w:p>
          <w:p>
            <w:pPr>
              <w:pStyle w:val="TableParagraph"/>
              <w:spacing w:before="1"/>
              <w:ind w:left="139"/>
              <w:rPr>
                <w:sz w:val="22"/>
              </w:rPr>
            </w:pPr>
            <w:r>
              <w:rPr>
                <w:i/>
                <w:sz w:val="20"/>
              </w:rPr>
              <w:t>[…] </w:t>
            </w:r>
            <w:r>
              <w:rPr>
                <w:sz w:val="22"/>
              </w:rPr>
              <w:t>sekcja 14.</w:t>
            </w:r>
          </w:p>
        </w:tc>
      </w:tr>
    </w:tbl>
    <w:p>
      <w:pPr>
        <w:pStyle w:val="BodyText"/>
        <w:rPr>
          <w:rFonts w:ascii="Arial"/>
          <w:b/>
          <w:i w:val="0"/>
          <w:sz w:val="20"/>
        </w:rPr>
      </w:pPr>
    </w:p>
    <w:p>
      <w:pPr>
        <w:pStyle w:val="BodyText"/>
        <w:rPr>
          <w:rFonts w:ascii="Arial"/>
          <w:b/>
          <w:i w:val="0"/>
          <w:sz w:val="24"/>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8"/>
      </w:tblGrid>
      <w:tr>
        <w:trPr>
          <w:trHeight w:val="964" w:hRule="atLeast"/>
        </w:trPr>
        <w:tc>
          <w:tcPr>
            <w:tcW w:w="9698" w:type="dxa"/>
            <w:shd w:val="clear" w:color="auto" w:fill="6F2F9F"/>
          </w:tcPr>
          <w:p>
            <w:pPr>
              <w:pStyle w:val="TableParagraph"/>
              <w:spacing w:line="322" w:lineRule="exact" w:before="1"/>
              <w:ind w:left="518" w:right="99" w:hanging="491"/>
              <w:rPr>
                <w:rFonts w:ascii="Arial" w:hAnsi="Arial"/>
                <w:b/>
                <w:sz w:val="22"/>
              </w:rPr>
            </w:pPr>
            <w:r>
              <w:rPr>
                <w:rFonts w:ascii="Arial" w:hAnsi="Arial"/>
                <w:b/>
                <w:color w:val="FFFFFF"/>
                <w:sz w:val="28"/>
              </w:rPr>
              <w:t>15_S. U</w:t>
            </w:r>
            <w:r>
              <w:rPr>
                <w:rFonts w:ascii="Arial" w:hAnsi="Arial"/>
                <w:b/>
                <w:color w:val="FFFFFF"/>
                <w:sz w:val="22"/>
              </w:rPr>
              <w:t>NIEWAŻNIENIA EGZAMINU MATURALNEGO</w:t>
            </w:r>
            <w:r>
              <w:rPr>
                <w:rFonts w:ascii="Arial" w:hAnsi="Arial"/>
                <w:b/>
                <w:color w:val="FFFFFF"/>
                <w:sz w:val="28"/>
              </w:rPr>
              <w:t>,</w:t>
            </w:r>
            <w:r>
              <w:rPr>
                <w:rFonts w:ascii="Arial" w:hAnsi="Arial"/>
                <w:b/>
                <w:color w:val="FFFFFF"/>
                <w:spacing w:val="-55"/>
                <w:sz w:val="28"/>
              </w:rPr>
              <w:t> </w:t>
            </w:r>
            <w:r>
              <w:rPr>
                <w:rFonts w:ascii="Arial" w:hAnsi="Arial"/>
                <w:b/>
                <w:color w:val="FFFFFF"/>
                <w:sz w:val="22"/>
              </w:rPr>
              <w:t>WGLĄDY DO PRAC EGZAMINACYJNYCH I ODWOŁANIE DO </w:t>
            </w:r>
            <w:r>
              <w:rPr>
                <w:rFonts w:ascii="Arial" w:hAnsi="Arial"/>
                <w:b/>
                <w:color w:val="FFFFFF"/>
                <w:sz w:val="28"/>
              </w:rPr>
              <w:t>K</w:t>
            </w:r>
            <w:r>
              <w:rPr>
                <w:rFonts w:ascii="Arial" w:hAnsi="Arial"/>
                <w:b/>
                <w:color w:val="FFFFFF"/>
                <w:sz w:val="22"/>
              </w:rPr>
              <w:t>OLEGIUM </w:t>
            </w:r>
            <w:r>
              <w:rPr>
                <w:rFonts w:ascii="Arial" w:hAnsi="Arial"/>
                <w:b/>
                <w:color w:val="FFFFFF"/>
                <w:spacing w:val="-2"/>
                <w:sz w:val="28"/>
              </w:rPr>
              <w:t>A</w:t>
            </w:r>
            <w:r>
              <w:rPr>
                <w:rFonts w:ascii="Arial" w:hAnsi="Arial"/>
                <w:b/>
                <w:color w:val="FFFFFF"/>
                <w:spacing w:val="-2"/>
                <w:sz w:val="22"/>
              </w:rPr>
              <w:t>RBITRAŻU </w:t>
            </w:r>
            <w:r>
              <w:rPr>
                <w:rFonts w:ascii="Arial" w:hAnsi="Arial"/>
                <w:b/>
                <w:color w:val="FFFFFF"/>
                <w:sz w:val="28"/>
              </w:rPr>
              <w:t>E</w:t>
            </w:r>
            <w:r>
              <w:rPr>
                <w:rFonts w:ascii="Arial" w:hAnsi="Arial"/>
                <w:b/>
                <w:color w:val="FFFFFF"/>
                <w:sz w:val="22"/>
              </w:rPr>
              <w:t>GZAMINACYJNEGO</w:t>
            </w:r>
          </w:p>
        </w:tc>
      </w:tr>
    </w:tbl>
    <w:p>
      <w:pPr>
        <w:pStyle w:val="BodyText"/>
        <w:rPr>
          <w:rFonts w:ascii="Arial"/>
          <w:b/>
          <w:i w:val="0"/>
          <w:sz w:val="20"/>
        </w:rPr>
      </w:pPr>
    </w:p>
    <w:p>
      <w:pPr>
        <w:pStyle w:val="BodyText"/>
        <w:spacing w:before="1"/>
        <w:rPr>
          <w:rFonts w:ascii="Arial"/>
          <w:b/>
          <w:i w:val="0"/>
          <w:sz w:val="12"/>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01"/>
      </w:tblGrid>
      <w:tr>
        <w:trPr>
          <w:trHeight w:val="550" w:hRule="atLeast"/>
        </w:trPr>
        <w:tc>
          <w:tcPr>
            <w:tcW w:w="9601" w:type="dxa"/>
            <w:shd w:val="clear" w:color="auto" w:fill="E2D0EF"/>
          </w:tcPr>
          <w:p>
            <w:pPr>
              <w:pStyle w:val="TableParagraph"/>
              <w:spacing w:line="247" w:lineRule="exact"/>
              <w:ind w:left="139"/>
              <w:rPr>
                <w:i/>
                <w:sz w:val="22"/>
              </w:rPr>
            </w:pPr>
            <w:r>
              <w:rPr>
                <w:rFonts w:ascii="MS Office Symbol Bold" w:hAnsi="MS Office Symbol Bold"/>
                <w:b/>
                <w:sz w:val="22"/>
              </w:rPr>
              <w:t> </w:t>
            </w:r>
            <w:r>
              <w:rPr>
                <w:sz w:val="22"/>
              </w:rPr>
              <w:t>patrz </w:t>
            </w:r>
            <w:r>
              <w:rPr>
                <w:i/>
                <w:sz w:val="22"/>
              </w:rPr>
              <w:t>Informacja o sposobie organizacji i przeprowadzania egzaminu maturalnego w „nowej formule”</w:t>
            </w:r>
          </w:p>
          <w:p>
            <w:pPr>
              <w:pStyle w:val="TableParagraph"/>
              <w:spacing w:line="253" w:lineRule="exact"/>
              <w:ind w:left="139"/>
              <w:rPr>
                <w:sz w:val="22"/>
              </w:rPr>
            </w:pPr>
            <w:r>
              <w:rPr>
                <w:i/>
                <w:sz w:val="20"/>
              </w:rPr>
              <w:t>[…] </w:t>
            </w:r>
            <w:r>
              <w:rPr>
                <w:sz w:val="22"/>
              </w:rPr>
              <w:t>sekcja 15.</w:t>
            </w:r>
          </w:p>
        </w:tc>
      </w:tr>
    </w:tbl>
    <w:p>
      <w:pPr>
        <w:pStyle w:val="BodyText"/>
        <w:spacing w:before="8"/>
        <w:rPr>
          <w:rFonts w:ascii="Arial"/>
          <w:b/>
          <w:i w:val="0"/>
          <w:sz w:val="43"/>
        </w:rPr>
      </w:pPr>
    </w:p>
    <w:p>
      <w:pPr>
        <w:tabs>
          <w:tab w:pos="9861" w:val="left" w:leader="none"/>
        </w:tabs>
        <w:spacing w:before="0"/>
        <w:ind w:left="192" w:right="0" w:firstLine="0"/>
        <w:jc w:val="left"/>
        <w:rPr>
          <w:rFonts w:ascii="Arial"/>
          <w:b/>
          <w:sz w:val="22"/>
        </w:rPr>
      </w:pPr>
      <w:r>
        <w:rPr>
          <w:rFonts w:ascii="Arial"/>
          <w:b/>
          <w:color w:val="FFFFFF"/>
          <w:sz w:val="28"/>
          <w:shd w:fill="6F2F9F" w:color="auto" w:val="clear"/>
        </w:rPr>
        <w:t>16_S. W</w:t>
      </w:r>
      <w:r>
        <w:rPr>
          <w:rFonts w:ascii="Arial"/>
          <w:b/>
          <w:color w:val="FFFFFF"/>
          <w:sz w:val="22"/>
          <w:shd w:fill="6F2F9F" w:color="auto" w:val="clear"/>
        </w:rPr>
        <w:t>YNIKI EGZAMINU</w:t>
      </w:r>
      <w:r>
        <w:rPr>
          <w:rFonts w:ascii="Arial"/>
          <w:b/>
          <w:color w:val="FFFFFF"/>
          <w:spacing w:val="-33"/>
          <w:sz w:val="22"/>
          <w:shd w:fill="6F2F9F" w:color="auto" w:val="clear"/>
        </w:rPr>
        <w:t> </w:t>
      </w:r>
      <w:r>
        <w:rPr>
          <w:rFonts w:ascii="Arial"/>
          <w:b/>
          <w:color w:val="FFFFFF"/>
          <w:sz w:val="22"/>
          <w:shd w:fill="6F2F9F" w:color="auto" w:val="clear"/>
        </w:rPr>
        <w:t>MATURALNEGO</w:t>
        <w:tab/>
      </w:r>
    </w:p>
    <w:p>
      <w:pPr>
        <w:pStyle w:val="BodyText"/>
        <w:spacing w:before="11"/>
        <w:rPr>
          <w:rFonts w:ascii="Arial"/>
          <w:b/>
          <w:i w:val="0"/>
          <w:sz w:val="20"/>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190"/>
      </w:tblGrid>
      <w:tr>
        <w:trPr>
          <w:trHeight w:val="361" w:hRule="atLeast"/>
        </w:trPr>
        <w:tc>
          <w:tcPr>
            <w:tcW w:w="775" w:type="dxa"/>
          </w:tcPr>
          <w:p>
            <w:pPr>
              <w:pStyle w:val="TableParagraph"/>
              <w:spacing w:line="244" w:lineRule="exact"/>
              <w:ind w:left="200"/>
              <w:rPr>
                <w:b/>
                <w:sz w:val="22"/>
              </w:rPr>
            </w:pPr>
            <w:r>
              <w:rPr>
                <w:b/>
                <w:sz w:val="22"/>
              </w:rPr>
              <w:t>16.1.</w:t>
            </w:r>
          </w:p>
        </w:tc>
        <w:tc>
          <w:tcPr>
            <w:tcW w:w="9190" w:type="dxa"/>
          </w:tcPr>
          <w:p>
            <w:pPr>
              <w:pStyle w:val="TableParagraph"/>
              <w:spacing w:line="244" w:lineRule="exact"/>
              <w:ind w:left="133"/>
              <w:rPr>
                <w:b/>
                <w:sz w:val="18"/>
              </w:rPr>
            </w:pPr>
            <w:r>
              <w:rPr>
                <w:b/>
                <w:sz w:val="22"/>
              </w:rPr>
              <w:t>S</w:t>
            </w:r>
            <w:r>
              <w:rPr>
                <w:b/>
                <w:sz w:val="18"/>
              </w:rPr>
              <w:t>POSOBY WYRAŻANIA WYNIKÓW</w:t>
            </w:r>
          </w:p>
        </w:tc>
      </w:tr>
      <w:tr>
        <w:trPr>
          <w:trHeight w:val="387" w:hRule="atLeast"/>
        </w:trPr>
        <w:tc>
          <w:tcPr>
            <w:tcW w:w="9965" w:type="dxa"/>
            <w:gridSpan w:val="2"/>
          </w:tcPr>
          <w:p>
            <w:pPr>
              <w:pStyle w:val="TableParagraph"/>
              <w:spacing w:before="108"/>
              <w:ind w:left="452"/>
              <w:rPr>
                <w:sz w:val="22"/>
              </w:rPr>
            </w:pPr>
            <w:r>
              <w:rPr>
                <w:sz w:val="22"/>
              </w:rPr>
              <w:t>1. Wyniki egzaminu maturalnego są przedstawiane w części ustnej i w części pisemnej – w procentach.</w:t>
            </w:r>
          </w:p>
        </w:tc>
      </w:tr>
      <w:tr>
        <w:trPr>
          <w:trHeight w:val="1535" w:hRule="atLeast"/>
        </w:trPr>
        <w:tc>
          <w:tcPr>
            <w:tcW w:w="9965" w:type="dxa"/>
            <w:gridSpan w:val="2"/>
          </w:tcPr>
          <w:p>
            <w:pPr>
              <w:pStyle w:val="TableParagraph"/>
              <w:numPr>
                <w:ilvl w:val="0"/>
                <w:numId w:val="149"/>
              </w:numPr>
              <w:tabs>
                <w:tab w:pos="812" w:val="left" w:leader="none"/>
              </w:tabs>
              <w:spacing w:line="240" w:lineRule="auto" w:before="18" w:after="0"/>
              <w:ind w:left="812" w:right="202" w:hanging="360"/>
              <w:jc w:val="left"/>
              <w:rPr>
                <w:sz w:val="22"/>
              </w:rPr>
            </w:pPr>
            <w:r>
              <w:rPr>
                <w:sz w:val="22"/>
              </w:rPr>
              <w:t>Wyniki egzaminu maturalnego w procentach ustala dyrektor okręgowej komisji egzaminacyjnej na podstawie:</w:t>
            </w:r>
          </w:p>
          <w:p>
            <w:pPr>
              <w:pStyle w:val="TableParagraph"/>
              <w:numPr>
                <w:ilvl w:val="1"/>
                <w:numId w:val="149"/>
              </w:numPr>
              <w:tabs>
                <w:tab w:pos="1171" w:val="left" w:leader="none"/>
                <w:tab w:pos="1172" w:val="left" w:leader="none"/>
              </w:tabs>
              <w:spacing w:line="251" w:lineRule="exact" w:before="0" w:after="0"/>
              <w:ind w:left="1171" w:right="0" w:hanging="359"/>
              <w:jc w:val="left"/>
              <w:rPr>
                <w:sz w:val="22"/>
              </w:rPr>
            </w:pPr>
            <w:r>
              <w:rPr>
                <w:sz w:val="22"/>
              </w:rPr>
              <w:t>liczby</w:t>
            </w:r>
            <w:r>
              <w:rPr>
                <w:spacing w:val="-9"/>
                <w:sz w:val="22"/>
              </w:rPr>
              <w:t> </w:t>
            </w:r>
            <w:r>
              <w:rPr>
                <w:sz w:val="22"/>
              </w:rPr>
              <w:t>punktów</w:t>
            </w:r>
            <w:r>
              <w:rPr>
                <w:spacing w:val="-7"/>
                <w:sz w:val="22"/>
              </w:rPr>
              <w:t> </w:t>
            </w:r>
            <w:r>
              <w:rPr>
                <w:sz w:val="22"/>
              </w:rPr>
              <w:t>przyznanych</w:t>
            </w:r>
            <w:r>
              <w:rPr>
                <w:spacing w:val="-6"/>
                <w:sz w:val="22"/>
              </w:rPr>
              <w:t> </w:t>
            </w:r>
            <w:r>
              <w:rPr>
                <w:sz w:val="22"/>
              </w:rPr>
              <w:t>przez</w:t>
            </w:r>
            <w:r>
              <w:rPr>
                <w:spacing w:val="-5"/>
                <w:sz w:val="22"/>
              </w:rPr>
              <w:t> </w:t>
            </w:r>
            <w:r>
              <w:rPr>
                <w:sz w:val="22"/>
              </w:rPr>
              <w:t>zespół</w:t>
            </w:r>
            <w:r>
              <w:rPr>
                <w:spacing w:val="-5"/>
                <w:sz w:val="22"/>
              </w:rPr>
              <w:t> </w:t>
            </w:r>
            <w:r>
              <w:rPr>
                <w:sz w:val="22"/>
              </w:rPr>
              <w:t>przedmiotowy</w:t>
            </w:r>
            <w:r>
              <w:rPr>
                <w:spacing w:val="-5"/>
                <w:sz w:val="22"/>
              </w:rPr>
              <w:t> </w:t>
            </w:r>
            <w:r>
              <w:rPr>
                <w:sz w:val="22"/>
              </w:rPr>
              <w:t>–</w:t>
            </w:r>
            <w:r>
              <w:rPr>
                <w:spacing w:val="-4"/>
                <w:sz w:val="22"/>
              </w:rPr>
              <w:t> </w:t>
            </w:r>
            <w:r>
              <w:rPr>
                <w:sz w:val="22"/>
              </w:rPr>
              <w:t>w</w:t>
            </w:r>
            <w:r>
              <w:rPr>
                <w:spacing w:val="-7"/>
                <w:sz w:val="22"/>
              </w:rPr>
              <w:t> </w:t>
            </w:r>
            <w:r>
              <w:rPr>
                <w:sz w:val="22"/>
              </w:rPr>
              <w:t>części</w:t>
            </w:r>
            <w:r>
              <w:rPr>
                <w:spacing w:val="-5"/>
                <w:sz w:val="22"/>
              </w:rPr>
              <w:t> </w:t>
            </w:r>
            <w:r>
              <w:rPr>
                <w:sz w:val="22"/>
              </w:rPr>
              <w:t>ustnej</w:t>
            </w:r>
            <w:r>
              <w:rPr>
                <w:spacing w:val="-5"/>
                <w:sz w:val="22"/>
              </w:rPr>
              <w:t> </w:t>
            </w:r>
            <w:r>
              <w:rPr>
                <w:sz w:val="22"/>
              </w:rPr>
              <w:t>egzaminu</w:t>
            </w:r>
            <w:r>
              <w:rPr>
                <w:spacing w:val="-4"/>
                <w:sz w:val="22"/>
              </w:rPr>
              <w:t> </w:t>
            </w:r>
            <w:r>
              <w:rPr>
                <w:sz w:val="22"/>
              </w:rPr>
              <w:t>maturalnego</w:t>
            </w:r>
          </w:p>
          <w:p>
            <w:pPr>
              <w:pStyle w:val="TableParagraph"/>
              <w:numPr>
                <w:ilvl w:val="1"/>
                <w:numId w:val="149"/>
              </w:numPr>
              <w:tabs>
                <w:tab w:pos="1172" w:val="left" w:leader="none"/>
              </w:tabs>
              <w:spacing w:line="240" w:lineRule="auto" w:before="1" w:after="0"/>
              <w:ind w:left="1171" w:right="201" w:hanging="359"/>
              <w:jc w:val="left"/>
              <w:rPr>
                <w:sz w:val="22"/>
              </w:rPr>
            </w:pPr>
            <w:r>
              <w:rPr>
                <w:sz w:val="22"/>
              </w:rPr>
              <w:t>liczby punktów przyznanych przez egzaminatorów sprawdzających prace egzaminacyjne oraz elektronicznego</w:t>
            </w:r>
            <w:r>
              <w:rPr>
                <w:spacing w:val="25"/>
                <w:sz w:val="22"/>
              </w:rPr>
              <w:t> </w:t>
            </w:r>
            <w:r>
              <w:rPr>
                <w:sz w:val="22"/>
              </w:rPr>
              <w:t>odczytu</w:t>
            </w:r>
            <w:r>
              <w:rPr>
                <w:spacing w:val="25"/>
                <w:sz w:val="22"/>
              </w:rPr>
              <w:t> </w:t>
            </w:r>
            <w:r>
              <w:rPr>
                <w:sz w:val="22"/>
              </w:rPr>
              <w:t>karty</w:t>
            </w:r>
            <w:r>
              <w:rPr>
                <w:spacing w:val="23"/>
                <w:sz w:val="22"/>
              </w:rPr>
              <w:t> </w:t>
            </w:r>
            <w:r>
              <w:rPr>
                <w:sz w:val="22"/>
              </w:rPr>
              <w:t>odpowiedzi</w:t>
            </w:r>
            <w:r>
              <w:rPr>
                <w:spacing w:val="26"/>
                <w:sz w:val="22"/>
              </w:rPr>
              <w:t> </w:t>
            </w:r>
            <w:r>
              <w:rPr>
                <w:sz w:val="22"/>
              </w:rPr>
              <w:t>–</w:t>
            </w:r>
            <w:r>
              <w:rPr>
                <w:spacing w:val="25"/>
                <w:sz w:val="22"/>
              </w:rPr>
              <w:t> </w:t>
            </w:r>
            <w:r>
              <w:rPr>
                <w:sz w:val="22"/>
              </w:rPr>
              <w:t>w</w:t>
            </w:r>
            <w:r>
              <w:rPr>
                <w:spacing w:val="25"/>
                <w:sz w:val="22"/>
              </w:rPr>
              <w:t> </w:t>
            </w:r>
            <w:r>
              <w:rPr>
                <w:sz w:val="22"/>
              </w:rPr>
              <w:t>przypadku</w:t>
            </w:r>
            <w:r>
              <w:rPr>
                <w:spacing w:val="25"/>
                <w:sz w:val="22"/>
              </w:rPr>
              <w:t> </w:t>
            </w:r>
            <w:r>
              <w:rPr>
                <w:sz w:val="22"/>
              </w:rPr>
              <w:t>wykorzystania</w:t>
            </w:r>
            <w:r>
              <w:rPr>
                <w:spacing w:val="25"/>
                <w:sz w:val="22"/>
              </w:rPr>
              <w:t> </w:t>
            </w:r>
            <w:r>
              <w:rPr>
                <w:sz w:val="22"/>
              </w:rPr>
              <w:t>do</w:t>
            </w:r>
            <w:r>
              <w:rPr>
                <w:spacing w:val="23"/>
                <w:sz w:val="22"/>
              </w:rPr>
              <w:t> </w:t>
            </w:r>
            <w:r>
              <w:rPr>
                <w:sz w:val="22"/>
              </w:rPr>
              <w:t>sprawdzania</w:t>
            </w:r>
            <w:r>
              <w:rPr>
                <w:spacing w:val="25"/>
                <w:sz w:val="22"/>
              </w:rPr>
              <w:t> </w:t>
            </w:r>
            <w:r>
              <w:rPr>
                <w:sz w:val="22"/>
              </w:rPr>
              <w:t>prac</w:t>
            </w:r>
          </w:p>
          <w:p>
            <w:pPr>
              <w:pStyle w:val="TableParagraph"/>
              <w:spacing w:line="233" w:lineRule="exact"/>
              <w:ind w:left="1171"/>
              <w:rPr>
                <w:sz w:val="22"/>
              </w:rPr>
            </w:pPr>
            <w:r>
              <w:rPr>
                <w:sz w:val="22"/>
              </w:rPr>
              <w:t>egzaminacyjnych narzędzi elektronicznych – w części pisemnej egzaminu maturalnego.</w:t>
            </w:r>
          </w:p>
        </w:tc>
      </w:tr>
    </w:tbl>
    <w:p>
      <w:pPr>
        <w:pStyle w:val="BodyText"/>
        <w:rPr>
          <w:rFonts w:ascii="Arial"/>
          <w:b/>
          <w:i w:val="0"/>
          <w:sz w:val="20"/>
        </w:rPr>
      </w:pPr>
    </w:p>
    <w:p>
      <w:pPr>
        <w:pStyle w:val="BodyText"/>
        <w:spacing w:before="1"/>
        <w:rPr>
          <w:rFonts w:ascii="Arial"/>
          <w:b/>
          <w:i w:val="0"/>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7"/>
        <w:gridCol w:w="9165"/>
      </w:tblGrid>
      <w:tr>
        <w:trPr>
          <w:trHeight w:val="359" w:hRule="atLeast"/>
        </w:trPr>
        <w:tc>
          <w:tcPr>
            <w:tcW w:w="787" w:type="dxa"/>
          </w:tcPr>
          <w:p>
            <w:pPr>
              <w:pStyle w:val="TableParagraph"/>
              <w:spacing w:line="244" w:lineRule="exact"/>
              <w:ind w:left="200"/>
              <w:rPr>
                <w:b/>
                <w:sz w:val="22"/>
              </w:rPr>
            </w:pPr>
            <w:r>
              <w:rPr>
                <w:b/>
                <w:sz w:val="22"/>
              </w:rPr>
              <w:t>16.2.</w:t>
            </w:r>
          </w:p>
        </w:tc>
        <w:tc>
          <w:tcPr>
            <w:tcW w:w="9165" w:type="dxa"/>
          </w:tcPr>
          <w:p>
            <w:pPr>
              <w:pStyle w:val="TableParagraph"/>
              <w:spacing w:line="244" w:lineRule="exact"/>
              <w:ind w:left="145"/>
              <w:rPr>
                <w:b/>
                <w:sz w:val="18"/>
              </w:rPr>
            </w:pPr>
            <w:r>
              <w:rPr>
                <w:b/>
                <w:sz w:val="22"/>
              </w:rPr>
              <w:t>S</w:t>
            </w:r>
            <w:r>
              <w:rPr>
                <w:b/>
                <w:sz w:val="18"/>
              </w:rPr>
              <w:t>YTUACJE SZCZEGÓLNE DOTYCZĄCE WYNIKÓW EGZAMINU MATURALNEGO</w:t>
            </w:r>
          </w:p>
        </w:tc>
      </w:tr>
      <w:tr>
        <w:trPr>
          <w:trHeight w:val="1144" w:hRule="atLeast"/>
        </w:trPr>
        <w:tc>
          <w:tcPr>
            <w:tcW w:w="9952" w:type="dxa"/>
            <w:gridSpan w:val="2"/>
          </w:tcPr>
          <w:p>
            <w:pPr>
              <w:pStyle w:val="TableParagraph"/>
              <w:spacing w:before="106"/>
              <w:ind w:left="845" w:right="198" w:hanging="360"/>
              <w:jc w:val="both"/>
              <w:rPr>
                <w:sz w:val="22"/>
              </w:rPr>
            </w:pPr>
            <w:r>
              <w:rPr>
                <w:sz w:val="22"/>
              </w:rPr>
              <w:t>1. W przypadku zgłoszenia w deklaracji zamiaru przystąpienia do egzaminu maturalnego z jednego lub więcej</w:t>
            </w:r>
            <w:r>
              <w:rPr>
                <w:spacing w:val="-7"/>
                <w:sz w:val="22"/>
              </w:rPr>
              <w:t> </w:t>
            </w:r>
            <w:r>
              <w:rPr>
                <w:sz w:val="22"/>
              </w:rPr>
              <w:t>przedmiotów</w:t>
            </w:r>
            <w:r>
              <w:rPr>
                <w:spacing w:val="-8"/>
                <w:sz w:val="22"/>
              </w:rPr>
              <w:t> </w:t>
            </w:r>
            <w:r>
              <w:rPr>
                <w:sz w:val="22"/>
              </w:rPr>
              <w:t>dodatkowych</w:t>
            </w:r>
            <w:r>
              <w:rPr>
                <w:spacing w:val="-8"/>
                <w:sz w:val="22"/>
              </w:rPr>
              <w:t> </w:t>
            </w:r>
            <w:r>
              <w:rPr>
                <w:sz w:val="22"/>
              </w:rPr>
              <w:t>i</w:t>
            </w:r>
            <w:r>
              <w:rPr>
                <w:spacing w:val="-7"/>
                <w:sz w:val="22"/>
              </w:rPr>
              <w:t> </w:t>
            </w:r>
            <w:r>
              <w:rPr>
                <w:sz w:val="22"/>
              </w:rPr>
              <w:t>nieprzystąpienia</w:t>
            </w:r>
            <w:r>
              <w:rPr>
                <w:spacing w:val="-10"/>
                <w:sz w:val="22"/>
              </w:rPr>
              <w:t> </w:t>
            </w:r>
            <w:r>
              <w:rPr>
                <w:sz w:val="22"/>
              </w:rPr>
              <w:t>do</w:t>
            </w:r>
            <w:r>
              <w:rPr>
                <w:spacing w:val="-8"/>
                <w:sz w:val="22"/>
              </w:rPr>
              <w:t> </w:t>
            </w:r>
            <w:r>
              <w:rPr>
                <w:sz w:val="22"/>
              </w:rPr>
              <w:t>egzaminu</w:t>
            </w:r>
            <w:r>
              <w:rPr>
                <w:spacing w:val="-8"/>
                <w:sz w:val="22"/>
              </w:rPr>
              <w:t> </w:t>
            </w:r>
            <w:r>
              <w:rPr>
                <w:sz w:val="22"/>
              </w:rPr>
              <w:t>maturalnego</w:t>
            </w:r>
            <w:r>
              <w:rPr>
                <w:spacing w:val="-8"/>
                <w:sz w:val="22"/>
              </w:rPr>
              <w:t> </w:t>
            </w:r>
            <w:r>
              <w:rPr>
                <w:sz w:val="22"/>
              </w:rPr>
              <w:t>z</w:t>
            </w:r>
            <w:r>
              <w:rPr>
                <w:spacing w:val="-8"/>
                <w:sz w:val="22"/>
              </w:rPr>
              <w:t> </w:t>
            </w:r>
            <w:r>
              <w:rPr>
                <w:sz w:val="22"/>
              </w:rPr>
              <w:t>tego</w:t>
            </w:r>
            <w:r>
              <w:rPr>
                <w:spacing w:val="-8"/>
                <w:sz w:val="22"/>
              </w:rPr>
              <w:t> </w:t>
            </w:r>
            <w:r>
              <w:rPr>
                <w:sz w:val="22"/>
              </w:rPr>
              <w:t>przedmiotu</w:t>
            </w:r>
            <w:r>
              <w:rPr>
                <w:spacing w:val="-8"/>
                <w:sz w:val="22"/>
              </w:rPr>
              <w:t> </w:t>
            </w:r>
            <w:r>
              <w:rPr>
                <w:sz w:val="22"/>
              </w:rPr>
              <w:t>lub przedmiotów, absolwent otrzymuje z egzaminu maturalnego z tego przedmiotu bądź tych przedmiotów wynik</w:t>
            </w:r>
            <w:r>
              <w:rPr>
                <w:spacing w:val="-5"/>
                <w:sz w:val="22"/>
              </w:rPr>
              <w:t> </w:t>
            </w:r>
            <w:r>
              <w:rPr>
                <w:sz w:val="22"/>
              </w:rPr>
              <w:t>„0%”.</w:t>
            </w:r>
          </w:p>
        </w:tc>
      </w:tr>
      <w:tr>
        <w:trPr>
          <w:trHeight w:val="777" w:hRule="atLeast"/>
        </w:trPr>
        <w:tc>
          <w:tcPr>
            <w:tcW w:w="9952" w:type="dxa"/>
            <w:gridSpan w:val="2"/>
          </w:tcPr>
          <w:p>
            <w:pPr>
              <w:pStyle w:val="TableParagraph"/>
              <w:spacing w:before="18"/>
              <w:ind w:left="845" w:hanging="360"/>
              <w:rPr>
                <w:sz w:val="22"/>
              </w:rPr>
            </w:pPr>
            <w:r>
              <w:rPr>
                <w:sz w:val="22"/>
              </w:rPr>
              <w:t>2.    W przypadku zgłoszenia w deklaracji zamiaru rozwiązywania dodatkowych zadań egzaminacyjnych</w:t>
            </w:r>
          </w:p>
          <w:p>
            <w:pPr>
              <w:pStyle w:val="TableParagraph"/>
              <w:spacing w:line="252" w:lineRule="exact" w:before="5"/>
              <w:ind w:left="845"/>
              <w:rPr>
                <w:sz w:val="22"/>
              </w:rPr>
            </w:pPr>
            <w:r>
              <w:rPr>
                <w:sz w:val="22"/>
              </w:rPr>
              <w:t>z matematyki, biologii, chemii, fizyki i astronomii, z części geografii odnoszącej się do geografii ogólnej  i z części  historii  odnoszącej  się  do  historii  powszechnej,  nauczanych  w  języku obcym</w:t>
            </w:r>
          </w:p>
        </w:tc>
      </w:tr>
    </w:tbl>
    <w:p>
      <w:pPr>
        <w:spacing w:after="0" w:line="252" w:lineRule="exact"/>
        <w:rPr>
          <w:sz w:val="22"/>
        </w:rPr>
        <w:sectPr>
          <w:pgSz w:w="11910" w:h="16840"/>
          <w:pgMar w:header="687" w:footer="0" w:top="1120" w:bottom="280" w:left="940" w:right="440"/>
        </w:sectPr>
      </w:pPr>
    </w:p>
    <w:p>
      <w:pPr>
        <w:spacing w:line="240" w:lineRule="auto" w:before="0" w:after="0"/>
        <w:rPr>
          <w:sz w:val="25"/>
        </w:r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9"/>
      </w:tblGrid>
      <w:tr>
        <w:trPr>
          <w:trHeight w:val="523" w:hRule="atLeast"/>
        </w:trPr>
        <w:tc>
          <w:tcPr>
            <w:tcW w:w="9669" w:type="dxa"/>
          </w:tcPr>
          <w:p>
            <w:pPr>
              <w:pStyle w:val="TableParagraph"/>
              <w:ind w:left="560"/>
              <w:rPr>
                <w:sz w:val="22"/>
              </w:rPr>
            </w:pPr>
            <w:r>
              <w:rPr>
                <w:sz w:val="22"/>
              </w:rPr>
              <w:t>będącym drugim językiem nauczania, i nieprzystąpienia do rozwiązywania tych zadań, absolwent otrzymuje z dodatkowych zadań egzaminacyjnych wynik „0%”.</w:t>
            </w:r>
          </w:p>
        </w:tc>
      </w:tr>
      <w:tr>
        <w:trPr>
          <w:trHeight w:val="777" w:hRule="atLeast"/>
        </w:trPr>
        <w:tc>
          <w:tcPr>
            <w:tcW w:w="9669" w:type="dxa"/>
          </w:tcPr>
          <w:p>
            <w:pPr>
              <w:pStyle w:val="TableParagraph"/>
              <w:spacing w:before="18"/>
              <w:ind w:left="560" w:hanging="360"/>
              <w:rPr>
                <w:sz w:val="22"/>
              </w:rPr>
            </w:pPr>
            <w:r>
              <w:rPr>
                <w:sz w:val="22"/>
              </w:rPr>
              <w:t>3. W przypadku unieważnienia egzaminu maturalnego z przedmiotu dodatkowego zdawanego przez</w:t>
            </w:r>
          </w:p>
          <w:p>
            <w:pPr>
              <w:pStyle w:val="TableParagraph"/>
              <w:spacing w:line="252" w:lineRule="exact" w:before="5"/>
              <w:ind w:left="560"/>
              <w:rPr>
                <w:sz w:val="22"/>
              </w:rPr>
            </w:pPr>
            <w:r>
              <w:rPr>
                <w:sz w:val="22"/>
              </w:rPr>
              <w:t>absolwenta, dyrektor okręgowej komisji egzaminacyjnej ustala wynik egzaminu maturalnego z tego przedmiotu jako 0%.</w:t>
            </w:r>
          </w:p>
        </w:tc>
      </w:tr>
    </w:tbl>
    <w:p>
      <w:pPr>
        <w:spacing w:line="240" w:lineRule="auto" w:before="0"/>
        <w:rPr>
          <w:sz w:val="20"/>
        </w:rPr>
      </w:pPr>
    </w:p>
    <w:p>
      <w:pPr>
        <w:spacing w:line="240" w:lineRule="auto" w:before="0" w:after="1"/>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7"/>
        <w:gridCol w:w="9166"/>
      </w:tblGrid>
      <w:tr>
        <w:trPr>
          <w:trHeight w:val="361" w:hRule="atLeast"/>
        </w:trPr>
        <w:tc>
          <w:tcPr>
            <w:tcW w:w="787" w:type="dxa"/>
          </w:tcPr>
          <w:p>
            <w:pPr>
              <w:pStyle w:val="TableParagraph"/>
              <w:spacing w:line="244" w:lineRule="exact"/>
              <w:ind w:left="200"/>
              <w:rPr>
                <w:b/>
                <w:sz w:val="22"/>
              </w:rPr>
            </w:pPr>
            <w:r>
              <w:rPr>
                <w:b/>
                <w:sz w:val="22"/>
              </w:rPr>
              <w:t>16.3.</w:t>
            </w:r>
          </w:p>
        </w:tc>
        <w:tc>
          <w:tcPr>
            <w:tcW w:w="9166" w:type="dxa"/>
          </w:tcPr>
          <w:p>
            <w:pPr>
              <w:pStyle w:val="TableParagraph"/>
              <w:spacing w:line="244" w:lineRule="exact"/>
              <w:ind w:left="145"/>
              <w:rPr>
                <w:b/>
                <w:sz w:val="18"/>
              </w:rPr>
            </w:pPr>
            <w:r>
              <w:rPr>
                <w:b/>
                <w:sz w:val="22"/>
              </w:rPr>
              <w:t>W</w:t>
            </w:r>
            <w:r>
              <w:rPr>
                <w:b/>
                <w:sz w:val="18"/>
              </w:rPr>
              <w:t>ARUNKI ZDANIA EGZAMINU MATURALNEGO</w:t>
            </w:r>
          </w:p>
        </w:tc>
      </w:tr>
      <w:tr>
        <w:trPr>
          <w:trHeight w:val="639" w:hRule="atLeast"/>
        </w:trPr>
        <w:tc>
          <w:tcPr>
            <w:tcW w:w="9953" w:type="dxa"/>
            <w:gridSpan w:val="2"/>
          </w:tcPr>
          <w:p>
            <w:pPr>
              <w:pStyle w:val="TableParagraph"/>
              <w:spacing w:before="108"/>
              <w:ind w:left="812" w:right="263" w:hanging="360"/>
              <w:rPr>
                <w:sz w:val="22"/>
              </w:rPr>
            </w:pPr>
            <w:r>
              <w:rPr>
                <w:sz w:val="22"/>
              </w:rPr>
              <w:t>1.    Absolwent zdał egzamin maturalny, jeśli z każdego z przedmiotów obowiązkowych w części ustnej  i w części pisemnej otrzymał co najmniej 30% punktów możliwych do</w:t>
            </w:r>
            <w:r>
              <w:rPr>
                <w:spacing w:val="-3"/>
                <w:sz w:val="22"/>
              </w:rPr>
              <w:t> </w:t>
            </w:r>
            <w:r>
              <w:rPr>
                <w:sz w:val="22"/>
              </w:rPr>
              <w:t>uzyskania.</w:t>
            </w:r>
          </w:p>
        </w:tc>
      </w:tr>
      <w:tr>
        <w:trPr>
          <w:trHeight w:val="777" w:hRule="atLeast"/>
        </w:trPr>
        <w:tc>
          <w:tcPr>
            <w:tcW w:w="9953" w:type="dxa"/>
            <w:gridSpan w:val="2"/>
          </w:tcPr>
          <w:p>
            <w:pPr>
              <w:pStyle w:val="TableParagraph"/>
              <w:spacing w:before="18"/>
              <w:ind w:left="812" w:hanging="360"/>
              <w:rPr>
                <w:sz w:val="22"/>
              </w:rPr>
            </w:pPr>
            <w:r>
              <w:rPr>
                <w:sz w:val="22"/>
              </w:rPr>
              <w:t>2. Absolwent, który nie otrzymał co najmniej 30% punktów możliwych do uzyskania z jednego lub</w:t>
            </w:r>
          </w:p>
          <w:p>
            <w:pPr>
              <w:pStyle w:val="TableParagraph"/>
              <w:spacing w:line="252" w:lineRule="exact" w:before="5"/>
              <w:ind w:left="812" w:right="263"/>
              <w:rPr>
                <w:sz w:val="22"/>
              </w:rPr>
            </w:pPr>
            <w:r>
              <w:rPr>
                <w:sz w:val="22"/>
              </w:rPr>
              <w:t>więcej przedmiotów obowiązkowych lub któremu unieważniono egzamin z danego przedmiotu obowiązkowego w części pisemnej lub części ustnej, nie zdał egzaminu maturalnego.</w:t>
            </w:r>
          </w:p>
        </w:tc>
      </w:tr>
    </w:tbl>
    <w:p>
      <w:pPr>
        <w:spacing w:line="240" w:lineRule="auto" w:before="0"/>
        <w:rPr>
          <w:sz w:val="20"/>
        </w:rPr>
      </w:pPr>
    </w:p>
    <w:p>
      <w:pPr>
        <w:spacing w:line="240" w:lineRule="auto" w:before="1" w:after="0"/>
        <w:rPr>
          <w:sz w:val="29"/>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7"/>
        <w:gridCol w:w="9166"/>
      </w:tblGrid>
      <w:tr>
        <w:trPr>
          <w:trHeight w:val="359" w:hRule="atLeast"/>
        </w:trPr>
        <w:tc>
          <w:tcPr>
            <w:tcW w:w="787" w:type="dxa"/>
          </w:tcPr>
          <w:p>
            <w:pPr>
              <w:pStyle w:val="TableParagraph"/>
              <w:spacing w:line="244" w:lineRule="exact"/>
              <w:ind w:left="200"/>
              <w:rPr>
                <w:b/>
                <w:sz w:val="22"/>
              </w:rPr>
            </w:pPr>
            <w:r>
              <w:rPr>
                <w:b/>
                <w:sz w:val="22"/>
              </w:rPr>
              <w:t>16.4.</w:t>
            </w:r>
          </w:p>
        </w:tc>
        <w:tc>
          <w:tcPr>
            <w:tcW w:w="9166" w:type="dxa"/>
          </w:tcPr>
          <w:p>
            <w:pPr>
              <w:pStyle w:val="TableParagraph"/>
              <w:spacing w:line="244" w:lineRule="exact"/>
              <w:ind w:left="145"/>
              <w:rPr>
                <w:b/>
                <w:sz w:val="18"/>
              </w:rPr>
            </w:pPr>
            <w:r>
              <w:rPr>
                <w:b/>
                <w:sz w:val="22"/>
              </w:rPr>
              <w:t>P</w:t>
            </w:r>
            <w:r>
              <w:rPr>
                <w:b/>
                <w:sz w:val="18"/>
              </w:rPr>
              <w:t>RZEKAZYWANIE ŚWIADECTW DOJRZAŁOŚCI ORAZ ANEKSÓW DO ŚWIADECTW DOJRZAŁOŚCI</w:t>
            </w:r>
          </w:p>
        </w:tc>
      </w:tr>
      <w:tr>
        <w:trPr>
          <w:trHeight w:val="640" w:hRule="atLeast"/>
        </w:trPr>
        <w:tc>
          <w:tcPr>
            <w:tcW w:w="9953" w:type="dxa"/>
            <w:gridSpan w:val="2"/>
          </w:tcPr>
          <w:p>
            <w:pPr>
              <w:pStyle w:val="TableParagraph"/>
              <w:spacing w:before="106"/>
              <w:ind w:left="812" w:hanging="360"/>
              <w:rPr>
                <w:sz w:val="22"/>
              </w:rPr>
            </w:pPr>
            <w:r>
              <w:rPr>
                <w:sz w:val="22"/>
              </w:rPr>
              <w:t>1. Absolwent, który zdał egzamin maturalny, otrzymuje świadectwo dojrzałości wydane przez okręgową komisję egzaminacyjną.</w:t>
            </w:r>
          </w:p>
        </w:tc>
      </w:tr>
      <w:tr>
        <w:trPr>
          <w:trHeight w:val="549" w:hRule="atLeast"/>
        </w:trPr>
        <w:tc>
          <w:tcPr>
            <w:tcW w:w="9953" w:type="dxa"/>
            <w:gridSpan w:val="2"/>
          </w:tcPr>
          <w:p>
            <w:pPr>
              <w:pStyle w:val="TableParagraph"/>
              <w:spacing w:before="18"/>
              <w:ind w:left="812" w:right="263" w:hanging="360"/>
              <w:rPr>
                <w:sz w:val="22"/>
              </w:rPr>
            </w:pPr>
            <w:r>
              <w:rPr>
                <w:sz w:val="22"/>
              </w:rPr>
              <w:t>2. Absolwent, który nie zdał egzaminu maturalnego, otrzymuje informację o wynikach tego egzaminu opracowaną przez okręgową komisję egzaminacyjną.</w:t>
            </w:r>
          </w:p>
        </w:tc>
      </w:tr>
      <w:tr>
        <w:trPr>
          <w:trHeight w:val="1816" w:hRule="atLeast"/>
        </w:trPr>
        <w:tc>
          <w:tcPr>
            <w:tcW w:w="9953" w:type="dxa"/>
            <w:gridSpan w:val="2"/>
          </w:tcPr>
          <w:p>
            <w:pPr>
              <w:pStyle w:val="TableParagraph"/>
              <w:numPr>
                <w:ilvl w:val="0"/>
                <w:numId w:val="150"/>
              </w:numPr>
              <w:tabs>
                <w:tab w:pos="812" w:val="left" w:leader="none"/>
              </w:tabs>
              <w:spacing w:line="240" w:lineRule="auto" w:before="18" w:after="0"/>
              <w:ind w:left="812" w:right="201" w:hanging="360"/>
              <w:jc w:val="both"/>
              <w:rPr>
                <w:sz w:val="22"/>
              </w:rPr>
            </w:pPr>
            <w:r>
              <w:rPr>
                <w:sz w:val="22"/>
              </w:rPr>
              <w:t>Absolwent, który uzyskał świadectwo dojrzałości po zdaniu egzaminu maturalnego, a w roku szkolnym 2017/2018 ponownie przystąpił do egzaminu maturalnego, otrzymuje aneks do</w:t>
            </w:r>
            <w:r>
              <w:rPr>
                <w:spacing w:val="-38"/>
                <w:sz w:val="22"/>
              </w:rPr>
              <w:t> </w:t>
            </w:r>
            <w:r>
              <w:rPr>
                <w:sz w:val="22"/>
              </w:rPr>
              <w:t>świadectwa dojrzałości wydany przez okręgową komisję egzaminacyjną,</w:t>
            </w:r>
            <w:r>
              <w:rPr>
                <w:spacing w:val="-9"/>
                <w:sz w:val="22"/>
              </w:rPr>
              <w:t> </w:t>
            </w:r>
            <w:r>
              <w:rPr>
                <w:sz w:val="22"/>
              </w:rPr>
              <w:t>jeśli:</w:t>
            </w:r>
          </w:p>
          <w:p>
            <w:pPr>
              <w:pStyle w:val="TableParagraph"/>
              <w:numPr>
                <w:ilvl w:val="1"/>
                <w:numId w:val="150"/>
              </w:numPr>
              <w:tabs>
                <w:tab w:pos="1181" w:val="left" w:leader="none"/>
                <w:tab w:pos="1182" w:val="left" w:leader="none"/>
              </w:tabs>
              <w:spacing w:line="240" w:lineRule="auto" w:before="1" w:after="0"/>
              <w:ind w:left="1181" w:right="200" w:hanging="360"/>
              <w:jc w:val="left"/>
              <w:rPr>
                <w:sz w:val="22"/>
              </w:rPr>
            </w:pPr>
            <w:r>
              <w:rPr>
                <w:sz w:val="22"/>
              </w:rPr>
              <w:t>podwyższył</w:t>
            </w:r>
            <w:r>
              <w:rPr>
                <w:spacing w:val="-6"/>
                <w:sz w:val="22"/>
              </w:rPr>
              <w:t> </w:t>
            </w:r>
            <w:r>
              <w:rPr>
                <w:sz w:val="22"/>
              </w:rPr>
              <w:t>wynik</w:t>
            </w:r>
            <w:r>
              <w:rPr>
                <w:spacing w:val="-10"/>
                <w:sz w:val="22"/>
              </w:rPr>
              <w:t> </w:t>
            </w:r>
            <w:r>
              <w:rPr>
                <w:sz w:val="22"/>
              </w:rPr>
              <w:t>egzaminu</w:t>
            </w:r>
            <w:r>
              <w:rPr>
                <w:spacing w:val="-7"/>
                <w:sz w:val="22"/>
              </w:rPr>
              <w:t> </w:t>
            </w:r>
            <w:r>
              <w:rPr>
                <w:sz w:val="22"/>
              </w:rPr>
              <w:t>maturalnego</w:t>
            </w:r>
            <w:r>
              <w:rPr>
                <w:spacing w:val="-7"/>
                <w:sz w:val="22"/>
              </w:rPr>
              <w:t> </w:t>
            </w:r>
            <w:r>
              <w:rPr>
                <w:sz w:val="22"/>
              </w:rPr>
              <w:t>z</w:t>
            </w:r>
            <w:r>
              <w:rPr>
                <w:spacing w:val="-9"/>
                <w:sz w:val="22"/>
              </w:rPr>
              <w:t> </w:t>
            </w:r>
            <w:r>
              <w:rPr>
                <w:sz w:val="22"/>
              </w:rPr>
              <w:t>danego</w:t>
            </w:r>
            <w:r>
              <w:rPr>
                <w:spacing w:val="-7"/>
                <w:sz w:val="22"/>
              </w:rPr>
              <w:t> </w:t>
            </w:r>
            <w:r>
              <w:rPr>
                <w:sz w:val="22"/>
              </w:rPr>
              <w:t>przedmiotu</w:t>
            </w:r>
            <w:r>
              <w:rPr>
                <w:spacing w:val="-7"/>
                <w:sz w:val="22"/>
              </w:rPr>
              <w:t> </w:t>
            </w:r>
            <w:r>
              <w:rPr>
                <w:sz w:val="22"/>
              </w:rPr>
              <w:t>lub</w:t>
            </w:r>
            <w:r>
              <w:rPr>
                <w:spacing w:val="-7"/>
                <w:sz w:val="22"/>
              </w:rPr>
              <w:t> </w:t>
            </w:r>
            <w:r>
              <w:rPr>
                <w:sz w:val="22"/>
              </w:rPr>
              <w:t>przedmiotów,</w:t>
            </w:r>
            <w:r>
              <w:rPr>
                <w:spacing w:val="-10"/>
                <w:sz w:val="22"/>
              </w:rPr>
              <w:t> </w:t>
            </w:r>
            <w:r>
              <w:rPr>
                <w:sz w:val="22"/>
              </w:rPr>
              <w:t>które</w:t>
            </w:r>
            <w:r>
              <w:rPr>
                <w:spacing w:val="-7"/>
                <w:sz w:val="22"/>
              </w:rPr>
              <w:t> </w:t>
            </w:r>
            <w:r>
              <w:rPr>
                <w:sz w:val="22"/>
              </w:rPr>
              <w:t>zdawał</w:t>
            </w:r>
            <w:r>
              <w:rPr>
                <w:spacing w:val="-9"/>
                <w:sz w:val="22"/>
              </w:rPr>
              <w:t> </w:t>
            </w:r>
            <w:r>
              <w:rPr>
                <w:sz w:val="22"/>
              </w:rPr>
              <w:t>w poprzednich latach,</w:t>
            </w:r>
            <w:r>
              <w:rPr>
                <w:spacing w:val="-3"/>
                <w:sz w:val="22"/>
              </w:rPr>
              <w:t> </w:t>
            </w:r>
            <w:r>
              <w:rPr>
                <w:sz w:val="22"/>
              </w:rPr>
              <w:t>lub</w:t>
            </w:r>
          </w:p>
          <w:p>
            <w:pPr>
              <w:pStyle w:val="TableParagraph"/>
              <w:numPr>
                <w:ilvl w:val="1"/>
                <w:numId w:val="150"/>
              </w:numPr>
              <w:tabs>
                <w:tab w:pos="1182" w:val="left" w:leader="none"/>
              </w:tabs>
              <w:spacing w:line="240" w:lineRule="auto" w:before="1" w:after="0"/>
              <w:ind w:left="1181" w:right="207" w:hanging="360"/>
              <w:jc w:val="left"/>
              <w:rPr>
                <w:sz w:val="22"/>
              </w:rPr>
            </w:pPr>
            <w:r>
              <w:rPr>
                <w:sz w:val="22"/>
              </w:rPr>
              <w:t>przystąpił do egzaminu z przedmiotu lub przedmiotów dodatkowych, z których wcześniej nie zdawał egzaminu</w:t>
            </w:r>
            <w:r>
              <w:rPr>
                <w:spacing w:val="-1"/>
                <w:sz w:val="22"/>
              </w:rPr>
              <w:t> </w:t>
            </w:r>
            <w:r>
              <w:rPr>
                <w:sz w:val="22"/>
              </w:rPr>
              <w:t>maturalnego.</w:t>
            </w:r>
          </w:p>
        </w:tc>
      </w:tr>
      <w:tr>
        <w:trPr>
          <w:trHeight w:val="1817" w:hRule="atLeast"/>
        </w:trPr>
        <w:tc>
          <w:tcPr>
            <w:tcW w:w="9953" w:type="dxa"/>
            <w:gridSpan w:val="2"/>
          </w:tcPr>
          <w:p>
            <w:pPr>
              <w:pStyle w:val="TableParagraph"/>
              <w:numPr>
                <w:ilvl w:val="0"/>
                <w:numId w:val="151"/>
              </w:numPr>
              <w:tabs>
                <w:tab w:pos="812" w:val="left" w:leader="none"/>
              </w:tabs>
              <w:spacing w:line="240" w:lineRule="auto" w:before="18" w:after="0"/>
              <w:ind w:left="812" w:right="204" w:hanging="360"/>
              <w:jc w:val="both"/>
              <w:rPr>
                <w:sz w:val="22"/>
              </w:rPr>
            </w:pPr>
            <w:r>
              <w:rPr>
                <w:sz w:val="22"/>
              </w:rPr>
              <w:t>Świadectwa dojrzałości i aneksy do świadectw dojrzałości okręgowa komisja egzaminacyjna przekazuje</w:t>
            </w:r>
            <w:r>
              <w:rPr>
                <w:spacing w:val="-17"/>
                <w:sz w:val="22"/>
              </w:rPr>
              <w:t> </w:t>
            </w:r>
            <w:r>
              <w:rPr>
                <w:sz w:val="22"/>
              </w:rPr>
              <w:t>dyrektorowi</w:t>
            </w:r>
            <w:r>
              <w:rPr>
                <w:spacing w:val="-17"/>
                <w:sz w:val="22"/>
              </w:rPr>
              <w:t> </w:t>
            </w:r>
            <w:r>
              <w:rPr>
                <w:sz w:val="22"/>
              </w:rPr>
              <w:t>szkoły,</w:t>
            </w:r>
            <w:r>
              <w:rPr>
                <w:spacing w:val="-15"/>
                <w:sz w:val="22"/>
              </w:rPr>
              <w:t> </w:t>
            </w:r>
            <w:r>
              <w:rPr>
                <w:sz w:val="22"/>
              </w:rPr>
              <w:t>w</w:t>
            </w:r>
            <w:r>
              <w:rPr>
                <w:spacing w:val="-16"/>
                <w:sz w:val="22"/>
              </w:rPr>
              <w:t> </w:t>
            </w:r>
            <w:r>
              <w:rPr>
                <w:sz w:val="22"/>
              </w:rPr>
              <w:t>której</w:t>
            </w:r>
            <w:r>
              <w:rPr>
                <w:spacing w:val="-14"/>
                <w:sz w:val="22"/>
              </w:rPr>
              <w:t> </w:t>
            </w:r>
            <w:r>
              <w:rPr>
                <w:sz w:val="22"/>
              </w:rPr>
              <w:t>absolwent</w:t>
            </w:r>
            <w:r>
              <w:rPr>
                <w:spacing w:val="-16"/>
                <w:sz w:val="22"/>
              </w:rPr>
              <w:t> </w:t>
            </w:r>
            <w:r>
              <w:rPr>
                <w:sz w:val="22"/>
              </w:rPr>
              <w:t>zdawał</w:t>
            </w:r>
            <w:r>
              <w:rPr>
                <w:spacing w:val="-14"/>
                <w:sz w:val="22"/>
              </w:rPr>
              <w:t> </w:t>
            </w:r>
            <w:r>
              <w:rPr>
                <w:sz w:val="22"/>
              </w:rPr>
              <w:t>egzamin</w:t>
            </w:r>
            <w:r>
              <w:rPr>
                <w:spacing w:val="-15"/>
                <w:sz w:val="22"/>
              </w:rPr>
              <w:t> </w:t>
            </w:r>
            <w:r>
              <w:rPr>
                <w:sz w:val="22"/>
              </w:rPr>
              <w:t>maturalny</w:t>
            </w:r>
            <w:r>
              <w:rPr>
                <w:spacing w:val="-18"/>
                <w:sz w:val="22"/>
              </w:rPr>
              <w:t> </w:t>
            </w:r>
            <w:r>
              <w:rPr>
                <w:sz w:val="22"/>
              </w:rPr>
              <w:t>lub</w:t>
            </w:r>
            <w:r>
              <w:rPr>
                <w:spacing w:val="-18"/>
                <w:sz w:val="22"/>
              </w:rPr>
              <w:t> </w:t>
            </w:r>
            <w:r>
              <w:rPr>
                <w:sz w:val="22"/>
              </w:rPr>
              <w:t>upoważnionej</w:t>
            </w:r>
            <w:r>
              <w:rPr>
                <w:spacing w:val="-14"/>
                <w:sz w:val="22"/>
              </w:rPr>
              <w:t> </w:t>
            </w:r>
            <w:r>
              <w:rPr>
                <w:sz w:val="22"/>
              </w:rPr>
              <w:t>przez niego osobie w następujących</w:t>
            </w:r>
            <w:r>
              <w:rPr>
                <w:spacing w:val="-1"/>
                <w:sz w:val="22"/>
              </w:rPr>
              <w:t> </w:t>
            </w:r>
            <w:r>
              <w:rPr>
                <w:sz w:val="22"/>
              </w:rPr>
              <w:t>terminach:</w:t>
            </w:r>
          </w:p>
          <w:p>
            <w:pPr>
              <w:pStyle w:val="TableParagraph"/>
              <w:numPr>
                <w:ilvl w:val="1"/>
                <w:numId w:val="151"/>
              </w:numPr>
              <w:tabs>
                <w:tab w:pos="1181" w:val="left" w:leader="none"/>
                <w:tab w:pos="1182" w:val="left" w:leader="none"/>
              </w:tabs>
              <w:spacing w:line="240" w:lineRule="auto" w:before="0" w:after="0"/>
              <w:ind w:left="1181" w:right="198" w:hanging="360"/>
              <w:jc w:val="left"/>
              <w:rPr>
                <w:sz w:val="22"/>
              </w:rPr>
            </w:pPr>
            <w:r>
              <w:rPr>
                <w:b/>
                <w:sz w:val="22"/>
                <w:shd w:fill="FFFF00" w:color="auto" w:val="clear"/>
              </w:rPr>
              <w:t>3 lipca 2018 r.</w:t>
            </w:r>
            <w:r>
              <w:rPr>
                <w:b/>
                <w:sz w:val="22"/>
              </w:rPr>
              <w:t> </w:t>
            </w:r>
            <w:r>
              <w:rPr>
                <w:sz w:val="22"/>
              </w:rPr>
              <w:t>– dla absolwentów, którzy przystępowali do egzaminu maturalnego w terminie głównym i</w:t>
            </w:r>
            <w:r>
              <w:rPr>
                <w:spacing w:val="-4"/>
                <w:sz w:val="22"/>
              </w:rPr>
              <w:t> </w:t>
            </w:r>
            <w:r>
              <w:rPr>
                <w:sz w:val="22"/>
              </w:rPr>
              <w:t>dodatkowym</w:t>
            </w:r>
          </w:p>
          <w:p>
            <w:pPr>
              <w:pStyle w:val="TableParagraph"/>
              <w:numPr>
                <w:ilvl w:val="1"/>
                <w:numId w:val="151"/>
              </w:numPr>
              <w:tabs>
                <w:tab w:pos="1182" w:val="left" w:leader="none"/>
              </w:tabs>
              <w:spacing w:line="240" w:lineRule="auto" w:before="0" w:after="0"/>
              <w:ind w:left="1181" w:right="202" w:hanging="360"/>
              <w:jc w:val="left"/>
              <w:rPr>
                <w:sz w:val="22"/>
              </w:rPr>
            </w:pPr>
            <w:r>
              <w:rPr>
                <w:b/>
                <w:sz w:val="22"/>
                <w:shd w:fill="FFFF00" w:color="auto" w:val="clear"/>
              </w:rPr>
              <w:t>11 września 2018  r.</w:t>
            </w:r>
            <w:r>
              <w:rPr>
                <w:b/>
                <w:sz w:val="22"/>
              </w:rPr>
              <w:t>  </w:t>
            </w:r>
            <w:r>
              <w:rPr>
                <w:sz w:val="22"/>
              </w:rPr>
              <w:t>–  dla  absolwentów,  którzy  przystępowali  do  egzaminu  maturalnego  w terminie</w:t>
            </w:r>
            <w:r>
              <w:rPr>
                <w:spacing w:val="-4"/>
                <w:sz w:val="22"/>
              </w:rPr>
              <w:t> </w:t>
            </w:r>
            <w:r>
              <w:rPr>
                <w:sz w:val="22"/>
              </w:rPr>
              <w:t>poprawkowym.</w:t>
            </w:r>
          </w:p>
        </w:tc>
      </w:tr>
      <w:tr>
        <w:trPr>
          <w:trHeight w:val="804" w:hRule="atLeast"/>
        </w:trPr>
        <w:tc>
          <w:tcPr>
            <w:tcW w:w="9953" w:type="dxa"/>
            <w:gridSpan w:val="2"/>
          </w:tcPr>
          <w:p>
            <w:pPr>
              <w:pStyle w:val="TableParagraph"/>
              <w:spacing w:before="18"/>
              <w:ind w:left="812" w:right="201" w:hanging="360"/>
              <w:jc w:val="both"/>
              <w:rPr>
                <w:sz w:val="22"/>
              </w:rPr>
            </w:pPr>
            <w:r>
              <w:rPr>
                <w:sz w:val="22"/>
              </w:rPr>
              <w:t>5. Dyrektor szkoły lub upoważniona przez niego osoba przekazuje absolwentom, którzy zdawali w tej szkole egzamin maturalny, świadectwa dojrzałości lub aneksy do świadectw dojrzałości w terminach wymienionych powyżej.</w:t>
            </w:r>
          </w:p>
        </w:tc>
      </w:tr>
      <w:tr>
        <w:trPr>
          <w:trHeight w:val="802" w:hRule="atLeast"/>
        </w:trPr>
        <w:tc>
          <w:tcPr>
            <w:tcW w:w="9953" w:type="dxa"/>
            <w:gridSpan w:val="2"/>
          </w:tcPr>
          <w:p>
            <w:pPr>
              <w:pStyle w:val="TableParagraph"/>
              <w:spacing w:before="18"/>
              <w:ind w:left="812" w:right="200" w:hanging="360"/>
              <w:jc w:val="both"/>
              <w:rPr>
                <w:sz w:val="22"/>
              </w:rPr>
            </w:pPr>
            <w:r>
              <w:rPr>
                <w:sz w:val="22"/>
              </w:rPr>
              <w:t>6. Jeżeli w wyniku rozstrzygnięcia w sprawie unieważnienia absolwent spełni warunki konieczne do uzyskania świadectwa dojrzałości (por. pkt 16.3.1. </w:t>
            </w:r>
            <w:r>
              <w:rPr>
                <w:i/>
                <w:sz w:val="22"/>
              </w:rPr>
              <w:t>Aneksu</w:t>
            </w:r>
            <w:r>
              <w:rPr>
                <w:sz w:val="22"/>
              </w:rPr>
              <w:t>), dyrektor okręgowej komisji egzaminacyjnej wydaje mu świadectwo dojrzałości.</w:t>
            </w:r>
          </w:p>
        </w:tc>
      </w:tr>
      <w:tr>
        <w:trPr>
          <w:trHeight w:val="804" w:hRule="atLeast"/>
        </w:trPr>
        <w:tc>
          <w:tcPr>
            <w:tcW w:w="9953" w:type="dxa"/>
            <w:gridSpan w:val="2"/>
          </w:tcPr>
          <w:p>
            <w:pPr>
              <w:pStyle w:val="TableParagraph"/>
              <w:spacing w:before="19"/>
              <w:ind w:left="812" w:right="205" w:hanging="360"/>
              <w:jc w:val="both"/>
              <w:rPr>
                <w:sz w:val="22"/>
              </w:rPr>
            </w:pPr>
            <w:r>
              <w:rPr>
                <w:sz w:val="22"/>
              </w:rPr>
              <w:t>7. Jeżeli w wyniku rozstrzygnięcia w sprawie unieważnienia absolwent szkoły ponadgimnazjalnej podwyższył wynik z egzaminu maturalnego z danego przedmiotu w części pisemnej, dyrektor okręgowej komisji egzaminacyjnej wydaje mu aneks do świadectwa dojrzałości.</w:t>
            </w:r>
          </w:p>
        </w:tc>
      </w:tr>
      <w:tr>
        <w:trPr>
          <w:trHeight w:val="1563" w:hRule="atLeast"/>
        </w:trPr>
        <w:tc>
          <w:tcPr>
            <w:tcW w:w="9953" w:type="dxa"/>
            <w:gridSpan w:val="2"/>
          </w:tcPr>
          <w:p>
            <w:pPr>
              <w:pStyle w:val="TableParagraph"/>
              <w:numPr>
                <w:ilvl w:val="0"/>
                <w:numId w:val="152"/>
              </w:numPr>
              <w:tabs>
                <w:tab w:pos="812" w:val="left" w:leader="none"/>
              </w:tabs>
              <w:spacing w:line="240" w:lineRule="auto" w:before="19" w:after="0"/>
              <w:ind w:left="812" w:right="209" w:hanging="360"/>
              <w:jc w:val="left"/>
              <w:rPr>
                <w:sz w:val="22"/>
              </w:rPr>
            </w:pPr>
            <w:r>
              <w:rPr>
                <w:sz w:val="22"/>
              </w:rPr>
              <w:t>Jeżeli w wyniku weryfikacji sumy punktów przeprowadzonej po wglądzie do pracy egzaminacyjnej suma punktów została podwyższona, dyrektor okręgowej komisji</w:t>
            </w:r>
            <w:r>
              <w:rPr>
                <w:spacing w:val="-4"/>
                <w:sz w:val="22"/>
              </w:rPr>
              <w:t> </w:t>
            </w:r>
            <w:r>
              <w:rPr>
                <w:sz w:val="22"/>
              </w:rPr>
              <w:t>egzaminacyjnej:</w:t>
            </w:r>
          </w:p>
          <w:p>
            <w:pPr>
              <w:pStyle w:val="TableParagraph"/>
              <w:numPr>
                <w:ilvl w:val="1"/>
                <w:numId w:val="152"/>
              </w:numPr>
              <w:tabs>
                <w:tab w:pos="1181" w:val="left" w:leader="none"/>
                <w:tab w:pos="1182" w:val="left" w:leader="none"/>
              </w:tabs>
              <w:spacing w:line="240" w:lineRule="auto" w:before="0" w:after="0"/>
              <w:ind w:left="1181" w:right="200" w:hanging="360"/>
              <w:jc w:val="left"/>
              <w:rPr>
                <w:sz w:val="22"/>
              </w:rPr>
            </w:pPr>
            <w:r>
              <w:rPr>
                <w:sz w:val="22"/>
              </w:rPr>
              <w:t>wydaje świadectwo dojrzałości, jeżeli absolwent spełni warunki konieczne do uzyskania tego świadectwa (por. pkt</w:t>
            </w:r>
            <w:r>
              <w:rPr>
                <w:spacing w:val="-1"/>
                <w:sz w:val="22"/>
              </w:rPr>
              <w:t> </w:t>
            </w:r>
            <w:r>
              <w:rPr>
                <w:sz w:val="22"/>
              </w:rPr>
              <w:t>16.3.1.)</w:t>
            </w:r>
          </w:p>
          <w:p>
            <w:pPr>
              <w:pStyle w:val="TableParagraph"/>
              <w:numPr>
                <w:ilvl w:val="1"/>
                <w:numId w:val="152"/>
              </w:numPr>
              <w:tabs>
                <w:tab w:pos="1182" w:val="left" w:leader="none"/>
              </w:tabs>
              <w:spacing w:line="240" w:lineRule="auto" w:before="0" w:after="0"/>
              <w:ind w:left="1181" w:right="201" w:hanging="360"/>
              <w:jc w:val="left"/>
              <w:rPr>
                <w:sz w:val="22"/>
              </w:rPr>
            </w:pPr>
            <w:r>
              <w:rPr>
                <w:sz w:val="22"/>
              </w:rPr>
              <w:t>anuluje wydane świadectwo dojrzałości lub aneks do świadectwa dojrzałości i wydaje nowy dokument.</w:t>
            </w:r>
          </w:p>
        </w:tc>
      </w:tr>
      <w:tr>
        <w:trPr>
          <w:trHeight w:val="271" w:hRule="atLeast"/>
        </w:trPr>
        <w:tc>
          <w:tcPr>
            <w:tcW w:w="9953" w:type="dxa"/>
            <w:gridSpan w:val="2"/>
          </w:tcPr>
          <w:p>
            <w:pPr>
              <w:pStyle w:val="TableParagraph"/>
              <w:spacing w:line="233" w:lineRule="exact" w:before="18"/>
              <w:ind w:left="452"/>
              <w:rPr>
                <w:sz w:val="22"/>
              </w:rPr>
            </w:pPr>
            <w:r>
              <w:rPr>
                <w:sz w:val="22"/>
              </w:rPr>
              <w:t>9. Dokumenty, o których mowa w pkt 16.4.6.–16.4.8., są wydawane z datami określonymi w pkt 16.4.4.</w:t>
            </w:r>
          </w:p>
        </w:tc>
      </w:tr>
    </w:tbl>
    <w:p>
      <w:pPr>
        <w:spacing w:after="0" w:line="233" w:lineRule="exact"/>
        <w:rPr>
          <w:sz w:val="22"/>
        </w:rPr>
        <w:sectPr>
          <w:pgSz w:w="11910" w:h="16840"/>
          <w:pgMar w:header="687" w:footer="0" w:top="1120" w:bottom="280" w:left="940" w:right="440"/>
        </w:sectPr>
      </w:pPr>
    </w:p>
    <w:p>
      <w:pPr>
        <w:spacing w:line="240" w:lineRule="auto" w:before="6"/>
        <w:rPr>
          <w:sz w:val="16"/>
        </w:rPr>
      </w:pPr>
    </w:p>
    <w:p>
      <w:pPr>
        <w:pStyle w:val="Heading4"/>
        <w:tabs>
          <w:tab w:pos="9861" w:val="left" w:leader="none"/>
        </w:tabs>
      </w:pPr>
      <w:r>
        <w:rPr/>
        <w:pict>
          <v:shape style="position:absolute;margin-left:81.024002pt;margin-top:71.391777pt;width:464.75pt;height:27.5pt;mso-position-horizontal-relative:page;mso-position-vertical-relative:paragraph;z-index:-245488" coordorigin="1620,1428" coordsize="9295,550" path="m10915,1428l10807,1428,1728,1428,1620,1428,1620,1977,1728,1977,10807,1977,10915,1977,10915,1428e" filled="true" fillcolor="#e2d0ef" stroked="false">
            <v:path arrowok="t"/>
            <v:fill type="solid"/>
            <w10:wrap type="none"/>
          </v:shape>
        </w:pict>
      </w:r>
      <w:r>
        <w:rPr/>
        <w:pict>
          <v:shape style="position:absolute;margin-left:81.024002pt;margin-top:163.191788pt;width:464.75pt;height:27.6pt;mso-position-horizontal-relative:page;mso-position-vertical-relative:paragraph;z-index:-245464" coordorigin="1620,3264" coordsize="9295,552" path="m10915,3264l10807,3264,1728,3264,1620,3264,1620,3816,1728,3816,10807,3816,10915,3816,10915,3264e" filled="true" fillcolor="#e2d0ef" stroked="false">
            <v:path arrowok="t"/>
            <v:fill type="solid"/>
            <w10:wrap type="none"/>
          </v:shape>
        </w:pict>
      </w:r>
      <w:r>
        <w:rPr>
          <w:color w:val="FFFFFF"/>
          <w:sz w:val="28"/>
          <w:shd w:fill="6F2F9F" w:color="auto" w:val="clear"/>
        </w:rPr>
        <w:t>17_S. Z</w:t>
      </w:r>
      <w:r>
        <w:rPr>
          <w:color w:val="FFFFFF"/>
          <w:shd w:fill="6F2F9F" w:color="auto" w:val="clear"/>
        </w:rPr>
        <w:t>ADANIA ZESPOŁU</w:t>
      </w:r>
      <w:r>
        <w:rPr>
          <w:color w:val="FFFFFF"/>
          <w:spacing w:val="-32"/>
          <w:shd w:fill="6F2F9F" w:color="auto" w:val="clear"/>
        </w:rPr>
        <w:t> </w:t>
      </w:r>
      <w:r>
        <w:rPr>
          <w:color w:val="FFFFFF"/>
          <w:shd w:fill="6F2F9F" w:color="auto" w:val="clear"/>
        </w:rPr>
        <w:t>EGZAMINACYJNEGO</w:t>
        <w:tab/>
      </w:r>
    </w:p>
    <w:p>
      <w:pPr>
        <w:pStyle w:val="BodyText"/>
        <w:spacing w:before="10"/>
        <w:rPr>
          <w:rFonts w:ascii="Arial"/>
          <w:b/>
          <w:i w:val="0"/>
          <w:sz w:val="24"/>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8991"/>
      </w:tblGrid>
      <w:tr>
        <w:trPr>
          <w:trHeight w:val="727" w:hRule="atLeast"/>
        </w:trPr>
        <w:tc>
          <w:tcPr>
            <w:tcW w:w="775" w:type="dxa"/>
          </w:tcPr>
          <w:p>
            <w:pPr>
              <w:pStyle w:val="TableParagraph"/>
              <w:spacing w:line="244" w:lineRule="exact"/>
              <w:ind w:left="200"/>
              <w:rPr>
                <w:b/>
                <w:sz w:val="22"/>
              </w:rPr>
            </w:pPr>
            <w:r>
              <w:rPr>
                <w:b/>
                <w:sz w:val="22"/>
              </w:rPr>
              <w:t>17.1.</w:t>
            </w:r>
          </w:p>
        </w:tc>
        <w:tc>
          <w:tcPr>
            <w:tcW w:w="8991" w:type="dxa"/>
          </w:tcPr>
          <w:p>
            <w:pPr>
              <w:pStyle w:val="TableParagraph"/>
              <w:spacing w:line="273" w:lineRule="auto"/>
              <w:ind w:left="132"/>
              <w:rPr>
                <w:b/>
                <w:sz w:val="18"/>
              </w:rPr>
            </w:pPr>
            <w:r>
              <w:rPr>
                <w:b/>
                <w:sz w:val="22"/>
              </w:rPr>
              <w:t>Z</w:t>
            </w:r>
            <w:r>
              <w:rPr>
                <w:b/>
                <w:sz w:val="18"/>
              </w:rPr>
              <w:t>ADANIA PRZEWODNICZĄCEGO </w:t>
            </w:r>
            <w:r>
              <w:rPr>
                <w:b/>
                <w:sz w:val="22"/>
              </w:rPr>
              <w:t>(</w:t>
            </w:r>
            <w:r>
              <w:rPr>
                <w:b/>
                <w:sz w:val="18"/>
              </w:rPr>
              <w:t>ZASTĘPCY PRZEWODNICZĄCEGO</w:t>
            </w:r>
            <w:r>
              <w:rPr>
                <w:b/>
                <w:sz w:val="22"/>
              </w:rPr>
              <w:t>) </w:t>
            </w:r>
            <w:r>
              <w:rPr>
                <w:b/>
                <w:sz w:val="18"/>
              </w:rPr>
              <w:t>ZESPOŁU EGZAMINACYJNEGO</w:t>
            </w:r>
          </w:p>
        </w:tc>
      </w:tr>
      <w:tr>
        <w:trPr>
          <w:trHeight w:val="549" w:hRule="atLeast"/>
        </w:trPr>
        <w:tc>
          <w:tcPr>
            <w:tcW w:w="9766" w:type="dxa"/>
            <w:gridSpan w:val="2"/>
            <w:shd w:val="clear" w:color="auto" w:fill="E2D0EF"/>
          </w:tcPr>
          <w:p>
            <w:pPr>
              <w:pStyle w:val="TableParagraph"/>
              <w:spacing w:line="246" w:lineRule="exact"/>
              <w:ind w:left="610"/>
              <w:rPr>
                <w:i/>
                <w:sz w:val="22"/>
              </w:rPr>
            </w:pPr>
            <w:r>
              <w:rPr>
                <w:rFonts w:ascii="MS Office Symbol Bold" w:hAnsi="MS Office Symbol Bold"/>
                <w:b/>
                <w:sz w:val="22"/>
              </w:rPr>
              <w:t> </w:t>
            </w:r>
            <w:r>
              <w:rPr>
                <w:sz w:val="22"/>
              </w:rPr>
              <w:t>patrz </w:t>
            </w:r>
            <w:r>
              <w:rPr>
                <w:i/>
                <w:sz w:val="22"/>
              </w:rPr>
              <w:t>Informacja o sposobie organizacji i przeprowadzania egzaminu maturalnego w „nowej</w:t>
            </w:r>
          </w:p>
          <w:p>
            <w:pPr>
              <w:pStyle w:val="TableParagraph"/>
              <w:spacing w:line="252" w:lineRule="exact"/>
              <w:ind w:left="610"/>
              <w:rPr>
                <w:sz w:val="22"/>
              </w:rPr>
            </w:pPr>
            <w:r>
              <w:rPr>
                <w:i/>
                <w:sz w:val="22"/>
              </w:rPr>
              <w:t>formule” </w:t>
            </w:r>
            <w:r>
              <w:rPr>
                <w:i/>
                <w:sz w:val="20"/>
              </w:rPr>
              <w:t>[…] </w:t>
            </w:r>
            <w:r>
              <w:rPr>
                <w:sz w:val="22"/>
              </w:rPr>
              <w:t>sekcja 17.1.</w:t>
            </w:r>
          </w:p>
        </w:tc>
      </w:tr>
    </w:tbl>
    <w:p>
      <w:pPr>
        <w:pStyle w:val="BodyText"/>
        <w:rPr>
          <w:rFonts w:ascii="Arial"/>
          <w:b/>
          <w:i w:val="0"/>
          <w:sz w:val="20"/>
        </w:rPr>
      </w:pPr>
    </w:p>
    <w:p>
      <w:pPr>
        <w:pStyle w:val="BodyText"/>
        <w:spacing w:before="7"/>
        <w:rPr>
          <w:rFonts w:ascii="Arial"/>
          <w:b/>
          <w:i w:val="0"/>
          <w:sz w:val="28"/>
        </w:rPr>
      </w:pPr>
    </w:p>
    <w:tbl>
      <w:tblPr>
        <w:tblW w:w="0" w:type="auto"/>
        <w:jc w:val="left"/>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8"/>
        <w:gridCol w:w="8981"/>
      </w:tblGrid>
      <w:tr>
        <w:trPr>
          <w:trHeight w:val="727" w:hRule="atLeast"/>
        </w:trPr>
        <w:tc>
          <w:tcPr>
            <w:tcW w:w="748" w:type="dxa"/>
          </w:tcPr>
          <w:p>
            <w:pPr>
              <w:pStyle w:val="TableParagraph"/>
              <w:spacing w:line="244" w:lineRule="exact"/>
              <w:ind w:left="200"/>
              <w:rPr>
                <w:b/>
                <w:sz w:val="22"/>
              </w:rPr>
            </w:pPr>
            <w:r>
              <w:rPr>
                <w:b/>
                <w:sz w:val="22"/>
              </w:rPr>
              <w:t>17.2.</w:t>
            </w:r>
          </w:p>
        </w:tc>
        <w:tc>
          <w:tcPr>
            <w:tcW w:w="8981" w:type="dxa"/>
          </w:tcPr>
          <w:p>
            <w:pPr>
              <w:pStyle w:val="TableParagraph"/>
              <w:spacing w:line="276" w:lineRule="auto"/>
              <w:ind w:left="107"/>
              <w:rPr>
                <w:b/>
                <w:sz w:val="18"/>
              </w:rPr>
            </w:pPr>
            <w:r>
              <w:rPr>
                <w:b/>
                <w:sz w:val="22"/>
              </w:rPr>
              <w:t>H</w:t>
            </w:r>
            <w:r>
              <w:rPr>
                <w:b/>
                <w:sz w:val="18"/>
              </w:rPr>
              <w:t>ARMONOGRAM ZADAŃ PRZEWODNICZĄCEGO </w:t>
            </w:r>
            <w:r>
              <w:rPr>
                <w:b/>
                <w:sz w:val="22"/>
              </w:rPr>
              <w:t>(</w:t>
            </w:r>
            <w:r>
              <w:rPr>
                <w:b/>
                <w:sz w:val="18"/>
              </w:rPr>
              <w:t>ZASTĘPCY PRZEWODNICZĄCEGO</w:t>
            </w:r>
            <w:r>
              <w:rPr>
                <w:b/>
                <w:sz w:val="22"/>
              </w:rPr>
              <w:t>) </w:t>
            </w:r>
            <w:r>
              <w:rPr>
                <w:b/>
                <w:sz w:val="18"/>
              </w:rPr>
              <w:t>ZESPOŁU EGZAMINACYJNEGO</w:t>
            </w:r>
          </w:p>
        </w:tc>
      </w:tr>
      <w:tr>
        <w:trPr>
          <w:trHeight w:val="551" w:hRule="atLeast"/>
        </w:trPr>
        <w:tc>
          <w:tcPr>
            <w:tcW w:w="9729" w:type="dxa"/>
            <w:gridSpan w:val="2"/>
            <w:shd w:val="clear" w:color="auto" w:fill="E2D0EF"/>
          </w:tcPr>
          <w:p>
            <w:pPr>
              <w:pStyle w:val="TableParagraph"/>
              <w:spacing w:line="247" w:lineRule="exact"/>
              <w:ind w:left="574"/>
              <w:rPr>
                <w:i/>
                <w:sz w:val="22"/>
              </w:rPr>
            </w:pPr>
            <w:r>
              <w:rPr>
                <w:rFonts w:ascii="MS Office Symbol Bold" w:hAnsi="MS Office Symbol Bold"/>
                <w:b/>
                <w:sz w:val="22"/>
              </w:rPr>
              <w:t> </w:t>
            </w:r>
            <w:r>
              <w:rPr>
                <w:sz w:val="22"/>
              </w:rPr>
              <w:t>patrz </w:t>
            </w:r>
            <w:r>
              <w:rPr>
                <w:i/>
                <w:sz w:val="22"/>
              </w:rPr>
              <w:t>Informacja o sposobie organizacji i przeprowadzania egzaminu maturalnego w „nowej</w:t>
            </w:r>
          </w:p>
          <w:p>
            <w:pPr>
              <w:pStyle w:val="TableParagraph"/>
              <w:spacing w:before="1"/>
              <w:ind w:left="574"/>
              <w:rPr>
                <w:sz w:val="22"/>
              </w:rPr>
            </w:pPr>
            <w:r>
              <w:rPr>
                <w:i/>
                <w:sz w:val="22"/>
              </w:rPr>
              <w:t>formule” </w:t>
            </w:r>
            <w:r>
              <w:rPr>
                <w:i/>
                <w:sz w:val="20"/>
              </w:rPr>
              <w:t>[…] </w:t>
            </w:r>
            <w:r>
              <w:rPr>
                <w:sz w:val="22"/>
              </w:rPr>
              <w:t>sekcja 17.2.</w:t>
            </w:r>
          </w:p>
        </w:tc>
      </w:tr>
      <w:tr>
        <w:trPr>
          <w:trHeight w:val="1764" w:hRule="atLeast"/>
        </w:trPr>
        <w:tc>
          <w:tcPr>
            <w:tcW w:w="9729" w:type="dxa"/>
            <w:gridSpan w:val="2"/>
          </w:tcPr>
          <w:p>
            <w:pPr>
              <w:pStyle w:val="TableParagraph"/>
              <w:spacing w:before="4"/>
              <w:rPr>
                <w:rFonts w:ascii="Arial"/>
                <w:b/>
                <w:sz w:val="21"/>
              </w:rPr>
            </w:pPr>
          </w:p>
          <w:p>
            <w:pPr>
              <w:pStyle w:val="TableParagraph"/>
              <w:spacing w:before="1"/>
              <w:ind w:left="574" w:right="103"/>
              <w:jc w:val="both"/>
              <w:rPr>
                <w:sz w:val="22"/>
              </w:rPr>
            </w:pPr>
            <w:r>
              <w:rPr>
                <w:sz w:val="22"/>
              </w:rPr>
              <w:t>Dodatkowo, nie później niż </w:t>
            </w:r>
            <w:r>
              <w:rPr>
                <w:b/>
                <w:sz w:val="22"/>
                <w:shd w:fill="FFFF00" w:color="auto" w:val="clear"/>
              </w:rPr>
              <w:t>do 10 kwietnia 2018 r.</w:t>
            </w:r>
            <w:r>
              <w:rPr>
                <w:sz w:val="22"/>
              </w:rPr>
              <w:t>, przewodniczący zespołu egzaminacyjnego przyjmuje</w:t>
            </w:r>
            <w:r>
              <w:rPr>
                <w:spacing w:val="-12"/>
                <w:sz w:val="22"/>
              </w:rPr>
              <w:t> </w:t>
            </w:r>
            <w:r>
              <w:rPr>
                <w:sz w:val="22"/>
              </w:rPr>
              <w:t>od</w:t>
            </w:r>
            <w:r>
              <w:rPr>
                <w:spacing w:val="-11"/>
                <w:sz w:val="22"/>
              </w:rPr>
              <w:t> </w:t>
            </w:r>
            <w:r>
              <w:rPr>
                <w:sz w:val="22"/>
              </w:rPr>
              <w:t>absolwentów</w:t>
            </w:r>
            <w:r>
              <w:rPr>
                <w:spacing w:val="-13"/>
                <w:sz w:val="22"/>
              </w:rPr>
              <w:t> </w:t>
            </w:r>
            <w:r>
              <w:rPr>
                <w:sz w:val="22"/>
              </w:rPr>
              <w:t>przystępujących</w:t>
            </w:r>
            <w:r>
              <w:rPr>
                <w:spacing w:val="-10"/>
                <w:sz w:val="22"/>
              </w:rPr>
              <w:t> </w:t>
            </w:r>
            <w:r>
              <w:rPr>
                <w:sz w:val="22"/>
              </w:rPr>
              <w:t>do</w:t>
            </w:r>
            <w:r>
              <w:rPr>
                <w:spacing w:val="-11"/>
                <w:sz w:val="22"/>
              </w:rPr>
              <w:t> </w:t>
            </w:r>
            <w:r>
              <w:rPr>
                <w:sz w:val="22"/>
              </w:rPr>
              <w:t>części</w:t>
            </w:r>
            <w:r>
              <w:rPr>
                <w:spacing w:val="-9"/>
                <w:sz w:val="22"/>
              </w:rPr>
              <w:t> </w:t>
            </w:r>
            <w:r>
              <w:rPr>
                <w:sz w:val="22"/>
              </w:rPr>
              <w:t>ustnej</w:t>
            </w:r>
            <w:r>
              <w:rPr>
                <w:spacing w:val="-10"/>
                <w:sz w:val="22"/>
              </w:rPr>
              <w:t> </w:t>
            </w:r>
            <w:r>
              <w:rPr>
                <w:sz w:val="22"/>
              </w:rPr>
              <w:t>egzaminu</w:t>
            </w:r>
            <w:r>
              <w:rPr>
                <w:spacing w:val="-8"/>
                <w:sz w:val="22"/>
              </w:rPr>
              <w:t> </w:t>
            </w:r>
            <w:r>
              <w:rPr>
                <w:sz w:val="22"/>
              </w:rPr>
              <w:t>maturalnego</w:t>
            </w:r>
            <w:r>
              <w:rPr>
                <w:spacing w:val="-11"/>
                <w:sz w:val="22"/>
              </w:rPr>
              <w:t> </w:t>
            </w:r>
            <w:r>
              <w:rPr>
                <w:sz w:val="22"/>
              </w:rPr>
              <w:t>z</w:t>
            </w:r>
            <w:r>
              <w:rPr>
                <w:spacing w:val="-12"/>
                <w:sz w:val="22"/>
              </w:rPr>
              <w:t> </w:t>
            </w:r>
            <w:r>
              <w:rPr>
                <w:sz w:val="22"/>
              </w:rPr>
              <w:t>języka</w:t>
            </w:r>
            <w:r>
              <w:rPr>
                <w:spacing w:val="-10"/>
                <w:sz w:val="22"/>
              </w:rPr>
              <w:t> </w:t>
            </w:r>
            <w:r>
              <w:rPr>
                <w:sz w:val="22"/>
              </w:rPr>
              <w:t>polskiego, języka danej mniejszości narodowej, języka mniejszości etnicznej lub</w:t>
            </w:r>
            <w:r>
              <w:rPr>
                <w:spacing w:val="-42"/>
                <w:sz w:val="22"/>
              </w:rPr>
              <w:t> </w:t>
            </w:r>
            <w:r>
              <w:rPr>
                <w:sz w:val="22"/>
              </w:rPr>
              <w:t>języka regionalnego bibliografię wykorzystaną do opracowania wybranego tematu oraz informację o materiałach</w:t>
            </w:r>
            <w:r>
              <w:rPr>
                <w:spacing w:val="25"/>
                <w:sz w:val="22"/>
              </w:rPr>
              <w:t> </w:t>
            </w:r>
            <w:r>
              <w:rPr>
                <w:sz w:val="22"/>
              </w:rPr>
              <w:t>pomocniczych</w:t>
            </w:r>
          </w:p>
          <w:p>
            <w:pPr>
              <w:pStyle w:val="TableParagraph"/>
              <w:spacing w:line="252" w:lineRule="exact" w:before="4"/>
              <w:ind w:left="574" w:right="110"/>
              <w:jc w:val="both"/>
              <w:rPr>
                <w:sz w:val="22"/>
              </w:rPr>
            </w:pPr>
            <w:r>
              <w:rPr>
                <w:sz w:val="22"/>
              </w:rPr>
              <w:t>i środkach technicznych, którymi absolwent zamierza posłużyć się podczas prezentacji, a następnie ustala z nim sposób przygotowania zgłoszonych środków technicznych.</w:t>
            </w:r>
          </w:p>
        </w:tc>
      </w:tr>
    </w:tbl>
    <w:p>
      <w:pPr>
        <w:pStyle w:val="BodyText"/>
        <w:spacing w:before="4"/>
        <w:rPr>
          <w:rFonts w:ascii="Arial"/>
          <w:b/>
          <w:i w:val="0"/>
          <w:sz w:val="22"/>
        </w:rPr>
      </w:pPr>
      <w:r>
        <w:rPr/>
        <w:pict>
          <v:shape style="position:absolute;margin-left:80.304001pt;margin-top:14.051953pt;width:464.6pt;height:52.95pt;mso-position-horizontal-relative:page;mso-position-vertical-relative:paragraph;z-index:2152;mso-wrap-distance-left:0;mso-wrap-distance-right:0" type="#_x0000_t202" filled="true" fillcolor="#e2d0ef" stroked="false">
            <v:textbox inset="0,0,0,0">
              <w:txbxContent>
                <w:p>
                  <w:pPr>
                    <w:spacing w:line="240" w:lineRule="auto" w:before="0"/>
                    <w:ind w:left="107" w:right="103" w:firstLine="0"/>
                    <w:jc w:val="both"/>
                    <w:rPr>
                      <w:sz w:val="22"/>
                    </w:rPr>
                  </w:pPr>
                  <w:r>
                    <w:rPr>
                      <w:sz w:val="22"/>
                    </w:rPr>
                    <w:t>Informacja dotycząca zadań przewodniczącego zespołu przedmiotowego, członków zespołu przedmiotowego, przewodniczącego zespołu nadzorującego oraz członków zespołu nadzorującego została  podana  w  </w:t>
                  </w:r>
                  <w:r>
                    <w:rPr>
                      <w:i/>
                      <w:sz w:val="22"/>
                    </w:rPr>
                    <w:t>Informacji  o  sposobie  organizacji  i  przeprowadzania  egzaminu  maturalnego  </w:t>
                  </w:r>
                  <w:r>
                    <w:rPr>
                      <w:i/>
                      <w:sz w:val="22"/>
                    </w:rPr>
                    <w:t>w „nowej formule” […] </w:t>
                  </w:r>
                  <w:r>
                    <w:rPr>
                      <w:sz w:val="22"/>
                    </w:rPr>
                    <w:t>odpowiednio w sekcjach 17.3., 17.4., 17.5. oraz</w:t>
                  </w:r>
                  <w:r>
                    <w:rPr>
                      <w:spacing w:val="-7"/>
                      <w:sz w:val="22"/>
                    </w:rPr>
                    <w:t> </w:t>
                  </w:r>
                  <w:r>
                    <w:rPr>
                      <w:sz w:val="22"/>
                    </w:rPr>
                    <w:t>17.6.</w:t>
                  </w:r>
                </w:p>
              </w:txbxContent>
            </v:textbox>
            <v:fill type="solid"/>
            <w10:wrap type="topAndBottom"/>
          </v:shape>
        </w:pict>
      </w:r>
    </w:p>
    <w:p>
      <w:pPr>
        <w:pStyle w:val="BodyText"/>
        <w:spacing w:before="3"/>
        <w:rPr>
          <w:rFonts w:ascii="Arial"/>
          <w:b/>
          <w:i w:val="0"/>
          <w:sz w:val="38"/>
        </w:rPr>
      </w:pPr>
    </w:p>
    <w:p>
      <w:pPr>
        <w:tabs>
          <w:tab w:pos="9861" w:val="left" w:leader="none"/>
        </w:tabs>
        <w:spacing w:before="0"/>
        <w:ind w:left="192" w:right="0" w:firstLine="0"/>
        <w:jc w:val="left"/>
        <w:rPr>
          <w:rFonts w:ascii="Arial"/>
          <w:b/>
          <w:sz w:val="22"/>
        </w:rPr>
      </w:pPr>
      <w:r>
        <w:rPr>
          <w:rFonts w:ascii="Arial"/>
          <w:b/>
          <w:color w:val="FFFFFF"/>
          <w:sz w:val="28"/>
          <w:shd w:fill="6F2F9F" w:color="auto" w:val="clear"/>
        </w:rPr>
        <w:t>18_S. A</w:t>
      </w:r>
      <w:r>
        <w:rPr>
          <w:rFonts w:ascii="Arial"/>
          <w:b/>
          <w:color w:val="FFFFFF"/>
          <w:sz w:val="22"/>
          <w:shd w:fill="6F2F9F" w:color="auto" w:val="clear"/>
        </w:rPr>
        <w:t>BSOLWENT NA EGZAMINIE</w:t>
      </w:r>
      <w:r>
        <w:rPr>
          <w:rFonts w:ascii="Arial"/>
          <w:b/>
          <w:color w:val="FFFFFF"/>
          <w:spacing w:val="-36"/>
          <w:sz w:val="22"/>
          <w:shd w:fill="6F2F9F" w:color="auto" w:val="clear"/>
        </w:rPr>
        <w:t> </w:t>
      </w:r>
      <w:r>
        <w:rPr>
          <w:rFonts w:ascii="Arial"/>
          <w:b/>
          <w:color w:val="FFFFFF"/>
          <w:sz w:val="22"/>
          <w:shd w:fill="6F2F9F" w:color="auto" w:val="clear"/>
        </w:rPr>
        <w:t>MATURALNYM</w:t>
        <w:tab/>
      </w:r>
    </w:p>
    <w:p>
      <w:pPr>
        <w:pStyle w:val="BodyText"/>
        <w:spacing w:before="11"/>
        <w:rPr>
          <w:rFonts w:ascii="Arial"/>
          <w:b/>
          <w:i w:val="0"/>
          <w:sz w:val="20"/>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084"/>
      </w:tblGrid>
      <w:tr>
        <w:trPr>
          <w:trHeight w:val="361" w:hRule="atLeast"/>
        </w:trPr>
        <w:tc>
          <w:tcPr>
            <w:tcW w:w="775" w:type="dxa"/>
          </w:tcPr>
          <w:p>
            <w:pPr>
              <w:pStyle w:val="TableParagraph"/>
              <w:spacing w:line="244" w:lineRule="exact"/>
              <w:ind w:left="200"/>
              <w:rPr>
                <w:b/>
                <w:sz w:val="22"/>
              </w:rPr>
            </w:pPr>
            <w:r>
              <w:rPr>
                <w:b/>
                <w:sz w:val="22"/>
              </w:rPr>
              <w:t>18.1.</w:t>
            </w:r>
          </w:p>
        </w:tc>
        <w:tc>
          <w:tcPr>
            <w:tcW w:w="9084" w:type="dxa"/>
          </w:tcPr>
          <w:p>
            <w:pPr>
              <w:pStyle w:val="TableParagraph"/>
              <w:spacing w:line="244" w:lineRule="exact"/>
              <w:ind w:left="132"/>
              <w:rPr>
                <w:b/>
                <w:sz w:val="18"/>
              </w:rPr>
            </w:pPr>
            <w:r>
              <w:rPr>
                <w:b/>
                <w:sz w:val="22"/>
              </w:rPr>
              <w:t>P</w:t>
            </w:r>
            <w:r>
              <w:rPr>
                <w:b/>
                <w:sz w:val="18"/>
              </w:rPr>
              <w:t>RZED EGZAMINEM MATURALNYM</w:t>
            </w:r>
          </w:p>
        </w:tc>
      </w:tr>
      <w:tr>
        <w:trPr>
          <w:trHeight w:val="5672" w:hRule="atLeast"/>
        </w:trPr>
        <w:tc>
          <w:tcPr>
            <w:tcW w:w="9859" w:type="dxa"/>
            <w:gridSpan w:val="2"/>
          </w:tcPr>
          <w:p>
            <w:pPr>
              <w:pStyle w:val="TableParagraph"/>
              <w:numPr>
                <w:ilvl w:val="0"/>
                <w:numId w:val="153"/>
              </w:numPr>
              <w:tabs>
                <w:tab w:pos="846" w:val="left" w:leader="none"/>
              </w:tabs>
              <w:spacing w:line="240" w:lineRule="auto" w:before="108" w:after="0"/>
              <w:ind w:left="845" w:right="200" w:hanging="360"/>
              <w:jc w:val="left"/>
              <w:rPr>
                <w:sz w:val="22"/>
              </w:rPr>
            </w:pPr>
            <w:r>
              <w:rPr>
                <w:sz w:val="22"/>
              </w:rPr>
              <w:t>Absolwent powinien zapoznać się z kluczowymi informacjami o egzaminie maturalnym w „starej formule”, w tym przede wszystkim</w:t>
            </w:r>
            <w:r>
              <w:rPr>
                <w:spacing w:val="-13"/>
                <w:sz w:val="22"/>
              </w:rPr>
              <w:t> </w:t>
            </w:r>
            <w:r>
              <w:rPr>
                <w:sz w:val="22"/>
              </w:rPr>
              <w:t>dotyczącymi:</w:t>
            </w:r>
          </w:p>
          <w:p>
            <w:pPr>
              <w:pStyle w:val="TableParagraph"/>
              <w:numPr>
                <w:ilvl w:val="1"/>
                <w:numId w:val="153"/>
              </w:numPr>
              <w:tabs>
                <w:tab w:pos="1205" w:val="left" w:leader="none"/>
                <w:tab w:pos="1206" w:val="left" w:leader="none"/>
              </w:tabs>
              <w:spacing w:line="251" w:lineRule="exact" w:before="0" w:after="0"/>
              <w:ind w:left="1205" w:right="0" w:hanging="360"/>
              <w:jc w:val="left"/>
              <w:rPr>
                <w:sz w:val="22"/>
              </w:rPr>
            </w:pPr>
            <w:r>
              <w:rPr>
                <w:sz w:val="22"/>
              </w:rPr>
              <w:t>przedmiotów, które są zdawane jako obowiązkowe i dodatkowe (sekcja 2.1.</w:t>
            </w:r>
            <w:r>
              <w:rPr>
                <w:spacing w:val="-6"/>
                <w:sz w:val="22"/>
              </w:rPr>
              <w:t> </w:t>
            </w:r>
            <w:r>
              <w:rPr>
                <w:i/>
                <w:sz w:val="22"/>
              </w:rPr>
              <w:t>Aneksu</w:t>
            </w:r>
            <w:r>
              <w:rPr>
                <w:sz w:val="22"/>
              </w:rPr>
              <w:t>)</w:t>
            </w:r>
          </w:p>
          <w:p>
            <w:pPr>
              <w:pStyle w:val="TableParagraph"/>
              <w:numPr>
                <w:ilvl w:val="1"/>
                <w:numId w:val="153"/>
              </w:numPr>
              <w:tabs>
                <w:tab w:pos="1206" w:val="left" w:leader="none"/>
              </w:tabs>
              <w:spacing w:line="252" w:lineRule="exact" w:before="1" w:after="0"/>
              <w:ind w:left="1205" w:right="0" w:hanging="360"/>
              <w:jc w:val="left"/>
              <w:rPr>
                <w:sz w:val="22"/>
              </w:rPr>
            </w:pPr>
            <w:r>
              <w:rPr>
                <w:sz w:val="22"/>
              </w:rPr>
              <w:t>harmonogramu przeprowadzania egzaminu maturalnego (patrz: komunikat</w:t>
            </w:r>
            <w:r>
              <w:rPr>
                <w:spacing w:val="15"/>
                <w:sz w:val="22"/>
              </w:rPr>
              <w:t> </w:t>
            </w:r>
            <w:r>
              <w:rPr>
                <w:sz w:val="22"/>
              </w:rPr>
              <w:t>dyrektora CKE</w:t>
            </w:r>
          </w:p>
          <w:p>
            <w:pPr>
              <w:pStyle w:val="TableParagraph"/>
              <w:ind w:left="1205" w:right="201"/>
              <w:jc w:val="both"/>
              <w:rPr>
                <w:sz w:val="22"/>
              </w:rPr>
            </w:pPr>
            <w:r>
              <w:rPr>
                <w:sz w:val="22"/>
              </w:rPr>
              <w:t>o harmonogramie); zdający powinni wiedzieć, kiedy jest przeprowadzany egzamin maturalny</w:t>
            </w:r>
            <w:r>
              <w:rPr>
                <w:spacing w:val="-34"/>
                <w:sz w:val="22"/>
              </w:rPr>
              <w:t> </w:t>
            </w:r>
            <w:r>
              <w:rPr>
                <w:sz w:val="22"/>
              </w:rPr>
              <w:t>w części pisemnej i w części ustnej z poszczególnych przedmiotów w terminie głównym oraz kto i na jakich warunkach może przystąpić do egzaminu maturalnego w terminie dodatkowym (sekcja 3.7.) lub poprawkowym (sekcja</w:t>
            </w:r>
            <w:r>
              <w:rPr>
                <w:spacing w:val="-10"/>
                <w:sz w:val="22"/>
              </w:rPr>
              <w:t> </w:t>
            </w:r>
            <w:r>
              <w:rPr>
                <w:sz w:val="22"/>
              </w:rPr>
              <w:t>3.8.)</w:t>
            </w:r>
          </w:p>
          <w:p>
            <w:pPr>
              <w:pStyle w:val="TableParagraph"/>
              <w:numPr>
                <w:ilvl w:val="1"/>
                <w:numId w:val="153"/>
              </w:numPr>
              <w:tabs>
                <w:tab w:pos="1206" w:val="left" w:leader="none"/>
              </w:tabs>
              <w:spacing w:line="240" w:lineRule="auto" w:before="0" w:after="0"/>
              <w:ind w:left="1205" w:right="198" w:hanging="360"/>
              <w:jc w:val="both"/>
              <w:rPr>
                <w:sz w:val="22"/>
              </w:rPr>
            </w:pPr>
            <w:r>
              <w:rPr>
                <w:sz w:val="22"/>
              </w:rPr>
              <w:t>rodzajów dokumentów, miejsca i terminów składania tych dokumentów, przede wszystkim deklaracji i dokumentów uprawniających do dostosowania warunków i formy egzaminu maturalnego do potrzeb edukacyjnych i możliwości psychofizycznych zdającego (sekcje 3.2., 3.3., 3.4., 3.5.,</w:t>
            </w:r>
            <w:r>
              <w:rPr>
                <w:spacing w:val="-1"/>
                <w:sz w:val="22"/>
              </w:rPr>
              <w:t> </w:t>
            </w:r>
            <w:r>
              <w:rPr>
                <w:sz w:val="22"/>
              </w:rPr>
              <w:t>3.9.)</w:t>
            </w:r>
          </w:p>
          <w:p>
            <w:pPr>
              <w:pStyle w:val="TableParagraph"/>
              <w:numPr>
                <w:ilvl w:val="1"/>
                <w:numId w:val="153"/>
              </w:numPr>
              <w:tabs>
                <w:tab w:pos="1206" w:val="left" w:leader="none"/>
              </w:tabs>
              <w:spacing w:line="251" w:lineRule="exact" w:before="0" w:after="0"/>
              <w:ind w:left="1205" w:right="0" w:hanging="360"/>
              <w:jc w:val="left"/>
              <w:rPr>
                <w:sz w:val="22"/>
              </w:rPr>
            </w:pPr>
            <w:r>
              <w:rPr>
                <w:sz w:val="22"/>
              </w:rPr>
              <w:t>poprawnego wypełnienia deklaracji (na pierwszej stronie każdej</w:t>
            </w:r>
            <w:r>
              <w:rPr>
                <w:spacing w:val="-5"/>
                <w:sz w:val="22"/>
              </w:rPr>
              <w:t> </w:t>
            </w:r>
            <w:r>
              <w:rPr>
                <w:sz w:val="22"/>
              </w:rPr>
              <w:t>deklaracji)</w:t>
            </w:r>
          </w:p>
          <w:p>
            <w:pPr>
              <w:pStyle w:val="TableParagraph"/>
              <w:numPr>
                <w:ilvl w:val="1"/>
                <w:numId w:val="153"/>
              </w:numPr>
              <w:tabs>
                <w:tab w:pos="1205" w:val="left" w:leader="none"/>
                <w:tab w:pos="1206" w:val="left" w:leader="none"/>
              </w:tabs>
              <w:spacing w:line="252" w:lineRule="exact" w:before="2" w:after="0"/>
              <w:ind w:left="1205" w:right="0" w:hanging="360"/>
              <w:jc w:val="left"/>
              <w:rPr>
                <w:sz w:val="22"/>
              </w:rPr>
            </w:pPr>
            <w:r>
              <w:rPr>
                <w:sz w:val="22"/>
              </w:rPr>
              <w:t>opłat za egzamin maturalny (sekcja</w:t>
            </w:r>
            <w:r>
              <w:rPr>
                <w:spacing w:val="-3"/>
                <w:sz w:val="22"/>
              </w:rPr>
              <w:t> </w:t>
            </w:r>
            <w:r>
              <w:rPr>
                <w:sz w:val="22"/>
              </w:rPr>
              <w:t>20.)</w:t>
            </w:r>
          </w:p>
          <w:p>
            <w:pPr>
              <w:pStyle w:val="TableParagraph"/>
              <w:numPr>
                <w:ilvl w:val="1"/>
                <w:numId w:val="153"/>
              </w:numPr>
              <w:tabs>
                <w:tab w:pos="1205" w:val="left" w:leader="none"/>
                <w:tab w:pos="1206" w:val="left" w:leader="none"/>
              </w:tabs>
              <w:spacing w:line="252" w:lineRule="exact" w:before="0" w:after="0"/>
              <w:ind w:left="1205" w:right="0" w:hanging="360"/>
              <w:jc w:val="left"/>
              <w:rPr>
                <w:sz w:val="22"/>
              </w:rPr>
            </w:pPr>
            <w:r>
              <w:rPr>
                <w:sz w:val="22"/>
              </w:rPr>
              <w:t>zasad przeprowadzania egzaminu maturalnego w części ustnej (sekcje 4., 5., 6. i</w:t>
            </w:r>
            <w:r>
              <w:rPr>
                <w:spacing w:val="-7"/>
                <w:sz w:val="22"/>
              </w:rPr>
              <w:t> </w:t>
            </w:r>
            <w:r>
              <w:rPr>
                <w:sz w:val="22"/>
              </w:rPr>
              <w:t>7.)</w:t>
            </w:r>
          </w:p>
          <w:p>
            <w:pPr>
              <w:pStyle w:val="TableParagraph"/>
              <w:numPr>
                <w:ilvl w:val="1"/>
                <w:numId w:val="153"/>
              </w:numPr>
              <w:tabs>
                <w:tab w:pos="1206" w:val="left" w:leader="none"/>
              </w:tabs>
              <w:spacing w:line="252" w:lineRule="exact" w:before="2" w:after="0"/>
              <w:ind w:left="1205" w:right="0" w:hanging="360"/>
              <w:jc w:val="left"/>
              <w:rPr>
                <w:sz w:val="22"/>
              </w:rPr>
            </w:pPr>
            <w:r>
              <w:rPr>
                <w:sz w:val="22"/>
              </w:rPr>
              <w:t>zasad postępowania/zachowania w trakcie egzaminu maturalnego w części pisemnej (sekcja</w:t>
            </w:r>
            <w:r>
              <w:rPr>
                <w:spacing w:val="-17"/>
                <w:sz w:val="22"/>
              </w:rPr>
              <w:t> </w:t>
            </w:r>
            <w:r>
              <w:rPr>
                <w:sz w:val="22"/>
              </w:rPr>
              <w:t>9.)</w:t>
            </w:r>
          </w:p>
          <w:p>
            <w:pPr>
              <w:pStyle w:val="TableParagraph"/>
              <w:numPr>
                <w:ilvl w:val="1"/>
                <w:numId w:val="153"/>
              </w:numPr>
              <w:tabs>
                <w:tab w:pos="1206" w:val="left" w:leader="none"/>
              </w:tabs>
              <w:spacing w:line="240" w:lineRule="auto" w:before="0" w:after="0"/>
              <w:ind w:left="1205" w:right="204" w:hanging="360"/>
              <w:jc w:val="left"/>
              <w:rPr>
                <w:sz w:val="22"/>
              </w:rPr>
            </w:pPr>
            <w:r>
              <w:rPr>
                <w:sz w:val="22"/>
              </w:rPr>
              <w:t>przyborów</w:t>
            </w:r>
            <w:r>
              <w:rPr>
                <w:spacing w:val="-7"/>
                <w:sz w:val="22"/>
              </w:rPr>
              <w:t> </w:t>
            </w:r>
            <w:r>
              <w:rPr>
                <w:sz w:val="22"/>
              </w:rPr>
              <w:t>i</w:t>
            </w:r>
            <w:r>
              <w:rPr>
                <w:spacing w:val="-5"/>
                <w:sz w:val="22"/>
              </w:rPr>
              <w:t> </w:t>
            </w:r>
            <w:r>
              <w:rPr>
                <w:sz w:val="22"/>
              </w:rPr>
              <w:t>materiałów,</w:t>
            </w:r>
            <w:r>
              <w:rPr>
                <w:spacing w:val="-6"/>
                <w:sz w:val="22"/>
              </w:rPr>
              <w:t> </w:t>
            </w:r>
            <w:r>
              <w:rPr>
                <w:sz w:val="22"/>
              </w:rPr>
              <w:t>które</w:t>
            </w:r>
            <w:r>
              <w:rPr>
                <w:spacing w:val="-5"/>
                <w:sz w:val="22"/>
              </w:rPr>
              <w:t> </w:t>
            </w:r>
            <w:r>
              <w:rPr>
                <w:sz w:val="22"/>
              </w:rPr>
              <w:t>może</w:t>
            </w:r>
            <w:r>
              <w:rPr>
                <w:spacing w:val="-5"/>
                <w:sz w:val="22"/>
              </w:rPr>
              <w:t> </w:t>
            </w:r>
            <w:r>
              <w:rPr>
                <w:sz w:val="22"/>
              </w:rPr>
              <w:t>wnieść</w:t>
            </w:r>
            <w:r>
              <w:rPr>
                <w:spacing w:val="-5"/>
                <w:sz w:val="22"/>
              </w:rPr>
              <w:t> </w:t>
            </w:r>
            <w:r>
              <w:rPr>
                <w:sz w:val="22"/>
              </w:rPr>
              <w:t>do</w:t>
            </w:r>
            <w:r>
              <w:rPr>
                <w:spacing w:val="-6"/>
                <w:sz w:val="22"/>
              </w:rPr>
              <w:t> </w:t>
            </w:r>
            <w:r>
              <w:rPr>
                <w:sz w:val="22"/>
              </w:rPr>
              <w:t>sali</w:t>
            </w:r>
            <w:r>
              <w:rPr>
                <w:spacing w:val="-5"/>
                <w:sz w:val="22"/>
              </w:rPr>
              <w:t> </w:t>
            </w:r>
            <w:r>
              <w:rPr>
                <w:sz w:val="22"/>
              </w:rPr>
              <w:t>egzaminacyjnej</w:t>
            </w:r>
            <w:r>
              <w:rPr>
                <w:spacing w:val="-5"/>
                <w:sz w:val="22"/>
              </w:rPr>
              <w:t> </w:t>
            </w:r>
            <w:r>
              <w:rPr>
                <w:sz w:val="22"/>
              </w:rPr>
              <w:t>(patrz:</w:t>
            </w:r>
            <w:r>
              <w:rPr>
                <w:spacing w:val="-5"/>
                <w:sz w:val="22"/>
              </w:rPr>
              <w:t> </w:t>
            </w:r>
            <w:r>
              <w:rPr>
                <w:sz w:val="22"/>
              </w:rPr>
              <w:t>komunikat</w:t>
            </w:r>
            <w:r>
              <w:rPr>
                <w:spacing w:val="-5"/>
                <w:sz w:val="22"/>
              </w:rPr>
              <w:t> </w:t>
            </w:r>
            <w:r>
              <w:rPr>
                <w:sz w:val="22"/>
              </w:rPr>
              <w:t>dyrektora CKE o</w:t>
            </w:r>
            <w:r>
              <w:rPr>
                <w:spacing w:val="-1"/>
                <w:sz w:val="22"/>
              </w:rPr>
              <w:t> </w:t>
            </w:r>
            <w:r>
              <w:rPr>
                <w:sz w:val="22"/>
              </w:rPr>
              <w:t>przyborach)</w:t>
            </w:r>
          </w:p>
          <w:p>
            <w:pPr>
              <w:pStyle w:val="TableParagraph"/>
              <w:numPr>
                <w:ilvl w:val="1"/>
                <w:numId w:val="153"/>
              </w:numPr>
              <w:tabs>
                <w:tab w:pos="1206" w:val="left" w:leader="none"/>
              </w:tabs>
              <w:spacing w:line="240" w:lineRule="auto" w:before="0" w:after="0"/>
              <w:ind w:left="1205" w:right="198" w:hanging="360"/>
              <w:jc w:val="both"/>
              <w:rPr>
                <w:sz w:val="22"/>
              </w:rPr>
            </w:pPr>
            <w:r>
              <w:rPr>
                <w:sz w:val="22"/>
              </w:rPr>
              <w:t>przyczyn unieważniania egzaminu maturalnego z danego przedmiotu w części ustnej lub pisemnej przez przewodniczącego zespołu egzaminacyjnego (pkt 12.4.1.) oraz przez dyrektora OKE lub dyrektora CKE (pkt</w:t>
            </w:r>
            <w:r>
              <w:rPr>
                <w:spacing w:val="-3"/>
                <w:sz w:val="22"/>
              </w:rPr>
              <w:t> </w:t>
            </w:r>
            <w:r>
              <w:rPr>
                <w:sz w:val="22"/>
              </w:rPr>
              <w:t>15.1.3.)</w:t>
            </w:r>
          </w:p>
          <w:p>
            <w:pPr>
              <w:pStyle w:val="TableParagraph"/>
              <w:numPr>
                <w:ilvl w:val="1"/>
                <w:numId w:val="153"/>
              </w:numPr>
              <w:tabs>
                <w:tab w:pos="1205" w:val="left" w:leader="none"/>
                <w:tab w:pos="1206" w:val="left" w:leader="none"/>
              </w:tabs>
              <w:spacing w:line="233" w:lineRule="exact" w:before="0" w:after="0"/>
              <w:ind w:left="1205" w:right="0" w:hanging="360"/>
              <w:jc w:val="left"/>
              <w:rPr>
                <w:sz w:val="22"/>
              </w:rPr>
            </w:pPr>
            <w:r>
              <w:rPr>
                <w:sz w:val="22"/>
              </w:rPr>
              <w:t>możliwości wglądu do pracy egzaminacyjnej (pkt</w:t>
            </w:r>
            <w:r>
              <w:rPr>
                <w:spacing w:val="-3"/>
                <w:sz w:val="22"/>
              </w:rPr>
              <w:t> </w:t>
            </w:r>
            <w:r>
              <w:rPr>
                <w:sz w:val="22"/>
              </w:rPr>
              <w:t>15.5.1.).</w:t>
            </w:r>
          </w:p>
        </w:tc>
      </w:tr>
    </w:tbl>
    <w:p>
      <w:pPr>
        <w:spacing w:after="0" w:line="233" w:lineRule="exact"/>
        <w:jc w:val="left"/>
        <w:rPr>
          <w:sz w:val="22"/>
        </w:rPr>
        <w:sectPr>
          <w:headerReference w:type="even" r:id="rId128"/>
          <w:headerReference w:type="default" r:id="rId129"/>
          <w:pgSz w:w="11910" w:h="16840"/>
          <w:pgMar w:header="687" w:footer="0" w:top="1120" w:bottom="280" w:left="940" w:right="440"/>
          <w:pgNumType w:start="120"/>
        </w:sectPr>
      </w:pPr>
    </w:p>
    <w:p>
      <w:pPr>
        <w:pStyle w:val="BodyText"/>
        <w:rPr>
          <w:rFonts w:ascii="Arial"/>
          <w:b/>
          <w:i w:val="0"/>
          <w:sz w:val="25"/>
        </w:rPr>
      </w:pPr>
      <w:r>
        <w:rPr/>
        <w:pict>
          <v:shape style="position:absolute;margin-left:81.024002pt;margin-top:236.299957pt;width:464.75pt;height:27.6pt;mso-position-horizontal-relative:page;mso-position-vertical-relative:page;z-index:-245440" coordorigin="1620,4726" coordsize="9295,552" path="m10915,4726l10807,4726,1728,4726,1620,4726,1620,5278,1728,5278,10807,5278,10915,5278,10915,4726e" filled="true" fillcolor="#e2d0ef" stroked="false">
            <v:path arrowok="t"/>
            <v:fill type="solid"/>
            <w10:wrap type="none"/>
          </v:shape>
        </w:pict>
      </w:r>
    </w:p>
    <w:tbl>
      <w:tblPr>
        <w:tblW w:w="0" w:type="auto"/>
        <w:jc w:val="left"/>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74"/>
      </w:tblGrid>
      <w:tr>
        <w:trPr>
          <w:trHeight w:val="1283" w:hRule="atLeast"/>
        </w:trPr>
        <w:tc>
          <w:tcPr>
            <w:tcW w:w="9574" w:type="dxa"/>
          </w:tcPr>
          <w:p>
            <w:pPr>
              <w:pStyle w:val="TableParagraph"/>
              <w:ind w:left="560" w:right="198" w:hanging="360"/>
              <w:jc w:val="both"/>
              <w:rPr>
                <w:sz w:val="22"/>
              </w:rPr>
            </w:pPr>
            <w:r>
              <w:rPr>
                <w:sz w:val="22"/>
              </w:rPr>
              <w:t>2. Wraz z deklaracją absolwent składa dokumentację uprawniającą go do korzystania z dostosowania warunków i form egzaminu maturalnego do potrzeb edukacyjnych i możliwości psychofizycznych zdających (patrz: komunikat dyrektora CKE o dostosowaniach oraz pkt 3.9.6., 3.9.12.). Dyrektor szkoły informuje zdającego o przyznanych mu dostosowaniach (pkt 3.9.17.). Absolwent składa oświadczenie o korzystaniu lub niekorzystaniu z przyznanych dostosowań (pkt 3.9.18.).</w:t>
            </w:r>
          </w:p>
        </w:tc>
      </w:tr>
      <w:tr>
        <w:trPr>
          <w:trHeight w:val="1030" w:hRule="atLeast"/>
        </w:trPr>
        <w:tc>
          <w:tcPr>
            <w:tcW w:w="9574" w:type="dxa"/>
          </w:tcPr>
          <w:p>
            <w:pPr>
              <w:pStyle w:val="TableParagraph"/>
              <w:spacing w:before="19"/>
              <w:ind w:left="560" w:right="198" w:hanging="360"/>
              <w:jc w:val="both"/>
              <w:rPr>
                <w:sz w:val="22"/>
              </w:rPr>
            </w:pPr>
            <w:r>
              <w:rPr>
                <w:sz w:val="22"/>
              </w:rPr>
              <w:t>3. Więcej informacji o egzaminie maturalnym, w tym przykładowe zadania wraz z rozwiązaniami, jest dostępnych w informatorach o egzaminie maturalnym z poszczególnych przedmiotów, opublikowanych na stronie internetowej Centralnej Komisji Egzaminacyjnej (</w:t>
            </w:r>
            <w:hyperlink r:id="rId21">
              <w:r>
                <w:rPr>
                  <w:sz w:val="22"/>
                  <w:u w:val="single"/>
                </w:rPr>
                <w:t>www.cke.edu.pl</w:t>
              </w:r>
            </w:hyperlink>
            <w:r>
              <w:rPr>
                <w:sz w:val="22"/>
              </w:rPr>
              <w:t>). Na</w:t>
            </w:r>
          </w:p>
          <w:p>
            <w:pPr>
              <w:pStyle w:val="TableParagraph"/>
              <w:spacing w:line="233" w:lineRule="exact"/>
              <w:ind w:left="560"/>
              <w:rPr>
                <w:sz w:val="22"/>
              </w:rPr>
            </w:pPr>
            <w:r>
              <w:rPr>
                <w:sz w:val="22"/>
              </w:rPr>
              <w:t>tej samej stronie dostępne są również przykładowe arkusze egzaminacyjne z lat poprzednich.</w:t>
            </w:r>
          </w:p>
        </w:tc>
      </w:tr>
    </w:tbl>
    <w:p>
      <w:pPr>
        <w:pStyle w:val="BodyText"/>
        <w:rPr>
          <w:rFonts w:ascii="Arial"/>
          <w:b/>
          <w:i w:val="0"/>
          <w:sz w:val="20"/>
        </w:rPr>
      </w:pPr>
    </w:p>
    <w:p>
      <w:pPr>
        <w:pStyle w:val="BodyText"/>
        <w:spacing w:before="1"/>
        <w:rPr>
          <w:rFonts w:ascii="Arial"/>
          <w:b/>
          <w:i w:val="0"/>
          <w:sz w:val="25"/>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8991"/>
      </w:tblGrid>
      <w:tr>
        <w:trPr>
          <w:trHeight w:val="472" w:hRule="atLeast"/>
        </w:trPr>
        <w:tc>
          <w:tcPr>
            <w:tcW w:w="775" w:type="dxa"/>
          </w:tcPr>
          <w:p>
            <w:pPr>
              <w:pStyle w:val="TableParagraph"/>
              <w:spacing w:line="244" w:lineRule="exact"/>
              <w:ind w:left="200"/>
              <w:rPr>
                <w:b/>
                <w:sz w:val="22"/>
              </w:rPr>
            </w:pPr>
            <w:r>
              <w:rPr>
                <w:b/>
                <w:sz w:val="22"/>
              </w:rPr>
              <w:t>18.2.</w:t>
            </w:r>
          </w:p>
        </w:tc>
        <w:tc>
          <w:tcPr>
            <w:tcW w:w="8991" w:type="dxa"/>
          </w:tcPr>
          <w:p>
            <w:pPr>
              <w:pStyle w:val="TableParagraph"/>
              <w:spacing w:line="244" w:lineRule="exact"/>
              <w:ind w:left="132"/>
              <w:rPr>
                <w:b/>
                <w:sz w:val="18"/>
              </w:rPr>
            </w:pPr>
            <w:r>
              <w:rPr>
                <w:b/>
                <w:sz w:val="22"/>
              </w:rPr>
              <w:t>W </w:t>
            </w:r>
            <w:r>
              <w:rPr>
                <w:b/>
                <w:sz w:val="18"/>
              </w:rPr>
              <w:t>TRAKCIE EGZAMINU MATURALNEGO</w:t>
            </w:r>
          </w:p>
        </w:tc>
      </w:tr>
      <w:tr>
        <w:trPr>
          <w:trHeight w:val="551" w:hRule="atLeast"/>
        </w:trPr>
        <w:tc>
          <w:tcPr>
            <w:tcW w:w="9766" w:type="dxa"/>
            <w:gridSpan w:val="2"/>
            <w:shd w:val="clear" w:color="auto" w:fill="E2D0EF"/>
          </w:tcPr>
          <w:p>
            <w:pPr>
              <w:pStyle w:val="TableParagraph"/>
              <w:spacing w:line="246" w:lineRule="exact"/>
              <w:ind w:left="610"/>
              <w:rPr>
                <w:i/>
                <w:sz w:val="22"/>
              </w:rPr>
            </w:pPr>
            <w:r>
              <w:rPr>
                <w:rFonts w:ascii="MS Office Symbol Bold" w:hAnsi="MS Office Symbol Bold"/>
                <w:b/>
                <w:sz w:val="22"/>
              </w:rPr>
              <w:t> </w:t>
            </w:r>
            <w:r>
              <w:rPr>
                <w:sz w:val="22"/>
              </w:rPr>
              <w:t>patrz </w:t>
            </w:r>
            <w:r>
              <w:rPr>
                <w:i/>
                <w:sz w:val="22"/>
              </w:rPr>
              <w:t>Informacja o sposobie organizacji i przeprowadzania egzaminu maturalnego w „nowej</w:t>
            </w:r>
          </w:p>
          <w:p>
            <w:pPr>
              <w:pStyle w:val="TableParagraph"/>
              <w:spacing w:line="252" w:lineRule="exact"/>
              <w:ind w:left="610"/>
              <w:rPr>
                <w:sz w:val="22"/>
              </w:rPr>
            </w:pPr>
            <w:r>
              <w:rPr>
                <w:i/>
                <w:sz w:val="22"/>
              </w:rPr>
              <w:t>formule” </w:t>
            </w:r>
            <w:r>
              <w:rPr>
                <w:i/>
                <w:sz w:val="20"/>
              </w:rPr>
              <w:t>[…] </w:t>
            </w:r>
            <w:r>
              <w:rPr>
                <w:sz w:val="22"/>
              </w:rPr>
              <w:t>sekcja 18.2.</w:t>
            </w:r>
          </w:p>
        </w:tc>
      </w:tr>
    </w:tbl>
    <w:p>
      <w:pPr>
        <w:pStyle w:val="BodyText"/>
        <w:rPr>
          <w:rFonts w:ascii="Arial"/>
          <w:b/>
          <w:i w:val="0"/>
          <w:sz w:val="20"/>
        </w:rPr>
      </w:pPr>
    </w:p>
    <w:p>
      <w:pPr>
        <w:pStyle w:val="BodyText"/>
        <w:spacing w:before="6"/>
        <w:rPr>
          <w:rFonts w:ascii="Arial"/>
          <w:b/>
          <w:i w:val="0"/>
          <w:sz w:val="20"/>
        </w:rPr>
      </w:pPr>
    </w:p>
    <w:tbl>
      <w:tblPr>
        <w:tblW w:w="0" w:type="auto"/>
        <w:jc w:val="left"/>
        <w:tblInd w:w="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8991"/>
      </w:tblGrid>
      <w:tr>
        <w:trPr>
          <w:trHeight w:val="475" w:hRule="atLeast"/>
        </w:trPr>
        <w:tc>
          <w:tcPr>
            <w:tcW w:w="775" w:type="dxa"/>
          </w:tcPr>
          <w:p>
            <w:pPr>
              <w:pStyle w:val="TableParagraph"/>
              <w:spacing w:line="244" w:lineRule="exact"/>
              <w:ind w:left="200"/>
              <w:rPr>
                <w:b/>
                <w:sz w:val="22"/>
              </w:rPr>
            </w:pPr>
            <w:r>
              <w:rPr>
                <w:b/>
                <w:sz w:val="22"/>
              </w:rPr>
              <w:t>18.3.</w:t>
            </w:r>
          </w:p>
        </w:tc>
        <w:tc>
          <w:tcPr>
            <w:tcW w:w="8991" w:type="dxa"/>
          </w:tcPr>
          <w:p>
            <w:pPr>
              <w:pStyle w:val="TableParagraph"/>
              <w:spacing w:line="244" w:lineRule="exact"/>
              <w:ind w:left="132"/>
              <w:rPr>
                <w:b/>
                <w:sz w:val="18"/>
              </w:rPr>
            </w:pPr>
            <w:r>
              <w:rPr>
                <w:b/>
                <w:sz w:val="22"/>
              </w:rPr>
              <w:t>P</w:t>
            </w:r>
            <w:r>
              <w:rPr>
                <w:b/>
                <w:sz w:val="18"/>
              </w:rPr>
              <w:t>O EGZAMINIE MATURALNYM</w:t>
            </w:r>
          </w:p>
        </w:tc>
      </w:tr>
      <w:tr>
        <w:trPr>
          <w:trHeight w:val="549" w:hRule="atLeast"/>
        </w:trPr>
        <w:tc>
          <w:tcPr>
            <w:tcW w:w="9766" w:type="dxa"/>
            <w:gridSpan w:val="2"/>
            <w:shd w:val="clear" w:color="auto" w:fill="E2D0EF"/>
          </w:tcPr>
          <w:p>
            <w:pPr>
              <w:pStyle w:val="TableParagraph"/>
              <w:spacing w:line="246" w:lineRule="exact"/>
              <w:ind w:left="516"/>
              <w:rPr>
                <w:i/>
                <w:sz w:val="22"/>
              </w:rPr>
            </w:pPr>
            <w:r>
              <w:rPr>
                <w:rFonts w:ascii="MS Office Symbol Bold" w:hAnsi="MS Office Symbol Bold"/>
                <w:b/>
                <w:sz w:val="22"/>
              </w:rPr>
              <w:t> </w:t>
            </w:r>
            <w:r>
              <w:rPr>
                <w:sz w:val="22"/>
              </w:rPr>
              <w:t>patrz </w:t>
            </w:r>
            <w:r>
              <w:rPr>
                <w:i/>
                <w:sz w:val="22"/>
              </w:rPr>
              <w:t>Informacja o sposobie organizacji i przeprowadzania egzaminu maturalnego w „nowej</w:t>
            </w:r>
          </w:p>
          <w:p>
            <w:pPr>
              <w:pStyle w:val="TableParagraph"/>
              <w:spacing w:line="252" w:lineRule="exact"/>
              <w:ind w:left="516"/>
              <w:rPr>
                <w:sz w:val="22"/>
              </w:rPr>
            </w:pPr>
            <w:r>
              <w:rPr>
                <w:i/>
                <w:sz w:val="22"/>
              </w:rPr>
              <w:t>formule” </w:t>
            </w:r>
            <w:r>
              <w:rPr>
                <w:i/>
                <w:sz w:val="20"/>
              </w:rPr>
              <w:t>[…] </w:t>
            </w:r>
            <w:r>
              <w:rPr>
                <w:sz w:val="22"/>
              </w:rPr>
              <w:t>sekcja 18.3.</w:t>
            </w:r>
          </w:p>
        </w:tc>
      </w:tr>
    </w:tbl>
    <w:p>
      <w:pPr>
        <w:pStyle w:val="BodyText"/>
        <w:rPr>
          <w:rFonts w:ascii="Arial"/>
          <w:b/>
          <w:i w:val="0"/>
          <w:sz w:val="20"/>
        </w:rPr>
      </w:pPr>
    </w:p>
    <w:p>
      <w:pPr>
        <w:pStyle w:val="BodyText"/>
        <w:spacing w:after="1"/>
        <w:rPr>
          <w:rFonts w:ascii="Arial"/>
          <w:b/>
          <w:i w:val="0"/>
          <w:sz w:val="20"/>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98"/>
      </w:tblGrid>
      <w:tr>
        <w:trPr>
          <w:trHeight w:val="643" w:hRule="atLeast"/>
        </w:trPr>
        <w:tc>
          <w:tcPr>
            <w:tcW w:w="9698" w:type="dxa"/>
            <w:shd w:val="clear" w:color="auto" w:fill="6F2F9F"/>
          </w:tcPr>
          <w:p>
            <w:pPr>
              <w:pStyle w:val="TableParagraph"/>
              <w:spacing w:line="318" w:lineRule="exact"/>
              <w:ind w:left="28"/>
              <w:rPr>
                <w:rFonts w:ascii="Arial" w:hAnsi="Arial"/>
                <w:b/>
                <w:sz w:val="22"/>
              </w:rPr>
            </w:pPr>
            <w:r>
              <w:rPr>
                <w:rFonts w:ascii="Arial" w:hAnsi="Arial"/>
                <w:b/>
                <w:color w:val="FFFFFF"/>
                <w:sz w:val="28"/>
              </w:rPr>
              <w:t>19_S. I</w:t>
            </w:r>
            <w:r>
              <w:rPr>
                <w:rFonts w:ascii="Arial" w:hAnsi="Arial"/>
                <w:b/>
                <w:color w:val="FFFFFF"/>
                <w:sz w:val="22"/>
              </w:rPr>
              <w:t>NFORMACJA O EGZAMINIE MATURALNYM DLA RODZICÓW </w:t>
            </w:r>
            <w:r>
              <w:rPr>
                <w:rFonts w:ascii="Arial" w:hAnsi="Arial"/>
                <w:b/>
                <w:color w:val="FFFFFF"/>
                <w:sz w:val="28"/>
              </w:rPr>
              <w:t>(</w:t>
            </w:r>
            <w:r>
              <w:rPr>
                <w:rFonts w:ascii="Arial" w:hAnsi="Arial"/>
                <w:b/>
                <w:color w:val="FFFFFF"/>
                <w:sz w:val="22"/>
              </w:rPr>
              <w:t>PRAWNYCH</w:t>
            </w:r>
          </w:p>
          <w:p>
            <w:pPr>
              <w:pStyle w:val="TableParagraph"/>
              <w:spacing w:line="305" w:lineRule="exact"/>
              <w:ind w:left="28"/>
              <w:rPr>
                <w:rFonts w:ascii="Arial" w:hAnsi="Arial"/>
                <w:b/>
                <w:sz w:val="28"/>
              </w:rPr>
            </w:pPr>
            <w:r>
              <w:rPr>
                <w:rFonts w:ascii="Arial" w:hAnsi="Arial"/>
                <w:b/>
                <w:color w:val="FFFFFF"/>
                <w:sz w:val="22"/>
              </w:rPr>
              <w:t>OPIEKUNÓW</w:t>
            </w:r>
            <w:r>
              <w:rPr>
                <w:rFonts w:ascii="Arial" w:hAnsi="Arial"/>
                <w:b/>
                <w:color w:val="FFFFFF"/>
                <w:sz w:val="28"/>
              </w:rPr>
              <w:t>)</w:t>
            </w:r>
          </w:p>
        </w:tc>
      </w:tr>
    </w:tbl>
    <w:p>
      <w:pPr>
        <w:pStyle w:val="BodyText"/>
        <w:spacing w:before="6"/>
        <w:rPr>
          <w:rFonts w:ascii="Arial"/>
          <w:b/>
          <w:i w:val="0"/>
          <w:sz w:val="11"/>
        </w:rPr>
      </w:pPr>
    </w:p>
    <w:p>
      <w:pPr>
        <w:pStyle w:val="Heading5"/>
        <w:tabs>
          <w:tab w:pos="9974" w:val="left" w:leader="none"/>
        </w:tabs>
        <w:spacing w:before="91"/>
        <w:ind w:left="586" w:firstLine="0"/>
      </w:pPr>
      <w:r>
        <w:rPr/>
        <w:pict>
          <v:shape style="position:absolute;margin-left:76.344002pt;margin-top:-89.340485pt;width:469.4pt;height:27.5pt;mso-position-horizontal-relative:page;mso-position-vertical-relative:paragraph;z-index:-245416" coordorigin="1527,-1787" coordsize="9388,550" path="m10915,-1787l10807,-1787,1635,-1787,1527,-1787,1527,-1237,1635,-1237,10807,-1237,10915,-1237,10915,-1787e" filled="true" fillcolor="#e2d0ef" stroked="false">
            <v:path arrowok="t"/>
            <v:fill type="solid"/>
            <w10:wrap type="none"/>
          </v:shape>
        </w:pict>
      </w:r>
      <w:r>
        <w:rPr>
          <w:w w:val="100"/>
          <w:shd w:fill="E2D0EF" w:color="auto" w:val="clear"/>
        </w:rPr>
        <w:t> </w:t>
      </w:r>
      <w:r>
        <w:rPr>
          <w:shd w:fill="E2D0EF" w:color="auto" w:val="clear"/>
        </w:rPr>
        <w:t> </w:t>
      </w:r>
      <w:r>
        <w:rPr>
          <w:spacing w:val="-26"/>
          <w:shd w:fill="E2D0EF" w:color="auto" w:val="clear"/>
        </w:rPr>
        <w:t> </w:t>
      </w:r>
      <w:r>
        <w:rPr>
          <w:shd w:fill="E2D0EF" w:color="auto" w:val="clear"/>
        </w:rPr>
        <w:t>Sekcja nie dotyczy absolwentów z lat</w:t>
      </w:r>
      <w:r>
        <w:rPr>
          <w:spacing w:val="-14"/>
          <w:shd w:fill="E2D0EF" w:color="auto" w:val="clear"/>
        </w:rPr>
        <w:t> </w:t>
      </w:r>
      <w:r>
        <w:rPr>
          <w:shd w:fill="E2D0EF" w:color="auto" w:val="clear"/>
        </w:rPr>
        <w:t>ubiegłych.</w:t>
        <w:tab/>
      </w:r>
    </w:p>
    <w:p>
      <w:pPr>
        <w:spacing w:line="240" w:lineRule="auto" w:before="0"/>
        <w:rPr>
          <w:sz w:val="20"/>
        </w:rPr>
      </w:pPr>
    </w:p>
    <w:p>
      <w:pPr>
        <w:spacing w:line="240" w:lineRule="auto" w:before="2"/>
        <w:rPr>
          <w:sz w:val="20"/>
        </w:rPr>
      </w:pPr>
    </w:p>
    <w:p>
      <w:pPr>
        <w:tabs>
          <w:tab w:pos="9861" w:val="left" w:leader="none"/>
        </w:tabs>
        <w:spacing w:before="92"/>
        <w:ind w:left="192" w:right="0" w:firstLine="0"/>
        <w:jc w:val="left"/>
        <w:rPr>
          <w:rFonts w:ascii="Arial" w:hAnsi="Arial"/>
          <w:b/>
          <w:sz w:val="22"/>
        </w:rPr>
      </w:pPr>
      <w:r>
        <w:rPr>
          <w:rFonts w:ascii="Arial" w:hAnsi="Arial"/>
          <w:b/>
          <w:color w:val="FFFFFF"/>
          <w:sz w:val="28"/>
          <w:shd w:fill="6F2F9F" w:color="auto" w:val="clear"/>
        </w:rPr>
        <w:t>20_S. O</w:t>
      </w:r>
      <w:r>
        <w:rPr>
          <w:rFonts w:ascii="Arial" w:hAnsi="Arial"/>
          <w:b/>
          <w:color w:val="FFFFFF"/>
          <w:sz w:val="22"/>
          <w:shd w:fill="6F2F9F" w:color="auto" w:val="clear"/>
        </w:rPr>
        <w:t>PŁATA ZA EGZAMIN</w:t>
      </w:r>
      <w:r>
        <w:rPr>
          <w:rFonts w:ascii="Arial" w:hAnsi="Arial"/>
          <w:b/>
          <w:color w:val="FFFFFF"/>
          <w:spacing w:val="-32"/>
          <w:sz w:val="22"/>
          <w:shd w:fill="6F2F9F" w:color="auto" w:val="clear"/>
        </w:rPr>
        <w:t> </w:t>
      </w:r>
      <w:r>
        <w:rPr>
          <w:rFonts w:ascii="Arial" w:hAnsi="Arial"/>
          <w:b/>
          <w:color w:val="FFFFFF"/>
          <w:sz w:val="22"/>
          <w:shd w:fill="6F2F9F" w:color="auto" w:val="clear"/>
        </w:rPr>
        <w:t>MATURALNY</w:t>
        <w:tab/>
      </w:r>
    </w:p>
    <w:p>
      <w:pPr>
        <w:pStyle w:val="BodyText"/>
        <w:spacing w:before="5"/>
        <w:rPr>
          <w:rFonts w:ascii="Arial"/>
          <w:b/>
          <w:i w:val="0"/>
          <w:sz w:val="22"/>
        </w:rPr>
      </w:pPr>
    </w:p>
    <w:tbl>
      <w:tblPr>
        <w:tblW w:w="0" w:type="auto"/>
        <w:jc w:val="left"/>
        <w:tblInd w:w="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88"/>
      </w:tblGrid>
      <w:tr>
        <w:trPr>
          <w:trHeight w:val="549" w:hRule="atLeast"/>
        </w:trPr>
        <w:tc>
          <w:tcPr>
            <w:tcW w:w="9388" w:type="dxa"/>
            <w:shd w:val="clear" w:color="auto" w:fill="E2D0EF"/>
          </w:tcPr>
          <w:p>
            <w:pPr>
              <w:pStyle w:val="TableParagraph"/>
              <w:spacing w:line="246" w:lineRule="exact"/>
              <w:ind w:left="139"/>
              <w:rPr>
                <w:i/>
                <w:sz w:val="22"/>
              </w:rPr>
            </w:pPr>
            <w:r>
              <w:rPr>
                <w:rFonts w:ascii="MS Office Symbol Bold" w:hAnsi="MS Office Symbol Bold"/>
                <w:b/>
                <w:sz w:val="22"/>
              </w:rPr>
              <w:t> </w:t>
            </w:r>
            <w:r>
              <w:rPr>
                <w:sz w:val="22"/>
              </w:rPr>
              <w:t>patrz </w:t>
            </w:r>
            <w:r>
              <w:rPr>
                <w:i/>
                <w:sz w:val="22"/>
              </w:rPr>
              <w:t>Informacja o sposobie organizacji i przeprowadzania egzaminu maturalnego w „nowej</w:t>
            </w:r>
          </w:p>
          <w:p>
            <w:pPr>
              <w:pStyle w:val="TableParagraph"/>
              <w:spacing w:line="252" w:lineRule="exact"/>
              <w:ind w:left="139"/>
              <w:rPr>
                <w:sz w:val="22"/>
              </w:rPr>
            </w:pPr>
            <w:r>
              <w:rPr>
                <w:i/>
                <w:sz w:val="22"/>
              </w:rPr>
              <w:t>formule” </w:t>
            </w:r>
            <w:r>
              <w:rPr>
                <w:i/>
                <w:sz w:val="20"/>
              </w:rPr>
              <w:t>[…] </w:t>
            </w:r>
            <w:r>
              <w:rPr>
                <w:sz w:val="22"/>
              </w:rPr>
              <w:t>sekcja 20.</w:t>
            </w:r>
          </w:p>
        </w:tc>
      </w:tr>
    </w:tbl>
    <w:sectPr>
      <w:pgSz w:w="11910" w:h="16840"/>
      <w:pgMar w:header="687" w:footer="0" w:top="1120" w:bottom="280" w:left="9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MS Office Symbol Bold">
    <w:altName w:val="MS Office Symbol Bold"/>
    <w:charset w:val="0"/>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473.220001pt;margin-top:34.555431pt;width:42.35pt;height:10.95pt;mso-position-horizontal-relative:page;mso-position-vertical-relative:page;z-index:-246640" type="#_x0000_t202" filled="false" stroked="false">
          <v:textbox inset="0,0,0,0">
            <w:txbxContent>
              <w:p>
                <w:pPr>
                  <w:spacing w:before="14"/>
                  <w:ind w:left="20" w:right="0" w:firstLine="0"/>
                  <w:jc w:val="left"/>
                  <w:rPr>
                    <w:b/>
                    <w:sz w:val="13"/>
                  </w:rPr>
                </w:pPr>
                <w:r>
                  <w:rPr>
                    <w:b/>
                    <w:sz w:val="16"/>
                  </w:rPr>
                  <w:t>S</w:t>
                </w:r>
                <w:r>
                  <w:rPr>
                    <w:b/>
                    <w:sz w:val="13"/>
                  </w:rPr>
                  <w:t>PIS TREŚCI</w:t>
                </w:r>
              </w:p>
            </w:txbxContent>
          </v:textbox>
          <w10:wrap type="none"/>
        </v:shape>
      </w:pict>
    </w:r>
    <w:r>
      <w:rPr/>
      <w:pict>
        <v:shape style="position:absolute;margin-left:532.700012pt;margin-top:34.555431pt;width:8.0500pt;height:10.95pt;mso-position-horizontal-relative:page;mso-position-vertical-relative:page;z-index:-246616" type="#_x0000_t202" filled="false" stroked="false">
          <v:textbox inset="0,0,0,0">
            <w:txbxContent>
              <w:p>
                <w:pPr>
                  <w:spacing w:before="14"/>
                  <w:ind w:left="40" w:right="0" w:firstLine="0"/>
                  <w:jc w:val="left"/>
                  <w:rPr>
                    <w:b/>
                    <w:sz w:val="16"/>
                  </w:rPr>
                </w:pPr>
                <w:r>
                  <w:rPr/>
                  <w:fldChar w:fldCharType="begin"/>
                </w:r>
                <w:r>
                  <w:rPr>
                    <w:b/>
                    <w:w w:val="100"/>
                    <w:sz w:val="16"/>
                  </w:rPr>
                  <w:instrText> PAGE </w:instrText>
                </w:r>
                <w:r>
                  <w:rPr/>
                  <w:fldChar w:fldCharType="separate"/>
                </w:r>
                <w:r>
                  <w:rPr/>
                  <w:t>3</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6208"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28</w:t>
                </w:r>
                <w:r>
                  <w:rPr/>
                  <w:fldChar w:fldCharType="end"/>
                </w:r>
              </w:p>
            </w:txbxContent>
          </v:textbox>
          <w10:wrap type="none"/>
        </v:shape>
      </w:pict>
    </w:r>
    <w:r>
      <w:rPr/>
      <w:pict>
        <v:shape style="position:absolute;margin-left:83.744003pt;margin-top:34.435432pt;width:340.9pt;height:10.95pt;mso-position-horizontal-relative:page;mso-position-vertical-relative:page;z-index:-246184"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3.264pt;margin-top:34.435432pt;width:427.95pt;height:10.95pt;mso-position-horizontal-relative:page;mso-position-vertical-relative:page;z-index:-246160" type="#_x0000_t202" filled="false" stroked="false">
          <v:textbox inset="0,0,0,0">
            <w:txbxContent>
              <w:p>
                <w:pPr>
                  <w:pStyle w:val="BodyText"/>
                  <w:spacing w:before="14"/>
                  <w:ind w:left="20"/>
                  <w:rPr>
                    <w:i/>
                  </w:rPr>
                </w:pPr>
                <w:r>
                  <w:rPr>
                    <w:b/>
                    <w:i w:val="0"/>
                  </w:rPr>
                  <w:t>S</w:t>
                </w:r>
                <w:r>
                  <w:rPr>
                    <w:b/>
                    <w:i w:val="0"/>
                    <w:sz w:val="13"/>
                  </w:rPr>
                  <w:t>EKCJA </w:t>
                </w:r>
                <w:r>
                  <w:rPr>
                    <w:b/>
                    <w:i w:val="0"/>
                  </w:rPr>
                  <w:t>5. </w:t>
                </w:r>
                <w:r>
                  <w:rPr>
                    <w:i/>
                  </w:rPr>
                  <w:t>Część ustna egzaminu maturalnego z języków mniejszości narodowych, języka mniejszości etnicznej i języka regionalnego</w:t>
                </w:r>
              </w:p>
            </w:txbxContent>
          </v:textbox>
          <w10:wrap type="none"/>
        </v:shape>
      </w:pict>
    </w:r>
    <w:r>
      <w:rPr/>
      <w:pict>
        <v:shape style="position:absolute;margin-left:528.619995pt;margin-top:34.435432pt;width:12.2pt;height:10.95pt;mso-position-horizontal-relative:page;mso-position-vertical-relative:page;z-index:-246136"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35</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6112"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36</w:t>
                </w:r>
                <w:r>
                  <w:rPr/>
                  <w:fldChar w:fldCharType="end"/>
                </w:r>
              </w:p>
            </w:txbxContent>
          </v:textbox>
          <w10:wrap type="none"/>
        </v:shape>
      </w:pict>
    </w:r>
    <w:r>
      <w:rPr/>
      <w:pict>
        <v:shape style="position:absolute;margin-left:83.744003pt;margin-top:34.435432pt;width:340.9pt;height:10.95pt;mso-position-horizontal-relative:page;mso-position-vertical-relative:page;z-index:-246088"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152.139999pt;margin-top:34.435432pt;width:359.5pt;height:10.95pt;mso-position-horizontal-relative:page;mso-position-vertical-relative:page;z-index:-246064" type="#_x0000_t202" filled="false" stroked="false">
          <v:textbox inset="0,0,0,0">
            <w:txbxContent>
              <w:p>
                <w:pPr>
                  <w:pStyle w:val="BodyText"/>
                  <w:spacing w:before="14"/>
                  <w:ind w:left="20"/>
                  <w:rPr>
                    <w:i/>
                  </w:rPr>
                </w:pPr>
                <w:r>
                  <w:rPr>
                    <w:b/>
                    <w:i w:val="0"/>
                  </w:rPr>
                  <w:t>S</w:t>
                </w:r>
                <w:r>
                  <w:rPr>
                    <w:b/>
                    <w:i w:val="0"/>
                    <w:sz w:val="13"/>
                  </w:rPr>
                  <w:t>EKCJA </w:t>
                </w:r>
                <w:r>
                  <w:rPr>
                    <w:b/>
                    <w:i w:val="0"/>
                  </w:rPr>
                  <w:t>6. </w:t>
                </w:r>
                <w:r>
                  <w:rPr>
                    <w:i/>
                  </w:rPr>
                  <w:t>Część ustna egzaminu maturalnego z języka obcego nowożytnego – egzamin bez określania poziomu</w:t>
                </w:r>
              </w:p>
            </w:txbxContent>
          </v:textbox>
          <w10:wrap type="none"/>
        </v:shape>
      </w:pict>
    </w:r>
    <w:r>
      <w:rPr/>
      <w:pict>
        <v:shape style="position:absolute;margin-left:528.73999pt;margin-top:34.435432pt;width:11.95pt;height:10.95pt;mso-position-horizontal-relative:page;mso-position-vertical-relative:page;z-index:-246040"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39</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6016"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40</w:t>
                </w:r>
                <w:r>
                  <w:rPr/>
                  <w:fldChar w:fldCharType="end"/>
                </w:r>
              </w:p>
            </w:txbxContent>
          </v:textbox>
          <w10:wrap type="none"/>
        </v:shape>
      </w:pict>
    </w:r>
    <w:r>
      <w:rPr/>
      <w:pict>
        <v:shape style="position:absolute;margin-left:83.744003pt;margin-top:34.435432pt;width:340.9pt;height:10.95pt;mso-position-horizontal-relative:page;mso-position-vertical-relative:page;z-index:-245992"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141.100006pt;margin-top:34.435432pt;width:370.5pt;height:10.95pt;mso-position-horizontal-relative:page;mso-position-vertical-relative:page;z-index:-245968" type="#_x0000_t202" filled="false" stroked="false">
          <v:textbox inset="0,0,0,0">
            <w:txbxContent>
              <w:p>
                <w:pPr>
                  <w:pStyle w:val="BodyText"/>
                  <w:spacing w:before="14"/>
                  <w:ind w:left="20"/>
                  <w:rPr>
                    <w:i/>
                  </w:rPr>
                </w:pPr>
                <w:r>
                  <w:rPr>
                    <w:b/>
                    <w:i w:val="0"/>
                  </w:rPr>
                  <w:t>S</w:t>
                </w:r>
                <w:r>
                  <w:rPr>
                    <w:b/>
                    <w:i w:val="0"/>
                    <w:sz w:val="13"/>
                  </w:rPr>
                  <w:t>EKCJA </w:t>
                </w:r>
                <w:r>
                  <w:rPr>
                    <w:b/>
                    <w:i w:val="0"/>
                  </w:rPr>
                  <w:t>7. </w:t>
                </w:r>
                <w:r>
                  <w:rPr>
                    <w:i/>
                  </w:rPr>
                  <w:t>Część ustna egzaminu maturalnego z języka obcego nowożytnego – egzamin na poziomie dwujęzycznym</w:t>
                </w:r>
              </w:p>
            </w:txbxContent>
          </v:textbox>
          <w10:wrap type="none"/>
        </v:shape>
      </w:pict>
    </w:r>
    <w:r>
      <w:rPr/>
      <w:pict>
        <v:shape style="position:absolute;margin-left:528.73999pt;margin-top:34.435432pt;width:11.95pt;height:10.95pt;mso-position-horizontal-relative:page;mso-position-vertical-relative:page;z-index:-245944"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43</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5920"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44</w:t>
                </w:r>
                <w:r>
                  <w:rPr/>
                  <w:fldChar w:fldCharType="end"/>
                </w:r>
              </w:p>
            </w:txbxContent>
          </v:textbox>
          <w10:wrap type="none"/>
        </v:shape>
      </w:pict>
    </w:r>
    <w:r>
      <w:rPr/>
      <w:pict>
        <v:shape style="position:absolute;margin-left:83.744003pt;margin-top:34.435432pt;width:340.9pt;height:10.95pt;mso-position-horizontal-relative:page;mso-position-vertical-relative:page;z-index:-245896"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7.290009pt;margin-top:34.435432pt;width:224.55pt;height:10.95pt;mso-position-horizontal-relative:page;mso-position-vertical-relative:page;z-index:-245872" type="#_x0000_t202" filled="false" stroked="false">
          <v:textbox inset="0,0,0,0">
            <w:txbxContent>
              <w:p>
                <w:pPr>
                  <w:pStyle w:val="BodyText"/>
                  <w:spacing w:before="14"/>
                  <w:ind w:left="20"/>
                  <w:rPr>
                    <w:i/>
                  </w:rPr>
                </w:pPr>
                <w:r>
                  <w:rPr>
                    <w:b/>
                    <w:i w:val="0"/>
                  </w:rPr>
                  <w:t>S</w:t>
                </w:r>
                <w:r>
                  <w:rPr>
                    <w:b/>
                    <w:i w:val="0"/>
                    <w:sz w:val="13"/>
                  </w:rPr>
                  <w:t>EKCJA </w:t>
                </w:r>
                <w:r>
                  <w:rPr>
                    <w:b/>
                    <w:i w:val="0"/>
                  </w:rPr>
                  <w:t>8. </w:t>
                </w:r>
                <w:r>
                  <w:rPr>
                    <w:i/>
                  </w:rPr>
                  <w:t>Część pisemna egzaminu maturalnego – przed egzaminem</w:t>
                </w:r>
              </w:p>
            </w:txbxContent>
          </v:textbox>
          <w10:wrap type="none"/>
        </v:shape>
      </w:pict>
    </w:r>
    <w:r>
      <w:rPr/>
      <w:pict>
        <v:shape style="position:absolute;margin-left:528.73999pt;margin-top:34.435432pt;width:11.95pt;height:10.95pt;mso-position-horizontal-relative:page;mso-position-vertical-relative:page;z-index:-245848"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47</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5824"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48</w:t>
                </w:r>
                <w:r>
                  <w:rPr/>
                  <w:fldChar w:fldCharType="end"/>
                </w:r>
              </w:p>
            </w:txbxContent>
          </v:textbox>
          <w10:wrap type="none"/>
        </v:shape>
      </w:pict>
    </w:r>
    <w:r>
      <w:rPr/>
      <w:pict>
        <v:shape style="position:absolute;margin-left:83.744003pt;margin-top:34.435432pt;width:340.9pt;height:10.95pt;mso-position-horizontal-relative:page;mso-position-vertical-relative:page;z-index:-245800"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80.809998pt;margin-top:34.435432pt;width:230.9pt;height:10.95pt;mso-position-horizontal-relative:page;mso-position-vertical-relative:page;z-index:-245776" type="#_x0000_t202" filled="false" stroked="false">
          <v:textbox inset="0,0,0,0">
            <w:txbxContent>
              <w:p>
                <w:pPr>
                  <w:pStyle w:val="BodyText"/>
                  <w:spacing w:before="14"/>
                  <w:ind w:left="20"/>
                  <w:rPr>
                    <w:i/>
                  </w:rPr>
                </w:pPr>
                <w:r>
                  <w:rPr>
                    <w:b/>
                    <w:i w:val="0"/>
                  </w:rPr>
                  <w:t>S</w:t>
                </w:r>
                <w:r>
                  <w:rPr>
                    <w:b/>
                    <w:i w:val="0"/>
                    <w:sz w:val="13"/>
                  </w:rPr>
                  <w:t>EKCJA </w:t>
                </w:r>
                <w:r>
                  <w:rPr>
                    <w:b/>
                    <w:i w:val="0"/>
                  </w:rPr>
                  <w:t>9. </w:t>
                </w:r>
                <w:r>
                  <w:rPr>
                    <w:i/>
                  </w:rPr>
                  <w:t>Część pisemna egzaminu maturalnego – w trakcie egzaminu</w:t>
                </w:r>
              </w:p>
            </w:txbxContent>
          </v:textbox>
          <w10:wrap type="none"/>
        </v:shape>
      </w:pict>
    </w:r>
    <w:r>
      <w:rPr/>
      <w:pict>
        <v:shape style="position:absolute;margin-left:528.73999pt;margin-top:34.435432pt;width:11.95pt;height:10.95pt;mso-position-horizontal-relative:page;mso-position-vertical-relative:page;z-index:-245752"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51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6592"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10</w:t>
                </w:r>
                <w:r>
                  <w:rPr/>
                  <w:fldChar w:fldCharType="end"/>
                </w:r>
              </w:p>
            </w:txbxContent>
          </v:textbox>
          <w10:wrap type="none"/>
        </v:shape>
      </w:pict>
    </w:r>
    <w:r>
      <w:rPr/>
      <w:pict>
        <v:shape style="position:absolute;margin-left:83.744003pt;margin-top:34.435432pt;width:340.9pt;height:10.95pt;mso-position-horizontal-relative:page;mso-position-vertical-relative:page;z-index:-246568"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5728"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52</w:t>
                </w:r>
                <w:r>
                  <w:rPr/>
                  <w:fldChar w:fldCharType="end"/>
                </w:r>
              </w:p>
            </w:txbxContent>
          </v:textbox>
          <w10:wrap type="none"/>
        </v:shape>
      </w:pict>
    </w:r>
    <w:r>
      <w:rPr/>
      <w:pict>
        <v:shape style="position:absolute;margin-left:83.744003pt;margin-top:34.435432pt;width:340.9pt;height:10.95pt;mso-position-horizontal-relative:page;mso-position-vertical-relative:page;z-index:-245704"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96.649994pt;margin-top:34.435432pt;width:215.1pt;height:10.95pt;mso-position-horizontal-relative:page;mso-position-vertical-relative:page;z-index:-245680" type="#_x0000_t202" filled="false" stroked="false">
          <v:textbox inset="0,0,0,0">
            <w:txbxContent>
              <w:p>
                <w:pPr>
                  <w:pStyle w:val="BodyText"/>
                  <w:spacing w:before="14"/>
                  <w:ind w:left="20"/>
                  <w:rPr>
                    <w:i/>
                  </w:rPr>
                </w:pPr>
                <w:r>
                  <w:rPr>
                    <w:b/>
                    <w:i w:val="0"/>
                  </w:rPr>
                  <w:t>S</w:t>
                </w:r>
                <w:r>
                  <w:rPr>
                    <w:b/>
                    <w:i w:val="0"/>
                    <w:sz w:val="13"/>
                  </w:rPr>
                  <w:t>EKCJA </w:t>
                </w:r>
                <w:r>
                  <w:rPr>
                    <w:b/>
                    <w:i w:val="0"/>
                  </w:rPr>
                  <w:t>10. </w:t>
                </w:r>
                <w:r>
                  <w:rPr>
                    <w:i/>
                  </w:rPr>
                  <w:t>Część pisemna egzaminu maturalnego – po egzaminie</w:t>
                </w:r>
              </w:p>
            </w:txbxContent>
          </v:textbox>
          <w10:wrap type="none"/>
        </v:shape>
      </w:pict>
    </w:r>
    <w:r>
      <w:rPr/>
      <w:pict>
        <v:shape style="position:absolute;margin-left:528.73999pt;margin-top:34.435432pt;width:11.95pt;height:10.95pt;mso-position-horizontal-relative:page;mso-position-vertical-relative:page;z-index:-245656"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55</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5632"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56</w:t>
                </w:r>
                <w:r>
                  <w:rPr/>
                  <w:fldChar w:fldCharType="end"/>
                </w:r>
              </w:p>
            </w:txbxContent>
          </v:textbox>
          <w10:wrap type="none"/>
        </v:shape>
      </w:pict>
    </w:r>
    <w:r>
      <w:rPr/>
      <w:pict>
        <v:shape style="position:absolute;margin-left:83.744003pt;margin-top:34.435432pt;width:340.9pt;height:10.95pt;mso-position-horizontal-relative:page;mso-position-vertical-relative:page;z-index:-245608"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8.630005pt;margin-top:34.435432pt;width:193.15pt;height:10.95pt;mso-position-horizontal-relative:page;mso-position-vertical-relative:page;z-index:-245584" type="#_x0000_t202" filled="false" stroked="false">
          <v:textbox inset="0,0,0,0">
            <w:txbxContent>
              <w:p>
                <w:pPr>
                  <w:pStyle w:val="BodyText"/>
                  <w:spacing w:before="14"/>
                  <w:ind w:left="20"/>
                  <w:rPr>
                    <w:i/>
                  </w:rPr>
                </w:pPr>
                <w:r>
                  <w:rPr>
                    <w:b/>
                    <w:i w:val="0"/>
                  </w:rPr>
                  <w:t>S</w:t>
                </w:r>
                <w:r>
                  <w:rPr>
                    <w:b/>
                    <w:i w:val="0"/>
                    <w:sz w:val="13"/>
                  </w:rPr>
                  <w:t>EKCJA </w:t>
                </w:r>
                <w:r>
                  <w:rPr>
                    <w:b/>
                    <w:i w:val="0"/>
                  </w:rPr>
                  <w:t>11. </w:t>
                </w:r>
                <w:r>
                  <w:rPr>
                    <w:i/>
                  </w:rPr>
                  <w:t>Egzamin z informatyki – informacje dodatkowe</w:t>
                </w:r>
              </w:p>
            </w:txbxContent>
          </v:textbox>
          <w10:wrap type="none"/>
        </v:shape>
      </w:pict>
    </w:r>
    <w:r>
      <w:rPr/>
      <w:pict>
        <v:shape style="position:absolute;margin-left:528.73999pt;margin-top:34.435432pt;width:11.95pt;height:10.95pt;mso-position-horizontal-relative:page;mso-position-vertical-relative:page;z-index:-245560"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57</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5536"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58</w:t>
                </w:r>
                <w:r>
                  <w:rPr/>
                  <w:fldChar w:fldCharType="end"/>
                </w:r>
              </w:p>
            </w:txbxContent>
          </v:textbox>
          <w10:wrap type="none"/>
        </v:shape>
      </w:pict>
    </w:r>
    <w:r>
      <w:rPr/>
      <w:pict>
        <v:shape style="position:absolute;margin-left:83.744003pt;margin-top:34.435432pt;width:340.9pt;height:10.95pt;mso-position-horizontal-relative:page;mso-position-vertical-relative:page;z-index:-245512"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99.529999pt;margin-top:34.435432pt;width:212.1pt;height:10.95pt;mso-position-horizontal-relative:page;mso-position-vertical-relative:page;z-index:-245488" type="#_x0000_t202" filled="false" stroked="false">
          <v:textbox inset="0,0,0,0">
            <w:txbxContent>
              <w:p>
                <w:pPr>
                  <w:pStyle w:val="BodyText"/>
                  <w:spacing w:before="14"/>
                  <w:ind w:left="20"/>
                  <w:rPr>
                    <w:i/>
                  </w:rPr>
                </w:pPr>
                <w:r>
                  <w:rPr>
                    <w:b/>
                    <w:i w:val="0"/>
                  </w:rPr>
                  <w:t>S</w:t>
                </w:r>
                <w:r>
                  <w:rPr>
                    <w:b/>
                    <w:i w:val="0"/>
                    <w:sz w:val="13"/>
                  </w:rPr>
                  <w:t>EKCJA </w:t>
                </w:r>
                <w:r>
                  <w:rPr>
                    <w:b/>
                    <w:i w:val="0"/>
                  </w:rPr>
                  <w:t>12. </w:t>
                </w:r>
                <w:r>
                  <w:rPr>
                    <w:i/>
                  </w:rPr>
                  <w:t>Sytuacje szczególne w trakcie egzaminu maturalnego</w:t>
                </w:r>
              </w:p>
            </w:txbxContent>
          </v:textbox>
          <w10:wrap type="none"/>
        </v:shape>
      </w:pict>
    </w:r>
    <w:r>
      <w:rPr/>
      <w:pict>
        <v:shape style="position:absolute;margin-left:528.73999pt;margin-top:34.435432pt;width:11.95pt;height:10.95pt;mso-position-horizontal-relative:page;mso-position-vertical-relative:page;z-index:-245464"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61</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5440"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62</w:t>
                </w:r>
                <w:r>
                  <w:rPr/>
                  <w:fldChar w:fldCharType="end"/>
                </w:r>
              </w:p>
            </w:txbxContent>
          </v:textbox>
          <w10:wrap type="none"/>
        </v:shape>
      </w:pict>
    </w:r>
    <w:r>
      <w:rPr/>
      <w:pict>
        <v:shape style="position:absolute;margin-left:83.744003pt;margin-top:34.435432pt;width:340.9pt;height:10.95pt;mso-position-horizontal-relative:page;mso-position-vertical-relative:page;z-index:-245416"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424.950012pt;margin-top:34.435432pt;width:86.7pt;height:10.95pt;mso-position-horizontal-relative:page;mso-position-vertical-relative:page;z-index:-245392" type="#_x0000_t202" filled="false" stroked="false">
          <v:textbox inset="0,0,0,0">
            <w:txbxContent>
              <w:p>
                <w:pPr>
                  <w:spacing w:before="14"/>
                  <w:ind w:left="20" w:right="0" w:firstLine="0"/>
                  <w:jc w:val="left"/>
                  <w:rPr>
                    <w:i/>
                    <w:sz w:val="16"/>
                  </w:rPr>
                </w:pPr>
                <w:r>
                  <w:rPr>
                    <w:b/>
                    <w:sz w:val="16"/>
                  </w:rPr>
                  <w:t>S</w:t>
                </w:r>
                <w:r>
                  <w:rPr>
                    <w:b/>
                    <w:sz w:val="13"/>
                  </w:rPr>
                  <w:t>EKCJA </w:t>
                </w:r>
                <w:r>
                  <w:rPr>
                    <w:b/>
                    <w:sz w:val="16"/>
                  </w:rPr>
                  <w:t>13. </w:t>
                </w:r>
                <w:r>
                  <w:rPr>
                    <w:i/>
                    <w:sz w:val="16"/>
                  </w:rPr>
                  <w:t>Obserwatorzy</w:t>
                </w:r>
              </w:p>
            </w:txbxContent>
          </v:textbox>
          <w10:wrap type="none"/>
        </v:shape>
      </w:pict>
    </w:r>
    <w:r>
      <w:rPr/>
      <w:pict>
        <v:shape style="position:absolute;margin-left:528.619995pt;margin-top:34.435432pt;width:12.2pt;height:10.95pt;mso-position-horizontal-relative:page;mso-position-vertical-relative:page;z-index:-245368"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69</w:t>
                </w:r>
                <w:r>
                  <w:rPr/>
                  <w:fldChar w:fldCharType="end"/>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5344"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70</w:t>
                </w:r>
                <w:r>
                  <w:rPr/>
                  <w:fldChar w:fldCharType="end"/>
                </w:r>
              </w:p>
            </w:txbxContent>
          </v:textbox>
          <w10:wrap type="none"/>
        </v:shape>
      </w:pict>
    </w:r>
    <w:r>
      <w:rPr/>
      <w:pict>
        <v:shape style="position:absolute;margin-left:83.744003pt;margin-top:34.435432pt;width:340.9pt;height:10.95pt;mso-position-horizontal-relative:page;mso-position-vertical-relative:page;z-index:-245320"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27.889999pt;margin-top:34.435432pt;width:283.6pt;height:10.95pt;mso-position-horizontal-relative:page;mso-position-vertical-relative:page;z-index:-245296" type="#_x0000_t202" filled="false" stroked="false">
          <v:textbox inset="0,0,0,0">
            <w:txbxContent>
              <w:p>
                <w:pPr>
                  <w:pStyle w:val="BodyText"/>
                  <w:spacing w:before="14"/>
                  <w:ind w:left="20"/>
                  <w:rPr>
                    <w:i/>
                  </w:rPr>
                </w:pPr>
                <w:r>
                  <w:rPr>
                    <w:b/>
                    <w:i w:val="0"/>
                  </w:rPr>
                  <w:t>S</w:t>
                </w:r>
                <w:r>
                  <w:rPr>
                    <w:b/>
                    <w:i w:val="0"/>
                    <w:sz w:val="13"/>
                  </w:rPr>
                  <w:t>EKCJA </w:t>
                </w:r>
                <w:r>
                  <w:rPr>
                    <w:b/>
                    <w:i w:val="0"/>
                  </w:rPr>
                  <w:t>14. </w:t>
                </w:r>
                <w:r>
                  <w:rPr>
                    <w:i/>
                  </w:rPr>
                  <w:t>Przechowywanie dokumentacji po przeprowadzeniu egzaminu maturalnego</w:t>
                </w:r>
              </w:p>
            </w:txbxContent>
          </v:textbox>
          <w10:wrap type="none"/>
        </v:shape>
      </w:pict>
    </w:r>
    <w:r>
      <w:rPr/>
      <w:pict>
        <v:shape style="position:absolute;margin-left:528.73999pt;margin-top:34.435432pt;width:11.95pt;height:10.95pt;mso-position-horizontal-relative:page;mso-position-vertical-relative:page;z-index:-245272"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71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420.75pt;margin-top:34.435432pt;width:94.95pt;height:10.95pt;mso-position-horizontal-relative:page;mso-position-vertical-relative:page;z-index:-246544" type="#_x0000_t202" filled="false" stroked="false">
          <v:textbox inset="0,0,0,0">
            <w:txbxContent>
              <w:p>
                <w:pPr>
                  <w:spacing w:before="14"/>
                  <w:ind w:left="20" w:right="0" w:firstLine="0"/>
                  <w:jc w:val="left"/>
                  <w:rPr>
                    <w:i/>
                    <w:sz w:val="16"/>
                  </w:rPr>
                </w:pPr>
                <w:r>
                  <w:rPr>
                    <w:b/>
                    <w:sz w:val="16"/>
                  </w:rPr>
                  <w:t>S</w:t>
                </w:r>
                <w:r>
                  <w:rPr>
                    <w:b/>
                    <w:sz w:val="13"/>
                  </w:rPr>
                  <w:t>EKCJA </w:t>
                </w:r>
                <w:r>
                  <w:rPr>
                    <w:b/>
                    <w:sz w:val="16"/>
                  </w:rPr>
                  <w:t>1. </w:t>
                </w:r>
                <w:r>
                  <w:rPr>
                    <w:i/>
                    <w:sz w:val="16"/>
                  </w:rPr>
                  <w:t>Podstawy prawne</w:t>
                </w:r>
              </w:p>
            </w:txbxContent>
          </v:textbox>
          <w10:wrap type="none"/>
        </v:shape>
      </w:pict>
    </w:r>
    <w:r>
      <w:rPr/>
      <w:pict>
        <v:shape style="position:absolute;margin-left:532.700012pt;margin-top:34.435432pt;width:8.0500pt;height:10.95pt;mso-position-horizontal-relative:page;mso-position-vertical-relative:page;z-index:-246520" type="#_x0000_t202" filled="false" stroked="false">
          <v:textbox inset="0,0,0,0">
            <w:txbxContent>
              <w:p>
                <w:pPr>
                  <w:spacing w:before="14"/>
                  <w:ind w:left="40" w:right="0" w:firstLine="0"/>
                  <w:jc w:val="left"/>
                  <w:rPr>
                    <w:b/>
                    <w:sz w:val="16"/>
                  </w:rPr>
                </w:pPr>
                <w:r>
                  <w:rPr/>
                  <w:fldChar w:fldCharType="begin"/>
                </w:r>
                <w:r>
                  <w:rPr>
                    <w:b/>
                    <w:w w:val="100"/>
                    <w:sz w:val="16"/>
                  </w:rPr>
                  <w:instrText> PAGE </w:instrText>
                </w:r>
                <w:r>
                  <w:rPr/>
                  <w:fldChar w:fldCharType="separate"/>
                </w:r>
                <w:r>
                  <w:rPr/>
                  <w:t>7</w:t>
                </w:r>
                <w:r>
                  <w:rPr/>
                  <w:fldChar w:fldCharType="end"/>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5248"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72</w:t>
                </w:r>
                <w:r>
                  <w:rPr/>
                  <w:fldChar w:fldCharType="end"/>
                </w:r>
              </w:p>
            </w:txbxContent>
          </v:textbox>
          <w10:wrap type="none"/>
        </v:shape>
      </w:pict>
    </w:r>
    <w:r>
      <w:rPr/>
      <w:pict>
        <v:shape style="position:absolute;margin-left:83.744003pt;margin-top:34.435432pt;width:340.9pt;height:10.95pt;mso-position-horizontal-relative:page;mso-position-vertical-relative:page;z-index:-245224"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33.169998pt;margin-top:34.435432pt;width:278.25pt;height:10.95pt;mso-position-horizontal-relative:page;mso-position-vertical-relative:page;z-index:-245200" type="#_x0000_t202" filled="false" stroked="false">
          <v:textbox inset="0,0,0,0">
            <w:txbxContent>
              <w:p>
                <w:pPr>
                  <w:pStyle w:val="BodyText"/>
                  <w:spacing w:before="14"/>
                  <w:ind w:left="20"/>
                  <w:rPr>
                    <w:i/>
                  </w:rPr>
                </w:pPr>
                <w:r>
                  <w:rPr>
                    <w:b/>
                    <w:i w:val="0"/>
                  </w:rPr>
                  <w:t>S</w:t>
                </w:r>
                <w:r>
                  <w:rPr>
                    <w:b/>
                    <w:i w:val="0"/>
                    <w:sz w:val="13"/>
                  </w:rPr>
                  <w:t>EKCJA </w:t>
                </w:r>
                <w:r>
                  <w:rPr>
                    <w:b/>
                    <w:i w:val="0"/>
                  </w:rPr>
                  <w:t>15. </w:t>
                </w:r>
                <w:r>
                  <w:rPr>
                    <w:i/>
                  </w:rPr>
                  <w:t>Unieważnienia egzaminu maturalnego i wglądy do prac egzaminacyjnych</w:t>
                </w:r>
              </w:p>
            </w:txbxContent>
          </v:textbox>
          <w10:wrap type="none"/>
        </v:shape>
      </w:pict>
    </w:r>
    <w:r>
      <w:rPr/>
      <w:pict>
        <v:shape style="position:absolute;margin-left:528.619995pt;margin-top:34.435432pt;width:12.2pt;height:10.95pt;mso-position-horizontal-relative:page;mso-position-vertical-relative:page;z-index:-245176"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73</w:t>
                </w:r>
                <w:r>
                  <w:rPr/>
                  <w:fldChar w:fldCharType="end"/>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5152"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74</w:t>
                </w:r>
                <w:r>
                  <w:rPr/>
                  <w:fldChar w:fldCharType="end"/>
                </w:r>
              </w:p>
            </w:txbxContent>
          </v:textbox>
          <w10:wrap type="none"/>
        </v:shape>
      </w:pict>
    </w:r>
    <w:r>
      <w:rPr/>
      <w:pict>
        <v:shape style="position:absolute;margin-left:83.744003pt;margin-top:34.435432pt;width:340.9pt;height:10.95pt;mso-position-horizontal-relative:page;mso-position-vertical-relative:page;z-index:-245128"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72.149994pt;margin-top:34.435432pt;width:139.5pt;height:10.95pt;mso-position-horizontal-relative:page;mso-position-vertical-relative:page;z-index:-245104" type="#_x0000_t202" filled="false" stroked="false">
          <v:textbox inset="0,0,0,0">
            <w:txbxContent>
              <w:p>
                <w:pPr>
                  <w:spacing w:before="14"/>
                  <w:ind w:left="20" w:right="0" w:firstLine="0"/>
                  <w:jc w:val="left"/>
                  <w:rPr>
                    <w:i/>
                    <w:sz w:val="16"/>
                  </w:rPr>
                </w:pPr>
                <w:r>
                  <w:rPr>
                    <w:b/>
                    <w:sz w:val="16"/>
                  </w:rPr>
                  <w:t>S</w:t>
                </w:r>
                <w:r>
                  <w:rPr>
                    <w:b/>
                    <w:sz w:val="13"/>
                  </w:rPr>
                  <w:t>EKCJA </w:t>
                </w:r>
                <w:r>
                  <w:rPr>
                    <w:b/>
                    <w:sz w:val="16"/>
                  </w:rPr>
                  <w:t>16. </w:t>
                </w:r>
                <w:r>
                  <w:rPr>
                    <w:i/>
                    <w:sz w:val="16"/>
                  </w:rPr>
                  <w:t>Wyniki egzaminu maturalnego</w:t>
                </w:r>
              </w:p>
            </w:txbxContent>
          </v:textbox>
          <w10:wrap type="none"/>
        </v:shape>
      </w:pict>
    </w:r>
    <w:r>
      <w:rPr/>
      <w:pict>
        <v:shape style="position:absolute;margin-left:528.73999pt;margin-top:34.435432pt;width:11.95pt;height:10.95pt;mso-position-horizontal-relative:page;mso-position-vertical-relative:page;z-index:-245080"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83</w:t>
                </w:r>
                <w:r>
                  <w:rPr/>
                  <w:fldChar w:fldCharType="end"/>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5056"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84</w:t>
                </w:r>
                <w:r>
                  <w:rPr/>
                  <w:fldChar w:fldCharType="end"/>
                </w:r>
              </w:p>
            </w:txbxContent>
          </v:textbox>
          <w10:wrap type="none"/>
        </v:shape>
      </w:pict>
    </w:r>
    <w:r>
      <w:rPr/>
      <w:pict>
        <v:shape style="position:absolute;margin-left:83.744003pt;margin-top:34.435432pt;width:340.9pt;height:10.95pt;mso-position-horizontal-relative:page;mso-position-vertical-relative:page;z-index:-245032"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59.670013pt;margin-top:34.435432pt;width:152pt;height:10.95pt;mso-position-horizontal-relative:page;mso-position-vertical-relative:page;z-index:-245008" type="#_x0000_t202" filled="false" stroked="false">
          <v:textbox inset="0,0,0,0">
            <w:txbxContent>
              <w:p>
                <w:pPr>
                  <w:spacing w:before="14"/>
                  <w:ind w:left="20" w:right="0" w:firstLine="0"/>
                  <w:jc w:val="left"/>
                  <w:rPr>
                    <w:i/>
                    <w:sz w:val="16"/>
                  </w:rPr>
                </w:pPr>
                <w:r>
                  <w:rPr>
                    <w:b/>
                    <w:sz w:val="16"/>
                  </w:rPr>
                  <w:t>S</w:t>
                </w:r>
                <w:r>
                  <w:rPr>
                    <w:b/>
                    <w:sz w:val="13"/>
                  </w:rPr>
                  <w:t>EKCJA </w:t>
                </w:r>
                <w:r>
                  <w:rPr>
                    <w:b/>
                    <w:sz w:val="16"/>
                  </w:rPr>
                  <w:t>17. </w:t>
                </w:r>
                <w:r>
                  <w:rPr>
                    <w:i/>
                    <w:sz w:val="16"/>
                  </w:rPr>
                  <w:t>Zadania zespołu egzaminacyjnego</w:t>
                </w:r>
              </w:p>
            </w:txbxContent>
          </v:textbox>
          <w10:wrap type="none"/>
        </v:shape>
      </w:pict>
    </w:r>
    <w:r>
      <w:rPr/>
      <w:pict>
        <v:shape style="position:absolute;margin-left:528.73999pt;margin-top:34.435432pt;width:11.95pt;height:10.95pt;mso-position-horizontal-relative:page;mso-position-vertical-relative:page;z-index:-244984"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87</w:t>
                </w:r>
                <w:r>
                  <w:rPr/>
                  <w:fldChar w:fldCharType="end"/>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4960"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88</w:t>
                </w:r>
                <w:r>
                  <w:rPr/>
                  <w:fldChar w:fldCharType="end"/>
                </w:r>
              </w:p>
            </w:txbxContent>
          </v:textbox>
          <w10:wrap type="none"/>
        </v:shape>
      </w:pict>
    </w:r>
    <w:r>
      <w:rPr/>
      <w:pict>
        <v:shape style="position:absolute;margin-left:83.744003pt;margin-top:34.435432pt;width:340.9pt;height:10.95pt;mso-position-horizontal-relative:page;mso-position-vertical-relative:page;z-index:-244936"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51.390015pt;margin-top:34.435432pt;width:160.2pt;height:10.95pt;mso-position-horizontal-relative:page;mso-position-vertical-relative:page;z-index:-244912" type="#_x0000_t202" filled="false" stroked="false">
          <v:textbox inset="0,0,0,0">
            <w:txbxContent>
              <w:p>
                <w:pPr>
                  <w:spacing w:before="14"/>
                  <w:ind w:left="20" w:right="0" w:firstLine="0"/>
                  <w:jc w:val="left"/>
                  <w:rPr>
                    <w:i/>
                    <w:sz w:val="16"/>
                  </w:rPr>
                </w:pPr>
                <w:r>
                  <w:rPr>
                    <w:b/>
                    <w:sz w:val="16"/>
                  </w:rPr>
                  <w:t>S</w:t>
                </w:r>
                <w:r>
                  <w:rPr>
                    <w:b/>
                    <w:sz w:val="13"/>
                  </w:rPr>
                  <w:t>EKCJA </w:t>
                </w:r>
                <w:r>
                  <w:rPr>
                    <w:b/>
                    <w:sz w:val="16"/>
                  </w:rPr>
                  <w:t>18. </w:t>
                </w:r>
                <w:r>
                  <w:rPr>
                    <w:i/>
                    <w:sz w:val="16"/>
                  </w:rPr>
                  <w:t>Absolwent na egzaminie maturalnym</w:t>
                </w:r>
              </w:p>
            </w:txbxContent>
          </v:textbox>
          <w10:wrap type="none"/>
        </v:shape>
      </w:pict>
    </w:r>
    <w:r>
      <w:rPr/>
      <w:pict>
        <v:shape style="position:absolute;margin-left:528.619995pt;margin-top:34.435432pt;width:12.2pt;height:10.95pt;mso-position-horizontal-relative:page;mso-position-vertical-relative:page;z-index:-244888"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93</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4864"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94</w:t>
                </w:r>
                <w:r>
                  <w:rPr/>
                  <w:fldChar w:fldCharType="end"/>
                </w:r>
              </w:p>
            </w:txbxContent>
          </v:textbox>
          <w10:wrap type="none"/>
        </v:shape>
      </w:pict>
    </w:r>
    <w:r>
      <w:rPr/>
      <w:pict>
        <v:shape style="position:absolute;margin-left:83.744003pt;margin-top:34.435432pt;width:340.9pt;height:10.95pt;mso-position-horizontal-relative:page;mso-position-vertical-relative:page;z-index:-244840"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234.130005pt;margin-top:34.435432pt;width:277.7pt;height:10.95pt;mso-position-horizontal-relative:page;mso-position-vertical-relative:page;z-index:-244816" type="#_x0000_t202" filled="false" stroked="false">
          <v:textbox inset="0,0,0,0">
            <w:txbxContent>
              <w:p>
                <w:pPr>
                  <w:pStyle w:val="BodyText"/>
                  <w:spacing w:before="14"/>
                  <w:ind w:left="20"/>
                  <w:rPr>
                    <w:i/>
                  </w:rPr>
                </w:pPr>
                <w:r>
                  <w:rPr>
                    <w:b/>
                    <w:i w:val="0"/>
                  </w:rPr>
                  <w:t>S</w:t>
                </w:r>
                <w:r>
                  <w:rPr>
                    <w:b/>
                    <w:i w:val="0"/>
                    <w:sz w:val="13"/>
                  </w:rPr>
                  <w:t>EKCJA </w:t>
                </w:r>
                <w:r>
                  <w:rPr>
                    <w:b/>
                    <w:i w:val="0"/>
                  </w:rPr>
                  <w:t>19. </w:t>
                </w:r>
                <w:r>
                  <w:rPr>
                    <w:i/>
                  </w:rPr>
                  <w:t>Informacja o egzaminie maturalnym dla rodziców (prawnych opiekunów)</w:t>
                </w:r>
              </w:p>
            </w:txbxContent>
          </v:textbox>
          <w10:wrap type="none"/>
        </v:shape>
      </w:pict>
    </w:r>
    <w:r>
      <w:rPr/>
      <w:pict>
        <v:shape style="position:absolute;margin-left:528.73999pt;margin-top:34.435432pt;width:11.95pt;height:10.95pt;mso-position-horizontal-relative:page;mso-position-vertical-relative:page;z-index:-244792"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95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8.0500pt;height:10.95pt;mso-position-horizontal-relative:page;mso-position-vertical-relative:page;z-index:-246496" type="#_x0000_t202" filled="false" stroked="false">
          <v:textbox inset="0,0,0,0">
            <w:txbxContent>
              <w:p>
                <w:pPr>
                  <w:spacing w:before="14"/>
                  <w:ind w:left="40" w:right="0" w:firstLine="0"/>
                  <w:jc w:val="left"/>
                  <w:rPr>
                    <w:b/>
                    <w:sz w:val="16"/>
                  </w:rPr>
                </w:pPr>
                <w:r>
                  <w:rPr/>
                  <w:fldChar w:fldCharType="begin"/>
                </w:r>
                <w:r>
                  <w:rPr>
                    <w:b/>
                    <w:w w:val="100"/>
                    <w:sz w:val="16"/>
                  </w:rPr>
                  <w:instrText> PAGE </w:instrText>
                </w:r>
                <w:r>
                  <w:rPr/>
                  <w:fldChar w:fldCharType="separate"/>
                </w:r>
                <w:r>
                  <w:rPr/>
                  <w:t>8</w:t>
                </w:r>
                <w:r>
                  <w:rPr/>
                  <w:fldChar w:fldCharType="end"/>
                </w:r>
              </w:p>
            </w:txbxContent>
          </v:textbox>
          <w10:wrap type="none"/>
        </v:shape>
      </w:pict>
    </w:r>
    <w:r>
      <w:rPr/>
      <w:pict>
        <v:shape style="position:absolute;margin-left:79.783997pt;margin-top:34.435432pt;width:341pt;height:10.95pt;mso-position-horizontal-relative:page;mso-position-vertical-relative:page;z-index:-246472"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4768"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96</w:t>
                </w:r>
                <w:r>
                  <w:rPr/>
                  <w:fldChar w:fldCharType="end"/>
                </w:r>
              </w:p>
            </w:txbxContent>
          </v:textbox>
          <w10:wrap type="none"/>
        </v:shape>
      </w:pict>
    </w:r>
    <w:r>
      <w:rPr/>
      <w:pict>
        <v:shape style="position:absolute;margin-left:83.744003pt;margin-top:34.435432pt;width:340.9pt;height:10.95pt;mso-position-horizontal-relative:page;mso-position-vertical-relative:page;z-index:-244744"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75.029999pt;margin-top:34.435432pt;width:136.6pt;height:10.95pt;mso-position-horizontal-relative:page;mso-position-vertical-relative:page;z-index:-244720" type="#_x0000_t202" filled="false" stroked="false">
          <v:textbox inset="0,0,0,0">
            <w:txbxContent>
              <w:p>
                <w:pPr>
                  <w:spacing w:before="14"/>
                  <w:ind w:left="20" w:right="0" w:firstLine="0"/>
                  <w:jc w:val="left"/>
                  <w:rPr>
                    <w:i/>
                    <w:sz w:val="16"/>
                  </w:rPr>
                </w:pPr>
                <w:r>
                  <w:rPr>
                    <w:b/>
                    <w:sz w:val="16"/>
                  </w:rPr>
                  <w:t>S</w:t>
                </w:r>
                <w:r>
                  <w:rPr>
                    <w:b/>
                    <w:sz w:val="13"/>
                  </w:rPr>
                  <w:t>EKCJA </w:t>
                </w:r>
                <w:r>
                  <w:rPr>
                    <w:b/>
                    <w:sz w:val="16"/>
                  </w:rPr>
                  <w:t>20. </w:t>
                </w:r>
                <w:r>
                  <w:rPr>
                    <w:i/>
                    <w:sz w:val="16"/>
                  </w:rPr>
                  <w:t>Opłata za egzamin maturalny</w:t>
                </w:r>
              </w:p>
            </w:txbxContent>
          </v:textbox>
          <w10:wrap type="none"/>
        </v:shape>
      </w:pict>
    </w:r>
    <w:r>
      <w:rPr/>
      <w:pict>
        <v:shape style="position:absolute;margin-left:528.73999pt;margin-top:34.435432pt;width:11.95pt;height:10.95pt;mso-position-horizontal-relative:page;mso-position-vertical-relative:page;z-index:-244696"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97</w:t>
                </w:r>
                <w:r>
                  <w:rPr/>
                  <w:fldChar w:fldCharType="end"/>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4672"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98</w:t>
                </w:r>
                <w:r>
                  <w:rPr/>
                  <w:fldChar w:fldCharType="end"/>
                </w:r>
              </w:p>
            </w:txbxContent>
          </v:textbox>
          <w10:wrap type="none"/>
        </v:shape>
      </w:pict>
    </w:r>
    <w:r>
      <w:rPr/>
      <w:pict>
        <v:shape style="position:absolute;margin-left:83.744003pt;margin-top:34.435432pt;width:340.9pt;height:10.95pt;mso-position-horizontal-relative:page;mso-position-vertical-relative:page;z-index:-244648"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436.619995pt;margin-top:34.435432pt;width:75.150pt;height:10.95pt;mso-position-horizontal-relative:page;mso-position-vertical-relative:page;z-index:-244624" type="#_x0000_t202" filled="false" stroked="false">
          <v:textbox inset="0,0,0,0">
            <w:txbxContent>
              <w:p>
                <w:pPr>
                  <w:spacing w:before="14"/>
                  <w:ind w:left="20" w:right="0" w:firstLine="0"/>
                  <w:jc w:val="left"/>
                  <w:rPr>
                    <w:i/>
                    <w:sz w:val="16"/>
                  </w:rPr>
                </w:pPr>
                <w:r>
                  <w:rPr>
                    <w:b/>
                    <w:sz w:val="16"/>
                  </w:rPr>
                  <w:t>S</w:t>
                </w:r>
                <w:r>
                  <w:rPr>
                    <w:b/>
                    <w:sz w:val="13"/>
                  </w:rPr>
                  <w:t>EKCJA </w:t>
                </w:r>
                <w:r>
                  <w:rPr>
                    <w:b/>
                    <w:sz w:val="16"/>
                  </w:rPr>
                  <w:t>21. </w:t>
                </w:r>
                <w:r>
                  <w:rPr>
                    <w:i/>
                    <w:sz w:val="16"/>
                  </w:rPr>
                  <w:t>Załączniki</w:t>
                </w:r>
              </w:p>
            </w:txbxContent>
          </v:textbox>
          <w10:wrap type="none"/>
        </v:shape>
      </w:pict>
    </w:r>
    <w:r>
      <w:rPr/>
      <w:pict>
        <v:shape style="position:absolute;margin-left:528.73999pt;margin-top:34.435432pt;width:11.95pt;height:10.95pt;mso-position-horizontal-relative:page;mso-position-vertical-relative:page;z-index:-244600"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99</w:t>
                </w:r>
                <w:r>
                  <w:rPr/>
                  <w:fldChar w:fldCharType="end"/>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6.1pt;height:10.95pt;mso-position-horizontal-relative:page;mso-position-vertical-relative:page;z-index:-244576"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100</w:t>
                </w:r>
                <w:r>
                  <w:rPr/>
                  <w:fldChar w:fldCharType="end"/>
                </w:r>
              </w:p>
            </w:txbxContent>
          </v:textbox>
          <w10:wrap type="none"/>
        </v:shape>
      </w:pict>
    </w:r>
    <w:r>
      <w:rPr/>
      <w:pict>
        <v:shape style="position:absolute;margin-left:87.823997pt;margin-top:34.435432pt;width:341pt;height:10.95pt;mso-position-horizontal-relative:page;mso-position-vertical-relative:page;z-index:-244552"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432.51001pt;margin-top:34.435432pt;width:75.2pt;height:10.95pt;mso-position-horizontal-relative:page;mso-position-vertical-relative:page;z-index:-244528" type="#_x0000_t202" filled="false" stroked="false">
          <v:textbox inset="0,0,0,0">
            <w:txbxContent>
              <w:p>
                <w:pPr>
                  <w:spacing w:before="14"/>
                  <w:ind w:left="20" w:right="0" w:firstLine="0"/>
                  <w:jc w:val="left"/>
                  <w:rPr>
                    <w:i/>
                    <w:sz w:val="16"/>
                  </w:rPr>
                </w:pPr>
                <w:r>
                  <w:rPr>
                    <w:b/>
                    <w:sz w:val="16"/>
                  </w:rPr>
                  <w:t>S</w:t>
                </w:r>
                <w:r>
                  <w:rPr>
                    <w:b/>
                    <w:sz w:val="13"/>
                  </w:rPr>
                  <w:t>EKCJA </w:t>
                </w:r>
                <w:r>
                  <w:rPr>
                    <w:b/>
                    <w:sz w:val="16"/>
                  </w:rPr>
                  <w:t>21. </w:t>
                </w:r>
                <w:r>
                  <w:rPr>
                    <w:i/>
                    <w:sz w:val="16"/>
                  </w:rPr>
                  <w:t>Załączniki</w:t>
                </w:r>
              </w:p>
            </w:txbxContent>
          </v:textbox>
          <w10:wrap type="none"/>
        </v:shape>
      </w:pict>
    </w:r>
    <w:r>
      <w:rPr/>
      <w:pict>
        <v:shape style="position:absolute;margin-left:524.659973pt;margin-top:34.435432pt;width:16.1pt;height:10.95pt;mso-position-horizontal-relative:page;mso-position-vertical-relative:page;z-index:-244504"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101</w:t>
                </w:r>
                <w:r>
                  <w:rPr/>
                  <w:fldChar w:fldCharType="end"/>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6.1pt;height:10.95pt;mso-position-horizontal-relative:page;mso-position-vertical-relative:page;z-index:-244480"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102</w:t>
                </w:r>
                <w:r>
                  <w:rPr/>
                  <w:fldChar w:fldCharType="end"/>
                </w:r>
              </w:p>
            </w:txbxContent>
          </v:textbox>
          <w10:wrap type="none"/>
        </v:shape>
      </w:pict>
    </w:r>
    <w:r>
      <w:rPr/>
      <w:pict>
        <v:shape style="position:absolute;margin-left:87.823997pt;margin-top:34.435432pt;width:341pt;height:10.95pt;mso-position-horizontal-relative:page;mso-position-vertical-relative:page;z-index:-244456"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6.1pt;height:10.95pt;mso-position-horizontal-relative:page;mso-position-vertical-relative:page;z-index:-244432"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104</w:t>
                </w:r>
                <w:r>
                  <w:rPr/>
                  <w:fldChar w:fldCharType="end"/>
                </w:r>
              </w:p>
            </w:txbxContent>
          </v:textbox>
          <w10:wrap type="none"/>
        </v:shape>
      </w:pict>
    </w:r>
    <w:r>
      <w:rPr/>
      <w:pict>
        <v:shape style="position:absolute;margin-left:87.823997pt;margin-top:34.435432pt;width:341pt;height:10.95pt;mso-position-horizontal-relative:page;mso-position-vertical-relative:page;z-index:-244408"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52.230011pt;margin-top:34.435432pt;width:155.35pt;height:10.95pt;mso-position-horizontal-relative:page;mso-position-vertical-relative:page;z-index:-244384" type="#_x0000_t202" filled="false" stroked="false">
          <v:textbox inset="0,0,0,0">
            <w:txbxContent>
              <w:p>
                <w:pPr>
                  <w:pStyle w:val="BodyText"/>
                  <w:spacing w:before="14"/>
                  <w:ind w:left="20"/>
                  <w:rPr>
                    <w:i/>
                  </w:rPr>
                </w:pPr>
                <w:r>
                  <w:rPr>
                    <w:b/>
                    <w:i w:val="0"/>
                  </w:rPr>
                  <w:t>A</w:t>
                </w:r>
                <w:r>
                  <w:rPr>
                    <w:b/>
                    <w:i w:val="0"/>
                    <w:sz w:val="13"/>
                  </w:rPr>
                  <w:t>NEKS</w:t>
                </w:r>
                <w:r>
                  <w:rPr>
                    <w:b/>
                    <w:i w:val="0"/>
                  </w:rPr>
                  <w:t>. </w:t>
                </w:r>
                <w:r>
                  <w:rPr>
                    <w:i/>
                  </w:rPr>
                  <w:t>Egzamin maturalny w „starej” formule</w:t>
                </w:r>
              </w:p>
            </w:txbxContent>
          </v:textbox>
          <w10:wrap type="none"/>
        </v:shape>
      </w:pict>
    </w:r>
    <w:r>
      <w:rPr/>
      <w:pict>
        <v:shape style="position:absolute;margin-left:524.659973pt;margin-top:34.435432pt;width:16.1pt;height:10.95pt;mso-position-horizontal-relative:page;mso-position-vertical-relative:page;z-index:-244360"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105</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45.390015pt;margin-top:34.435432pt;width:166.2pt;height:10.95pt;mso-position-horizontal-relative:page;mso-position-vertical-relative:page;z-index:-246448" type="#_x0000_t202" filled="false" stroked="false">
          <v:textbox inset="0,0,0,0">
            <w:txbxContent>
              <w:p>
                <w:pPr>
                  <w:spacing w:before="14"/>
                  <w:ind w:left="20" w:right="0" w:firstLine="0"/>
                  <w:jc w:val="left"/>
                  <w:rPr>
                    <w:i/>
                    <w:sz w:val="16"/>
                  </w:rPr>
                </w:pPr>
                <w:r>
                  <w:rPr>
                    <w:b/>
                    <w:sz w:val="16"/>
                  </w:rPr>
                  <w:t>S</w:t>
                </w:r>
                <w:r>
                  <w:rPr>
                    <w:b/>
                    <w:sz w:val="13"/>
                  </w:rPr>
                  <w:t>EKCJA </w:t>
                </w:r>
                <w:r>
                  <w:rPr>
                    <w:b/>
                    <w:sz w:val="16"/>
                  </w:rPr>
                  <w:t>2. </w:t>
                </w:r>
                <w:r>
                  <w:rPr>
                    <w:i/>
                    <w:sz w:val="16"/>
                  </w:rPr>
                  <w:t>Charakterystyka egzaminu maturalnego</w:t>
                </w:r>
              </w:p>
            </w:txbxContent>
          </v:textbox>
          <w10:wrap type="none"/>
        </v:shape>
      </w:pict>
    </w:r>
    <w:r>
      <w:rPr/>
      <w:pict>
        <v:shape style="position:absolute;margin-left:528.619995pt;margin-top:34.435432pt;width:12.2pt;height:10.95pt;mso-position-horizontal-relative:page;mso-position-vertical-relative:page;z-index:-246424"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11</w:t>
                </w:r>
                <w:r>
                  <w:rPr/>
                  <w:fldChar w:fldCharType="end"/>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6.1pt;height:10.95pt;mso-position-horizontal-relative:page;mso-position-vertical-relative:page;z-index:-244336"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110</w:t>
                </w:r>
                <w:r>
                  <w:rPr/>
                  <w:fldChar w:fldCharType="end"/>
                </w:r>
              </w:p>
            </w:txbxContent>
          </v:textbox>
          <w10:wrap type="none"/>
        </v:shape>
      </w:pict>
    </w:r>
    <w:r>
      <w:rPr/>
      <w:pict>
        <v:shape style="position:absolute;margin-left:87.823997pt;margin-top:34.435432pt;width:341pt;height:10.95pt;mso-position-horizontal-relative:page;mso-position-vertical-relative:page;z-index:-244312"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52.230011pt;margin-top:34.435432pt;width:155.35pt;height:10.95pt;mso-position-horizontal-relative:page;mso-position-vertical-relative:page;z-index:-244288" type="#_x0000_t202" filled="false" stroked="false">
          <v:textbox inset="0,0,0,0">
            <w:txbxContent>
              <w:p>
                <w:pPr>
                  <w:pStyle w:val="BodyText"/>
                  <w:spacing w:before="14"/>
                  <w:ind w:left="20"/>
                  <w:rPr>
                    <w:i/>
                  </w:rPr>
                </w:pPr>
                <w:r>
                  <w:rPr>
                    <w:b/>
                    <w:i w:val="0"/>
                  </w:rPr>
                  <w:t>A</w:t>
                </w:r>
                <w:r>
                  <w:rPr>
                    <w:b/>
                    <w:i w:val="0"/>
                    <w:sz w:val="13"/>
                  </w:rPr>
                  <w:t>NEKS</w:t>
                </w:r>
                <w:r>
                  <w:rPr>
                    <w:b/>
                    <w:i w:val="0"/>
                  </w:rPr>
                  <w:t>. </w:t>
                </w:r>
                <w:r>
                  <w:rPr>
                    <w:i/>
                  </w:rPr>
                  <w:t>Egzamin maturalny w „starej” formule</w:t>
                </w:r>
              </w:p>
            </w:txbxContent>
          </v:textbox>
          <w10:wrap type="none"/>
        </v:shape>
      </w:pict>
    </w:r>
    <w:r>
      <w:rPr/>
      <w:pict>
        <v:shape style="position:absolute;margin-left:524.659973pt;margin-top:34.435432pt;width:16.1pt;height:10.95pt;mso-position-horizontal-relative:page;mso-position-vertical-relative:page;z-index:-244264"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111</w:t>
                </w:r>
                <w:r>
                  <w:rPr/>
                  <w:fldChar w:fldCharType="end"/>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6.1pt;height:10.95pt;mso-position-horizontal-relative:page;mso-position-vertical-relative:page;z-index:-244240"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120</w:t>
                </w:r>
                <w:r>
                  <w:rPr/>
                  <w:fldChar w:fldCharType="end"/>
                </w:r>
              </w:p>
            </w:txbxContent>
          </v:textbox>
          <w10:wrap type="none"/>
        </v:shape>
      </w:pict>
    </w:r>
    <w:r>
      <w:rPr/>
      <w:pict>
        <v:shape style="position:absolute;margin-left:87.823997pt;margin-top:34.435432pt;width:341pt;height:10.95pt;mso-position-horizontal-relative:page;mso-position-vertical-relative:page;z-index:-244216"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52.230011pt;margin-top:34.435432pt;width:155.35pt;height:10.95pt;mso-position-horizontal-relative:page;mso-position-vertical-relative:page;z-index:-244192" type="#_x0000_t202" filled="false" stroked="false">
          <v:textbox inset="0,0,0,0">
            <w:txbxContent>
              <w:p>
                <w:pPr>
                  <w:pStyle w:val="BodyText"/>
                  <w:spacing w:before="14"/>
                  <w:ind w:left="20"/>
                  <w:rPr>
                    <w:i/>
                  </w:rPr>
                </w:pPr>
                <w:r>
                  <w:rPr>
                    <w:b/>
                    <w:i w:val="0"/>
                  </w:rPr>
                  <w:t>A</w:t>
                </w:r>
                <w:r>
                  <w:rPr>
                    <w:b/>
                    <w:i w:val="0"/>
                    <w:sz w:val="13"/>
                  </w:rPr>
                  <w:t>NEKS</w:t>
                </w:r>
                <w:r>
                  <w:rPr>
                    <w:b/>
                    <w:i w:val="0"/>
                  </w:rPr>
                  <w:t>. </w:t>
                </w:r>
                <w:r>
                  <w:rPr>
                    <w:i/>
                  </w:rPr>
                  <w:t>Egzamin maturalny w „starej” formule</w:t>
                </w:r>
              </w:p>
            </w:txbxContent>
          </v:textbox>
          <w10:wrap type="none"/>
        </v:shape>
      </w:pict>
    </w:r>
    <w:r>
      <w:rPr/>
      <w:pict>
        <v:shape style="position:absolute;margin-left:524.659973pt;margin-top:34.435432pt;width:16.1pt;height:10.95pt;mso-position-horizontal-relative:page;mso-position-vertical-relative:page;z-index:-244168"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121</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6400"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10</w:t>
                </w:r>
                <w:r>
                  <w:rPr/>
                  <w:fldChar w:fldCharType="end"/>
                </w:r>
              </w:p>
            </w:txbxContent>
          </v:textbox>
          <w10:wrap type="none"/>
        </v:shape>
      </w:pict>
    </w:r>
    <w:r>
      <w:rPr/>
      <w:pict>
        <v:shape style="position:absolute;margin-left:83.744003pt;margin-top:34.435432pt;width:340.9pt;height:10.95pt;mso-position-horizontal-relative:page;mso-position-vertical-relative:page;z-index:-246376"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10.109985pt;margin-top:34.435432pt;width:201.65pt;height:10.95pt;mso-position-horizontal-relative:page;mso-position-vertical-relative:page;z-index:-246352" type="#_x0000_t202" filled="false" stroked="false">
          <v:textbox inset="0,0,0,0">
            <w:txbxContent>
              <w:p>
                <w:pPr>
                  <w:pStyle w:val="BodyText"/>
                  <w:spacing w:before="14"/>
                  <w:ind w:left="20"/>
                  <w:rPr>
                    <w:i/>
                  </w:rPr>
                </w:pPr>
                <w:r>
                  <w:rPr>
                    <w:b/>
                    <w:i w:val="0"/>
                  </w:rPr>
                  <w:t>S</w:t>
                </w:r>
                <w:r>
                  <w:rPr>
                    <w:b/>
                    <w:i w:val="0"/>
                    <w:sz w:val="13"/>
                  </w:rPr>
                  <w:t>EKCJA </w:t>
                </w:r>
                <w:r>
                  <w:rPr>
                    <w:b/>
                    <w:i w:val="0"/>
                  </w:rPr>
                  <w:t>3. </w:t>
                </w:r>
                <w:r>
                  <w:rPr>
                    <w:i/>
                  </w:rPr>
                  <w:t>Przed egzaminem maturalnym – informacje ogólne</w:t>
                </w:r>
              </w:p>
            </w:txbxContent>
          </v:textbox>
          <w10:wrap type="none"/>
        </v:shape>
      </w:pict>
    </w:r>
    <w:r>
      <w:rPr/>
      <w:pict>
        <v:shape style="position:absolute;margin-left:528.73999pt;margin-top:34.435432pt;width:11.95pt;height:10.95pt;mso-position-horizontal-relative:page;mso-position-vertical-relative:page;z-index:-246328"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15</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54.639999pt;margin-top:34.435432pt;width:12.2pt;height:10.95pt;mso-position-horizontal-relative:page;mso-position-vertical-relative:page;z-index:-246304"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16</w:t>
                </w:r>
                <w:r>
                  <w:rPr/>
                  <w:fldChar w:fldCharType="end"/>
                </w:r>
              </w:p>
            </w:txbxContent>
          </v:textbox>
          <w10:wrap type="none"/>
        </v:shape>
      </w:pict>
    </w:r>
    <w:r>
      <w:rPr/>
      <w:pict>
        <v:shape style="position:absolute;margin-left:83.744003pt;margin-top:34.435432pt;width:340.9pt;height:10.95pt;mso-position-horizontal-relative:page;mso-position-vertical-relative:page;z-index:-246280" type="#_x0000_t202" filled="false" stroked="false">
          <v:textbox inset="0,0,0,0">
            <w:txbxContent>
              <w:p>
                <w:pPr>
                  <w:pStyle w:val="BodyText"/>
                  <w:spacing w:before="14"/>
                  <w:ind w:left="20"/>
                  <w:rPr>
                    <w:i/>
                  </w:rPr>
                </w:pPr>
                <w:r>
                  <w:rPr>
                    <w:i/>
                  </w:rPr>
                  <w:t>Informacja o sposobie organizacji i przeprowadzania egzaminu maturalnego w roku szkolnym 2017/2018</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300.609985pt;margin-top:34.435432pt;width:211pt;height:10.95pt;mso-position-horizontal-relative:page;mso-position-vertical-relative:page;z-index:-246256" type="#_x0000_t202" filled="false" stroked="false">
          <v:textbox inset="0,0,0,0">
            <w:txbxContent>
              <w:p>
                <w:pPr>
                  <w:pStyle w:val="BodyText"/>
                  <w:spacing w:before="14"/>
                  <w:ind w:left="20"/>
                  <w:rPr>
                    <w:i/>
                  </w:rPr>
                </w:pPr>
                <w:r>
                  <w:rPr>
                    <w:b/>
                    <w:i w:val="0"/>
                  </w:rPr>
                  <w:t>S</w:t>
                </w:r>
                <w:r>
                  <w:rPr>
                    <w:b/>
                    <w:i w:val="0"/>
                    <w:sz w:val="13"/>
                  </w:rPr>
                  <w:t>EKCJA </w:t>
                </w:r>
                <w:r>
                  <w:rPr>
                    <w:b/>
                    <w:i w:val="0"/>
                  </w:rPr>
                  <w:t>4. </w:t>
                </w:r>
                <w:r>
                  <w:rPr>
                    <w:i/>
                  </w:rPr>
                  <w:t>Część ustna egzaminu maturalnego z języka polskiego</w:t>
                </w:r>
              </w:p>
            </w:txbxContent>
          </v:textbox>
          <w10:wrap type="none"/>
        </v:shape>
      </w:pict>
    </w:r>
    <w:r>
      <w:rPr/>
      <w:pict>
        <v:shape style="position:absolute;margin-left:528.73999pt;margin-top:34.435432pt;width:11.95pt;height:10.95pt;mso-position-horizontal-relative:page;mso-position-vertical-relative:page;z-index:-246232" type="#_x0000_t202" filled="false" stroked="false">
          <v:textbox inset="0,0,0,0">
            <w:txbxContent>
              <w:p>
                <w:pPr>
                  <w:spacing w:before="14"/>
                  <w:ind w:left="40" w:right="0" w:firstLine="0"/>
                  <w:jc w:val="left"/>
                  <w:rPr>
                    <w:b/>
                    <w:sz w:val="16"/>
                  </w:rPr>
                </w:pPr>
                <w:r>
                  <w:rPr/>
                  <w:fldChar w:fldCharType="begin"/>
                </w:r>
                <w:r>
                  <w:rPr>
                    <w:b/>
                    <w:sz w:val="16"/>
                  </w:rPr>
                  <w:instrText> PAGE </w:instrText>
                </w:r>
                <w:r>
                  <w:rPr/>
                  <w:fldChar w:fldCharType="separate"/>
                </w:r>
                <w:r>
                  <w:rPr/>
                  <w:t>27</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2">
    <w:multiLevelType w:val="hybridMultilevel"/>
    <w:lvl w:ilvl="0">
      <w:start w:val="1"/>
      <w:numFmt w:val="decimal"/>
      <w:lvlText w:val="%1."/>
      <w:lvlJc w:val="left"/>
      <w:pPr>
        <w:ind w:left="845"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205"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62" w:hanging="360"/>
      </w:pPr>
      <w:rPr>
        <w:rFonts w:hint="default"/>
      </w:rPr>
    </w:lvl>
    <w:lvl w:ilvl="3">
      <w:start w:val="0"/>
      <w:numFmt w:val="bullet"/>
      <w:lvlText w:val="•"/>
      <w:lvlJc w:val="left"/>
      <w:pPr>
        <w:ind w:left="3124" w:hanging="360"/>
      </w:pPr>
      <w:rPr>
        <w:rFonts w:hint="default"/>
      </w:rPr>
    </w:lvl>
    <w:lvl w:ilvl="4">
      <w:start w:val="0"/>
      <w:numFmt w:val="bullet"/>
      <w:lvlText w:val="•"/>
      <w:lvlJc w:val="left"/>
      <w:pPr>
        <w:ind w:left="4086" w:hanging="360"/>
      </w:pPr>
      <w:rPr>
        <w:rFonts w:hint="default"/>
      </w:rPr>
    </w:lvl>
    <w:lvl w:ilvl="5">
      <w:start w:val="0"/>
      <w:numFmt w:val="bullet"/>
      <w:lvlText w:val="•"/>
      <w:lvlJc w:val="left"/>
      <w:pPr>
        <w:ind w:left="5048" w:hanging="360"/>
      </w:pPr>
      <w:rPr>
        <w:rFonts w:hint="default"/>
      </w:rPr>
    </w:lvl>
    <w:lvl w:ilvl="6">
      <w:start w:val="0"/>
      <w:numFmt w:val="bullet"/>
      <w:lvlText w:val="•"/>
      <w:lvlJc w:val="left"/>
      <w:pPr>
        <w:ind w:left="6010" w:hanging="360"/>
      </w:pPr>
      <w:rPr>
        <w:rFonts w:hint="default"/>
      </w:rPr>
    </w:lvl>
    <w:lvl w:ilvl="7">
      <w:start w:val="0"/>
      <w:numFmt w:val="bullet"/>
      <w:lvlText w:val="•"/>
      <w:lvlJc w:val="left"/>
      <w:pPr>
        <w:ind w:left="6972" w:hanging="360"/>
      </w:pPr>
      <w:rPr>
        <w:rFonts w:hint="default"/>
      </w:rPr>
    </w:lvl>
    <w:lvl w:ilvl="8">
      <w:start w:val="0"/>
      <w:numFmt w:val="bullet"/>
      <w:lvlText w:val="•"/>
      <w:lvlJc w:val="left"/>
      <w:pPr>
        <w:ind w:left="7934" w:hanging="360"/>
      </w:pPr>
      <w:rPr>
        <w:rFonts w:hint="default"/>
      </w:rPr>
    </w:lvl>
  </w:abstractNum>
  <w:abstractNum w:abstractNumId="151">
    <w:multiLevelType w:val="hybridMultilevel"/>
    <w:lvl w:ilvl="0">
      <w:start w:val="8"/>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8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54" w:hanging="360"/>
      </w:pPr>
      <w:rPr>
        <w:rFonts w:hint="default"/>
      </w:rPr>
    </w:lvl>
    <w:lvl w:ilvl="3">
      <w:start w:val="0"/>
      <w:numFmt w:val="bullet"/>
      <w:lvlText w:val="•"/>
      <w:lvlJc w:val="left"/>
      <w:pPr>
        <w:ind w:left="3129" w:hanging="360"/>
      </w:pPr>
      <w:rPr>
        <w:rFonts w:hint="default"/>
      </w:rPr>
    </w:lvl>
    <w:lvl w:ilvl="4">
      <w:start w:val="0"/>
      <w:numFmt w:val="bullet"/>
      <w:lvlText w:val="•"/>
      <w:lvlJc w:val="left"/>
      <w:pPr>
        <w:ind w:left="4104" w:hanging="360"/>
      </w:pPr>
      <w:rPr>
        <w:rFonts w:hint="default"/>
      </w:rPr>
    </w:lvl>
    <w:lvl w:ilvl="5">
      <w:start w:val="0"/>
      <w:numFmt w:val="bullet"/>
      <w:lvlText w:val="•"/>
      <w:lvlJc w:val="left"/>
      <w:pPr>
        <w:ind w:left="5079" w:hanging="360"/>
      </w:pPr>
      <w:rPr>
        <w:rFonts w:hint="default"/>
      </w:rPr>
    </w:lvl>
    <w:lvl w:ilvl="6">
      <w:start w:val="0"/>
      <w:numFmt w:val="bullet"/>
      <w:lvlText w:val="•"/>
      <w:lvlJc w:val="left"/>
      <w:pPr>
        <w:ind w:left="6053" w:hanging="360"/>
      </w:pPr>
      <w:rPr>
        <w:rFonts w:hint="default"/>
      </w:rPr>
    </w:lvl>
    <w:lvl w:ilvl="7">
      <w:start w:val="0"/>
      <w:numFmt w:val="bullet"/>
      <w:lvlText w:val="•"/>
      <w:lvlJc w:val="left"/>
      <w:pPr>
        <w:ind w:left="7028" w:hanging="360"/>
      </w:pPr>
      <w:rPr>
        <w:rFonts w:hint="default"/>
      </w:rPr>
    </w:lvl>
    <w:lvl w:ilvl="8">
      <w:start w:val="0"/>
      <w:numFmt w:val="bullet"/>
      <w:lvlText w:val="•"/>
      <w:lvlJc w:val="left"/>
      <w:pPr>
        <w:ind w:left="8003" w:hanging="360"/>
      </w:pPr>
      <w:rPr>
        <w:rFonts w:hint="default"/>
      </w:rPr>
    </w:lvl>
  </w:abstractNum>
  <w:abstractNum w:abstractNumId="150">
    <w:multiLevelType w:val="hybridMultilevel"/>
    <w:lvl w:ilvl="0">
      <w:start w:val="4"/>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8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54" w:hanging="360"/>
      </w:pPr>
      <w:rPr>
        <w:rFonts w:hint="default"/>
      </w:rPr>
    </w:lvl>
    <w:lvl w:ilvl="3">
      <w:start w:val="0"/>
      <w:numFmt w:val="bullet"/>
      <w:lvlText w:val="•"/>
      <w:lvlJc w:val="left"/>
      <w:pPr>
        <w:ind w:left="3129" w:hanging="360"/>
      </w:pPr>
      <w:rPr>
        <w:rFonts w:hint="default"/>
      </w:rPr>
    </w:lvl>
    <w:lvl w:ilvl="4">
      <w:start w:val="0"/>
      <w:numFmt w:val="bullet"/>
      <w:lvlText w:val="•"/>
      <w:lvlJc w:val="left"/>
      <w:pPr>
        <w:ind w:left="4104" w:hanging="360"/>
      </w:pPr>
      <w:rPr>
        <w:rFonts w:hint="default"/>
      </w:rPr>
    </w:lvl>
    <w:lvl w:ilvl="5">
      <w:start w:val="0"/>
      <w:numFmt w:val="bullet"/>
      <w:lvlText w:val="•"/>
      <w:lvlJc w:val="left"/>
      <w:pPr>
        <w:ind w:left="5079" w:hanging="360"/>
      </w:pPr>
      <w:rPr>
        <w:rFonts w:hint="default"/>
      </w:rPr>
    </w:lvl>
    <w:lvl w:ilvl="6">
      <w:start w:val="0"/>
      <w:numFmt w:val="bullet"/>
      <w:lvlText w:val="•"/>
      <w:lvlJc w:val="left"/>
      <w:pPr>
        <w:ind w:left="6053" w:hanging="360"/>
      </w:pPr>
      <w:rPr>
        <w:rFonts w:hint="default"/>
      </w:rPr>
    </w:lvl>
    <w:lvl w:ilvl="7">
      <w:start w:val="0"/>
      <w:numFmt w:val="bullet"/>
      <w:lvlText w:val="•"/>
      <w:lvlJc w:val="left"/>
      <w:pPr>
        <w:ind w:left="7028" w:hanging="360"/>
      </w:pPr>
      <w:rPr>
        <w:rFonts w:hint="default"/>
      </w:rPr>
    </w:lvl>
    <w:lvl w:ilvl="8">
      <w:start w:val="0"/>
      <w:numFmt w:val="bullet"/>
      <w:lvlText w:val="•"/>
      <w:lvlJc w:val="left"/>
      <w:pPr>
        <w:ind w:left="8003" w:hanging="360"/>
      </w:pPr>
      <w:rPr>
        <w:rFonts w:hint="default"/>
      </w:rPr>
    </w:lvl>
  </w:abstractNum>
  <w:abstractNum w:abstractNumId="149">
    <w:multiLevelType w:val="hybridMultilevel"/>
    <w:lvl w:ilvl="0">
      <w:start w:val="3"/>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8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54" w:hanging="360"/>
      </w:pPr>
      <w:rPr>
        <w:rFonts w:hint="default"/>
      </w:rPr>
    </w:lvl>
    <w:lvl w:ilvl="3">
      <w:start w:val="0"/>
      <w:numFmt w:val="bullet"/>
      <w:lvlText w:val="•"/>
      <w:lvlJc w:val="left"/>
      <w:pPr>
        <w:ind w:left="3129" w:hanging="360"/>
      </w:pPr>
      <w:rPr>
        <w:rFonts w:hint="default"/>
      </w:rPr>
    </w:lvl>
    <w:lvl w:ilvl="4">
      <w:start w:val="0"/>
      <w:numFmt w:val="bullet"/>
      <w:lvlText w:val="•"/>
      <w:lvlJc w:val="left"/>
      <w:pPr>
        <w:ind w:left="4104" w:hanging="360"/>
      </w:pPr>
      <w:rPr>
        <w:rFonts w:hint="default"/>
      </w:rPr>
    </w:lvl>
    <w:lvl w:ilvl="5">
      <w:start w:val="0"/>
      <w:numFmt w:val="bullet"/>
      <w:lvlText w:val="•"/>
      <w:lvlJc w:val="left"/>
      <w:pPr>
        <w:ind w:left="5079" w:hanging="360"/>
      </w:pPr>
      <w:rPr>
        <w:rFonts w:hint="default"/>
      </w:rPr>
    </w:lvl>
    <w:lvl w:ilvl="6">
      <w:start w:val="0"/>
      <w:numFmt w:val="bullet"/>
      <w:lvlText w:val="•"/>
      <w:lvlJc w:val="left"/>
      <w:pPr>
        <w:ind w:left="6053" w:hanging="360"/>
      </w:pPr>
      <w:rPr>
        <w:rFonts w:hint="default"/>
      </w:rPr>
    </w:lvl>
    <w:lvl w:ilvl="7">
      <w:start w:val="0"/>
      <w:numFmt w:val="bullet"/>
      <w:lvlText w:val="•"/>
      <w:lvlJc w:val="left"/>
      <w:pPr>
        <w:ind w:left="7028" w:hanging="360"/>
      </w:pPr>
      <w:rPr>
        <w:rFonts w:hint="default"/>
      </w:rPr>
    </w:lvl>
    <w:lvl w:ilvl="8">
      <w:start w:val="0"/>
      <w:numFmt w:val="bullet"/>
      <w:lvlText w:val="•"/>
      <w:lvlJc w:val="left"/>
      <w:pPr>
        <w:ind w:left="8003" w:hanging="360"/>
      </w:pPr>
      <w:rPr>
        <w:rFonts w:hint="default"/>
      </w:rPr>
    </w:lvl>
  </w:abstractNum>
  <w:abstractNum w:abstractNumId="148">
    <w:multiLevelType w:val="hybridMultilevel"/>
    <w:lvl w:ilvl="0">
      <w:start w:val="2"/>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56" w:hanging="360"/>
      </w:pPr>
      <w:rPr>
        <w:rFonts w:hint="default"/>
      </w:rPr>
    </w:lvl>
    <w:lvl w:ilvl="3">
      <w:start w:val="0"/>
      <w:numFmt w:val="bullet"/>
      <w:lvlText w:val="•"/>
      <w:lvlJc w:val="left"/>
      <w:pPr>
        <w:ind w:left="3132" w:hanging="360"/>
      </w:pPr>
      <w:rPr>
        <w:rFonts w:hint="default"/>
      </w:rPr>
    </w:lvl>
    <w:lvl w:ilvl="4">
      <w:start w:val="0"/>
      <w:numFmt w:val="bullet"/>
      <w:lvlText w:val="•"/>
      <w:lvlJc w:val="left"/>
      <w:pPr>
        <w:ind w:left="4108" w:hanging="360"/>
      </w:pPr>
      <w:rPr>
        <w:rFonts w:hint="default"/>
      </w:rPr>
    </w:lvl>
    <w:lvl w:ilvl="5">
      <w:start w:val="0"/>
      <w:numFmt w:val="bullet"/>
      <w:lvlText w:val="•"/>
      <w:lvlJc w:val="left"/>
      <w:pPr>
        <w:ind w:left="5084"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7036" w:hanging="360"/>
      </w:pPr>
      <w:rPr>
        <w:rFonts w:hint="default"/>
      </w:rPr>
    </w:lvl>
    <w:lvl w:ilvl="8">
      <w:start w:val="0"/>
      <w:numFmt w:val="bullet"/>
      <w:lvlText w:val="•"/>
      <w:lvlJc w:val="left"/>
      <w:pPr>
        <w:ind w:left="8012" w:hanging="360"/>
      </w:pPr>
      <w:rPr>
        <w:rFonts w:hint="default"/>
      </w:rPr>
    </w:lvl>
  </w:abstractNum>
  <w:abstractNum w:abstractNumId="147">
    <w:multiLevelType w:val="hybridMultilevel"/>
    <w:lvl w:ilvl="0">
      <w:start w:val="6"/>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65" w:hanging="360"/>
      </w:pPr>
      <w:rPr>
        <w:rFonts w:hint="default"/>
      </w:rPr>
    </w:lvl>
    <w:lvl w:ilvl="3">
      <w:start w:val="0"/>
      <w:numFmt w:val="bullet"/>
      <w:lvlText w:val="•"/>
      <w:lvlJc w:val="left"/>
      <w:pPr>
        <w:ind w:left="3151" w:hanging="360"/>
      </w:pPr>
      <w:rPr>
        <w:rFonts w:hint="default"/>
      </w:rPr>
    </w:lvl>
    <w:lvl w:ilvl="4">
      <w:start w:val="0"/>
      <w:numFmt w:val="bullet"/>
      <w:lvlText w:val="•"/>
      <w:lvlJc w:val="left"/>
      <w:pPr>
        <w:ind w:left="4137" w:hanging="360"/>
      </w:pPr>
      <w:rPr>
        <w:rFonts w:hint="default"/>
      </w:rPr>
    </w:lvl>
    <w:lvl w:ilvl="5">
      <w:start w:val="0"/>
      <w:numFmt w:val="bullet"/>
      <w:lvlText w:val="•"/>
      <w:lvlJc w:val="left"/>
      <w:pPr>
        <w:ind w:left="5123" w:hanging="360"/>
      </w:pPr>
      <w:rPr>
        <w:rFonts w:hint="default"/>
      </w:rPr>
    </w:lvl>
    <w:lvl w:ilvl="6">
      <w:start w:val="0"/>
      <w:numFmt w:val="bullet"/>
      <w:lvlText w:val="•"/>
      <w:lvlJc w:val="left"/>
      <w:pPr>
        <w:ind w:left="6109" w:hanging="360"/>
      </w:pPr>
      <w:rPr>
        <w:rFonts w:hint="default"/>
      </w:rPr>
    </w:lvl>
    <w:lvl w:ilvl="7">
      <w:start w:val="0"/>
      <w:numFmt w:val="bullet"/>
      <w:lvlText w:val="•"/>
      <w:lvlJc w:val="left"/>
      <w:pPr>
        <w:ind w:left="7095" w:hanging="360"/>
      </w:pPr>
      <w:rPr>
        <w:rFonts w:hint="default"/>
      </w:rPr>
    </w:lvl>
    <w:lvl w:ilvl="8">
      <w:start w:val="0"/>
      <w:numFmt w:val="bullet"/>
      <w:lvlText w:val="•"/>
      <w:lvlJc w:val="left"/>
      <w:pPr>
        <w:ind w:left="8081" w:hanging="360"/>
      </w:pPr>
      <w:rPr>
        <w:rFonts w:hint="default"/>
      </w:rPr>
    </w:lvl>
  </w:abstractNum>
  <w:abstractNum w:abstractNumId="146">
    <w:multiLevelType w:val="hybridMultilevel"/>
    <w:lvl w:ilvl="0">
      <w:start w:val="4"/>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65" w:hanging="360"/>
      </w:pPr>
      <w:rPr>
        <w:rFonts w:hint="default"/>
      </w:rPr>
    </w:lvl>
    <w:lvl w:ilvl="3">
      <w:start w:val="0"/>
      <w:numFmt w:val="bullet"/>
      <w:lvlText w:val="•"/>
      <w:lvlJc w:val="left"/>
      <w:pPr>
        <w:ind w:left="3150" w:hanging="360"/>
      </w:pPr>
      <w:rPr>
        <w:rFonts w:hint="default"/>
      </w:rPr>
    </w:lvl>
    <w:lvl w:ilvl="4">
      <w:start w:val="0"/>
      <w:numFmt w:val="bullet"/>
      <w:lvlText w:val="•"/>
      <w:lvlJc w:val="left"/>
      <w:pPr>
        <w:ind w:left="4135" w:hanging="360"/>
      </w:pPr>
      <w:rPr>
        <w:rFonts w:hint="default"/>
      </w:rPr>
    </w:lvl>
    <w:lvl w:ilvl="5">
      <w:start w:val="0"/>
      <w:numFmt w:val="bullet"/>
      <w:lvlText w:val="•"/>
      <w:lvlJc w:val="left"/>
      <w:pPr>
        <w:ind w:left="5120" w:hanging="360"/>
      </w:pPr>
      <w:rPr>
        <w:rFonts w:hint="default"/>
      </w:rPr>
    </w:lvl>
    <w:lvl w:ilvl="6">
      <w:start w:val="0"/>
      <w:numFmt w:val="bullet"/>
      <w:lvlText w:val="•"/>
      <w:lvlJc w:val="left"/>
      <w:pPr>
        <w:ind w:left="6105" w:hanging="360"/>
      </w:pPr>
      <w:rPr>
        <w:rFonts w:hint="default"/>
      </w:rPr>
    </w:lvl>
    <w:lvl w:ilvl="7">
      <w:start w:val="0"/>
      <w:numFmt w:val="bullet"/>
      <w:lvlText w:val="•"/>
      <w:lvlJc w:val="left"/>
      <w:pPr>
        <w:ind w:left="7090" w:hanging="360"/>
      </w:pPr>
      <w:rPr>
        <w:rFonts w:hint="default"/>
      </w:rPr>
    </w:lvl>
    <w:lvl w:ilvl="8">
      <w:start w:val="0"/>
      <w:numFmt w:val="bullet"/>
      <w:lvlText w:val="•"/>
      <w:lvlJc w:val="left"/>
      <w:pPr>
        <w:ind w:left="8075" w:hanging="360"/>
      </w:pPr>
      <w:rPr>
        <w:rFonts w:hint="default"/>
      </w:rPr>
    </w:lvl>
  </w:abstractNum>
  <w:abstractNum w:abstractNumId="145">
    <w:multiLevelType w:val="hybridMultilevel"/>
    <w:lvl w:ilvl="0">
      <w:start w:val="4"/>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517" w:hanging="351"/>
      </w:pPr>
      <w:rPr>
        <w:rFonts w:hint="default" w:ascii="Symbol" w:hAnsi="Symbol" w:eastAsia="Symbol" w:cs="Symbol"/>
        <w:w w:val="100"/>
        <w:sz w:val="22"/>
        <w:szCs w:val="22"/>
      </w:rPr>
    </w:lvl>
    <w:lvl w:ilvl="3">
      <w:start w:val="0"/>
      <w:numFmt w:val="bullet"/>
      <w:lvlText w:val="•"/>
      <w:lvlJc w:val="left"/>
      <w:pPr>
        <w:ind w:left="2558" w:hanging="351"/>
      </w:pPr>
      <w:rPr>
        <w:rFonts w:hint="default"/>
      </w:rPr>
    </w:lvl>
    <w:lvl w:ilvl="4">
      <w:start w:val="0"/>
      <w:numFmt w:val="bullet"/>
      <w:lvlText w:val="•"/>
      <w:lvlJc w:val="left"/>
      <w:pPr>
        <w:ind w:left="3597" w:hanging="351"/>
      </w:pPr>
      <w:rPr>
        <w:rFonts w:hint="default"/>
      </w:rPr>
    </w:lvl>
    <w:lvl w:ilvl="5">
      <w:start w:val="0"/>
      <w:numFmt w:val="bullet"/>
      <w:lvlText w:val="•"/>
      <w:lvlJc w:val="left"/>
      <w:pPr>
        <w:ind w:left="4636" w:hanging="351"/>
      </w:pPr>
      <w:rPr>
        <w:rFonts w:hint="default"/>
      </w:rPr>
    </w:lvl>
    <w:lvl w:ilvl="6">
      <w:start w:val="0"/>
      <w:numFmt w:val="bullet"/>
      <w:lvlText w:val="•"/>
      <w:lvlJc w:val="left"/>
      <w:pPr>
        <w:ind w:left="5675" w:hanging="351"/>
      </w:pPr>
      <w:rPr>
        <w:rFonts w:hint="default"/>
      </w:rPr>
    </w:lvl>
    <w:lvl w:ilvl="7">
      <w:start w:val="0"/>
      <w:numFmt w:val="bullet"/>
      <w:lvlText w:val="•"/>
      <w:lvlJc w:val="left"/>
      <w:pPr>
        <w:ind w:left="6713" w:hanging="351"/>
      </w:pPr>
      <w:rPr>
        <w:rFonts w:hint="default"/>
      </w:rPr>
    </w:lvl>
    <w:lvl w:ilvl="8">
      <w:start w:val="0"/>
      <w:numFmt w:val="bullet"/>
      <w:lvlText w:val="•"/>
      <w:lvlJc w:val="left"/>
      <w:pPr>
        <w:ind w:left="7752" w:hanging="351"/>
      </w:pPr>
      <w:rPr>
        <w:rFonts w:hint="default"/>
      </w:rPr>
    </w:lvl>
  </w:abstractNum>
  <w:abstractNum w:abstractNumId="144">
    <w:multiLevelType w:val="hybridMultilevel"/>
    <w:lvl w:ilvl="0">
      <w:start w:val="7"/>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068" w:hanging="252"/>
      </w:pPr>
      <w:rPr>
        <w:rFonts w:hint="default" w:ascii="Symbol" w:hAnsi="Symbol" w:eastAsia="Symbol" w:cs="Symbol"/>
        <w:w w:val="100"/>
        <w:sz w:val="22"/>
        <w:szCs w:val="22"/>
      </w:rPr>
    </w:lvl>
    <w:lvl w:ilvl="2">
      <w:start w:val="0"/>
      <w:numFmt w:val="bullet"/>
      <w:lvlText w:val="•"/>
      <w:lvlJc w:val="left"/>
      <w:pPr>
        <w:ind w:left="2026" w:hanging="252"/>
      </w:pPr>
      <w:rPr>
        <w:rFonts w:hint="default"/>
      </w:rPr>
    </w:lvl>
    <w:lvl w:ilvl="3">
      <w:start w:val="0"/>
      <w:numFmt w:val="bullet"/>
      <w:lvlText w:val="•"/>
      <w:lvlJc w:val="left"/>
      <w:pPr>
        <w:ind w:left="2992" w:hanging="252"/>
      </w:pPr>
      <w:rPr>
        <w:rFonts w:hint="default"/>
      </w:rPr>
    </w:lvl>
    <w:lvl w:ilvl="4">
      <w:start w:val="0"/>
      <w:numFmt w:val="bullet"/>
      <w:lvlText w:val="•"/>
      <w:lvlJc w:val="left"/>
      <w:pPr>
        <w:ind w:left="3959" w:hanging="252"/>
      </w:pPr>
      <w:rPr>
        <w:rFonts w:hint="default"/>
      </w:rPr>
    </w:lvl>
    <w:lvl w:ilvl="5">
      <w:start w:val="0"/>
      <w:numFmt w:val="bullet"/>
      <w:lvlText w:val="•"/>
      <w:lvlJc w:val="left"/>
      <w:pPr>
        <w:ind w:left="4925" w:hanging="252"/>
      </w:pPr>
      <w:rPr>
        <w:rFonts w:hint="default"/>
      </w:rPr>
    </w:lvl>
    <w:lvl w:ilvl="6">
      <w:start w:val="0"/>
      <w:numFmt w:val="bullet"/>
      <w:lvlText w:val="•"/>
      <w:lvlJc w:val="left"/>
      <w:pPr>
        <w:ind w:left="5891" w:hanging="252"/>
      </w:pPr>
      <w:rPr>
        <w:rFonts w:hint="default"/>
      </w:rPr>
    </w:lvl>
    <w:lvl w:ilvl="7">
      <w:start w:val="0"/>
      <w:numFmt w:val="bullet"/>
      <w:lvlText w:val="•"/>
      <w:lvlJc w:val="left"/>
      <w:pPr>
        <w:ind w:left="6858" w:hanging="252"/>
      </w:pPr>
      <w:rPr>
        <w:rFonts w:hint="default"/>
      </w:rPr>
    </w:lvl>
    <w:lvl w:ilvl="8">
      <w:start w:val="0"/>
      <w:numFmt w:val="bullet"/>
      <w:lvlText w:val="•"/>
      <w:lvlJc w:val="left"/>
      <w:pPr>
        <w:ind w:left="7824" w:hanging="252"/>
      </w:pPr>
      <w:rPr>
        <w:rFonts w:hint="default"/>
      </w:rPr>
    </w:lvl>
  </w:abstractNum>
  <w:abstractNum w:abstractNumId="143">
    <w:multiLevelType w:val="hybridMultilevel"/>
    <w:lvl w:ilvl="0">
      <w:start w:val="6"/>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88" w:hanging="370"/>
        <w:jc w:val="left"/>
      </w:pPr>
      <w:rPr>
        <w:rFonts w:hint="default" w:ascii="Times New Roman" w:hAnsi="Times New Roman" w:eastAsia="Times New Roman" w:cs="Times New Roman"/>
        <w:w w:val="100"/>
        <w:sz w:val="22"/>
        <w:szCs w:val="22"/>
      </w:rPr>
    </w:lvl>
    <w:lvl w:ilvl="2">
      <w:start w:val="0"/>
      <w:numFmt w:val="bullet"/>
      <w:lvlText w:val="•"/>
      <w:lvlJc w:val="left"/>
      <w:pPr>
        <w:ind w:left="2133" w:hanging="370"/>
      </w:pPr>
      <w:rPr>
        <w:rFonts w:hint="default"/>
      </w:rPr>
    </w:lvl>
    <w:lvl w:ilvl="3">
      <w:start w:val="0"/>
      <w:numFmt w:val="bullet"/>
      <w:lvlText w:val="•"/>
      <w:lvlJc w:val="left"/>
      <w:pPr>
        <w:ind w:left="3086" w:hanging="370"/>
      </w:pPr>
      <w:rPr>
        <w:rFonts w:hint="default"/>
      </w:rPr>
    </w:lvl>
    <w:lvl w:ilvl="4">
      <w:start w:val="0"/>
      <w:numFmt w:val="bullet"/>
      <w:lvlText w:val="•"/>
      <w:lvlJc w:val="left"/>
      <w:pPr>
        <w:ind w:left="4039" w:hanging="370"/>
      </w:pPr>
      <w:rPr>
        <w:rFonts w:hint="default"/>
      </w:rPr>
    </w:lvl>
    <w:lvl w:ilvl="5">
      <w:start w:val="0"/>
      <w:numFmt w:val="bullet"/>
      <w:lvlText w:val="•"/>
      <w:lvlJc w:val="left"/>
      <w:pPr>
        <w:ind w:left="4992" w:hanging="370"/>
      </w:pPr>
      <w:rPr>
        <w:rFonts w:hint="default"/>
      </w:rPr>
    </w:lvl>
    <w:lvl w:ilvl="6">
      <w:start w:val="0"/>
      <w:numFmt w:val="bullet"/>
      <w:lvlText w:val="•"/>
      <w:lvlJc w:val="left"/>
      <w:pPr>
        <w:ind w:left="5945" w:hanging="370"/>
      </w:pPr>
      <w:rPr>
        <w:rFonts w:hint="default"/>
      </w:rPr>
    </w:lvl>
    <w:lvl w:ilvl="7">
      <w:start w:val="0"/>
      <w:numFmt w:val="bullet"/>
      <w:lvlText w:val="•"/>
      <w:lvlJc w:val="left"/>
      <w:pPr>
        <w:ind w:left="6898" w:hanging="370"/>
      </w:pPr>
      <w:rPr>
        <w:rFonts w:hint="default"/>
      </w:rPr>
    </w:lvl>
    <w:lvl w:ilvl="8">
      <w:start w:val="0"/>
      <w:numFmt w:val="bullet"/>
      <w:lvlText w:val="•"/>
      <w:lvlJc w:val="left"/>
      <w:pPr>
        <w:ind w:left="7851" w:hanging="370"/>
      </w:pPr>
      <w:rPr>
        <w:rFonts w:hint="default"/>
      </w:rPr>
    </w:lvl>
  </w:abstractNum>
  <w:abstractNum w:abstractNumId="142">
    <w:multiLevelType w:val="hybridMultilevel"/>
    <w:lvl w:ilvl="0">
      <w:start w:val="1"/>
      <w:numFmt w:val="lowerLetter"/>
      <w:lvlText w:val="%1."/>
      <w:lvlJc w:val="left"/>
      <w:pPr>
        <w:ind w:left="720"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612" w:hanging="360"/>
      </w:pPr>
      <w:rPr>
        <w:rFonts w:hint="default"/>
      </w:rPr>
    </w:lvl>
    <w:lvl w:ilvl="2">
      <w:start w:val="0"/>
      <w:numFmt w:val="bullet"/>
      <w:lvlText w:val="•"/>
      <w:lvlJc w:val="left"/>
      <w:pPr>
        <w:ind w:left="2504" w:hanging="360"/>
      </w:pPr>
      <w:rPr>
        <w:rFonts w:hint="default"/>
      </w:rPr>
    </w:lvl>
    <w:lvl w:ilvl="3">
      <w:start w:val="0"/>
      <w:numFmt w:val="bullet"/>
      <w:lvlText w:val="•"/>
      <w:lvlJc w:val="left"/>
      <w:pPr>
        <w:ind w:left="3396" w:hanging="360"/>
      </w:pPr>
      <w:rPr>
        <w:rFonts w:hint="default"/>
      </w:rPr>
    </w:lvl>
    <w:lvl w:ilvl="4">
      <w:start w:val="0"/>
      <w:numFmt w:val="bullet"/>
      <w:lvlText w:val="•"/>
      <w:lvlJc w:val="left"/>
      <w:pPr>
        <w:ind w:left="428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72" w:hanging="360"/>
      </w:pPr>
      <w:rPr>
        <w:rFonts w:hint="default"/>
      </w:rPr>
    </w:lvl>
    <w:lvl w:ilvl="7">
      <w:start w:val="0"/>
      <w:numFmt w:val="bullet"/>
      <w:lvlText w:val="•"/>
      <w:lvlJc w:val="left"/>
      <w:pPr>
        <w:ind w:left="6964" w:hanging="360"/>
      </w:pPr>
      <w:rPr>
        <w:rFonts w:hint="default"/>
      </w:rPr>
    </w:lvl>
    <w:lvl w:ilvl="8">
      <w:start w:val="0"/>
      <w:numFmt w:val="bullet"/>
      <w:lvlText w:val="•"/>
      <w:lvlJc w:val="left"/>
      <w:pPr>
        <w:ind w:left="7856" w:hanging="360"/>
      </w:pPr>
      <w:rPr>
        <w:rFonts w:hint="default"/>
      </w:rPr>
    </w:lvl>
  </w:abstractNum>
  <w:abstractNum w:abstractNumId="141">
    <w:multiLevelType w:val="hybridMultilevel"/>
    <w:lvl w:ilvl="0">
      <w:start w:val="1"/>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63" w:hanging="360"/>
      </w:pPr>
      <w:rPr>
        <w:rFonts w:hint="default"/>
      </w:rPr>
    </w:lvl>
    <w:lvl w:ilvl="5">
      <w:start w:val="0"/>
      <w:numFmt w:val="bullet"/>
      <w:lvlText w:val="•"/>
      <w:lvlJc w:val="left"/>
      <w:pPr>
        <w:ind w:left="5024" w:hanging="360"/>
      </w:pPr>
      <w:rPr>
        <w:rFonts w:hint="default"/>
      </w:rPr>
    </w:lvl>
    <w:lvl w:ilvl="6">
      <w:start w:val="0"/>
      <w:numFmt w:val="bullet"/>
      <w:lvlText w:val="•"/>
      <w:lvlJc w:val="left"/>
      <w:pPr>
        <w:ind w:left="5986" w:hanging="360"/>
      </w:pPr>
      <w:rPr>
        <w:rFonts w:hint="default"/>
      </w:rPr>
    </w:lvl>
    <w:lvl w:ilvl="7">
      <w:start w:val="0"/>
      <w:numFmt w:val="bullet"/>
      <w:lvlText w:val="•"/>
      <w:lvlJc w:val="left"/>
      <w:pPr>
        <w:ind w:left="6947" w:hanging="360"/>
      </w:pPr>
      <w:rPr>
        <w:rFonts w:hint="default"/>
      </w:rPr>
    </w:lvl>
    <w:lvl w:ilvl="8">
      <w:start w:val="0"/>
      <w:numFmt w:val="bullet"/>
      <w:lvlText w:val="•"/>
      <w:lvlJc w:val="left"/>
      <w:pPr>
        <w:ind w:left="7908" w:hanging="360"/>
      </w:pPr>
      <w:rPr>
        <w:rFonts w:hint="default"/>
      </w:rPr>
    </w:lvl>
  </w:abstractNum>
  <w:abstractNum w:abstractNumId="140">
    <w:multiLevelType w:val="hybridMultilevel"/>
    <w:lvl w:ilvl="0">
      <w:start w:val="3"/>
      <w:numFmt w:val="decimal"/>
      <w:lvlText w:val="%1."/>
      <w:lvlJc w:val="left"/>
      <w:pPr>
        <w:ind w:left="468"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827"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772" w:hanging="360"/>
      </w:pPr>
      <w:rPr>
        <w:rFonts w:hint="default"/>
      </w:rPr>
    </w:lvl>
    <w:lvl w:ilvl="3">
      <w:start w:val="0"/>
      <w:numFmt w:val="bullet"/>
      <w:lvlText w:val="•"/>
      <w:lvlJc w:val="left"/>
      <w:pPr>
        <w:ind w:left="2724" w:hanging="360"/>
      </w:pPr>
      <w:rPr>
        <w:rFonts w:hint="default"/>
      </w:rPr>
    </w:lvl>
    <w:lvl w:ilvl="4">
      <w:start w:val="0"/>
      <w:numFmt w:val="bullet"/>
      <w:lvlText w:val="•"/>
      <w:lvlJc w:val="left"/>
      <w:pPr>
        <w:ind w:left="3676" w:hanging="360"/>
      </w:pPr>
      <w:rPr>
        <w:rFonts w:hint="default"/>
      </w:rPr>
    </w:lvl>
    <w:lvl w:ilvl="5">
      <w:start w:val="0"/>
      <w:numFmt w:val="bullet"/>
      <w:lvlText w:val="•"/>
      <w:lvlJc w:val="left"/>
      <w:pPr>
        <w:ind w:left="4628" w:hanging="360"/>
      </w:pPr>
      <w:rPr>
        <w:rFonts w:hint="default"/>
      </w:rPr>
    </w:lvl>
    <w:lvl w:ilvl="6">
      <w:start w:val="0"/>
      <w:numFmt w:val="bullet"/>
      <w:lvlText w:val="•"/>
      <w:lvlJc w:val="left"/>
      <w:pPr>
        <w:ind w:left="5581" w:hanging="360"/>
      </w:pPr>
      <w:rPr>
        <w:rFonts w:hint="default"/>
      </w:rPr>
    </w:lvl>
    <w:lvl w:ilvl="7">
      <w:start w:val="0"/>
      <w:numFmt w:val="bullet"/>
      <w:lvlText w:val="•"/>
      <w:lvlJc w:val="left"/>
      <w:pPr>
        <w:ind w:left="6533" w:hanging="360"/>
      </w:pPr>
      <w:rPr>
        <w:rFonts w:hint="default"/>
      </w:rPr>
    </w:lvl>
    <w:lvl w:ilvl="8">
      <w:start w:val="0"/>
      <w:numFmt w:val="bullet"/>
      <w:lvlText w:val="•"/>
      <w:lvlJc w:val="left"/>
      <w:pPr>
        <w:ind w:left="7485" w:hanging="360"/>
      </w:pPr>
      <w:rPr>
        <w:rFonts w:hint="default"/>
      </w:rPr>
    </w:lvl>
  </w:abstractNum>
  <w:abstractNum w:abstractNumId="139">
    <w:multiLevelType w:val="hybridMultilevel"/>
    <w:lvl w:ilvl="0">
      <w:start w:val="5"/>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99"/>
        <w:sz w:val="20"/>
        <w:szCs w:val="20"/>
      </w:rPr>
    </w:lvl>
    <w:lvl w:ilvl="2">
      <w:start w:val="0"/>
      <w:numFmt w:val="bullet"/>
      <w:lvlText w:val="•"/>
      <w:lvlJc w:val="left"/>
      <w:pPr>
        <w:ind w:left="1881" w:hanging="360"/>
      </w:pPr>
      <w:rPr>
        <w:rFonts w:hint="default"/>
      </w:rPr>
    </w:lvl>
    <w:lvl w:ilvl="3">
      <w:start w:val="0"/>
      <w:numFmt w:val="bullet"/>
      <w:lvlText w:val="•"/>
      <w:lvlJc w:val="left"/>
      <w:pPr>
        <w:ind w:left="2843" w:hanging="360"/>
      </w:pPr>
      <w:rPr>
        <w:rFonts w:hint="default"/>
      </w:rPr>
    </w:lvl>
    <w:lvl w:ilvl="4">
      <w:start w:val="0"/>
      <w:numFmt w:val="bullet"/>
      <w:lvlText w:val="•"/>
      <w:lvlJc w:val="left"/>
      <w:pPr>
        <w:ind w:left="3805" w:hanging="360"/>
      </w:pPr>
      <w:rPr>
        <w:rFonts w:hint="default"/>
      </w:rPr>
    </w:lvl>
    <w:lvl w:ilvl="5">
      <w:start w:val="0"/>
      <w:numFmt w:val="bullet"/>
      <w:lvlText w:val="•"/>
      <w:lvlJc w:val="left"/>
      <w:pPr>
        <w:ind w:left="4767" w:hanging="360"/>
      </w:pPr>
      <w:rPr>
        <w:rFonts w:hint="default"/>
      </w:rPr>
    </w:lvl>
    <w:lvl w:ilvl="6">
      <w:start w:val="0"/>
      <w:numFmt w:val="bullet"/>
      <w:lvlText w:val="•"/>
      <w:lvlJc w:val="left"/>
      <w:pPr>
        <w:ind w:left="5728" w:hanging="360"/>
      </w:pPr>
      <w:rPr>
        <w:rFonts w:hint="default"/>
      </w:rPr>
    </w:lvl>
    <w:lvl w:ilvl="7">
      <w:start w:val="0"/>
      <w:numFmt w:val="bullet"/>
      <w:lvlText w:val="•"/>
      <w:lvlJc w:val="left"/>
      <w:pPr>
        <w:ind w:left="6690" w:hanging="360"/>
      </w:pPr>
      <w:rPr>
        <w:rFonts w:hint="default"/>
      </w:rPr>
    </w:lvl>
    <w:lvl w:ilvl="8">
      <w:start w:val="0"/>
      <w:numFmt w:val="bullet"/>
      <w:lvlText w:val="•"/>
      <w:lvlJc w:val="left"/>
      <w:pPr>
        <w:ind w:left="7652" w:hanging="360"/>
      </w:pPr>
      <w:rPr>
        <w:rFonts w:hint="default"/>
      </w:rPr>
    </w:lvl>
  </w:abstractNum>
  <w:abstractNum w:abstractNumId="138">
    <w:multiLevelType w:val="hybridMultilevel"/>
    <w:lvl w:ilvl="0">
      <w:start w:val="3"/>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81" w:hanging="360"/>
      </w:pPr>
      <w:rPr>
        <w:rFonts w:hint="default"/>
      </w:rPr>
    </w:lvl>
    <w:lvl w:ilvl="3">
      <w:start w:val="0"/>
      <w:numFmt w:val="bullet"/>
      <w:lvlText w:val="•"/>
      <w:lvlJc w:val="left"/>
      <w:pPr>
        <w:ind w:left="2843" w:hanging="360"/>
      </w:pPr>
      <w:rPr>
        <w:rFonts w:hint="default"/>
      </w:rPr>
    </w:lvl>
    <w:lvl w:ilvl="4">
      <w:start w:val="0"/>
      <w:numFmt w:val="bullet"/>
      <w:lvlText w:val="•"/>
      <w:lvlJc w:val="left"/>
      <w:pPr>
        <w:ind w:left="3805" w:hanging="360"/>
      </w:pPr>
      <w:rPr>
        <w:rFonts w:hint="default"/>
      </w:rPr>
    </w:lvl>
    <w:lvl w:ilvl="5">
      <w:start w:val="0"/>
      <w:numFmt w:val="bullet"/>
      <w:lvlText w:val="•"/>
      <w:lvlJc w:val="left"/>
      <w:pPr>
        <w:ind w:left="4767" w:hanging="360"/>
      </w:pPr>
      <w:rPr>
        <w:rFonts w:hint="default"/>
      </w:rPr>
    </w:lvl>
    <w:lvl w:ilvl="6">
      <w:start w:val="0"/>
      <w:numFmt w:val="bullet"/>
      <w:lvlText w:val="•"/>
      <w:lvlJc w:val="left"/>
      <w:pPr>
        <w:ind w:left="5728" w:hanging="360"/>
      </w:pPr>
      <w:rPr>
        <w:rFonts w:hint="default"/>
      </w:rPr>
    </w:lvl>
    <w:lvl w:ilvl="7">
      <w:start w:val="0"/>
      <w:numFmt w:val="bullet"/>
      <w:lvlText w:val="•"/>
      <w:lvlJc w:val="left"/>
      <w:pPr>
        <w:ind w:left="6690" w:hanging="360"/>
      </w:pPr>
      <w:rPr>
        <w:rFonts w:hint="default"/>
      </w:rPr>
    </w:lvl>
    <w:lvl w:ilvl="8">
      <w:start w:val="0"/>
      <w:numFmt w:val="bullet"/>
      <w:lvlText w:val="•"/>
      <w:lvlJc w:val="left"/>
      <w:pPr>
        <w:ind w:left="7652" w:hanging="360"/>
      </w:pPr>
      <w:rPr>
        <w:rFonts w:hint="default"/>
      </w:rPr>
    </w:lvl>
  </w:abstractNum>
  <w:abstractNum w:abstractNumId="137">
    <w:multiLevelType w:val="hybridMultilevel"/>
    <w:lvl w:ilvl="0">
      <w:start w:val="2"/>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63" w:hanging="360"/>
      </w:pPr>
      <w:rPr>
        <w:rFonts w:hint="default"/>
      </w:rPr>
    </w:lvl>
    <w:lvl w:ilvl="5">
      <w:start w:val="0"/>
      <w:numFmt w:val="bullet"/>
      <w:lvlText w:val="•"/>
      <w:lvlJc w:val="left"/>
      <w:pPr>
        <w:ind w:left="5024" w:hanging="360"/>
      </w:pPr>
      <w:rPr>
        <w:rFonts w:hint="default"/>
      </w:rPr>
    </w:lvl>
    <w:lvl w:ilvl="6">
      <w:start w:val="0"/>
      <w:numFmt w:val="bullet"/>
      <w:lvlText w:val="•"/>
      <w:lvlJc w:val="left"/>
      <w:pPr>
        <w:ind w:left="5985" w:hanging="360"/>
      </w:pPr>
      <w:rPr>
        <w:rFonts w:hint="default"/>
      </w:rPr>
    </w:lvl>
    <w:lvl w:ilvl="7">
      <w:start w:val="0"/>
      <w:numFmt w:val="bullet"/>
      <w:lvlText w:val="•"/>
      <w:lvlJc w:val="left"/>
      <w:pPr>
        <w:ind w:left="6946" w:hanging="360"/>
      </w:pPr>
      <w:rPr>
        <w:rFonts w:hint="default"/>
      </w:rPr>
    </w:lvl>
    <w:lvl w:ilvl="8">
      <w:start w:val="0"/>
      <w:numFmt w:val="bullet"/>
      <w:lvlText w:val="•"/>
      <w:lvlJc w:val="left"/>
      <w:pPr>
        <w:ind w:left="7907" w:hanging="360"/>
      </w:pPr>
      <w:rPr>
        <w:rFonts w:hint="default"/>
      </w:rPr>
    </w:lvl>
  </w:abstractNum>
  <w:abstractNum w:abstractNumId="136">
    <w:multiLevelType w:val="hybridMultilevel"/>
    <w:lvl w:ilvl="0">
      <w:start w:val="0"/>
      <w:numFmt w:val="bullet"/>
      <w:lvlText w:val=""/>
      <w:lvlJc w:val="left"/>
      <w:pPr>
        <w:ind w:left="912" w:hanging="356"/>
      </w:pPr>
      <w:rPr>
        <w:rFonts w:hint="default" w:ascii="Symbol" w:hAnsi="Symbol" w:eastAsia="Symbol" w:cs="Symbol"/>
        <w:w w:val="100"/>
        <w:sz w:val="22"/>
        <w:szCs w:val="22"/>
      </w:rPr>
    </w:lvl>
    <w:lvl w:ilvl="1">
      <w:start w:val="0"/>
      <w:numFmt w:val="bullet"/>
      <w:lvlText w:val="•"/>
      <w:lvlJc w:val="left"/>
      <w:pPr>
        <w:ind w:left="1832" w:hanging="356"/>
      </w:pPr>
      <w:rPr>
        <w:rFonts w:hint="default"/>
      </w:rPr>
    </w:lvl>
    <w:lvl w:ilvl="2">
      <w:start w:val="0"/>
      <w:numFmt w:val="bullet"/>
      <w:lvlText w:val="•"/>
      <w:lvlJc w:val="left"/>
      <w:pPr>
        <w:ind w:left="2744" w:hanging="356"/>
      </w:pPr>
      <w:rPr>
        <w:rFonts w:hint="default"/>
      </w:rPr>
    </w:lvl>
    <w:lvl w:ilvl="3">
      <w:start w:val="0"/>
      <w:numFmt w:val="bullet"/>
      <w:lvlText w:val="•"/>
      <w:lvlJc w:val="left"/>
      <w:pPr>
        <w:ind w:left="3656" w:hanging="356"/>
      </w:pPr>
      <w:rPr>
        <w:rFonts w:hint="default"/>
      </w:rPr>
    </w:lvl>
    <w:lvl w:ilvl="4">
      <w:start w:val="0"/>
      <w:numFmt w:val="bullet"/>
      <w:lvlText w:val="•"/>
      <w:lvlJc w:val="left"/>
      <w:pPr>
        <w:ind w:left="4568" w:hanging="356"/>
      </w:pPr>
      <w:rPr>
        <w:rFonts w:hint="default"/>
      </w:rPr>
    </w:lvl>
    <w:lvl w:ilvl="5">
      <w:start w:val="0"/>
      <w:numFmt w:val="bullet"/>
      <w:lvlText w:val="•"/>
      <w:lvlJc w:val="left"/>
      <w:pPr>
        <w:ind w:left="5480" w:hanging="356"/>
      </w:pPr>
      <w:rPr>
        <w:rFonts w:hint="default"/>
      </w:rPr>
    </w:lvl>
    <w:lvl w:ilvl="6">
      <w:start w:val="0"/>
      <w:numFmt w:val="bullet"/>
      <w:lvlText w:val="•"/>
      <w:lvlJc w:val="left"/>
      <w:pPr>
        <w:ind w:left="6392" w:hanging="356"/>
      </w:pPr>
      <w:rPr>
        <w:rFonts w:hint="default"/>
      </w:rPr>
    </w:lvl>
    <w:lvl w:ilvl="7">
      <w:start w:val="0"/>
      <w:numFmt w:val="bullet"/>
      <w:lvlText w:val="•"/>
      <w:lvlJc w:val="left"/>
      <w:pPr>
        <w:ind w:left="7304" w:hanging="356"/>
      </w:pPr>
      <w:rPr>
        <w:rFonts w:hint="default"/>
      </w:rPr>
    </w:lvl>
    <w:lvl w:ilvl="8">
      <w:start w:val="0"/>
      <w:numFmt w:val="bullet"/>
      <w:lvlText w:val="•"/>
      <w:lvlJc w:val="left"/>
      <w:pPr>
        <w:ind w:left="8216" w:hanging="356"/>
      </w:pPr>
      <w:rPr>
        <w:rFonts w:hint="default"/>
      </w:rPr>
    </w:lvl>
  </w:abstractNum>
  <w:abstractNum w:abstractNumId="135">
    <w:multiLevelType w:val="hybridMultilevel"/>
    <w:lvl w:ilvl="0">
      <w:start w:val="13"/>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36" w:hanging="396"/>
        <w:jc w:val="left"/>
      </w:pPr>
      <w:rPr>
        <w:rFonts w:hint="default" w:ascii="Times New Roman" w:hAnsi="Times New Roman" w:eastAsia="Times New Roman" w:cs="Times New Roman"/>
        <w:w w:val="100"/>
        <w:sz w:val="22"/>
        <w:szCs w:val="22"/>
      </w:rPr>
    </w:lvl>
    <w:lvl w:ilvl="2">
      <w:start w:val="0"/>
      <w:numFmt w:val="bullet"/>
      <w:lvlText w:val=""/>
      <w:lvlJc w:val="left"/>
      <w:pPr>
        <w:ind w:left="1167" w:hanging="238"/>
      </w:pPr>
      <w:rPr>
        <w:rFonts w:hint="default" w:ascii="Symbol" w:hAnsi="Symbol" w:eastAsia="Symbol" w:cs="Symbol"/>
        <w:w w:val="100"/>
        <w:sz w:val="22"/>
        <w:szCs w:val="22"/>
      </w:rPr>
    </w:lvl>
    <w:lvl w:ilvl="3">
      <w:start w:val="0"/>
      <w:numFmt w:val="bullet"/>
      <w:lvlText w:val="•"/>
      <w:lvlJc w:val="left"/>
      <w:pPr>
        <w:ind w:left="2270" w:hanging="238"/>
      </w:pPr>
      <w:rPr>
        <w:rFonts w:hint="default"/>
      </w:rPr>
    </w:lvl>
    <w:lvl w:ilvl="4">
      <w:start w:val="0"/>
      <w:numFmt w:val="bullet"/>
      <w:lvlText w:val="•"/>
      <w:lvlJc w:val="left"/>
      <w:pPr>
        <w:ind w:left="3380" w:hanging="238"/>
      </w:pPr>
      <w:rPr>
        <w:rFonts w:hint="default"/>
      </w:rPr>
    </w:lvl>
    <w:lvl w:ilvl="5">
      <w:start w:val="0"/>
      <w:numFmt w:val="bullet"/>
      <w:lvlText w:val="•"/>
      <w:lvlJc w:val="left"/>
      <w:pPr>
        <w:ind w:left="4490" w:hanging="238"/>
      </w:pPr>
      <w:rPr>
        <w:rFonts w:hint="default"/>
      </w:rPr>
    </w:lvl>
    <w:lvl w:ilvl="6">
      <w:start w:val="0"/>
      <w:numFmt w:val="bullet"/>
      <w:lvlText w:val="•"/>
      <w:lvlJc w:val="left"/>
      <w:pPr>
        <w:ind w:left="5601" w:hanging="238"/>
      </w:pPr>
      <w:rPr>
        <w:rFonts w:hint="default"/>
      </w:rPr>
    </w:lvl>
    <w:lvl w:ilvl="7">
      <w:start w:val="0"/>
      <w:numFmt w:val="bullet"/>
      <w:lvlText w:val="•"/>
      <w:lvlJc w:val="left"/>
      <w:pPr>
        <w:ind w:left="6711" w:hanging="238"/>
      </w:pPr>
      <w:rPr>
        <w:rFonts w:hint="default"/>
      </w:rPr>
    </w:lvl>
    <w:lvl w:ilvl="8">
      <w:start w:val="0"/>
      <w:numFmt w:val="bullet"/>
      <w:lvlText w:val="•"/>
      <w:lvlJc w:val="left"/>
      <w:pPr>
        <w:ind w:left="7821" w:hanging="238"/>
      </w:pPr>
      <w:rPr>
        <w:rFonts w:hint="default"/>
      </w:rPr>
    </w:lvl>
  </w:abstractNum>
  <w:abstractNum w:abstractNumId="134">
    <w:multiLevelType w:val="hybridMultilevel"/>
    <w:lvl w:ilvl="0">
      <w:start w:val="5"/>
      <w:numFmt w:val="decimal"/>
      <w:lvlText w:val="%1"/>
      <w:lvlJc w:val="left"/>
      <w:pPr>
        <w:ind w:left="900" w:hanging="360"/>
        <w:jc w:val="left"/>
      </w:pPr>
      <w:rPr>
        <w:rFonts w:hint="default"/>
      </w:rPr>
    </w:lvl>
    <w:lvl w:ilvl="1">
      <w:start w:val="2"/>
      <w:numFmt w:val="decimal"/>
      <w:lvlText w:val="%1.%2."/>
      <w:lvlJc w:val="left"/>
      <w:pPr>
        <w:ind w:left="900" w:hanging="360"/>
        <w:jc w:val="left"/>
      </w:pPr>
      <w:rPr>
        <w:rFonts w:hint="default" w:ascii="Times New Roman" w:hAnsi="Times New Roman" w:eastAsia="Times New Roman" w:cs="Times New Roman"/>
        <w:w w:val="100"/>
        <w:sz w:val="22"/>
        <w:szCs w:val="22"/>
      </w:rPr>
    </w:lvl>
    <w:lvl w:ilvl="2">
      <w:start w:val="1"/>
      <w:numFmt w:val="lowerLetter"/>
      <w:lvlText w:val="%3."/>
      <w:lvlJc w:val="left"/>
      <w:pPr>
        <w:ind w:left="1332" w:hanging="322"/>
        <w:jc w:val="left"/>
      </w:pPr>
      <w:rPr>
        <w:rFonts w:hint="default" w:ascii="Times New Roman" w:hAnsi="Times New Roman" w:eastAsia="Times New Roman" w:cs="Times New Roman"/>
        <w:w w:val="100"/>
        <w:sz w:val="22"/>
        <w:szCs w:val="22"/>
      </w:rPr>
    </w:lvl>
    <w:lvl w:ilvl="3">
      <w:start w:val="0"/>
      <w:numFmt w:val="bullet"/>
      <w:lvlText w:val="•"/>
      <w:lvlJc w:val="left"/>
      <w:pPr>
        <w:ind w:left="3277" w:hanging="322"/>
      </w:pPr>
      <w:rPr>
        <w:rFonts w:hint="default"/>
      </w:rPr>
    </w:lvl>
    <w:lvl w:ilvl="4">
      <w:start w:val="0"/>
      <w:numFmt w:val="bullet"/>
      <w:lvlText w:val="•"/>
      <w:lvlJc w:val="left"/>
      <w:pPr>
        <w:ind w:left="4246" w:hanging="322"/>
      </w:pPr>
      <w:rPr>
        <w:rFonts w:hint="default"/>
      </w:rPr>
    </w:lvl>
    <w:lvl w:ilvl="5">
      <w:start w:val="0"/>
      <w:numFmt w:val="bullet"/>
      <w:lvlText w:val="•"/>
      <w:lvlJc w:val="left"/>
      <w:pPr>
        <w:ind w:left="5215" w:hanging="322"/>
      </w:pPr>
      <w:rPr>
        <w:rFonts w:hint="default"/>
      </w:rPr>
    </w:lvl>
    <w:lvl w:ilvl="6">
      <w:start w:val="0"/>
      <w:numFmt w:val="bullet"/>
      <w:lvlText w:val="•"/>
      <w:lvlJc w:val="left"/>
      <w:pPr>
        <w:ind w:left="6183" w:hanging="322"/>
      </w:pPr>
      <w:rPr>
        <w:rFonts w:hint="default"/>
      </w:rPr>
    </w:lvl>
    <w:lvl w:ilvl="7">
      <w:start w:val="0"/>
      <w:numFmt w:val="bullet"/>
      <w:lvlText w:val="•"/>
      <w:lvlJc w:val="left"/>
      <w:pPr>
        <w:ind w:left="7152" w:hanging="322"/>
      </w:pPr>
      <w:rPr>
        <w:rFonts w:hint="default"/>
      </w:rPr>
    </w:lvl>
    <w:lvl w:ilvl="8">
      <w:start w:val="0"/>
      <w:numFmt w:val="bullet"/>
      <w:lvlText w:val="•"/>
      <w:lvlJc w:val="left"/>
      <w:pPr>
        <w:ind w:left="8121" w:hanging="322"/>
      </w:pPr>
      <w:rPr>
        <w:rFonts w:hint="default"/>
      </w:rPr>
    </w:lvl>
  </w:abstractNum>
  <w:abstractNum w:abstractNumId="133">
    <w:multiLevelType w:val="hybridMultilevel"/>
    <w:lvl w:ilvl="0">
      <w:start w:val="1"/>
      <w:numFmt w:val="lowerLetter"/>
      <w:lvlText w:val="%1."/>
      <w:lvlJc w:val="left"/>
      <w:pPr>
        <w:ind w:left="1335" w:hanging="293"/>
        <w:jc w:val="left"/>
      </w:pPr>
      <w:rPr>
        <w:rFonts w:hint="default" w:ascii="Times New Roman" w:hAnsi="Times New Roman" w:eastAsia="Times New Roman" w:cs="Times New Roman"/>
        <w:w w:val="100"/>
        <w:sz w:val="22"/>
        <w:szCs w:val="22"/>
      </w:rPr>
    </w:lvl>
    <w:lvl w:ilvl="1">
      <w:start w:val="0"/>
      <w:numFmt w:val="bullet"/>
      <w:lvlText w:val="•"/>
      <w:lvlJc w:val="left"/>
      <w:pPr>
        <w:ind w:left="2211" w:hanging="293"/>
      </w:pPr>
      <w:rPr>
        <w:rFonts w:hint="default"/>
      </w:rPr>
    </w:lvl>
    <w:lvl w:ilvl="2">
      <w:start w:val="0"/>
      <w:numFmt w:val="bullet"/>
      <w:lvlText w:val="•"/>
      <w:lvlJc w:val="left"/>
      <w:pPr>
        <w:ind w:left="3083" w:hanging="293"/>
      </w:pPr>
      <w:rPr>
        <w:rFonts w:hint="default"/>
      </w:rPr>
    </w:lvl>
    <w:lvl w:ilvl="3">
      <w:start w:val="0"/>
      <w:numFmt w:val="bullet"/>
      <w:lvlText w:val="•"/>
      <w:lvlJc w:val="left"/>
      <w:pPr>
        <w:ind w:left="3955" w:hanging="293"/>
      </w:pPr>
      <w:rPr>
        <w:rFonts w:hint="default"/>
      </w:rPr>
    </w:lvl>
    <w:lvl w:ilvl="4">
      <w:start w:val="0"/>
      <w:numFmt w:val="bullet"/>
      <w:lvlText w:val="•"/>
      <w:lvlJc w:val="left"/>
      <w:pPr>
        <w:ind w:left="4827" w:hanging="293"/>
      </w:pPr>
      <w:rPr>
        <w:rFonts w:hint="default"/>
      </w:rPr>
    </w:lvl>
    <w:lvl w:ilvl="5">
      <w:start w:val="0"/>
      <w:numFmt w:val="bullet"/>
      <w:lvlText w:val="•"/>
      <w:lvlJc w:val="left"/>
      <w:pPr>
        <w:ind w:left="5699" w:hanging="293"/>
      </w:pPr>
      <w:rPr>
        <w:rFonts w:hint="default"/>
      </w:rPr>
    </w:lvl>
    <w:lvl w:ilvl="6">
      <w:start w:val="0"/>
      <w:numFmt w:val="bullet"/>
      <w:lvlText w:val="•"/>
      <w:lvlJc w:val="left"/>
      <w:pPr>
        <w:ind w:left="6571" w:hanging="293"/>
      </w:pPr>
      <w:rPr>
        <w:rFonts w:hint="default"/>
      </w:rPr>
    </w:lvl>
    <w:lvl w:ilvl="7">
      <w:start w:val="0"/>
      <w:numFmt w:val="bullet"/>
      <w:lvlText w:val="•"/>
      <w:lvlJc w:val="left"/>
      <w:pPr>
        <w:ind w:left="7443" w:hanging="293"/>
      </w:pPr>
      <w:rPr>
        <w:rFonts w:hint="default"/>
      </w:rPr>
    </w:lvl>
    <w:lvl w:ilvl="8">
      <w:start w:val="0"/>
      <w:numFmt w:val="bullet"/>
      <w:lvlText w:val="•"/>
      <w:lvlJc w:val="left"/>
      <w:pPr>
        <w:ind w:left="8315" w:hanging="293"/>
      </w:pPr>
      <w:rPr>
        <w:rFonts w:hint="default"/>
      </w:rPr>
    </w:lvl>
  </w:abstractNum>
  <w:abstractNum w:abstractNumId="132">
    <w:multiLevelType w:val="hybridMultilevel"/>
    <w:lvl w:ilvl="0">
      <w:start w:val="5"/>
      <w:numFmt w:val="decimal"/>
      <w:lvlText w:val="%1."/>
      <w:lvlJc w:val="left"/>
      <w:pPr>
        <w:ind w:left="809" w:hanging="358"/>
        <w:jc w:val="left"/>
      </w:pPr>
      <w:rPr>
        <w:rFonts w:hint="default" w:ascii="Times New Roman" w:hAnsi="Times New Roman" w:eastAsia="Times New Roman" w:cs="Times New Roman"/>
        <w:w w:val="100"/>
        <w:sz w:val="22"/>
        <w:szCs w:val="22"/>
      </w:rPr>
    </w:lvl>
    <w:lvl w:ilvl="1">
      <w:start w:val="1"/>
      <w:numFmt w:val="decimal"/>
      <w:lvlText w:val="%1.%2."/>
      <w:lvlJc w:val="left"/>
      <w:pPr>
        <w:ind w:left="1152"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76" w:hanging="360"/>
      </w:pPr>
      <w:rPr>
        <w:rFonts w:hint="default"/>
      </w:rPr>
    </w:lvl>
    <w:lvl w:ilvl="3">
      <w:start w:val="0"/>
      <w:numFmt w:val="bullet"/>
      <w:lvlText w:val="•"/>
      <w:lvlJc w:val="left"/>
      <w:pPr>
        <w:ind w:left="3193" w:hanging="360"/>
      </w:pPr>
      <w:rPr>
        <w:rFonts w:hint="default"/>
      </w:rPr>
    </w:lvl>
    <w:lvl w:ilvl="4">
      <w:start w:val="0"/>
      <w:numFmt w:val="bullet"/>
      <w:lvlText w:val="•"/>
      <w:lvlJc w:val="left"/>
      <w:pPr>
        <w:ind w:left="4210" w:hanging="360"/>
      </w:pPr>
      <w:rPr>
        <w:rFonts w:hint="default"/>
      </w:rPr>
    </w:lvl>
    <w:lvl w:ilvl="5">
      <w:start w:val="0"/>
      <w:numFmt w:val="bullet"/>
      <w:lvlText w:val="•"/>
      <w:lvlJc w:val="left"/>
      <w:pPr>
        <w:ind w:left="5227" w:hanging="360"/>
      </w:pPr>
      <w:rPr>
        <w:rFonts w:hint="default"/>
      </w:rPr>
    </w:lvl>
    <w:lvl w:ilvl="6">
      <w:start w:val="0"/>
      <w:numFmt w:val="bullet"/>
      <w:lvlText w:val="•"/>
      <w:lvlJc w:val="left"/>
      <w:pPr>
        <w:ind w:left="6243" w:hanging="360"/>
      </w:pPr>
      <w:rPr>
        <w:rFonts w:hint="default"/>
      </w:rPr>
    </w:lvl>
    <w:lvl w:ilvl="7">
      <w:start w:val="0"/>
      <w:numFmt w:val="bullet"/>
      <w:lvlText w:val="•"/>
      <w:lvlJc w:val="left"/>
      <w:pPr>
        <w:ind w:left="7260" w:hanging="360"/>
      </w:pPr>
      <w:rPr>
        <w:rFonts w:hint="default"/>
      </w:rPr>
    </w:lvl>
    <w:lvl w:ilvl="8">
      <w:start w:val="0"/>
      <w:numFmt w:val="bullet"/>
      <w:lvlText w:val="•"/>
      <w:lvlJc w:val="left"/>
      <w:pPr>
        <w:ind w:left="8277" w:hanging="360"/>
      </w:pPr>
      <w:rPr>
        <w:rFonts w:hint="default"/>
      </w:rPr>
    </w:lvl>
  </w:abstractNum>
  <w:abstractNum w:abstractNumId="131">
    <w:multiLevelType w:val="hybridMultilevel"/>
    <w:lvl w:ilvl="0">
      <w:start w:val="4"/>
      <w:numFmt w:val="decimal"/>
      <w:lvlText w:val="%1."/>
      <w:lvlJc w:val="left"/>
      <w:pPr>
        <w:ind w:left="809" w:hanging="358"/>
        <w:jc w:val="left"/>
      </w:pPr>
      <w:rPr>
        <w:rFonts w:hint="default" w:ascii="Times New Roman" w:hAnsi="Times New Roman" w:eastAsia="Times New Roman" w:cs="Times New Roman"/>
        <w:w w:val="100"/>
        <w:sz w:val="22"/>
        <w:szCs w:val="22"/>
      </w:rPr>
    </w:lvl>
    <w:lvl w:ilvl="1">
      <w:start w:val="1"/>
      <w:numFmt w:val="decimal"/>
      <w:lvlText w:val="%1.%2."/>
      <w:lvlJc w:val="left"/>
      <w:pPr>
        <w:ind w:left="1195" w:hanging="404"/>
        <w:jc w:val="left"/>
      </w:pPr>
      <w:rPr>
        <w:rFonts w:hint="default" w:ascii="Times New Roman" w:hAnsi="Times New Roman" w:eastAsia="Times New Roman" w:cs="Times New Roman"/>
        <w:w w:val="100"/>
        <w:sz w:val="22"/>
        <w:szCs w:val="22"/>
      </w:rPr>
    </w:lvl>
    <w:lvl w:ilvl="2">
      <w:start w:val="1"/>
      <w:numFmt w:val="lowerLetter"/>
      <w:lvlText w:val="%3."/>
      <w:lvlJc w:val="left"/>
      <w:pPr>
        <w:ind w:left="1584" w:hanging="228"/>
        <w:jc w:val="left"/>
      </w:pPr>
      <w:rPr>
        <w:rFonts w:hint="default" w:ascii="Times New Roman" w:hAnsi="Times New Roman" w:eastAsia="Times New Roman" w:cs="Times New Roman"/>
        <w:w w:val="100"/>
        <w:sz w:val="22"/>
        <w:szCs w:val="22"/>
      </w:rPr>
    </w:lvl>
    <w:lvl w:ilvl="3">
      <w:start w:val="0"/>
      <w:numFmt w:val="bullet"/>
      <w:lvlText w:val="•"/>
      <w:lvlJc w:val="left"/>
      <w:pPr>
        <w:ind w:left="1580" w:hanging="228"/>
      </w:pPr>
      <w:rPr>
        <w:rFonts w:hint="default"/>
      </w:rPr>
    </w:lvl>
    <w:lvl w:ilvl="4">
      <w:start w:val="0"/>
      <w:numFmt w:val="bullet"/>
      <w:lvlText w:val="•"/>
      <w:lvlJc w:val="left"/>
      <w:pPr>
        <w:ind w:left="2827" w:hanging="228"/>
      </w:pPr>
      <w:rPr>
        <w:rFonts w:hint="default"/>
      </w:rPr>
    </w:lvl>
    <w:lvl w:ilvl="5">
      <w:start w:val="0"/>
      <w:numFmt w:val="bullet"/>
      <w:lvlText w:val="•"/>
      <w:lvlJc w:val="left"/>
      <w:pPr>
        <w:ind w:left="4074" w:hanging="228"/>
      </w:pPr>
      <w:rPr>
        <w:rFonts w:hint="default"/>
      </w:rPr>
    </w:lvl>
    <w:lvl w:ilvl="6">
      <w:start w:val="0"/>
      <w:numFmt w:val="bullet"/>
      <w:lvlText w:val="•"/>
      <w:lvlJc w:val="left"/>
      <w:pPr>
        <w:ind w:left="5321" w:hanging="228"/>
      </w:pPr>
      <w:rPr>
        <w:rFonts w:hint="default"/>
      </w:rPr>
    </w:lvl>
    <w:lvl w:ilvl="7">
      <w:start w:val="0"/>
      <w:numFmt w:val="bullet"/>
      <w:lvlText w:val="•"/>
      <w:lvlJc w:val="left"/>
      <w:pPr>
        <w:ind w:left="6569" w:hanging="228"/>
      </w:pPr>
      <w:rPr>
        <w:rFonts w:hint="default"/>
      </w:rPr>
    </w:lvl>
    <w:lvl w:ilvl="8">
      <w:start w:val="0"/>
      <w:numFmt w:val="bullet"/>
      <w:lvlText w:val="•"/>
      <w:lvlJc w:val="left"/>
      <w:pPr>
        <w:ind w:left="7816" w:hanging="228"/>
      </w:pPr>
      <w:rPr>
        <w:rFonts w:hint="default"/>
      </w:rPr>
    </w:lvl>
  </w:abstractNum>
  <w:abstractNum w:abstractNumId="130">
    <w:multiLevelType w:val="hybridMultilevel"/>
    <w:lvl w:ilvl="0">
      <w:start w:val="1"/>
      <w:numFmt w:val="decimal"/>
      <w:lvlText w:val="(%1)"/>
      <w:lvlJc w:val="left"/>
      <w:pPr>
        <w:ind w:left="110" w:hanging="285"/>
        <w:jc w:val="left"/>
      </w:pPr>
      <w:rPr>
        <w:rFonts w:hint="default" w:ascii="Times New Roman" w:hAnsi="Times New Roman" w:eastAsia="Times New Roman" w:cs="Times New Roman"/>
        <w:w w:val="99"/>
        <w:sz w:val="20"/>
        <w:szCs w:val="20"/>
      </w:rPr>
    </w:lvl>
    <w:lvl w:ilvl="1">
      <w:start w:val="0"/>
      <w:numFmt w:val="bullet"/>
      <w:lvlText w:val="•"/>
      <w:lvlJc w:val="left"/>
      <w:pPr>
        <w:ind w:left="788" w:hanging="285"/>
      </w:pPr>
      <w:rPr>
        <w:rFonts w:hint="default"/>
      </w:rPr>
    </w:lvl>
    <w:lvl w:ilvl="2">
      <w:start w:val="0"/>
      <w:numFmt w:val="bullet"/>
      <w:lvlText w:val="•"/>
      <w:lvlJc w:val="left"/>
      <w:pPr>
        <w:ind w:left="1456" w:hanging="285"/>
      </w:pPr>
      <w:rPr>
        <w:rFonts w:hint="default"/>
      </w:rPr>
    </w:lvl>
    <w:lvl w:ilvl="3">
      <w:start w:val="0"/>
      <w:numFmt w:val="bullet"/>
      <w:lvlText w:val="•"/>
      <w:lvlJc w:val="left"/>
      <w:pPr>
        <w:ind w:left="2124" w:hanging="285"/>
      </w:pPr>
      <w:rPr>
        <w:rFonts w:hint="default"/>
      </w:rPr>
    </w:lvl>
    <w:lvl w:ilvl="4">
      <w:start w:val="0"/>
      <w:numFmt w:val="bullet"/>
      <w:lvlText w:val="•"/>
      <w:lvlJc w:val="left"/>
      <w:pPr>
        <w:ind w:left="2792" w:hanging="285"/>
      </w:pPr>
      <w:rPr>
        <w:rFonts w:hint="default"/>
      </w:rPr>
    </w:lvl>
    <w:lvl w:ilvl="5">
      <w:start w:val="0"/>
      <w:numFmt w:val="bullet"/>
      <w:lvlText w:val="•"/>
      <w:lvlJc w:val="left"/>
      <w:pPr>
        <w:ind w:left="3460" w:hanging="285"/>
      </w:pPr>
      <w:rPr>
        <w:rFonts w:hint="default"/>
      </w:rPr>
    </w:lvl>
    <w:lvl w:ilvl="6">
      <w:start w:val="0"/>
      <w:numFmt w:val="bullet"/>
      <w:lvlText w:val="•"/>
      <w:lvlJc w:val="left"/>
      <w:pPr>
        <w:ind w:left="4128" w:hanging="285"/>
      </w:pPr>
      <w:rPr>
        <w:rFonts w:hint="default"/>
      </w:rPr>
    </w:lvl>
    <w:lvl w:ilvl="7">
      <w:start w:val="0"/>
      <w:numFmt w:val="bullet"/>
      <w:lvlText w:val="•"/>
      <w:lvlJc w:val="left"/>
      <w:pPr>
        <w:ind w:left="4796" w:hanging="285"/>
      </w:pPr>
      <w:rPr>
        <w:rFonts w:hint="default"/>
      </w:rPr>
    </w:lvl>
    <w:lvl w:ilvl="8">
      <w:start w:val="0"/>
      <w:numFmt w:val="bullet"/>
      <w:lvlText w:val="•"/>
      <w:lvlJc w:val="left"/>
      <w:pPr>
        <w:ind w:left="5464" w:hanging="285"/>
      </w:pPr>
      <w:rPr>
        <w:rFonts w:hint="default"/>
      </w:rPr>
    </w:lvl>
  </w:abstractNum>
  <w:abstractNum w:abstractNumId="129">
    <w:multiLevelType w:val="hybridMultilevel"/>
    <w:lvl w:ilvl="0">
      <w:start w:val="1"/>
      <w:numFmt w:val="decimal"/>
      <w:lvlText w:val="(%1)"/>
      <w:lvlJc w:val="left"/>
      <w:pPr>
        <w:ind w:left="110" w:hanging="285"/>
        <w:jc w:val="left"/>
      </w:pPr>
      <w:rPr>
        <w:rFonts w:hint="default" w:ascii="Times New Roman" w:hAnsi="Times New Roman" w:eastAsia="Times New Roman" w:cs="Times New Roman"/>
        <w:w w:val="99"/>
        <w:sz w:val="20"/>
        <w:szCs w:val="20"/>
      </w:rPr>
    </w:lvl>
    <w:lvl w:ilvl="1">
      <w:start w:val="0"/>
      <w:numFmt w:val="bullet"/>
      <w:lvlText w:val="•"/>
      <w:lvlJc w:val="left"/>
      <w:pPr>
        <w:ind w:left="788" w:hanging="285"/>
      </w:pPr>
      <w:rPr>
        <w:rFonts w:hint="default"/>
      </w:rPr>
    </w:lvl>
    <w:lvl w:ilvl="2">
      <w:start w:val="0"/>
      <w:numFmt w:val="bullet"/>
      <w:lvlText w:val="•"/>
      <w:lvlJc w:val="left"/>
      <w:pPr>
        <w:ind w:left="1456" w:hanging="285"/>
      </w:pPr>
      <w:rPr>
        <w:rFonts w:hint="default"/>
      </w:rPr>
    </w:lvl>
    <w:lvl w:ilvl="3">
      <w:start w:val="0"/>
      <w:numFmt w:val="bullet"/>
      <w:lvlText w:val="•"/>
      <w:lvlJc w:val="left"/>
      <w:pPr>
        <w:ind w:left="2124" w:hanging="285"/>
      </w:pPr>
      <w:rPr>
        <w:rFonts w:hint="default"/>
      </w:rPr>
    </w:lvl>
    <w:lvl w:ilvl="4">
      <w:start w:val="0"/>
      <w:numFmt w:val="bullet"/>
      <w:lvlText w:val="•"/>
      <w:lvlJc w:val="left"/>
      <w:pPr>
        <w:ind w:left="2792" w:hanging="285"/>
      </w:pPr>
      <w:rPr>
        <w:rFonts w:hint="default"/>
      </w:rPr>
    </w:lvl>
    <w:lvl w:ilvl="5">
      <w:start w:val="0"/>
      <w:numFmt w:val="bullet"/>
      <w:lvlText w:val="•"/>
      <w:lvlJc w:val="left"/>
      <w:pPr>
        <w:ind w:left="3460" w:hanging="285"/>
      </w:pPr>
      <w:rPr>
        <w:rFonts w:hint="default"/>
      </w:rPr>
    </w:lvl>
    <w:lvl w:ilvl="6">
      <w:start w:val="0"/>
      <w:numFmt w:val="bullet"/>
      <w:lvlText w:val="•"/>
      <w:lvlJc w:val="left"/>
      <w:pPr>
        <w:ind w:left="4128" w:hanging="285"/>
      </w:pPr>
      <w:rPr>
        <w:rFonts w:hint="default"/>
      </w:rPr>
    </w:lvl>
    <w:lvl w:ilvl="7">
      <w:start w:val="0"/>
      <w:numFmt w:val="bullet"/>
      <w:lvlText w:val="•"/>
      <w:lvlJc w:val="left"/>
      <w:pPr>
        <w:ind w:left="4796" w:hanging="285"/>
      </w:pPr>
      <w:rPr>
        <w:rFonts w:hint="default"/>
      </w:rPr>
    </w:lvl>
    <w:lvl w:ilvl="8">
      <w:start w:val="0"/>
      <w:numFmt w:val="bullet"/>
      <w:lvlText w:val="•"/>
      <w:lvlJc w:val="left"/>
      <w:pPr>
        <w:ind w:left="5464" w:hanging="285"/>
      </w:pPr>
      <w:rPr>
        <w:rFonts w:hint="default"/>
      </w:rPr>
    </w:lvl>
  </w:abstractNum>
  <w:abstractNum w:abstractNumId="128">
    <w:multiLevelType w:val="hybridMultilevel"/>
    <w:lvl w:ilvl="0">
      <w:start w:val="1"/>
      <w:numFmt w:val="decimal"/>
      <w:lvlText w:val="(%1)"/>
      <w:lvlJc w:val="left"/>
      <w:pPr>
        <w:ind w:left="110" w:hanging="257"/>
        <w:jc w:val="left"/>
      </w:pPr>
      <w:rPr>
        <w:rFonts w:hint="default" w:ascii="Times New Roman" w:hAnsi="Times New Roman" w:eastAsia="Times New Roman" w:cs="Times New Roman"/>
        <w:spacing w:val="-4"/>
        <w:w w:val="99"/>
        <w:sz w:val="18"/>
        <w:szCs w:val="18"/>
      </w:rPr>
    </w:lvl>
    <w:lvl w:ilvl="1">
      <w:start w:val="0"/>
      <w:numFmt w:val="bullet"/>
      <w:lvlText w:val="•"/>
      <w:lvlJc w:val="left"/>
      <w:pPr>
        <w:ind w:left="788" w:hanging="257"/>
      </w:pPr>
      <w:rPr>
        <w:rFonts w:hint="default"/>
      </w:rPr>
    </w:lvl>
    <w:lvl w:ilvl="2">
      <w:start w:val="0"/>
      <w:numFmt w:val="bullet"/>
      <w:lvlText w:val="•"/>
      <w:lvlJc w:val="left"/>
      <w:pPr>
        <w:ind w:left="1456" w:hanging="257"/>
      </w:pPr>
      <w:rPr>
        <w:rFonts w:hint="default"/>
      </w:rPr>
    </w:lvl>
    <w:lvl w:ilvl="3">
      <w:start w:val="0"/>
      <w:numFmt w:val="bullet"/>
      <w:lvlText w:val="•"/>
      <w:lvlJc w:val="left"/>
      <w:pPr>
        <w:ind w:left="2124" w:hanging="257"/>
      </w:pPr>
      <w:rPr>
        <w:rFonts w:hint="default"/>
      </w:rPr>
    </w:lvl>
    <w:lvl w:ilvl="4">
      <w:start w:val="0"/>
      <w:numFmt w:val="bullet"/>
      <w:lvlText w:val="•"/>
      <w:lvlJc w:val="left"/>
      <w:pPr>
        <w:ind w:left="2792" w:hanging="257"/>
      </w:pPr>
      <w:rPr>
        <w:rFonts w:hint="default"/>
      </w:rPr>
    </w:lvl>
    <w:lvl w:ilvl="5">
      <w:start w:val="0"/>
      <w:numFmt w:val="bullet"/>
      <w:lvlText w:val="•"/>
      <w:lvlJc w:val="left"/>
      <w:pPr>
        <w:ind w:left="3460" w:hanging="257"/>
      </w:pPr>
      <w:rPr>
        <w:rFonts w:hint="default"/>
      </w:rPr>
    </w:lvl>
    <w:lvl w:ilvl="6">
      <w:start w:val="0"/>
      <w:numFmt w:val="bullet"/>
      <w:lvlText w:val="•"/>
      <w:lvlJc w:val="left"/>
      <w:pPr>
        <w:ind w:left="4128" w:hanging="257"/>
      </w:pPr>
      <w:rPr>
        <w:rFonts w:hint="default"/>
      </w:rPr>
    </w:lvl>
    <w:lvl w:ilvl="7">
      <w:start w:val="0"/>
      <w:numFmt w:val="bullet"/>
      <w:lvlText w:val="•"/>
      <w:lvlJc w:val="left"/>
      <w:pPr>
        <w:ind w:left="4796" w:hanging="257"/>
      </w:pPr>
      <w:rPr>
        <w:rFonts w:hint="default"/>
      </w:rPr>
    </w:lvl>
    <w:lvl w:ilvl="8">
      <w:start w:val="0"/>
      <w:numFmt w:val="bullet"/>
      <w:lvlText w:val="•"/>
      <w:lvlJc w:val="left"/>
      <w:pPr>
        <w:ind w:left="5464" w:hanging="257"/>
      </w:pPr>
      <w:rPr>
        <w:rFonts w:hint="default"/>
      </w:rPr>
    </w:lvl>
  </w:abstractNum>
  <w:abstractNum w:abstractNumId="127">
    <w:multiLevelType w:val="hybridMultilevel"/>
    <w:lvl w:ilvl="0">
      <w:start w:val="1"/>
      <w:numFmt w:val="decimal"/>
      <w:lvlText w:val="(%1)"/>
      <w:lvlJc w:val="left"/>
      <w:pPr>
        <w:ind w:left="110" w:hanging="257"/>
        <w:jc w:val="left"/>
      </w:pPr>
      <w:rPr>
        <w:rFonts w:hint="default" w:ascii="Times New Roman" w:hAnsi="Times New Roman" w:eastAsia="Times New Roman" w:cs="Times New Roman"/>
        <w:spacing w:val="-4"/>
        <w:w w:val="99"/>
        <w:sz w:val="18"/>
        <w:szCs w:val="18"/>
      </w:rPr>
    </w:lvl>
    <w:lvl w:ilvl="1">
      <w:start w:val="0"/>
      <w:numFmt w:val="bullet"/>
      <w:lvlText w:val="•"/>
      <w:lvlJc w:val="left"/>
      <w:pPr>
        <w:ind w:left="788" w:hanging="257"/>
      </w:pPr>
      <w:rPr>
        <w:rFonts w:hint="default"/>
      </w:rPr>
    </w:lvl>
    <w:lvl w:ilvl="2">
      <w:start w:val="0"/>
      <w:numFmt w:val="bullet"/>
      <w:lvlText w:val="•"/>
      <w:lvlJc w:val="left"/>
      <w:pPr>
        <w:ind w:left="1456" w:hanging="257"/>
      </w:pPr>
      <w:rPr>
        <w:rFonts w:hint="default"/>
      </w:rPr>
    </w:lvl>
    <w:lvl w:ilvl="3">
      <w:start w:val="0"/>
      <w:numFmt w:val="bullet"/>
      <w:lvlText w:val="•"/>
      <w:lvlJc w:val="left"/>
      <w:pPr>
        <w:ind w:left="2124" w:hanging="257"/>
      </w:pPr>
      <w:rPr>
        <w:rFonts w:hint="default"/>
      </w:rPr>
    </w:lvl>
    <w:lvl w:ilvl="4">
      <w:start w:val="0"/>
      <w:numFmt w:val="bullet"/>
      <w:lvlText w:val="•"/>
      <w:lvlJc w:val="left"/>
      <w:pPr>
        <w:ind w:left="2792" w:hanging="257"/>
      </w:pPr>
      <w:rPr>
        <w:rFonts w:hint="default"/>
      </w:rPr>
    </w:lvl>
    <w:lvl w:ilvl="5">
      <w:start w:val="0"/>
      <w:numFmt w:val="bullet"/>
      <w:lvlText w:val="•"/>
      <w:lvlJc w:val="left"/>
      <w:pPr>
        <w:ind w:left="3460" w:hanging="257"/>
      </w:pPr>
      <w:rPr>
        <w:rFonts w:hint="default"/>
      </w:rPr>
    </w:lvl>
    <w:lvl w:ilvl="6">
      <w:start w:val="0"/>
      <w:numFmt w:val="bullet"/>
      <w:lvlText w:val="•"/>
      <w:lvlJc w:val="left"/>
      <w:pPr>
        <w:ind w:left="4128" w:hanging="257"/>
      </w:pPr>
      <w:rPr>
        <w:rFonts w:hint="default"/>
      </w:rPr>
    </w:lvl>
    <w:lvl w:ilvl="7">
      <w:start w:val="0"/>
      <w:numFmt w:val="bullet"/>
      <w:lvlText w:val="•"/>
      <w:lvlJc w:val="left"/>
      <w:pPr>
        <w:ind w:left="4796" w:hanging="257"/>
      </w:pPr>
      <w:rPr>
        <w:rFonts w:hint="default"/>
      </w:rPr>
    </w:lvl>
    <w:lvl w:ilvl="8">
      <w:start w:val="0"/>
      <w:numFmt w:val="bullet"/>
      <w:lvlText w:val="•"/>
      <w:lvlJc w:val="left"/>
      <w:pPr>
        <w:ind w:left="5464" w:hanging="257"/>
      </w:pPr>
      <w:rPr>
        <w:rFonts w:hint="default"/>
      </w:rPr>
    </w:lvl>
  </w:abstractNum>
  <w:abstractNum w:abstractNumId="126">
    <w:multiLevelType w:val="hybridMultilevel"/>
    <w:lvl w:ilvl="0">
      <w:start w:val="0"/>
      <w:numFmt w:val="bullet"/>
      <w:lvlText w:val=""/>
      <w:lvlJc w:val="left"/>
      <w:pPr>
        <w:ind w:left="553" w:hanging="361"/>
      </w:pPr>
      <w:rPr>
        <w:rFonts w:hint="default" w:ascii="MS Office Symbol Bold" w:hAnsi="MS Office Symbol Bold" w:eastAsia="MS Office Symbol Bold" w:cs="MS Office Symbol Bold"/>
        <w:w w:val="45"/>
        <w:sz w:val="22"/>
        <w:szCs w:val="22"/>
      </w:rPr>
    </w:lvl>
    <w:lvl w:ilvl="1">
      <w:start w:val="0"/>
      <w:numFmt w:val="bullet"/>
      <w:lvlText w:val=""/>
      <w:lvlJc w:val="left"/>
      <w:pPr>
        <w:ind w:left="1170" w:hanging="252"/>
      </w:pPr>
      <w:rPr>
        <w:rFonts w:hint="default" w:ascii="Symbol" w:hAnsi="Symbol" w:eastAsia="Symbol" w:cs="Symbol"/>
        <w:w w:val="100"/>
        <w:sz w:val="22"/>
        <w:szCs w:val="22"/>
      </w:rPr>
    </w:lvl>
    <w:lvl w:ilvl="2">
      <w:start w:val="0"/>
      <w:numFmt w:val="bullet"/>
      <w:lvlText w:val="•"/>
      <w:lvlJc w:val="left"/>
      <w:pPr>
        <w:ind w:left="2218" w:hanging="252"/>
      </w:pPr>
      <w:rPr>
        <w:rFonts w:hint="default"/>
      </w:rPr>
    </w:lvl>
    <w:lvl w:ilvl="3">
      <w:start w:val="0"/>
      <w:numFmt w:val="bullet"/>
      <w:lvlText w:val="•"/>
      <w:lvlJc w:val="left"/>
      <w:pPr>
        <w:ind w:left="3256" w:hanging="252"/>
      </w:pPr>
      <w:rPr>
        <w:rFonts w:hint="default"/>
      </w:rPr>
    </w:lvl>
    <w:lvl w:ilvl="4">
      <w:start w:val="0"/>
      <w:numFmt w:val="bullet"/>
      <w:lvlText w:val="•"/>
      <w:lvlJc w:val="left"/>
      <w:pPr>
        <w:ind w:left="4295" w:hanging="252"/>
      </w:pPr>
      <w:rPr>
        <w:rFonts w:hint="default"/>
      </w:rPr>
    </w:lvl>
    <w:lvl w:ilvl="5">
      <w:start w:val="0"/>
      <w:numFmt w:val="bullet"/>
      <w:lvlText w:val="•"/>
      <w:lvlJc w:val="left"/>
      <w:pPr>
        <w:ind w:left="5333" w:hanging="252"/>
      </w:pPr>
      <w:rPr>
        <w:rFonts w:hint="default"/>
      </w:rPr>
    </w:lvl>
    <w:lvl w:ilvl="6">
      <w:start w:val="0"/>
      <w:numFmt w:val="bullet"/>
      <w:lvlText w:val="•"/>
      <w:lvlJc w:val="left"/>
      <w:pPr>
        <w:ind w:left="6372" w:hanging="252"/>
      </w:pPr>
      <w:rPr>
        <w:rFonts w:hint="default"/>
      </w:rPr>
    </w:lvl>
    <w:lvl w:ilvl="7">
      <w:start w:val="0"/>
      <w:numFmt w:val="bullet"/>
      <w:lvlText w:val="•"/>
      <w:lvlJc w:val="left"/>
      <w:pPr>
        <w:ind w:left="7410" w:hanging="252"/>
      </w:pPr>
      <w:rPr>
        <w:rFonts w:hint="default"/>
      </w:rPr>
    </w:lvl>
    <w:lvl w:ilvl="8">
      <w:start w:val="0"/>
      <w:numFmt w:val="bullet"/>
      <w:lvlText w:val="•"/>
      <w:lvlJc w:val="left"/>
      <w:pPr>
        <w:ind w:left="8449" w:hanging="252"/>
      </w:pPr>
      <w:rPr>
        <w:rFonts w:hint="default"/>
      </w:rPr>
    </w:lvl>
  </w:abstractNum>
  <w:abstractNum w:abstractNumId="125">
    <w:multiLevelType w:val="hybridMultilevel"/>
    <w:lvl w:ilvl="0">
      <w:start w:val="1"/>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87" w:hanging="360"/>
      </w:pPr>
      <w:rPr>
        <w:rFonts w:hint="default"/>
      </w:rPr>
    </w:lvl>
    <w:lvl w:ilvl="3">
      <w:start w:val="0"/>
      <w:numFmt w:val="bullet"/>
      <w:lvlText w:val="•"/>
      <w:lvlJc w:val="left"/>
      <w:pPr>
        <w:ind w:left="2854" w:hanging="360"/>
      </w:pPr>
      <w:rPr>
        <w:rFonts w:hint="default"/>
      </w:rPr>
    </w:lvl>
    <w:lvl w:ilvl="4">
      <w:start w:val="0"/>
      <w:numFmt w:val="bullet"/>
      <w:lvlText w:val="•"/>
      <w:lvlJc w:val="left"/>
      <w:pPr>
        <w:ind w:left="3821" w:hanging="360"/>
      </w:pPr>
      <w:rPr>
        <w:rFonts w:hint="default"/>
      </w:rPr>
    </w:lvl>
    <w:lvl w:ilvl="5">
      <w:start w:val="0"/>
      <w:numFmt w:val="bullet"/>
      <w:lvlText w:val="•"/>
      <w:lvlJc w:val="left"/>
      <w:pPr>
        <w:ind w:left="4788" w:hanging="360"/>
      </w:pPr>
      <w:rPr>
        <w:rFonts w:hint="default"/>
      </w:rPr>
    </w:lvl>
    <w:lvl w:ilvl="6">
      <w:start w:val="0"/>
      <w:numFmt w:val="bullet"/>
      <w:lvlText w:val="•"/>
      <w:lvlJc w:val="left"/>
      <w:pPr>
        <w:ind w:left="5755" w:hanging="360"/>
      </w:pPr>
      <w:rPr>
        <w:rFonts w:hint="default"/>
      </w:rPr>
    </w:lvl>
    <w:lvl w:ilvl="7">
      <w:start w:val="0"/>
      <w:numFmt w:val="bullet"/>
      <w:lvlText w:val="•"/>
      <w:lvlJc w:val="left"/>
      <w:pPr>
        <w:ind w:left="6722" w:hanging="360"/>
      </w:pPr>
      <w:rPr>
        <w:rFonts w:hint="default"/>
      </w:rPr>
    </w:lvl>
    <w:lvl w:ilvl="8">
      <w:start w:val="0"/>
      <w:numFmt w:val="bullet"/>
      <w:lvlText w:val="•"/>
      <w:lvlJc w:val="left"/>
      <w:pPr>
        <w:ind w:left="7689" w:hanging="360"/>
      </w:pPr>
      <w:rPr>
        <w:rFonts w:hint="default"/>
      </w:rPr>
    </w:lvl>
  </w:abstractNum>
  <w:abstractNum w:abstractNumId="124">
    <w:multiLevelType w:val="hybridMultilevel"/>
    <w:lvl w:ilvl="0">
      <w:start w:val="20"/>
      <w:numFmt w:val="decimal"/>
      <w:lvlText w:val="%1."/>
      <w:lvlJc w:val="left"/>
      <w:pPr>
        <w:ind w:left="644" w:hanging="452"/>
        <w:jc w:val="left"/>
      </w:pPr>
      <w:rPr>
        <w:rFonts w:hint="default"/>
        <w:spacing w:val="-1"/>
        <w:w w:val="100"/>
        <w:highlight w:val="yellow"/>
      </w:rPr>
    </w:lvl>
    <w:lvl w:ilvl="1">
      <w:start w:val="1"/>
      <w:numFmt w:val="lowerLetter"/>
      <w:lvlText w:val="%2."/>
      <w:lvlJc w:val="left"/>
      <w:pPr>
        <w:ind w:left="848" w:hanging="262"/>
        <w:jc w:val="left"/>
      </w:pPr>
      <w:rPr>
        <w:rFonts w:hint="default" w:ascii="Times New Roman" w:hAnsi="Times New Roman" w:eastAsia="Times New Roman" w:cs="Times New Roman"/>
        <w:w w:val="100"/>
        <w:sz w:val="22"/>
        <w:szCs w:val="22"/>
      </w:rPr>
    </w:lvl>
    <w:lvl w:ilvl="2">
      <w:start w:val="0"/>
      <w:numFmt w:val="bullet"/>
      <w:lvlText w:val="•"/>
      <w:lvlJc w:val="left"/>
      <w:pPr>
        <w:ind w:left="1916" w:hanging="262"/>
      </w:pPr>
      <w:rPr>
        <w:rFonts w:hint="default"/>
      </w:rPr>
    </w:lvl>
    <w:lvl w:ilvl="3">
      <w:start w:val="0"/>
      <w:numFmt w:val="bullet"/>
      <w:lvlText w:val="•"/>
      <w:lvlJc w:val="left"/>
      <w:pPr>
        <w:ind w:left="2992" w:hanging="262"/>
      </w:pPr>
      <w:rPr>
        <w:rFonts w:hint="default"/>
      </w:rPr>
    </w:lvl>
    <w:lvl w:ilvl="4">
      <w:start w:val="0"/>
      <w:numFmt w:val="bullet"/>
      <w:lvlText w:val="•"/>
      <w:lvlJc w:val="left"/>
      <w:pPr>
        <w:ind w:left="4068" w:hanging="262"/>
      </w:pPr>
      <w:rPr>
        <w:rFonts w:hint="default"/>
      </w:rPr>
    </w:lvl>
    <w:lvl w:ilvl="5">
      <w:start w:val="0"/>
      <w:numFmt w:val="bullet"/>
      <w:lvlText w:val="•"/>
      <w:lvlJc w:val="left"/>
      <w:pPr>
        <w:ind w:left="5145" w:hanging="262"/>
      </w:pPr>
      <w:rPr>
        <w:rFonts w:hint="default"/>
      </w:rPr>
    </w:lvl>
    <w:lvl w:ilvl="6">
      <w:start w:val="0"/>
      <w:numFmt w:val="bullet"/>
      <w:lvlText w:val="•"/>
      <w:lvlJc w:val="left"/>
      <w:pPr>
        <w:ind w:left="6221" w:hanging="262"/>
      </w:pPr>
      <w:rPr>
        <w:rFonts w:hint="default"/>
      </w:rPr>
    </w:lvl>
    <w:lvl w:ilvl="7">
      <w:start w:val="0"/>
      <w:numFmt w:val="bullet"/>
      <w:lvlText w:val="•"/>
      <w:lvlJc w:val="left"/>
      <w:pPr>
        <w:ind w:left="7297" w:hanging="262"/>
      </w:pPr>
      <w:rPr>
        <w:rFonts w:hint="default"/>
      </w:rPr>
    </w:lvl>
    <w:lvl w:ilvl="8">
      <w:start w:val="0"/>
      <w:numFmt w:val="bullet"/>
      <w:lvlText w:val="•"/>
      <w:lvlJc w:val="left"/>
      <w:pPr>
        <w:ind w:left="8373" w:hanging="262"/>
      </w:pPr>
      <w:rPr>
        <w:rFonts w:hint="default"/>
      </w:rPr>
    </w:lvl>
  </w:abstractNum>
  <w:abstractNum w:abstractNumId="123">
    <w:multiLevelType w:val="hybridMultilevel"/>
    <w:lvl w:ilvl="0">
      <w:start w:val="1"/>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w w:val="100"/>
      </w:rPr>
    </w:lvl>
    <w:lvl w:ilvl="2">
      <w:start w:val="0"/>
      <w:numFmt w:val="bullet"/>
      <w:lvlText w:val="•"/>
      <w:lvlJc w:val="left"/>
      <w:pPr>
        <w:ind w:left="1881" w:hanging="360"/>
      </w:pPr>
      <w:rPr>
        <w:rFonts w:hint="default"/>
      </w:rPr>
    </w:lvl>
    <w:lvl w:ilvl="3">
      <w:start w:val="0"/>
      <w:numFmt w:val="bullet"/>
      <w:lvlText w:val="•"/>
      <w:lvlJc w:val="left"/>
      <w:pPr>
        <w:ind w:left="2843" w:hanging="360"/>
      </w:pPr>
      <w:rPr>
        <w:rFonts w:hint="default"/>
      </w:rPr>
    </w:lvl>
    <w:lvl w:ilvl="4">
      <w:start w:val="0"/>
      <w:numFmt w:val="bullet"/>
      <w:lvlText w:val="•"/>
      <w:lvlJc w:val="left"/>
      <w:pPr>
        <w:ind w:left="3804" w:hanging="360"/>
      </w:pPr>
      <w:rPr>
        <w:rFonts w:hint="default"/>
      </w:rPr>
    </w:lvl>
    <w:lvl w:ilvl="5">
      <w:start w:val="0"/>
      <w:numFmt w:val="bullet"/>
      <w:lvlText w:val="•"/>
      <w:lvlJc w:val="left"/>
      <w:pPr>
        <w:ind w:left="4766" w:hanging="360"/>
      </w:pPr>
      <w:rPr>
        <w:rFonts w:hint="default"/>
      </w:rPr>
    </w:lvl>
    <w:lvl w:ilvl="6">
      <w:start w:val="0"/>
      <w:numFmt w:val="bullet"/>
      <w:lvlText w:val="•"/>
      <w:lvlJc w:val="left"/>
      <w:pPr>
        <w:ind w:left="5727" w:hanging="360"/>
      </w:pPr>
      <w:rPr>
        <w:rFonts w:hint="default"/>
      </w:rPr>
    </w:lvl>
    <w:lvl w:ilvl="7">
      <w:start w:val="0"/>
      <w:numFmt w:val="bullet"/>
      <w:lvlText w:val="•"/>
      <w:lvlJc w:val="left"/>
      <w:pPr>
        <w:ind w:left="6689" w:hanging="360"/>
      </w:pPr>
      <w:rPr>
        <w:rFonts w:hint="default"/>
      </w:rPr>
    </w:lvl>
    <w:lvl w:ilvl="8">
      <w:start w:val="0"/>
      <w:numFmt w:val="bullet"/>
      <w:lvlText w:val="•"/>
      <w:lvlJc w:val="left"/>
      <w:pPr>
        <w:ind w:left="7650" w:hanging="360"/>
      </w:pPr>
      <w:rPr>
        <w:rFonts w:hint="default"/>
      </w:rPr>
    </w:lvl>
  </w:abstractNum>
  <w:abstractNum w:abstractNumId="122">
    <w:multiLevelType w:val="hybridMultilevel"/>
    <w:lvl w:ilvl="0">
      <w:start w:val="9"/>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81" w:hanging="360"/>
      </w:pPr>
      <w:rPr>
        <w:rFonts w:hint="default"/>
      </w:rPr>
    </w:lvl>
    <w:lvl w:ilvl="3">
      <w:start w:val="0"/>
      <w:numFmt w:val="bullet"/>
      <w:lvlText w:val="•"/>
      <w:lvlJc w:val="left"/>
      <w:pPr>
        <w:ind w:left="2842" w:hanging="360"/>
      </w:pPr>
      <w:rPr>
        <w:rFonts w:hint="default"/>
      </w:rPr>
    </w:lvl>
    <w:lvl w:ilvl="4">
      <w:start w:val="0"/>
      <w:numFmt w:val="bullet"/>
      <w:lvlText w:val="•"/>
      <w:lvlJc w:val="left"/>
      <w:pPr>
        <w:ind w:left="3804" w:hanging="360"/>
      </w:pPr>
      <w:rPr>
        <w:rFonts w:hint="default"/>
      </w:rPr>
    </w:lvl>
    <w:lvl w:ilvl="5">
      <w:start w:val="0"/>
      <w:numFmt w:val="bullet"/>
      <w:lvlText w:val="•"/>
      <w:lvlJc w:val="left"/>
      <w:pPr>
        <w:ind w:left="4765" w:hanging="360"/>
      </w:pPr>
      <w:rPr>
        <w:rFonts w:hint="default"/>
      </w:rPr>
    </w:lvl>
    <w:lvl w:ilvl="6">
      <w:start w:val="0"/>
      <w:numFmt w:val="bullet"/>
      <w:lvlText w:val="•"/>
      <w:lvlJc w:val="left"/>
      <w:pPr>
        <w:ind w:left="5727" w:hanging="360"/>
      </w:pPr>
      <w:rPr>
        <w:rFonts w:hint="default"/>
      </w:rPr>
    </w:lvl>
    <w:lvl w:ilvl="7">
      <w:start w:val="0"/>
      <w:numFmt w:val="bullet"/>
      <w:lvlText w:val="•"/>
      <w:lvlJc w:val="left"/>
      <w:pPr>
        <w:ind w:left="6688" w:hanging="360"/>
      </w:pPr>
      <w:rPr>
        <w:rFonts w:hint="default"/>
      </w:rPr>
    </w:lvl>
    <w:lvl w:ilvl="8">
      <w:start w:val="0"/>
      <w:numFmt w:val="bullet"/>
      <w:lvlText w:val="•"/>
      <w:lvlJc w:val="left"/>
      <w:pPr>
        <w:ind w:left="7650" w:hanging="360"/>
      </w:pPr>
      <w:rPr>
        <w:rFonts w:hint="default"/>
      </w:rPr>
    </w:lvl>
  </w:abstractNum>
  <w:abstractNum w:abstractNumId="121">
    <w:multiLevelType w:val="hybridMultilevel"/>
    <w:lvl w:ilvl="0">
      <w:start w:val="1"/>
      <w:numFmt w:val="decimal"/>
      <w:lvlText w:val="%1."/>
      <w:lvlJc w:val="left"/>
      <w:pPr>
        <w:ind w:left="845"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205"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62" w:hanging="360"/>
      </w:pPr>
      <w:rPr>
        <w:rFonts w:hint="default"/>
      </w:rPr>
    </w:lvl>
    <w:lvl w:ilvl="3">
      <w:start w:val="0"/>
      <w:numFmt w:val="bullet"/>
      <w:lvlText w:val="•"/>
      <w:lvlJc w:val="left"/>
      <w:pPr>
        <w:ind w:left="3124" w:hanging="360"/>
      </w:pPr>
      <w:rPr>
        <w:rFonts w:hint="default"/>
      </w:rPr>
    </w:lvl>
    <w:lvl w:ilvl="4">
      <w:start w:val="0"/>
      <w:numFmt w:val="bullet"/>
      <w:lvlText w:val="•"/>
      <w:lvlJc w:val="left"/>
      <w:pPr>
        <w:ind w:left="4086" w:hanging="360"/>
      </w:pPr>
      <w:rPr>
        <w:rFonts w:hint="default"/>
      </w:rPr>
    </w:lvl>
    <w:lvl w:ilvl="5">
      <w:start w:val="0"/>
      <w:numFmt w:val="bullet"/>
      <w:lvlText w:val="•"/>
      <w:lvlJc w:val="left"/>
      <w:pPr>
        <w:ind w:left="5048" w:hanging="360"/>
      </w:pPr>
      <w:rPr>
        <w:rFonts w:hint="default"/>
      </w:rPr>
    </w:lvl>
    <w:lvl w:ilvl="6">
      <w:start w:val="0"/>
      <w:numFmt w:val="bullet"/>
      <w:lvlText w:val="•"/>
      <w:lvlJc w:val="left"/>
      <w:pPr>
        <w:ind w:left="6011" w:hanging="360"/>
      </w:pPr>
      <w:rPr>
        <w:rFonts w:hint="default"/>
      </w:rPr>
    </w:lvl>
    <w:lvl w:ilvl="7">
      <w:start w:val="0"/>
      <w:numFmt w:val="bullet"/>
      <w:lvlText w:val="•"/>
      <w:lvlJc w:val="left"/>
      <w:pPr>
        <w:ind w:left="6973" w:hanging="360"/>
      </w:pPr>
      <w:rPr>
        <w:rFonts w:hint="default"/>
      </w:rPr>
    </w:lvl>
    <w:lvl w:ilvl="8">
      <w:start w:val="0"/>
      <w:numFmt w:val="bullet"/>
      <w:lvlText w:val="•"/>
      <w:lvlJc w:val="left"/>
      <w:pPr>
        <w:ind w:left="7935" w:hanging="360"/>
      </w:pPr>
      <w:rPr>
        <w:rFonts w:hint="default"/>
      </w:rPr>
    </w:lvl>
  </w:abstractNum>
  <w:abstractNum w:abstractNumId="120">
    <w:multiLevelType w:val="hybridMultilevel"/>
    <w:lvl w:ilvl="0">
      <w:start w:val="2"/>
      <w:numFmt w:val="decimal"/>
      <w:lvlText w:val="%1."/>
      <w:lvlJc w:val="left"/>
      <w:pPr>
        <w:ind w:left="93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29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659" w:hanging="360"/>
      </w:pPr>
      <w:rPr>
        <w:rFonts w:hint="default" w:ascii="MS Office Symbol Bold" w:hAnsi="MS Office Symbol Bold" w:eastAsia="MS Office Symbol Bold" w:cs="MS Office Symbol Bold"/>
        <w:w w:val="45"/>
        <w:sz w:val="22"/>
        <w:szCs w:val="22"/>
      </w:rPr>
    </w:lvl>
    <w:lvl w:ilvl="3">
      <w:start w:val="0"/>
      <w:numFmt w:val="bullet"/>
      <w:lvlText w:val="•"/>
      <w:lvlJc w:val="left"/>
      <w:pPr>
        <w:ind w:left="2685" w:hanging="360"/>
      </w:pPr>
      <w:rPr>
        <w:rFonts w:hint="default"/>
      </w:rPr>
    </w:lvl>
    <w:lvl w:ilvl="4">
      <w:start w:val="0"/>
      <w:numFmt w:val="bullet"/>
      <w:lvlText w:val="•"/>
      <w:lvlJc w:val="left"/>
      <w:pPr>
        <w:ind w:left="3710" w:hanging="360"/>
      </w:pPr>
      <w:rPr>
        <w:rFonts w:hint="default"/>
      </w:rPr>
    </w:lvl>
    <w:lvl w:ilvl="5">
      <w:start w:val="0"/>
      <w:numFmt w:val="bullet"/>
      <w:lvlText w:val="•"/>
      <w:lvlJc w:val="left"/>
      <w:pPr>
        <w:ind w:left="4735" w:hanging="360"/>
      </w:pPr>
      <w:rPr>
        <w:rFonts w:hint="default"/>
      </w:rPr>
    </w:lvl>
    <w:lvl w:ilvl="6">
      <w:start w:val="0"/>
      <w:numFmt w:val="bullet"/>
      <w:lvlText w:val="•"/>
      <w:lvlJc w:val="left"/>
      <w:pPr>
        <w:ind w:left="5760" w:hanging="360"/>
      </w:pPr>
      <w:rPr>
        <w:rFonts w:hint="default"/>
      </w:rPr>
    </w:lvl>
    <w:lvl w:ilvl="7">
      <w:start w:val="0"/>
      <w:numFmt w:val="bullet"/>
      <w:lvlText w:val="•"/>
      <w:lvlJc w:val="left"/>
      <w:pPr>
        <w:ind w:left="6785" w:hanging="360"/>
      </w:pPr>
      <w:rPr>
        <w:rFonts w:hint="default"/>
      </w:rPr>
    </w:lvl>
    <w:lvl w:ilvl="8">
      <w:start w:val="0"/>
      <w:numFmt w:val="bullet"/>
      <w:lvlText w:val="•"/>
      <w:lvlJc w:val="left"/>
      <w:pPr>
        <w:ind w:left="7810" w:hanging="360"/>
      </w:pPr>
      <w:rPr>
        <w:rFonts w:hint="default"/>
      </w:rPr>
    </w:lvl>
  </w:abstractNum>
  <w:abstractNum w:abstractNumId="119">
    <w:multiLevelType w:val="hybridMultilevel"/>
    <w:lvl w:ilvl="0">
      <w:start w:val="6"/>
      <w:numFmt w:val="decimal"/>
      <w:lvlText w:val="%1."/>
      <w:lvlJc w:val="left"/>
      <w:pPr>
        <w:ind w:left="55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36" w:hanging="396"/>
        <w:jc w:val="left"/>
      </w:pPr>
      <w:rPr>
        <w:rFonts w:hint="default" w:ascii="Times New Roman" w:hAnsi="Times New Roman" w:eastAsia="Times New Roman" w:cs="Times New Roman"/>
        <w:w w:val="100"/>
        <w:sz w:val="22"/>
        <w:szCs w:val="22"/>
      </w:rPr>
    </w:lvl>
    <w:lvl w:ilvl="2">
      <w:start w:val="0"/>
      <w:numFmt w:val="bullet"/>
      <w:lvlText w:val="•"/>
      <w:lvlJc w:val="left"/>
      <w:pPr>
        <w:ind w:left="1888" w:hanging="396"/>
      </w:pPr>
      <w:rPr>
        <w:rFonts w:hint="default"/>
      </w:rPr>
    </w:lvl>
    <w:lvl w:ilvl="3">
      <w:start w:val="0"/>
      <w:numFmt w:val="bullet"/>
      <w:lvlText w:val="•"/>
      <w:lvlJc w:val="left"/>
      <w:pPr>
        <w:ind w:left="2837" w:hanging="396"/>
      </w:pPr>
      <w:rPr>
        <w:rFonts w:hint="default"/>
      </w:rPr>
    </w:lvl>
    <w:lvl w:ilvl="4">
      <w:start w:val="0"/>
      <w:numFmt w:val="bullet"/>
      <w:lvlText w:val="•"/>
      <w:lvlJc w:val="left"/>
      <w:pPr>
        <w:ind w:left="3786" w:hanging="396"/>
      </w:pPr>
      <w:rPr>
        <w:rFonts w:hint="default"/>
      </w:rPr>
    </w:lvl>
    <w:lvl w:ilvl="5">
      <w:start w:val="0"/>
      <w:numFmt w:val="bullet"/>
      <w:lvlText w:val="•"/>
      <w:lvlJc w:val="left"/>
      <w:pPr>
        <w:ind w:left="4735" w:hanging="396"/>
      </w:pPr>
      <w:rPr>
        <w:rFonts w:hint="default"/>
      </w:rPr>
    </w:lvl>
    <w:lvl w:ilvl="6">
      <w:start w:val="0"/>
      <w:numFmt w:val="bullet"/>
      <w:lvlText w:val="•"/>
      <w:lvlJc w:val="left"/>
      <w:pPr>
        <w:ind w:left="5684" w:hanging="396"/>
      </w:pPr>
      <w:rPr>
        <w:rFonts w:hint="default"/>
      </w:rPr>
    </w:lvl>
    <w:lvl w:ilvl="7">
      <w:start w:val="0"/>
      <w:numFmt w:val="bullet"/>
      <w:lvlText w:val="•"/>
      <w:lvlJc w:val="left"/>
      <w:pPr>
        <w:ind w:left="6633" w:hanging="396"/>
      </w:pPr>
      <w:rPr>
        <w:rFonts w:hint="default"/>
      </w:rPr>
    </w:lvl>
    <w:lvl w:ilvl="8">
      <w:start w:val="0"/>
      <w:numFmt w:val="bullet"/>
      <w:lvlText w:val="•"/>
      <w:lvlJc w:val="left"/>
      <w:pPr>
        <w:ind w:left="7582" w:hanging="396"/>
      </w:pPr>
      <w:rPr>
        <w:rFonts w:hint="default"/>
      </w:rPr>
    </w:lvl>
  </w:abstractNum>
  <w:abstractNum w:abstractNumId="118">
    <w:multiLevelType w:val="hybridMultilevel"/>
    <w:lvl w:ilvl="0">
      <w:start w:val="3"/>
      <w:numFmt w:val="decimal"/>
      <w:lvlText w:val="%1."/>
      <w:lvlJc w:val="left"/>
      <w:pPr>
        <w:ind w:left="55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71" w:hanging="360"/>
      </w:pPr>
      <w:rPr>
        <w:rFonts w:hint="default"/>
      </w:rPr>
    </w:lvl>
    <w:lvl w:ilvl="3">
      <w:start w:val="0"/>
      <w:numFmt w:val="bullet"/>
      <w:lvlText w:val="•"/>
      <w:lvlJc w:val="left"/>
      <w:pPr>
        <w:ind w:left="2822" w:hanging="360"/>
      </w:pPr>
      <w:rPr>
        <w:rFonts w:hint="default"/>
      </w:rPr>
    </w:lvl>
    <w:lvl w:ilvl="4">
      <w:start w:val="0"/>
      <w:numFmt w:val="bullet"/>
      <w:lvlText w:val="•"/>
      <w:lvlJc w:val="left"/>
      <w:pPr>
        <w:ind w:left="3773" w:hanging="360"/>
      </w:pPr>
      <w:rPr>
        <w:rFonts w:hint="default"/>
      </w:rPr>
    </w:lvl>
    <w:lvl w:ilvl="5">
      <w:start w:val="0"/>
      <w:numFmt w:val="bullet"/>
      <w:lvlText w:val="•"/>
      <w:lvlJc w:val="left"/>
      <w:pPr>
        <w:ind w:left="4724" w:hanging="360"/>
      </w:pPr>
      <w:rPr>
        <w:rFonts w:hint="default"/>
      </w:rPr>
    </w:lvl>
    <w:lvl w:ilvl="6">
      <w:start w:val="0"/>
      <w:numFmt w:val="bullet"/>
      <w:lvlText w:val="•"/>
      <w:lvlJc w:val="left"/>
      <w:pPr>
        <w:ind w:left="5675" w:hanging="360"/>
      </w:pPr>
      <w:rPr>
        <w:rFonts w:hint="default"/>
      </w:rPr>
    </w:lvl>
    <w:lvl w:ilvl="7">
      <w:start w:val="0"/>
      <w:numFmt w:val="bullet"/>
      <w:lvlText w:val="•"/>
      <w:lvlJc w:val="left"/>
      <w:pPr>
        <w:ind w:left="6626" w:hanging="360"/>
      </w:pPr>
      <w:rPr>
        <w:rFonts w:hint="default"/>
      </w:rPr>
    </w:lvl>
    <w:lvl w:ilvl="8">
      <w:start w:val="0"/>
      <w:numFmt w:val="bullet"/>
      <w:lvlText w:val="•"/>
      <w:lvlJc w:val="left"/>
      <w:pPr>
        <w:ind w:left="7577" w:hanging="360"/>
      </w:pPr>
      <w:rPr>
        <w:rFonts w:hint="default"/>
      </w:rPr>
    </w:lvl>
  </w:abstractNum>
  <w:abstractNum w:abstractNumId="117">
    <w:multiLevelType w:val="hybridMultilevel"/>
    <w:lvl w:ilvl="0">
      <w:start w:val="8"/>
      <w:numFmt w:val="decimal"/>
      <w:lvlText w:val="%1."/>
      <w:lvlJc w:val="left"/>
      <w:pPr>
        <w:ind w:left="93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315" w:hanging="396"/>
        <w:jc w:val="left"/>
      </w:pPr>
      <w:rPr>
        <w:rFonts w:hint="default" w:ascii="Times New Roman" w:hAnsi="Times New Roman" w:eastAsia="Times New Roman" w:cs="Times New Roman"/>
        <w:w w:val="100"/>
        <w:sz w:val="22"/>
        <w:szCs w:val="22"/>
      </w:rPr>
    </w:lvl>
    <w:lvl w:ilvl="2">
      <w:start w:val="0"/>
      <w:numFmt w:val="bullet"/>
      <w:lvlText w:val="•"/>
      <w:lvlJc w:val="left"/>
      <w:pPr>
        <w:ind w:left="2268" w:hanging="396"/>
      </w:pPr>
      <w:rPr>
        <w:rFonts w:hint="default"/>
      </w:rPr>
    </w:lvl>
    <w:lvl w:ilvl="3">
      <w:start w:val="0"/>
      <w:numFmt w:val="bullet"/>
      <w:lvlText w:val="•"/>
      <w:lvlJc w:val="left"/>
      <w:pPr>
        <w:ind w:left="3217" w:hanging="396"/>
      </w:pPr>
      <w:rPr>
        <w:rFonts w:hint="default"/>
      </w:rPr>
    </w:lvl>
    <w:lvl w:ilvl="4">
      <w:start w:val="0"/>
      <w:numFmt w:val="bullet"/>
      <w:lvlText w:val="•"/>
      <w:lvlJc w:val="left"/>
      <w:pPr>
        <w:ind w:left="4166" w:hanging="396"/>
      </w:pPr>
      <w:rPr>
        <w:rFonts w:hint="default"/>
      </w:rPr>
    </w:lvl>
    <w:lvl w:ilvl="5">
      <w:start w:val="0"/>
      <w:numFmt w:val="bullet"/>
      <w:lvlText w:val="•"/>
      <w:lvlJc w:val="left"/>
      <w:pPr>
        <w:ind w:left="5115" w:hanging="396"/>
      </w:pPr>
      <w:rPr>
        <w:rFonts w:hint="default"/>
      </w:rPr>
    </w:lvl>
    <w:lvl w:ilvl="6">
      <w:start w:val="0"/>
      <w:numFmt w:val="bullet"/>
      <w:lvlText w:val="•"/>
      <w:lvlJc w:val="left"/>
      <w:pPr>
        <w:ind w:left="6064" w:hanging="396"/>
      </w:pPr>
      <w:rPr>
        <w:rFonts w:hint="default"/>
      </w:rPr>
    </w:lvl>
    <w:lvl w:ilvl="7">
      <w:start w:val="0"/>
      <w:numFmt w:val="bullet"/>
      <w:lvlText w:val="•"/>
      <w:lvlJc w:val="left"/>
      <w:pPr>
        <w:ind w:left="7013" w:hanging="396"/>
      </w:pPr>
      <w:rPr>
        <w:rFonts w:hint="default"/>
      </w:rPr>
    </w:lvl>
    <w:lvl w:ilvl="8">
      <w:start w:val="0"/>
      <w:numFmt w:val="bullet"/>
      <w:lvlText w:val="•"/>
      <w:lvlJc w:val="left"/>
      <w:pPr>
        <w:ind w:left="7962" w:hanging="396"/>
      </w:pPr>
      <w:rPr>
        <w:rFonts w:hint="default"/>
      </w:rPr>
    </w:lvl>
  </w:abstractNum>
  <w:abstractNum w:abstractNumId="116">
    <w:multiLevelType w:val="hybridMultilevel"/>
    <w:lvl w:ilvl="0">
      <w:start w:val="0"/>
      <w:numFmt w:val="bullet"/>
      <w:lvlText w:val=""/>
      <w:lvlJc w:val="left"/>
      <w:pPr>
        <w:ind w:left="465" w:hanging="360"/>
      </w:pPr>
      <w:rPr>
        <w:rFonts w:hint="default" w:ascii="MS Office Symbol Bold" w:hAnsi="MS Office Symbol Bold" w:eastAsia="MS Office Symbol Bold" w:cs="MS Office Symbol Bold"/>
        <w:w w:val="45"/>
        <w:sz w:val="20"/>
        <w:szCs w:val="20"/>
      </w:rPr>
    </w:lvl>
    <w:lvl w:ilvl="1">
      <w:start w:val="0"/>
      <w:numFmt w:val="bullet"/>
      <w:lvlText w:val="•"/>
      <w:lvlJc w:val="left"/>
      <w:pPr>
        <w:ind w:left="1138" w:hanging="360"/>
      </w:pPr>
      <w:rPr>
        <w:rFonts w:hint="default"/>
      </w:rPr>
    </w:lvl>
    <w:lvl w:ilvl="2">
      <w:start w:val="0"/>
      <w:numFmt w:val="bullet"/>
      <w:lvlText w:val="•"/>
      <w:lvlJc w:val="left"/>
      <w:pPr>
        <w:ind w:left="1817" w:hanging="360"/>
      </w:pPr>
      <w:rPr>
        <w:rFonts w:hint="default"/>
      </w:rPr>
    </w:lvl>
    <w:lvl w:ilvl="3">
      <w:start w:val="0"/>
      <w:numFmt w:val="bullet"/>
      <w:lvlText w:val="•"/>
      <w:lvlJc w:val="left"/>
      <w:pPr>
        <w:ind w:left="2495" w:hanging="360"/>
      </w:pPr>
      <w:rPr>
        <w:rFonts w:hint="default"/>
      </w:rPr>
    </w:lvl>
    <w:lvl w:ilvl="4">
      <w:start w:val="0"/>
      <w:numFmt w:val="bullet"/>
      <w:lvlText w:val="•"/>
      <w:lvlJc w:val="left"/>
      <w:pPr>
        <w:ind w:left="3174" w:hanging="360"/>
      </w:pPr>
      <w:rPr>
        <w:rFonts w:hint="default"/>
      </w:rPr>
    </w:lvl>
    <w:lvl w:ilvl="5">
      <w:start w:val="0"/>
      <w:numFmt w:val="bullet"/>
      <w:lvlText w:val="•"/>
      <w:lvlJc w:val="left"/>
      <w:pPr>
        <w:ind w:left="3853" w:hanging="360"/>
      </w:pPr>
      <w:rPr>
        <w:rFonts w:hint="default"/>
      </w:rPr>
    </w:lvl>
    <w:lvl w:ilvl="6">
      <w:start w:val="0"/>
      <w:numFmt w:val="bullet"/>
      <w:lvlText w:val="•"/>
      <w:lvlJc w:val="left"/>
      <w:pPr>
        <w:ind w:left="4531" w:hanging="360"/>
      </w:pPr>
      <w:rPr>
        <w:rFonts w:hint="default"/>
      </w:rPr>
    </w:lvl>
    <w:lvl w:ilvl="7">
      <w:start w:val="0"/>
      <w:numFmt w:val="bullet"/>
      <w:lvlText w:val="•"/>
      <w:lvlJc w:val="left"/>
      <w:pPr>
        <w:ind w:left="5210" w:hanging="360"/>
      </w:pPr>
      <w:rPr>
        <w:rFonts w:hint="default"/>
      </w:rPr>
    </w:lvl>
    <w:lvl w:ilvl="8">
      <w:start w:val="0"/>
      <w:numFmt w:val="bullet"/>
      <w:lvlText w:val="•"/>
      <w:lvlJc w:val="left"/>
      <w:pPr>
        <w:ind w:left="5888" w:hanging="360"/>
      </w:pPr>
      <w:rPr>
        <w:rFonts w:hint="default"/>
      </w:rPr>
    </w:lvl>
  </w:abstractNum>
  <w:abstractNum w:abstractNumId="115">
    <w:multiLevelType w:val="hybridMultilevel"/>
    <w:lvl w:ilvl="0">
      <w:start w:val="7"/>
      <w:numFmt w:val="decimal"/>
      <w:lvlText w:val="%1."/>
      <w:lvlJc w:val="left"/>
      <w:pPr>
        <w:ind w:left="93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29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250" w:hanging="360"/>
      </w:pPr>
      <w:rPr>
        <w:rFonts w:hint="default"/>
      </w:rPr>
    </w:lvl>
    <w:lvl w:ilvl="3">
      <w:start w:val="0"/>
      <w:numFmt w:val="bullet"/>
      <w:lvlText w:val="•"/>
      <w:lvlJc w:val="left"/>
      <w:pPr>
        <w:ind w:left="3201"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5103" w:hanging="360"/>
      </w:pPr>
      <w:rPr>
        <w:rFonts w:hint="default"/>
      </w:rPr>
    </w:lvl>
    <w:lvl w:ilvl="6">
      <w:start w:val="0"/>
      <w:numFmt w:val="bullet"/>
      <w:lvlText w:val="•"/>
      <w:lvlJc w:val="left"/>
      <w:pPr>
        <w:ind w:left="6054" w:hanging="360"/>
      </w:pPr>
      <w:rPr>
        <w:rFonts w:hint="default"/>
      </w:rPr>
    </w:lvl>
    <w:lvl w:ilvl="7">
      <w:start w:val="0"/>
      <w:numFmt w:val="bullet"/>
      <w:lvlText w:val="•"/>
      <w:lvlJc w:val="left"/>
      <w:pPr>
        <w:ind w:left="7005" w:hanging="360"/>
      </w:pPr>
      <w:rPr>
        <w:rFonts w:hint="default"/>
      </w:rPr>
    </w:lvl>
    <w:lvl w:ilvl="8">
      <w:start w:val="0"/>
      <w:numFmt w:val="bullet"/>
      <w:lvlText w:val="•"/>
      <w:lvlJc w:val="left"/>
      <w:pPr>
        <w:ind w:left="7956" w:hanging="360"/>
      </w:pPr>
      <w:rPr>
        <w:rFonts w:hint="default"/>
      </w:rPr>
    </w:lvl>
  </w:abstractNum>
  <w:abstractNum w:abstractNumId="114">
    <w:multiLevelType w:val="hybridMultilevel"/>
    <w:lvl w:ilvl="0">
      <w:start w:val="11"/>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95" w:hanging="360"/>
      </w:pPr>
      <w:rPr>
        <w:rFonts w:hint="default"/>
      </w:rPr>
    </w:lvl>
    <w:lvl w:ilvl="3">
      <w:start w:val="0"/>
      <w:numFmt w:val="bullet"/>
      <w:lvlText w:val="•"/>
      <w:lvlJc w:val="left"/>
      <w:pPr>
        <w:ind w:left="2871" w:hanging="360"/>
      </w:pPr>
      <w:rPr>
        <w:rFonts w:hint="default"/>
      </w:rPr>
    </w:lvl>
    <w:lvl w:ilvl="4">
      <w:start w:val="0"/>
      <w:numFmt w:val="bullet"/>
      <w:lvlText w:val="•"/>
      <w:lvlJc w:val="left"/>
      <w:pPr>
        <w:ind w:left="3846" w:hanging="360"/>
      </w:pPr>
      <w:rPr>
        <w:rFonts w:hint="default"/>
      </w:rPr>
    </w:lvl>
    <w:lvl w:ilvl="5">
      <w:start w:val="0"/>
      <w:numFmt w:val="bullet"/>
      <w:lvlText w:val="•"/>
      <w:lvlJc w:val="left"/>
      <w:pPr>
        <w:ind w:left="4822" w:hanging="360"/>
      </w:pPr>
      <w:rPr>
        <w:rFonts w:hint="default"/>
      </w:rPr>
    </w:lvl>
    <w:lvl w:ilvl="6">
      <w:start w:val="0"/>
      <w:numFmt w:val="bullet"/>
      <w:lvlText w:val="•"/>
      <w:lvlJc w:val="left"/>
      <w:pPr>
        <w:ind w:left="5797" w:hanging="360"/>
      </w:pPr>
      <w:rPr>
        <w:rFonts w:hint="default"/>
      </w:rPr>
    </w:lvl>
    <w:lvl w:ilvl="7">
      <w:start w:val="0"/>
      <w:numFmt w:val="bullet"/>
      <w:lvlText w:val="•"/>
      <w:lvlJc w:val="left"/>
      <w:pPr>
        <w:ind w:left="6773" w:hanging="360"/>
      </w:pPr>
      <w:rPr>
        <w:rFonts w:hint="default"/>
      </w:rPr>
    </w:lvl>
    <w:lvl w:ilvl="8">
      <w:start w:val="0"/>
      <w:numFmt w:val="bullet"/>
      <w:lvlText w:val="•"/>
      <w:lvlJc w:val="left"/>
      <w:pPr>
        <w:ind w:left="7748" w:hanging="360"/>
      </w:pPr>
      <w:rPr>
        <w:rFonts w:hint="default"/>
      </w:rPr>
    </w:lvl>
  </w:abstractNum>
  <w:abstractNum w:abstractNumId="113">
    <w:multiLevelType w:val="hybridMultilevel"/>
    <w:lvl w:ilvl="0">
      <w:start w:val="10"/>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95" w:hanging="360"/>
      </w:pPr>
      <w:rPr>
        <w:rFonts w:hint="default"/>
      </w:rPr>
    </w:lvl>
    <w:lvl w:ilvl="3">
      <w:start w:val="0"/>
      <w:numFmt w:val="bullet"/>
      <w:lvlText w:val="•"/>
      <w:lvlJc w:val="left"/>
      <w:pPr>
        <w:ind w:left="2871" w:hanging="360"/>
      </w:pPr>
      <w:rPr>
        <w:rFonts w:hint="default"/>
      </w:rPr>
    </w:lvl>
    <w:lvl w:ilvl="4">
      <w:start w:val="0"/>
      <w:numFmt w:val="bullet"/>
      <w:lvlText w:val="•"/>
      <w:lvlJc w:val="left"/>
      <w:pPr>
        <w:ind w:left="3846" w:hanging="360"/>
      </w:pPr>
      <w:rPr>
        <w:rFonts w:hint="default"/>
      </w:rPr>
    </w:lvl>
    <w:lvl w:ilvl="5">
      <w:start w:val="0"/>
      <w:numFmt w:val="bullet"/>
      <w:lvlText w:val="•"/>
      <w:lvlJc w:val="left"/>
      <w:pPr>
        <w:ind w:left="4822" w:hanging="360"/>
      </w:pPr>
      <w:rPr>
        <w:rFonts w:hint="default"/>
      </w:rPr>
    </w:lvl>
    <w:lvl w:ilvl="6">
      <w:start w:val="0"/>
      <w:numFmt w:val="bullet"/>
      <w:lvlText w:val="•"/>
      <w:lvlJc w:val="left"/>
      <w:pPr>
        <w:ind w:left="5797" w:hanging="360"/>
      </w:pPr>
      <w:rPr>
        <w:rFonts w:hint="default"/>
      </w:rPr>
    </w:lvl>
    <w:lvl w:ilvl="7">
      <w:start w:val="0"/>
      <w:numFmt w:val="bullet"/>
      <w:lvlText w:val="•"/>
      <w:lvlJc w:val="left"/>
      <w:pPr>
        <w:ind w:left="6773" w:hanging="360"/>
      </w:pPr>
      <w:rPr>
        <w:rFonts w:hint="default"/>
      </w:rPr>
    </w:lvl>
    <w:lvl w:ilvl="8">
      <w:start w:val="0"/>
      <w:numFmt w:val="bullet"/>
      <w:lvlText w:val="•"/>
      <w:lvlJc w:val="left"/>
      <w:pPr>
        <w:ind w:left="7748" w:hanging="360"/>
      </w:pPr>
      <w:rPr>
        <w:rFonts w:hint="default"/>
      </w:rPr>
    </w:lvl>
  </w:abstractNum>
  <w:abstractNum w:abstractNumId="112">
    <w:multiLevelType w:val="hybridMultilevel"/>
    <w:lvl w:ilvl="0">
      <w:start w:val="5"/>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54" w:hanging="360"/>
      </w:pPr>
      <w:rPr>
        <w:rFonts w:hint="default"/>
      </w:rPr>
    </w:lvl>
    <w:lvl w:ilvl="3">
      <w:start w:val="0"/>
      <w:numFmt w:val="bullet"/>
      <w:lvlText w:val="•"/>
      <w:lvlJc w:val="left"/>
      <w:pPr>
        <w:ind w:left="3129" w:hanging="360"/>
      </w:pPr>
      <w:rPr>
        <w:rFonts w:hint="default"/>
      </w:rPr>
    </w:lvl>
    <w:lvl w:ilvl="4">
      <w:start w:val="0"/>
      <w:numFmt w:val="bullet"/>
      <w:lvlText w:val="•"/>
      <w:lvlJc w:val="left"/>
      <w:pPr>
        <w:ind w:left="4104" w:hanging="360"/>
      </w:pPr>
      <w:rPr>
        <w:rFonts w:hint="default"/>
      </w:rPr>
    </w:lvl>
    <w:lvl w:ilvl="5">
      <w:start w:val="0"/>
      <w:numFmt w:val="bullet"/>
      <w:lvlText w:val="•"/>
      <w:lvlJc w:val="left"/>
      <w:pPr>
        <w:ind w:left="5079" w:hanging="360"/>
      </w:pPr>
      <w:rPr>
        <w:rFonts w:hint="default"/>
      </w:rPr>
    </w:lvl>
    <w:lvl w:ilvl="6">
      <w:start w:val="0"/>
      <w:numFmt w:val="bullet"/>
      <w:lvlText w:val="•"/>
      <w:lvlJc w:val="left"/>
      <w:pPr>
        <w:ind w:left="6054" w:hanging="360"/>
      </w:pPr>
      <w:rPr>
        <w:rFonts w:hint="default"/>
      </w:rPr>
    </w:lvl>
    <w:lvl w:ilvl="7">
      <w:start w:val="0"/>
      <w:numFmt w:val="bullet"/>
      <w:lvlText w:val="•"/>
      <w:lvlJc w:val="left"/>
      <w:pPr>
        <w:ind w:left="7029" w:hanging="360"/>
      </w:pPr>
      <w:rPr>
        <w:rFonts w:hint="default"/>
      </w:rPr>
    </w:lvl>
    <w:lvl w:ilvl="8">
      <w:start w:val="0"/>
      <w:numFmt w:val="bullet"/>
      <w:lvlText w:val="•"/>
      <w:lvlJc w:val="left"/>
      <w:pPr>
        <w:ind w:left="8004" w:hanging="360"/>
      </w:pPr>
      <w:rPr>
        <w:rFonts w:hint="default"/>
      </w:rPr>
    </w:lvl>
  </w:abstractNum>
  <w:abstractNum w:abstractNumId="111">
    <w:multiLevelType w:val="hybridMultilevel"/>
    <w:lvl w:ilvl="0">
      <w:start w:val="3"/>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8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54" w:hanging="360"/>
      </w:pPr>
      <w:rPr>
        <w:rFonts w:hint="default"/>
      </w:rPr>
    </w:lvl>
    <w:lvl w:ilvl="3">
      <w:start w:val="0"/>
      <w:numFmt w:val="bullet"/>
      <w:lvlText w:val="•"/>
      <w:lvlJc w:val="left"/>
      <w:pPr>
        <w:ind w:left="3129" w:hanging="360"/>
      </w:pPr>
      <w:rPr>
        <w:rFonts w:hint="default"/>
      </w:rPr>
    </w:lvl>
    <w:lvl w:ilvl="4">
      <w:start w:val="0"/>
      <w:numFmt w:val="bullet"/>
      <w:lvlText w:val="•"/>
      <w:lvlJc w:val="left"/>
      <w:pPr>
        <w:ind w:left="4104" w:hanging="360"/>
      </w:pPr>
      <w:rPr>
        <w:rFonts w:hint="default"/>
      </w:rPr>
    </w:lvl>
    <w:lvl w:ilvl="5">
      <w:start w:val="0"/>
      <w:numFmt w:val="bullet"/>
      <w:lvlText w:val="•"/>
      <w:lvlJc w:val="left"/>
      <w:pPr>
        <w:ind w:left="5079" w:hanging="360"/>
      </w:pPr>
      <w:rPr>
        <w:rFonts w:hint="default"/>
      </w:rPr>
    </w:lvl>
    <w:lvl w:ilvl="6">
      <w:start w:val="0"/>
      <w:numFmt w:val="bullet"/>
      <w:lvlText w:val="•"/>
      <w:lvlJc w:val="left"/>
      <w:pPr>
        <w:ind w:left="6054" w:hanging="360"/>
      </w:pPr>
      <w:rPr>
        <w:rFonts w:hint="default"/>
      </w:rPr>
    </w:lvl>
    <w:lvl w:ilvl="7">
      <w:start w:val="0"/>
      <w:numFmt w:val="bullet"/>
      <w:lvlText w:val="•"/>
      <w:lvlJc w:val="left"/>
      <w:pPr>
        <w:ind w:left="7029" w:hanging="360"/>
      </w:pPr>
      <w:rPr>
        <w:rFonts w:hint="default"/>
      </w:rPr>
    </w:lvl>
    <w:lvl w:ilvl="8">
      <w:start w:val="0"/>
      <w:numFmt w:val="bullet"/>
      <w:lvlText w:val="•"/>
      <w:lvlJc w:val="left"/>
      <w:pPr>
        <w:ind w:left="8004" w:hanging="360"/>
      </w:pPr>
      <w:rPr>
        <w:rFonts w:hint="default"/>
      </w:rPr>
    </w:lvl>
  </w:abstractNum>
  <w:abstractNum w:abstractNumId="110">
    <w:multiLevelType w:val="hybridMultilevel"/>
    <w:lvl w:ilvl="0">
      <w:start w:val="2"/>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33" w:hanging="284"/>
        <w:jc w:val="left"/>
      </w:pPr>
      <w:rPr>
        <w:rFonts w:hint="default" w:ascii="Times New Roman" w:hAnsi="Times New Roman" w:eastAsia="Times New Roman" w:cs="Times New Roman"/>
        <w:w w:val="100"/>
        <w:sz w:val="22"/>
        <w:szCs w:val="22"/>
      </w:rPr>
    </w:lvl>
    <w:lvl w:ilvl="2">
      <w:start w:val="0"/>
      <w:numFmt w:val="bullet"/>
      <w:lvlText w:val="•"/>
      <w:lvlJc w:val="left"/>
      <w:pPr>
        <w:ind w:left="2118" w:hanging="284"/>
      </w:pPr>
      <w:rPr>
        <w:rFonts w:hint="default"/>
      </w:rPr>
    </w:lvl>
    <w:lvl w:ilvl="3">
      <w:start w:val="0"/>
      <w:numFmt w:val="bullet"/>
      <w:lvlText w:val="•"/>
      <w:lvlJc w:val="left"/>
      <w:pPr>
        <w:ind w:left="3097" w:hanging="284"/>
      </w:pPr>
      <w:rPr>
        <w:rFonts w:hint="default"/>
      </w:rPr>
    </w:lvl>
    <w:lvl w:ilvl="4">
      <w:start w:val="0"/>
      <w:numFmt w:val="bullet"/>
      <w:lvlText w:val="•"/>
      <w:lvlJc w:val="left"/>
      <w:pPr>
        <w:ind w:left="4076" w:hanging="284"/>
      </w:pPr>
      <w:rPr>
        <w:rFonts w:hint="default"/>
      </w:rPr>
    </w:lvl>
    <w:lvl w:ilvl="5">
      <w:start w:val="0"/>
      <w:numFmt w:val="bullet"/>
      <w:lvlText w:val="•"/>
      <w:lvlJc w:val="left"/>
      <w:pPr>
        <w:ind w:left="5055" w:hanging="284"/>
      </w:pPr>
      <w:rPr>
        <w:rFonts w:hint="default"/>
      </w:rPr>
    </w:lvl>
    <w:lvl w:ilvl="6">
      <w:start w:val="0"/>
      <w:numFmt w:val="bullet"/>
      <w:lvlText w:val="•"/>
      <w:lvlJc w:val="left"/>
      <w:pPr>
        <w:ind w:left="6033" w:hanging="284"/>
      </w:pPr>
      <w:rPr>
        <w:rFonts w:hint="default"/>
      </w:rPr>
    </w:lvl>
    <w:lvl w:ilvl="7">
      <w:start w:val="0"/>
      <w:numFmt w:val="bullet"/>
      <w:lvlText w:val="•"/>
      <w:lvlJc w:val="left"/>
      <w:pPr>
        <w:ind w:left="7012" w:hanging="284"/>
      </w:pPr>
      <w:rPr>
        <w:rFonts w:hint="default"/>
      </w:rPr>
    </w:lvl>
    <w:lvl w:ilvl="8">
      <w:start w:val="0"/>
      <w:numFmt w:val="bullet"/>
      <w:lvlText w:val="•"/>
      <w:lvlJc w:val="left"/>
      <w:pPr>
        <w:ind w:left="7991" w:hanging="284"/>
      </w:pPr>
      <w:rPr>
        <w:rFonts w:hint="default"/>
      </w:rPr>
    </w:lvl>
  </w:abstractNum>
  <w:abstractNum w:abstractNumId="109">
    <w:multiLevelType w:val="hybridMultilevel"/>
    <w:lvl w:ilvl="0">
      <w:start w:val="1"/>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54" w:hanging="360"/>
      </w:pPr>
      <w:rPr>
        <w:rFonts w:hint="default"/>
      </w:rPr>
    </w:lvl>
    <w:lvl w:ilvl="3">
      <w:start w:val="0"/>
      <w:numFmt w:val="bullet"/>
      <w:lvlText w:val="•"/>
      <w:lvlJc w:val="left"/>
      <w:pPr>
        <w:ind w:left="3129" w:hanging="360"/>
      </w:pPr>
      <w:rPr>
        <w:rFonts w:hint="default"/>
      </w:rPr>
    </w:lvl>
    <w:lvl w:ilvl="4">
      <w:start w:val="0"/>
      <w:numFmt w:val="bullet"/>
      <w:lvlText w:val="•"/>
      <w:lvlJc w:val="left"/>
      <w:pPr>
        <w:ind w:left="4104" w:hanging="360"/>
      </w:pPr>
      <w:rPr>
        <w:rFonts w:hint="default"/>
      </w:rPr>
    </w:lvl>
    <w:lvl w:ilvl="5">
      <w:start w:val="0"/>
      <w:numFmt w:val="bullet"/>
      <w:lvlText w:val="•"/>
      <w:lvlJc w:val="left"/>
      <w:pPr>
        <w:ind w:left="5079" w:hanging="360"/>
      </w:pPr>
      <w:rPr>
        <w:rFonts w:hint="default"/>
      </w:rPr>
    </w:lvl>
    <w:lvl w:ilvl="6">
      <w:start w:val="0"/>
      <w:numFmt w:val="bullet"/>
      <w:lvlText w:val="•"/>
      <w:lvlJc w:val="left"/>
      <w:pPr>
        <w:ind w:left="6054" w:hanging="360"/>
      </w:pPr>
      <w:rPr>
        <w:rFonts w:hint="default"/>
      </w:rPr>
    </w:lvl>
    <w:lvl w:ilvl="7">
      <w:start w:val="0"/>
      <w:numFmt w:val="bullet"/>
      <w:lvlText w:val="•"/>
      <w:lvlJc w:val="left"/>
      <w:pPr>
        <w:ind w:left="7029" w:hanging="360"/>
      </w:pPr>
      <w:rPr>
        <w:rFonts w:hint="default"/>
      </w:rPr>
    </w:lvl>
    <w:lvl w:ilvl="8">
      <w:start w:val="0"/>
      <w:numFmt w:val="bullet"/>
      <w:lvlText w:val="•"/>
      <w:lvlJc w:val="left"/>
      <w:pPr>
        <w:ind w:left="8004" w:hanging="360"/>
      </w:pPr>
      <w:rPr>
        <w:rFonts w:hint="default"/>
      </w:rPr>
    </w:lvl>
  </w:abstractNum>
  <w:abstractNum w:abstractNumId="108">
    <w:multiLevelType w:val="hybridMultilevel"/>
    <w:lvl w:ilvl="0">
      <w:start w:val="2"/>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56" w:hanging="360"/>
      </w:pPr>
      <w:rPr>
        <w:rFonts w:hint="default"/>
      </w:rPr>
    </w:lvl>
    <w:lvl w:ilvl="3">
      <w:start w:val="0"/>
      <w:numFmt w:val="bullet"/>
      <w:lvlText w:val="•"/>
      <w:lvlJc w:val="left"/>
      <w:pPr>
        <w:ind w:left="3132" w:hanging="360"/>
      </w:pPr>
      <w:rPr>
        <w:rFonts w:hint="default"/>
      </w:rPr>
    </w:lvl>
    <w:lvl w:ilvl="4">
      <w:start w:val="0"/>
      <w:numFmt w:val="bullet"/>
      <w:lvlText w:val="•"/>
      <w:lvlJc w:val="left"/>
      <w:pPr>
        <w:ind w:left="4108" w:hanging="360"/>
      </w:pPr>
      <w:rPr>
        <w:rFonts w:hint="default"/>
      </w:rPr>
    </w:lvl>
    <w:lvl w:ilvl="5">
      <w:start w:val="0"/>
      <w:numFmt w:val="bullet"/>
      <w:lvlText w:val="•"/>
      <w:lvlJc w:val="left"/>
      <w:pPr>
        <w:ind w:left="5084"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7036" w:hanging="360"/>
      </w:pPr>
      <w:rPr>
        <w:rFonts w:hint="default"/>
      </w:rPr>
    </w:lvl>
    <w:lvl w:ilvl="8">
      <w:start w:val="0"/>
      <w:numFmt w:val="bullet"/>
      <w:lvlText w:val="•"/>
      <w:lvlJc w:val="left"/>
      <w:pPr>
        <w:ind w:left="8012" w:hanging="360"/>
      </w:pPr>
      <w:rPr>
        <w:rFonts w:hint="default"/>
      </w:rPr>
    </w:lvl>
  </w:abstractNum>
  <w:abstractNum w:abstractNumId="107">
    <w:multiLevelType w:val="hybridMultilevel"/>
    <w:lvl w:ilvl="0">
      <w:start w:val="1"/>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33" w:hanging="284"/>
        <w:jc w:val="left"/>
      </w:pPr>
      <w:rPr>
        <w:rFonts w:hint="default" w:ascii="Times New Roman" w:hAnsi="Times New Roman" w:eastAsia="Times New Roman" w:cs="Times New Roman"/>
        <w:w w:val="100"/>
        <w:sz w:val="22"/>
        <w:szCs w:val="22"/>
      </w:rPr>
    </w:lvl>
    <w:lvl w:ilvl="2">
      <w:start w:val="0"/>
      <w:numFmt w:val="bullet"/>
      <w:lvlText w:val="•"/>
      <w:lvlJc w:val="left"/>
      <w:pPr>
        <w:ind w:left="2120" w:hanging="284"/>
      </w:pPr>
      <w:rPr>
        <w:rFonts w:hint="default"/>
      </w:rPr>
    </w:lvl>
    <w:lvl w:ilvl="3">
      <w:start w:val="0"/>
      <w:numFmt w:val="bullet"/>
      <w:lvlText w:val="•"/>
      <w:lvlJc w:val="left"/>
      <w:pPr>
        <w:ind w:left="3101" w:hanging="284"/>
      </w:pPr>
      <w:rPr>
        <w:rFonts w:hint="default"/>
      </w:rPr>
    </w:lvl>
    <w:lvl w:ilvl="4">
      <w:start w:val="0"/>
      <w:numFmt w:val="bullet"/>
      <w:lvlText w:val="•"/>
      <w:lvlJc w:val="left"/>
      <w:pPr>
        <w:ind w:left="4081" w:hanging="284"/>
      </w:pPr>
      <w:rPr>
        <w:rFonts w:hint="default"/>
      </w:rPr>
    </w:lvl>
    <w:lvl w:ilvl="5">
      <w:start w:val="0"/>
      <w:numFmt w:val="bullet"/>
      <w:lvlText w:val="•"/>
      <w:lvlJc w:val="left"/>
      <w:pPr>
        <w:ind w:left="5062" w:hanging="284"/>
      </w:pPr>
      <w:rPr>
        <w:rFonts w:hint="default"/>
      </w:rPr>
    </w:lvl>
    <w:lvl w:ilvl="6">
      <w:start w:val="0"/>
      <w:numFmt w:val="bullet"/>
      <w:lvlText w:val="•"/>
      <w:lvlJc w:val="left"/>
      <w:pPr>
        <w:ind w:left="6042" w:hanging="284"/>
      </w:pPr>
      <w:rPr>
        <w:rFonts w:hint="default"/>
      </w:rPr>
    </w:lvl>
    <w:lvl w:ilvl="7">
      <w:start w:val="0"/>
      <w:numFmt w:val="bullet"/>
      <w:lvlText w:val="•"/>
      <w:lvlJc w:val="left"/>
      <w:pPr>
        <w:ind w:left="7023" w:hanging="284"/>
      </w:pPr>
      <w:rPr>
        <w:rFonts w:hint="default"/>
      </w:rPr>
    </w:lvl>
    <w:lvl w:ilvl="8">
      <w:start w:val="0"/>
      <w:numFmt w:val="bullet"/>
      <w:lvlText w:val="•"/>
      <w:lvlJc w:val="left"/>
      <w:pPr>
        <w:ind w:left="8003" w:hanging="284"/>
      </w:pPr>
      <w:rPr>
        <w:rFonts w:hint="default"/>
      </w:rPr>
    </w:lvl>
  </w:abstractNum>
  <w:abstractNum w:abstractNumId="106">
    <w:multiLevelType w:val="hybridMultilevel"/>
    <w:lvl w:ilvl="0">
      <w:start w:val="16"/>
      <w:numFmt w:val="decimal"/>
      <w:lvlText w:val="%1."/>
      <w:lvlJc w:val="left"/>
      <w:pPr>
        <w:ind w:left="646" w:hanging="455"/>
        <w:jc w:val="left"/>
      </w:pPr>
      <w:rPr>
        <w:rFonts w:hint="default"/>
        <w:spacing w:val="-1"/>
        <w:w w:val="100"/>
        <w:highlight w:val="yellow"/>
      </w:rPr>
    </w:lvl>
    <w:lvl w:ilvl="1">
      <w:start w:val="0"/>
      <w:numFmt w:val="bullet"/>
      <w:lvlText w:val="•"/>
      <w:lvlJc w:val="left"/>
      <w:pPr>
        <w:ind w:left="1628" w:hanging="455"/>
      </w:pPr>
      <w:rPr>
        <w:rFonts w:hint="default"/>
      </w:rPr>
    </w:lvl>
    <w:lvl w:ilvl="2">
      <w:start w:val="0"/>
      <w:numFmt w:val="bullet"/>
      <w:lvlText w:val="•"/>
      <w:lvlJc w:val="left"/>
      <w:pPr>
        <w:ind w:left="2617" w:hanging="455"/>
      </w:pPr>
      <w:rPr>
        <w:rFonts w:hint="default"/>
      </w:rPr>
    </w:lvl>
    <w:lvl w:ilvl="3">
      <w:start w:val="0"/>
      <w:numFmt w:val="bullet"/>
      <w:lvlText w:val="•"/>
      <w:lvlJc w:val="left"/>
      <w:pPr>
        <w:ind w:left="3605" w:hanging="455"/>
      </w:pPr>
      <w:rPr>
        <w:rFonts w:hint="default"/>
      </w:rPr>
    </w:lvl>
    <w:lvl w:ilvl="4">
      <w:start w:val="0"/>
      <w:numFmt w:val="bullet"/>
      <w:lvlText w:val="•"/>
      <w:lvlJc w:val="left"/>
      <w:pPr>
        <w:ind w:left="4594" w:hanging="455"/>
      </w:pPr>
      <w:rPr>
        <w:rFonts w:hint="default"/>
      </w:rPr>
    </w:lvl>
    <w:lvl w:ilvl="5">
      <w:start w:val="0"/>
      <w:numFmt w:val="bullet"/>
      <w:lvlText w:val="•"/>
      <w:lvlJc w:val="left"/>
      <w:pPr>
        <w:ind w:left="5583" w:hanging="455"/>
      </w:pPr>
      <w:rPr>
        <w:rFonts w:hint="default"/>
      </w:rPr>
    </w:lvl>
    <w:lvl w:ilvl="6">
      <w:start w:val="0"/>
      <w:numFmt w:val="bullet"/>
      <w:lvlText w:val="•"/>
      <w:lvlJc w:val="left"/>
      <w:pPr>
        <w:ind w:left="6571" w:hanging="455"/>
      </w:pPr>
      <w:rPr>
        <w:rFonts w:hint="default"/>
      </w:rPr>
    </w:lvl>
    <w:lvl w:ilvl="7">
      <w:start w:val="0"/>
      <w:numFmt w:val="bullet"/>
      <w:lvlText w:val="•"/>
      <w:lvlJc w:val="left"/>
      <w:pPr>
        <w:ind w:left="7560" w:hanging="455"/>
      </w:pPr>
      <w:rPr>
        <w:rFonts w:hint="default"/>
      </w:rPr>
    </w:lvl>
    <w:lvl w:ilvl="8">
      <w:start w:val="0"/>
      <w:numFmt w:val="bullet"/>
      <w:lvlText w:val="•"/>
      <w:lvlJc w:val="left"/>
      <w:pPr>
        <w:ind w:left="8549" w:hanging="455"/>
      </w:pPr>
      <w:rPr>
        <w:rFonts w:hint="default"/>
      </w:rPr>
    </w:lvl>
  </w:abstractNum>
  <w:abstractNum w:abstractNumId="105">
    <w:multiLevelType w:val="hybridMultilevel"/>
    <w:lvl w:ilvl="0">
      <w:start w:val="16"/>
      <w:numFmt w:val="decimal"/>
      <w:lvlText w:val="%1."/>
      <w:lvlJc w:val="left"/>
      <w:pPr>
        <w:ind w:left="55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71" w:hanging="360"/>
      </w:pPr>
      <w:rPr>
        <w:rFonts w:hint="default"/>
      </w:rPr>
    </w:lvl>
    <w:lvl w:ilvl="3">
      <w:start w:val="0"/>
      <w:numFmt w:val="bullet"/>
      <w:lvlText w:val="•"/>
      <w:lvlJc w:val="left"/>
      <w:pPr>
        <w:ind w:left="2822" w:hanging="360"/>
      </w:pPr>
      <w:rPr>
        <w:rFonts w:hint="default"/>
      </w:rPr>
    </w:lvl>
    <w:lvl w:ilvl="4">
      <w:start w:val="0"/>
      <w:numFmt w:val="bullet"/>
      <w:lvlText w:val="•"/>
      <w:lvlJc w:val="left"/>
      <w:pPr>
        <w:ind w:left="3773" w:hanging="360"/>
      </w:pPr>
      <w:rPr>
        <w:rFonts w:hint="default"/>
      </w:rPr>
    </w:lvl>
    <w:lvl w:ilvl="5">
      <w:start w:val="0"/>
      <w:numFmt w:val="bullet"/>
      <w:lvlText w:val="•"/>
      <w:lvlJc w:val="left"/>
      <w:pPr>
        <w:ind w:left="4724" w:hanging="360"/>
      </w:pPr>
      <w:rPr>
        <w:rFonts w:hint="default"/>
      </w:rPr>
    </w:lvl>
    <w:lvl w:ilvl="6">
      <w:start w:val="0"/>
      <w:numFmt w:val="bullet"/>
      <w:lvlText w:val="•"/>
      <w:lvlJc w:val="left"/>
      <w:pPr>
        <w:ind w:left="5676" w:hanging="360"/>
      </w:pPr>
      <w:rPr>
        <w:rFonts w:hint="default"/>
      </w:rPr>
    </w:lvl>
    <w:lvl w:ilvl="7">
      <w:start w:val="0"/>
      <w:numFmt w:val="bullet"/>
      <w:lvlText w:val="•"/>
      <w:lvlJc w:val="left"/>
      <w:pPr>
        <w:ind w:left="6627" w:hanging="360"/>
      </w:pPr>
      <w:rPr>
        <w:rFonts w:hint="default"/>
      </w:rPr>
    </w:lvl>
    <w:lvl w:ilvl="8">
      <w:start w:val="0"/>
      <w:numFmt w:val="bullet"/>
      <w:lvlText w:val="•"/>
      <w:lvlJc w:val="left"/>
      <w:pPr>
        <w:ind w:left="7578" w:hanging="360"/>
      </w:pPr>
      <w:rPr>
        <w:rFonts w:hint="default"/>
      </w:rPr>
    </w:lvl>
  </w:abstractNum>
  <w:abstractNum w:abstractNumId="104">
    <w:multiLevelType w:val="hybridMultilevel"/>
    <w:lvl w:ilvl="0">
      <w:start w:val="15"/>
      <w:numFmt w:val="decimal"/>
      <w:lvlText w:val="%1."/>
      <w:lvlJc w:val="left"/>
      <w:pPr>
        <w:ind w:left="55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71" w:hanging="360"/>
      </w:pPr>
      <w:rPr>
        <w:rFonts w:hint="default"/>
      </w:rPr>
    </w:lvl>
    <w:lvl w:ilvl="3">
      <w:start w:val="0"/>
      <w:numFmt w:val="bullet"/>
      <w:lvlText w:val="•"/>
      <w:lvlJc w:val="left"/>
      <w:pPr>
        <w:ind w:left="2822" w:hanging="360"/>
      </w:pPr>
      <w:rPr>
        <w:rFonts w:hint="default"/>
      </w:rPr>
    </w:lvl>
    <w:lvl w:ilvl="4">
      <w:start w:val="0"/>
      <w:numFmt w:val="bullet"/>
      <w:lvlText w:val="•"/>
      <w:lvlJc w:val="left"/>
      <w:pPr>
        <w:ind w:left="3773" w:hanging="360"/>
      </w:pPr>
      <w:rPr>
        <w:rFonts w:hint="default"/>
      </w:rPr>
    </w:lvl>
    <w:lvl w:ilvl="5">
      <w:start w:val="0"/>
      <w:numFmt w:val="bullet"/>
      <w:lvlText w:val="•"/>
      <w:lvlJc w:val="left"/>
      <w:pPr>
        <w:ind w:left="4724" w:hanging="360"/>
      </w:pPr>
      <w:rPr>
        <w:rFonts w:hint="default"/>
      </w:rPr>
    </w:lvl>
    <w:lvl w:ilvl="6">
      <w:start w:val="0"/>
      <w:numFmt w:val="bullet"/>
      <w:lvlText w:val="•"/>
      <w:lvlJc w:val="left"/>
      <w:pPr>
        <w:ind w:left="5676" w:hanging="360"/>
      </w:pPr>
      <w:rPr>
        <w:rFonts w:hint="default"/>
      </w:rPr>
    </w:lvl>
    <w:lvl w:ilvl="7">
      <w:start w:val="0"/>
      <w:numFmt w:val="bullet"/>
      <w:lvlText w:val="•"/>
      <w:lvlJc w:val="left"/>
      <w:pPr>
        <w:ind w:left="6627" w:hanging="360"/>
      </w:pPr>
      <w:rPr>
        <w:rFonts w:hint="default"/>
      </w:rPr>
    </w:lvl>
    <w:lvl w:ilvl="8">
      <w:start w:val="0"/>
      <w:numFmt w:val="bullet"/>
      <w:lvlText w:val="•"/>
      <w:lvlJc w:val="left"/>
      <w:pPr>
        <w:ind w:left="7578" w:hanging="360"/>
      </w:pPr>
      <w:rPr>
        <w:rFonts w:hint="default"/>
      </w:rPr>
    </w:lvl>
  </w:abstractNum>
  <w:abstractNum w:abstractNumId="103">
    <w:multiLevelType w:val="hybridMultilevel"/>
    <w:lvl w:ilvl="0">
      <w:start w:val="6"/>
      <w:numFmt w:val="decimal"/>
      <w:lvlText w:val="%1."/>
      <w:lvlJc w:val="left"/>
      <w:pPr>
        <w:ind w:left="93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29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251" w:hanging="360"/>
      </w:pPr>
      <w:rPr>
        <w:rFonts w:hint="default"/>
      </w:rPr>
    </w:lvl>
    <w:lvl w:ilvl="3">
      <w:start w:val="0"/>
      <w:numFmt w:val="bullet"/>
      <w:lvlText w:val="•"/>
      <w:lvlJc w:val="left"/>
      <w:pPr>
        <w:ind w:left="3202" w:hanging="360"/>
      </w:pPr>
      <w:rPr>
        <w:rFonts w:hint="default"/>
      </w:rPr>
    </w:lvl>
    <w:lvl w:ilvl="4">
      <w:start w:val="0"/>
      <w:numFmt w:val="bullet"/>
      <w:lvlText w:val="•"/>
      <w:lvlJc w:val="left"/>
      <w:pPr>
        <w:ind w:left="4153" w:hanging="360"/>
      </w:pPr>
      <w:rPr>
        <w:rFonts w:hint="default"/>
      </w:rPr>
    </w:lvl>
    <w:lvl w:ilvl="5">
      <w:start w:val="0"/>
      <w:numFmt w:val="bullet"/>
      <w:lvlText w:val="•"/>
      <w:lvlJc w:val="left"/>
      <w:pPr>
        <w:ind w:left="5104" w:hanging="360"/>
      </w:pPr>
      <w:rPr>
        <w:rFonts w:hint="default"/>
      </w:rPr>
    </w:lvl>
    <w:lvl w:ilvl="6">
      <w:start w:val="0"/>
      <w:numFmt w:val="bullet"/>
      <w:lvlText w:val="•"/>
      <w:lvlJc w:val="left"/>
      <w:pPr>
        <w:ind w:left="6055" w:hanging="360"/>
      </w:pPr>
      <w:rPr>
        <w:rFonts w:hint="default"/>
      </w:rPr>
    </w:lvl>
    <w:lvl w:ilvl="7">
      <w:start w:val="0"/>
      <w:numFmt w:val="bullet"/>
      <w:lvlText w:val="•"/>
      <w:lvlJc w:val="left"/>
      <w:pPr>
        <w:ind w:left="7006" w:hanging="360"/>
      </w:pPr>
      <w:rPr>
        <w:rFonts w:hint="default"/>
      </w:rPr>
    </w:lvl>
    <w:lvl w:ilvl="8">
      <w:start w:val="0"/>
      <w:numFmt w:val="bullet"/>
      <w:lvlText w:val="•"/>
      <w:lvlJc w:val="left"/>
      <w:pPr>
        <w:ind w:left="7957" w:hanging="360"/>
      </w:pPr>
      <w:rPr>
        <w:rFonts w:hint="default"/>
      </w:rPr>
    </w:lvl>
  </w:abstractNum>
  <w:abstractNum w:abstractNumId="102">
    <w:multiLevelType w:val="hybridMultilevel"/>
    <w:lvl w:ilvl="0">
      <w:start w:val="5"/>
      <w:numFmt w:val="decimal"/>
      <w:lvlText w:val="%1."/>
      <w:lvlJc w:val="left"/>
      <w:pPr>
        <w:ind w:left="93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29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251" w:hanging="360"/>
      </w:pPr>
      <w:rPr>
        <w:rFonts w:hint="default"/>
      </w:rPr>
    </w:lvl>
    <w:lvl w:ilvl="3">
      <w:start w:val="0"/>
      <w:numFmt w:val="bullet"/>
      <w:lvlText w:val="•"/>
      <w:lvlJc w:val="left"/>
      <w:pPr>
        <w:ind w:left="3202" w:hanging="360"/>
      </w:pPr>
      <w:rPr>
        <w:rFonts w:hint="default"/>
      </w:rPr>
    </w:lvl>
    <w:lvl w:ilvl="4">
      <w:start w:val="0"/>
      <w:numFmt w:val="bullet"/>
      <w:lvlText w:val="•"/>
      <w:lvlJc w:val="left"/>
      <w:pPr>
        <w:ind w:left="4153" w:hanging="360"/>
      </w:pPr>
      <w:rPr>
        <w:rFonts w:hint="default"/>
      </w:rPr>
    </w:lvl>
    <w:lvl w:ilvl="5">
      <w:start w:val="0"/>
      <w:numFmt w:val="bullet"/>
      <w:lvlText w:val="•"/>
      <w:lvlJc w:val="left"/>
      <w:pPr>
        <w:ind w:left="5104" w:hanging="360"/>
      </w:pPr>
      <w:rPr>
        <w:rFonts w:hint="default"/>
      </w:rPr>
    </w:lvl>
    <w:lvl w:ilvl="6">
      <w:start w:val="0"/>
      <w:numFmt w:val="bullet"/>
      <w:lvlText w:val="•"/>
      <w:lvlJc w:val="left"/>
      <w:pPr>
        <w:ind w:left="6055" w:hanging="360"/>
      </w:pPr>
      <w:rPr>
        <w:rFonts w:hint="default"/>
      </w:rPr>
    </w:lvl>
    <w:lvl w:ilvl="7">
      <w:start w:val="0"/>
      <w:numFmt w:val="bullet"/>
      <w:lvlText w:val="•"/>
      <w:lvlJc w:val="left"/>
      <w:pPr>
        <w:ind w:left="7006" w:hanging="360"/>
      </w:pPr>
      <w:rPr>
        <w:rFonts w:hint="default"/>
      </w:rPr>
    </w:lvl>
    <w:lvl w:ilvl="8">
      <w:start w:val="0"/>
      <w:numFmt w:val="bullet"/>
      <w:lvlText w:val="•"/>
      <w:lvlJc w:val="left"/>
      <w:pPr>
        <w:ind w:left="7957" w:hanging="360"/>
      </w:pPr>
      <w:rPr>
        <w:rFonts w:hint="default"/>
      </w:rPr>
    </w:lvl>
  </w:abstractNum>
  <w:abstractNum w:abstractNumId="101">
    <w:multiLevelType w:val="hybridMultilevel"/>
    <w:lvl w:ilvl="0">
      <w:start w:val="2"/>
      <w:numFmt w:val="decimal"/>
      <w:lvlText w:val="%1."/>
      <w:lvlJc w:val="left"/>
      <w:pPr>
        <w:ind w:left="93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29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251" w:hanging="360"/>
      </w:pPr>
      <w:rPr>
        <w:rFonts w:hint="default"/>
      </w:rPr>
    </w:lvl>
    <w:lvl w:ilvl="3">
      <w:start w:val="0"/>
      <w:numFmt w:val="bullet"/>
      <w:lvlText w:val="•"/>
      <w:lvlJc w:val="left"/>
      <w:pPr>
        <w:ind w:left="3202" w:hanging="360"/>
      </w:pPr>
      <w:rPr>
        <w:rFonts w:hint="default"/>
      </w:rPr>
    </w:lvl>
    <w:lvl w:ilvl="4">
      <w:start w:val="0"/>
      <w:numFmt w:val="bullet"/>
      <w:lvlText w:val="•"/>
      <w:lvlJc w:val="left"/>
      <w:pPr>
        <w:ind w:left="4153" w:hanging="360"/>
      </w:pPr>
      <w:rPr>
        <w:rFonts w:hint="default"/>
      </w:rPr>
    </w:lvl>
    <w:lvl w:ilvl="5">
      <w:start w:val="0"/>
      <w:numFmt w:val="bullet"/>
      <w:lvlText w:val="•"/>
      <w:lvlJc w:val="left"/>
      <w:pPr>
        <w:ind w:left="5104" w:hanging="360"/>
      </w:pPr>
      <w:rPr>
        <w:rFonts w:hint="default"/>
      </w:rPr>
    </w:lvl>
    <w:lvl w:ilvl="6">
      <w:start w:val="0"/>
      <w:numFmt w:val="bullet"/>
      <w:lvlText w:val="•"/>
      <w:lvlJc w:val="left"/>
      <w:pPr>
        <w:ind w:left="6055" w:hanging="360"/>
      </w:pPr>
      <w:rPr>
        <w:rFonts w:hint="default"/>
      </w:rPr>
    </w:lvl>
    <w:lvl w:ilvl="7">
      <w:start w:val="0"/>
      <w:numFmt w:val="bullet"/>
      <w:lvlText w:val="•"/>
      <w:lvlJc w:val="left"/>
      <w:pPr>
        <w:ind w:left="7006" w:hanging="360"/>
      </w:pPr>
      <w:rPr>
        <w:rFonts w:hint="default"/>
      </w:rPr>
    </w:lvl>
    <w:lvl w:ilvl="8">
      <w:start w:val="0"/>
      <w:numFmt w:val="bullet"/>
      <w:lvlText w:val="•"/>
      <w:lvlJc w:val="left"/>
      <w:pPr>
        <w:ind w:left="7957" w:hanging="360"/>
      </w:pPr>
      <w:rPr>
        <w:rFonts w:hint="default"/>
      </w:rPr>
    </w:lvl>
  </w:abstractNum>
  <w:abstractNum w:abstractNumId="100">
    <w:multiLevelType w:val="hybridMultilevel"/>
    <w:lvl w:ilvl="0">
      <w:start w:val="18"/>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97" w:hanging="360"/>
      </w:pPr>
      <w:rPr>
        <w:rFonts w:hint="default"/>
      </w:rPr>
    </w:lvl>
    <w:lvl w:ilvl="3">
      <w:start w:val="0"/>
      <w:numFmt w:val="bullet"/>
      <w:lvlText w:val="•"/>
      <w:lvlJc w:val="left"/>
      <w:pPr>
        <w:ind w:left="2874" w:hanging="360"/>
      </w:pPr>
      <w:rPr>
        <w:rFonts w:hint="default"/>
      </w:rPr>
    </w:lvl>
    <w:lvl w:ilvl="4">
      <w:start w:val="0"/>
      <w:numFmt w:val="bullet"/>
      <w:lvlText w:val="•"/>
      <w:lvlJc w:val="left"/>
      <w:pPr>
        <w:ind w:left="3851" w:hanging="360"/>
      </w:pPr>
      <w:rPr>
        <w:rFonts w:hint="default"/>
      </w:rPr>
    </w:lvl>
    <w:lvl w:ilvl="5">
      <w:start w:val="0"/>
      <w:numFmt w:val="bullet"/>
      <w:lvlText w:val="•"/>
      <w:lvlJc w:val="left"/>
      <w:pPr>
        <w:ind w:left="4828" w:hanging="360"/>
      </w:pPr>
      <w:rPr>
        <w:rFonts w:hint="default"/>
      </w:rPr>
    </w:lvl>
    <w:lvl w:ilvl="6">
      <w:start w:val="0"/>
      <w:numFmt w:val="bullet"/>
      <w:lvlText w:val="•"/>
      <w:lvlJc w:val="left"/>
      <w:pPr>
        <w:ind w:left="5805" w:hanging="360"/>
      </w:pPr>
      <w:rPr>
        <w:rFonts w:hint="default"/>
      </w:rPr>
    </w:lvl>
    <w:lvl w:ilvl="7">
      <w:start w:val="0"/>
      <w:numFmt w:val="bullet"/>
      <w:lvlText w:val="•"/>
      <w:lvlJc w:val="left"/>
      <w:pPr>
        <w:ind w:left="6782" w:hanging="360"/>
      </w:pPr>
      <w:rPr>
        <w:rFonts w:hint="default"/>
      </w:rPr>
    </w:lvl>
    <w:lvl w:ilvl="8">
      <w:start w:val="0"/>
      <w:numFmt w:val="bullet"/>
      <w:lvlText w:val="•"/>
      <w:lvlJc w:val="left"/>
      <w:pPr>
        <w:ind w:left="7759" w:hanging="360"/>
      </w:pPr>
      <w:rPr>
        <w:rFonts w:hint="default"/>
      </w:rPr>
    </w:lvl>
  </w:abstractNum>
  <w:abstractNum w:abstractNumId="99">
    <w:multiLevelType w:val="hybridMultilevel"/>
    <w:lvl w:ilvl="0">
      <w:start w:val="4"/>
      <w:numFmt w:val="lowerLetter"/>
      <w:lvlText w:val="%1."/>
      <w:lvlJc w:val="left"/>
      <w:pPr>
        <w:ind w:left="919"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279" w:hanging="360"/>
      </w:pPr>
      <w:rPr>
        <w:rFonts w:hint="default" w:ascii="MS Office Symbol Bold" w:hAnsi="MS Office Symbol Bold" w:eastAsia="MS Office Symbol Bold" w:cs="MS Office Symbol Bold"/>
        <w:w w:val="45"/>
        <w:sz w:val="22"/>
        <w:szCs w:val="22"/>
      </w:rPr>
    </w:lvl>
    <w:lvl w:ilvl="2">
      <w:start w:val="0"/>
      <w:numFmt w:val="bullet"/>
      <w:lvlText w:val="•"/>
      <w:lvlJc w:val="left"/>
      <w:pPr>
        <w:ind w:left="2217" w:hanging="360"/>
      </w:pPr>
      <w:rPr>
        <w:rFonts w:hint="default"/>
      </w:rPr>
    </w:lvl>
    <w:lvl w:ilvl="3">
      <w:start w:val="0"/>
      <w:numFmt w:val="bullet"/>
      <w:lvlText w:val="•"/>
      <w:lvlJc w:val="left"/>
      <w:pPr>
        <w:ind w:left="3154" w:hanging="360"/>
      </w:pPr>
      <w:rPr>
        <w:rFonts w:hint="default"/>
      </w:rPr>
    </w:lvl>
    <w:lvl w:ilvl="4">
      <w:start w:val="0"/>
      <w:numFmt w:val="bullet"/>
      <w:lvlText w:val="•"/>
      <w:lvlJc w:val="left"/>
      <w:pPr>
        <w:ind w:left="4091" w:hanging="360"/>
      </w:pPr>
      <w:rPr>
        <w:rFonts w:hint="default"/>
      </w:rPr>
    </w:lvl>
    <w:lvl w:ilvl="5">
      <w:start w:val="0"/>
      <w:numFmt w:val="bullet"/>
      <w:lvlText w:val="•"/>
      <w:lvlJc w:val="left"/>
      <w:pPr>
        <w:ind w:left="5028" w:hanging="360"/>
      </w:pPr>
      <w:rPr>
        <w:rFonts w:hint="default"/>
      </w:rPr>
    </w:lvl>
    <w:lvl w:ilvl="6">
      <w:start w:val="0"/>
      <w:numFmt w:val="bullet"/>
      <w:lvlText w:val="•"/>
      <w:lvlJc w:val="left"/>
      <w:pPr>
        <w:ind w:left="5965" w:hanging="360"/>
      </w:pPr>
      <w:rPr>
        <w:rFonts w:hint="default"/>
      </w:rPr>
    </w:lvl>
    <w:lvl w:ilvl="7">
      <w:start w:val="0"/>
      <w:numFmt w:val="bullet"/>
      <w:lvlText w:val="•"/>
      <w:lvlJc w:val="left"/>
      <w:pPr>
        <w:ind w:left="6902" w:hanging="360"/>
      </w:pPr>
      <w:rPr>
        <w:rFonts w:hint="default"/>
      </w:rPr>
    </w:lvl>
    <w:lvl w:ilvl="8">
      <w:start w:val="0"/>
      <w:numFmt w:val="bullet"/>
      <w:lvlText w:val="•"/>
      <w:lvlJc w:val="left"/>
      <w:pPr>
        <w:ind w:left="7839" w:hanging="360"/>
      </w:pPr>
      <w:rPr>
        <w:rFonts w:hint="default"/>
      </w:rPr>
    </w:lvl>
  </w:abstractNum>
  <w:abstractNum w:abstractNumId="98">
    <w:multiLevelType w:val="hybridMultilevel"/>
    <w:lvl w:ilvl="0">
      <w:start w:val="11"/>
      <w:numFmt w:val="decimal"/>
      <w:lvlText w:val="%1."/>
      <w:lvlJc w:val="left"/>
      <w:pPr>
        <w:ind w:left="783"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43"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17" w:hanging="360"/>
      </w:pPr>
      <w:rPr>
        <w:rFonts w:hint="default"/>
      </w:rPr>
    </w:lvl>
    <w:lvl w:ilvl="3">
      <w:start w:val="0"/>
      <w:numFmt w:val="bullet"/>
      <w:lvlText w:val="•"/>
      <w:lvlJc w:val="left"/>
      <w:pPr>
        <w:ind w:left="3094" w:hanging="360"/>
      </w:pPr>
      <w:rPr>
        <w:rFonts w:hint="default"/>
      </w:rPr>
    </w:lvl>
    <w:lvl w:ilvl="4">
      <w:start w:val="0"/>
      <w:numFmt w:val="bullet"/>
      <w:lvlText w:val="•"/>
      <w:lvlJc w:val="left"/>
      <w:pPr>
        <w:ind w:left="4071" w:hanging="360"/>
      </w:pPr>
      <w:rPr>
        <w:rFonts w:hint="default"/>
      </w:rPr>
    </w:lvl>
    <w:lvl w:ilvl="5">
      <w:start w:val="0"/>
      <w:numFmt w:val="bullet"/>
      <w:lvlText w:val="•"/>
      <w:lvlJc w:val="left"/>
      <w:pPr>
        <w:ind w:left="5048" w:hanging="360"/>
      </w:pPr>
      <w:rPr>
        <w:rFonts w:hint="default"/>
      </w:rPr>
    </w:lvl>
    <w:lvl w:ilvl="6">
      <w:start w:val="0"/>
      <w:numFmt w:val="bullet"/>
      <w:lvlText w:val="•"/>
      <w:lvlJc w:val="left"/>
      <w:pPr>
        <w:ind w:left="6025" w:hanging="360"/>
      </w:pPr>
      <w:rPr>
        <w:rFonts w:hint="default"/>
      </w:rPr>
    </w:lvl>
    <w:lvl w:ilvl="7">
      <w:start w:val="0"/>
      <w:numFmt w:val="bullet"/>
      <w:lvlText w:val="•"/>
      <w:lvlJc w:val="left"/>
      <w:pPr>
        <w:ind w:left="7002" w:hanging="360"/>
      </w:pPr>
      <w:rPr>
        <w:rFonts w:hint="default"/>
      </w:rPr>
    </w:lvl>
    <w:lvl w:ilvl="8">
      <w:start w:val="0"/>
      <w:numFmt w:val="bullet"/>
      <w:lvlText w:val="•"/>
      <w:lvlJc w:val="left"/>
      <w:pPr>
        <w:ind w:left="7979" w:hanging="360"/>
      </w:pPr>
      <w:rPr>
        <w:rFonts w:hint="default"/>
      </w:rPr>
    </w:lvl>
  </w:abstractNum>
  <w:abstractNum w:abstractNumId="97">
    <w:multiLevelType w:val="hybridMultilevel"/>
    <w:lvl w:ilvl="0">
      <w:start w:val="8"/>
      <w:numFmt w:val="decimal"/>
      <w:lvlText w:val="%1."/>
      <w:lvlJc w:val="left"/>
      <w:pPr>
        <w:ind w:left="783"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43"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17" w:hanging="360"/>
      </w:pPr>
      <w:rPr>
        <w:rFonts w:hint="default"/>
      </w:rPr>
    </w:lvl>
    <w:lvl w:ilvl="3">
      <w:start w:val="0"/>
      <w:numFmt w:val="bullet"/>
      <w:lvlText w:val="•"/>
      <w:lvlJc w:val="left"/>
      <w:pPr>
        <w:ind w:left="3094" w:hanging="360"/>
      </w:pPr>
      <w:rPr>
        <w:rFonts w:hint="default"/>
      </w:rPr>
    </w:lvl>
    <w:lvl w:ilvl="4">
      <w:start w:val="0"/>
      <w:numFmt w:val="bullet"/>
      <w:lvlText w:val="•"/>
      <w:lvlJc w:val="left"/>
      <w:pPr>
        <w:ind w:left="4071" w:hanging="360"/>
      </w:pPr>
      <w:rPr>
        <w:rFonts w:hint="default"/>
      </w:rPr>
    </w:lvl>
    <w:lvl w:ilvl="5">
      <w:start w:val="0"/>
      <w:numFmt w:val="bullet"/>
      <w:lvlText w:val="•"/>
      <w:lvlJc w:val="left"/>
      <w:pPr>
        <w:ind w:left="5048" w:hanging="360"/>
      </w:pPr>
      <w:rPr>
        <w:rFonts w:hint="default"/>
      </w:rPr>
    </w:lvl>
    <w:lvl w:ilvl="6">
      <w:start w:val="0"/>
      <w:numFmt w:val="bullet"/>
      <w:lvlText w:val="•"/>
      <w:lvlJc w:val="left"/>
      <w:pPr>
        <w:ind w:left="6025" w:hanging="360"/>
      </w:pPr>
      <w:rPr>
        <w:rFonts w:hint="default"/>
      </w:rPr>
    </w:lvl>
    <w:lvl w:ilvl="7">
      <w:start w:val="0"/>
      <w:numFmt w:val="bullet"/>
      <w:lvlText w:val="•"/>
      <w:lvlJc w:val="left"/>
      <w:pPr>
        <w:ind w:left="7002" w:hanging="360"/>
      </w:pPr>
      <w:rPr>
        <w:rFonts w:hint="default"/>
      </w:rPr>
    </w:lvl>
    <w:lvl w:ilvl="8">
      <w:start w:val="0"/>
      <w:numFmt w:val="bullet"/>
      <w:lvlText w:val="•"/>
      <w:lvlJc w:val="left"/>
      <w:pPr>
        <w:ind w:left="7979" w:hanging="360"/>
      </w:pPr>
      <w:rPr>
        <w:rFonts w:hint="default"/>
      </w:rPr>
    </w:lvl>
  </w:abstractNum>
  <w:abstractNum w:abstractNumId="96">
    <w:multiLevelType w:val="hybridMultilevel"/>
    <w:lvl w:ilvl="0">
      <w:start w:val="4"/>
      <w:numFmt w:val="decimal"/>
      <w:lvlText w:val="%1."/>
      <w:lvlJc w:val="left"/>
      <w:pPr>
        <w:ind w:left="783"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43"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17" w:hanging="360"/>
      </w:pPr>
      <w:rPr>
        <w:rFonts w:hint="default"/>
      </w:rPr>
    </w:lvl>
    <w:lvl w:ilvl="3">
      <w:start w:val="0"/>
      <w:numFmt w:val="bullet"/>
      <w:lvlText w:val="•"/>
      <w:lvlJc w:val="left"/>
      <w:pPr>
        <w:ind w:left="3094" w:hanging="360"/>
      </w:pPr>
      <w:rPr>
        <w:rFonts w:hint="default"/>
      </w:rPr>
    </w:lvl>
    <w:lvl w:ilvl="4">
      <w:start w:val="0"/>
      <w:numFmt w:val="bullet"/>
      <w:lvlText w:val="•"/>
      <w:lvlJc w:val="left"/>
      <w:pPr>
        <w:ind w:left="4071" w:hanging="360"/>
      </w:pPr>
      <w:rPr>
        <w:rFonts w:hint="default"/>
      </w:rPr>
    </w:lvl>
    <w:lvl w:ilvl="5">
      <w:start w:val="0"/>
      <w:numFmt w:val="bullet"/>
      <w:lvlText w:val="•"/>
      <w:lvlJc w:val="left"/>
      <w:pPr>
        <w:ind w:left="5048" w:hanging="360"/>
      </w:pPr>
      <w:rPr>
        <w:rFonts w:hint="default"/>
      </w:rPr>
    </w:lvl>
    <w:lvl w:ilvl="6">
      <w:start w:val="0"/>
      <w:numFmt w:val="bullet"/>
      <w:lvlText w:val="•"/>
      <w:lvlJc w:val="left"/>
      <w:pPr>
        <w:ind w:left="6025" w:hanging="360"/>
      </w:pPr>
      <w:rPr>
        <w:rFonts w:hint="default"/>
      </w:rPr>
    </w:lvl>
    <w:lvl w:ilvl="7">
      <w:start w:val="0"/>
      <w:numFmt w:val="bullet"/>
      <w:lvlText w:val="•"/>
      <w:lvlJc w:val="left"/>
      <w:pPr>
        <w:ind w:left="7002" w:hanging="360"/>
      </w:pPr>
      <w:rPr>
        <w:rFonts w:hint="default"/>
      </w:rPr>
    </w:lvl>
    <w:lvl w:ilvl="8">
      <w:start w:val="0"/>
      <w:numFmt w:val="bullet"/>
      <w:lvlText w:val="•"/>
      <w:lvlJc w:val="left"/>
      <w:pPr>
        <w:ind w:left="7979" w:hanging="360"/>
      </w:pPr>
      <w:rPr>
        <w:rFonts w:hint="default"/>
      </w:rPr>
    </w:lvl>
  </w:abstractNum>
  <w:abstractNum w:abstractNumId="95">
    <w:multiLevelType w:val="hybridMultilevel"/>
    <w:lvl w:ilvl="0">
      <w:start w:val="15"/>
      <w:numFmt w:val="decimal"/>
      <w:lvlText w:val="%1."/>
      <w:lvlJc w:val="left"/>
      <w:pPr>
        <w:ind w:left="55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71" w:hanging="360"/>
      </w:pPr>
      <w:rPr>
        <w:rFonts w:hint="default"/>
      </w:rPr>
    </w:lvl>
    <w:lvl w:ilvl="3">
      <w:start w:val="0"/>
      <w:numFmt w:val="bullet"/>
      <w:lvlText w:val="•"/>
      <w:lvlJc w:val="left"/>
      <w:pPr>
        <w:ind w:left="2822" w:hanging="360"/>
      </w:pPr>
      <w:rPr>
        <w:rFonts w:hint="default"/>
      </w:rPr>
    </w:lvl>
    <w:lvl w:ilvl="4">
      <w:start w:val="0"/>
      <w:numFmt w:val="bullet"/>
      <w:lvlText w:val="•"/>
      <w:lvlJc w:val="left"/>
      <w:pPr>
        <w:ind w:left="3774" w:hanging="360"/>
      </w:pPr>
      <w:rPr>
        <w:rFonts w:hint="default"/>
      </w:rPr>
    </w:lvl>
    <w:lvl w:ilvl="5">
      <w:start w:val="0"/>
      <w:numFmt w:val="bullet"/>
      <w:lvlText w:val="•"/>
      <w:lvlJc w:val="left"/>
      <w:pPr>
        <w:ind w:left="4725" w:hanging="360"/>
      </w:pPr>
      <w:rPr>
        <w:rFonts w:hint="default"/>
      </w:rPr>
    </w:lvl>
    <w:lvl w:ilvl="6">
      <w:start w:val="0"/>
      <w:numFmt w:val="bullet"/>
      <w:lvlText w:val="•"/>
      <w:lvlJc w:val="left"/>
      <w:pPr>
        <w:ind w:left="5676" w:hanging="360"/>
      </w:pPr>
      <w:rPr>
        <w:rFonts w:hint="default"/>
      </w:rPr>
    </w:lvl>
    <w:lvl w:ilvl="7">
      <w:start w:val="0"/>
      <w:numFmt w:val="bullet"/>
      <w:lvlText w:val="•"/>
      <w:lvlJc w:val="left"/>
      <w:pPr>
        <w:ind w:left="6628" w:hanging="360"/>
      </w:pPr>
      <w:rPr>
        <w:rFonts w:hint="default"/>
      </w:rPr>
    </w:lvl>
    <w:lvl w:ilvl="8">
      <w:start w:val="0"/>
      <w:numFmt w:val="bullet"/>
      <w:lvlText w:val="•"/>
      <w:lvlJc w:val="left"/>
      <w:pPr>
        <w:ind w:left="7579" w:hanging="360"/>
      </w:pPr>
      <w:rPr>
        <w:rFonts w:hint="default"/>
      </w:rPr>
    </w:lvl>
  </w:abstractNum>
  <w:abstractNum w:abstractNumId="94">
    <w:multiLevelType w:val="hybridMultilevel"/>
    <w:lvl w:ilvl="0">
      <w:start w:val="11"/>
      <w:numFmt w:val="decimal"/>
      <w:lvlText w:val="%1."/>
      <w:lvlJc w:val="left"/>
      <w:pPr>
        <w:ind w:left="55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71" w:hanging="360"/>
      </w:pPr>
      <w:rPr>
        <w:rFonts w:hint="default"/>
      </w:rPr>
    </w:lvl>
    <w:lvl w:ilvl="3">
      <w:start w:val="0"/>
      <w:numFmt w:val="bullet"/>
      <w:lvlText w:val="•"/>
      <w:lvlJc w:val="left"/>
      <w:pPr>
        <w:ind w:left="2822" w:hanging="360"/>
      </w:pPr>
      <w:rPr>
        <w:rFonts w:hint="default"/>
      </w:rPr>
    </w:lvl>
    <w:lvl w:ilvl="4">
      <w:start w:val="0"/>
      <w:numFmt w:val="bullet"/>
      <w:lvlText w:val="•"/>
      <w:lvlJc w:val="left"/>
      <w:pPr>
        <w:ind w:left="3774" w:hanging="360"/>
      </w:pPr>
      <w:rPr>
        <w:rFonts w:hint="default"/>
      </w:rPr>
    </w:lvl>
    <w:lvl w:ilvl="5">
      <w:start w:val="0"/>
      <w:numFmt w:val="bullet"/>
      <w:lvlText w:val="•"/>
      <w:lvlJc w:val="left"/>
      <w:pPr>
        <w:ind w:left="4725" w:hanging="360"/>
      </w:pPr>
      <w:rPr>
        <w:rFonts w:hint="default"/>
      </w:rPr>
    </w:lvl>
    <w:lvl w:ilvl="6">
      <w:start w:val="0"/>
      <w:numFmt w:val="bullet"/>
      <w:lvlText w:val="•"/>
      <w:lvlJc w:val="left"/>
      <w:pPr>
        <w:ind w:left="5676" w:hanging="360"/>
      </w:pPr>
      <w:rPr>
        <w:rFonts w:hint="default"/>
      </w:rPr>
    </w:lvl>
    <w:lvl w:ilvl="7">
      <w:start w:val="0"/>
      <w:numFmt w:val="bullet"/>
      <w:lvlText w:val="•"/>
      <w:lvlJc w:val="left"/>
      <w:pPr>
        <w:ind w:left="6628" w:hanging="360"/>
      </w:pPr>
      <w:rPr>
        <w:rFonts w:hint="default"/>
      </w:rPr>
    </w:lvl>
    <w:lvl w:ilvl="8">
      <w:start w:val="0"/>
      <w:numFmt w:val="bullet"/>
      <w:lvlText w:val="•"/>
      <w:lvlJc w:val="left"/>
      <w:pPr>
        <w:ind w:left="7579" w:hanging="360"/>
      </w:pPr>
      <w:rPr>
        <w:rFonts w:hint="default"/>
      </w:rPr>
    </w:lvl>
  </w:abstractNum>
  <w:abstractNum w:abstractNumId="93">
    <w:multiLevelType w:val="hybridMultilevel"/>
    <w:lvl w:ilvl="0">
      <w:start w:val="5"/>
      <w:numFmt w:val="decimal"/>
      <w:lvlText w:val="%1."/>
      <w:lvlJc w:val="left"/>
      <w:pPr>
        <w:ind w:left="93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29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250" w:hanging="360"/>
      </w:pPr>
      <w:rPr>
        <w:rFonts w:hint="default"/>
      </w:rPr>
    </w:lvl>
    <w:lvl w:ilvl="3">
      <w:start w:val="0"/>
      <w:numFmt w:val="bullet"/>
      <w:lvlText w:val="•"/>
      <w:lvlJc w:val="left"/>
      <w:pPr>
        <w:ind w:left="3201"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5103" w:hanging="360"/>
      </w:pPr>
      <w:rPr>
        <w:rFonts w:hint="default"/>
      </w:rPr>
    </w:lvl>
    <w:lvl w:ilvl="6">
      <w:start w:val="0"/>
      <w:numFmt w:val="bullet"/>
      <w:lvlText w:val="•"/>
      <w:lvlJc w:val="left"/>
      <w:pPr>
        <w:ind w:left="6054" w:hanging="360"/>
      </w:pPr>
      <w:rPr>
        <w:rFonts w:hint="default"/>
      </w:rPr>
    </w:lvl>
    <w:lvl w:ilvl="7">
      <w:start w:val="0"/>
      <w:numFmt w:val="bullet"/>
      <w:lvlText w:val="•"/>
      <w:lvlJc w:val="left"/>
      <w:pPr>
        <w:ind w:left="7005" w:hanging="360"/>
      </w:pPr>
      <w:rPr>
        <w:rFonts w:hint="default"/>
      </w:rPr>
    </w:lvl>
    <w:lvl w:ilvl="8">
      <w:start w:val="0"/>
      <w:numFmt w:val="bullet"/>
      <w:lvlText w:val="•"/>
      <w:lvlJc w:val="left"/>
      <w:pPr>
        <w:ind w:left="7956" w:hanging="360"/>
      </w:pPr>
      <w:rPr>
        <w:rFonts w:hint="default"/>
      </w:rPr>
    </w:lvl>
  </w:abstractNum>
  <w:abstractNum w:abstractNumId="92">
    <w:multiLevelType w:val="hybridMultilevel"/>
    <w:lvl w:ilvl="0">
      <w:start w:val="2"/>
      <w:numFmt w:val="decimal"/>
      <w:lvlText w:val="%1."/>
      <w:lvlJc w:val="left"/>
      <w:pPr>
        <w:ind w:left="93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29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250" w:hanging="360"/>
      </w:pPr>
      <w:rPr>
        <w:rFonts w:hint="default"/>
      </w:rPr>
    </w:lvl>
    <w:lvl w:ilvl="3">
      <w:start w:val="0"/>
      <w:numFmt w:val="bullet"/>
      <w:lvlText w:val="•"/>
      <w:lvlJc w:val="left"/>
      <w:pPr>
        <w:ind w:left="3201" w:hanging="360"/>
      </w:pPr>
      <w:rPr>
        <w:rFonts w:hint="default"/>
      </w:rPr>
    </w:lvl>
    <w:lvl w:ilvl="4">
      <w:start w:val="0"/>
      <w:numFmt w:val="bullet"/>
      <w:lvlText w:val="•"/>
      <w:lvlJc w:val="left"/>
      <w:pPr>
        <w:ind w:left="4152" w:hanging="360"/>
      </w:pPr>
      <w:rPr>
        <w:rFonts w:hint="default"/>
      </w:rPr>
    </w:lvl>
    <w:lvl w:ilvl="5">
      <w:start w:val="0"/>
      <w:numFmt w:val="bullet"/>
      <w:lvlText w:val="•"/>
      <w:lvlJc w:val="left"/>
      <w:pPr>
        <w:ind w:left="5103" w:hanging="360"/>
      </w:pPr>
      <w:rPr>
        <w:rFonts w:hint="default"/>
      </w:rPr>
    </w:lvl>
    <w:lvl w:ilvl="6">
      <w:start w:val="0"/>
      <w:numFmt w:val="bullet"/>
      <w:lvlText w:val="•"/>
      <w:lvlJc w:val="left"/>
      <w:pPr>
        <w:ind w:left="6054" w:hanging="360"/>
      </w:pPr>
      <w:rPr>
        <w:rFonts w:hint="default"/>
      </w:rPr>
    </w:lvl>
    <w:lvl w:ilvl="7">
      <w:start w:val="0"/>
      <w:numFmt w:val="bullet"/>
      <w:lvlText w:val="•"/>
      <w:lvlJc w:val="left"/>
      <w:pPr>
        <w:ind w:left="7005" w:hanging="360"/>
      </w:pPr>
      <w:rPr>
        <w:rFonts w:hint="default"/>
      </w:rPr>
    </w:lvl>
    <w:lvl w:ilvl="8">
      <w:start w:val="0"/>
      <w:numFmt w:val="bullet"/>
      <w:lvlText w:val="•"/>
      <w:lvlJc w:val="left"/>
      <w:pPr>
        <w:ind w:left="7956" w:hanging="360"/>
      </w:pPr>
      <w:rPr>
        <w:rFonts w:hint="default"/>
      </w:rPr>
    </w:lvl>
  </w:abstractNum>
  <w:abstractNum w:abstractNumId="91">
    <w:multiLevelType w:val="hybridMultilevel"/>
    <w:lvl w:ilvl="0">
      <w:start w:val="3"/>
      <w:numFmt w:val="decimal"/>
      <w:lvlText w:val="%1."/>
      <w:lvlJc w:val="left"/>
      <w:pPr>
        <w:ind w:left="93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29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251" w:hanging="360"/>
      </w:pPr>
      <w:rPr>
        <w:rFonts w:hint="default"/>
      </w:rPr>
    </w:lvl>
    <w:lvl w:ilvl="3">
      <w:start w:val="0"/>
      <w:numFmt w:val="bullet"/>
      <w:lvlText w:val="•"/>
      <w:lvlJc w:val="left"/>
      <w:pPr>
        <w:ind w:left="3202" w:hanging="360"/>
      </w:pPr>
      <w:rPr>
        <w:rFonts w:hint="default"/>
      </w:rPr>
    </w:lvl>
    <w:lvl w:ilvl="4">
      <w:start w:val="0"/>
      <w:numFmt w:val="bullet"/>
      <w:lvlText w:val="•"/>
      <w:lvlJc w:val="left"/>
      <w:pPr>
        <w:ind w:left="4153" w:hanging="360"/>
      </w:pPr>
      <w:rPr>
        <w:rFonts w:hint="default"/>
      </w:rPr>
    </w:lvl>
    <w:lvl w:ilvl="5">
      <w:start w:val="0"/>
      <w:numFmt w:val="bullet"/>
      <w:lvlText w:val="•"/>
      <w:lvlJc w:val="left"/>
      <w:pPr>
        <w:ind w:left="5104" w:hanging="360"/>
      </w:pPr>
      <w:rPr>
        <w:rFonts w:hint="default"/>
      </w:rPr>
    </w:lvl>
    <w:lvl w:ilvl="6">
      <w:start w:val="0"/>
      <w:numFmt w:val="bullet"/>
      <w:lvlText w:val="•"/>
      <w:lvlJc w:val="left"/>
      <w:pPr>
        <w:ind w:left="6055" w:hanging="360"/>
      </w:pPr>
      <w:rPr>
        <w:rFonts w:hint="default"/>
      </w:rPr>
    </w:lvl>
    <w:lvl w:ilvl="7">
      <w:start w:val="0"/>
      <w:numFmt w:val="bullet"/>
      <w:lvlText w:val="•"/>
      <w:lvlJc w:val="left"/>
      <w:pPr>
        <w:ind w:left="7006" w:hanging="360"/>
      </w:pPr>
      <w:rPr>
        <w:rFonts w:hint="default"/>
      </w:rPr>
    </w:lvl>
    <w:lvl w:ilvl="8">
      <w:start w:val="0"/>
      <w:numFmt w:val="bullet"/>
      <w:lvlText w:val="•"/>
      <w:lvlJc w:val="left"/>
      <w:pPr>
        <w:ind w:left="7957" w:hanging="360"/>
      </w:pPr>
      <w:rPr>
        <w:rFonts w:hint="default"/>
      </w:rPr>
    </w:lvl>
  </w:abstractNum>
  <w:abstractNum w:abstractNumId="90">
    <w:multiLevelType w:val="hybridMultilevel"/>
    <w:lvl w:ilvl="0">
      <w:start w:val="1"/>
      <w:numFmt w:val="decimal"/>
      <w:lvlText w:val="%1."/>
      <w:lvlJc w:val="left"/>
      <w:pPr>
        <w:ind w:left="93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29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251" w:hanging="360"/>
      </w:pPr>
      <w:rPr>
        <w:rFonts w:hint="default"/>
      </w:rPr>
    </w:lvl>
    <w:lvl w:ilvl="3">
      <w:start w:val="0"/>
      <w:numFmt w:val="bullet"/>
      <w:lvlText w:val="•"/>
      <w:lvlJc w:val="left"/>
      <w:pPr>
        <w:ind w:left="3202" w:hanging="360"/>
      </w:pPr>
      <w:rPr>
        <w:rFonts w:hint="default"/>
      </w:rPr>
    </w:lvl>
    <w:lvl w:ilvl="4">
      <w:start w:val="0"/>
      <w:numFmt w:val="bullet"/>
      <w:lvlText w:val="•"/>
      <w:lvlJc w:val="left"/>
      <w:pPr>
        <w:ind w:left="4153" w:hanging="360"/>
      </w:pPr>
      <w:rPr>
        <w:rFonts w:hint="default"/>
      </w:rPr>
    </w:lvl>
    <w:lvl w:ilvl="5">
      <w:start w:val="0"/>
      <w:numFmt w:val="bullet"/>
      <w:lvlText w:val="•"/>
      <w:lvlJc w:val="left"/>
      <w:pPr>
        <w:ind w:left="5104" w:hanging="360"/>
      </w:pPr>
      <w:rPr>
        <w:rFonts w:hint="default"/>
      </w:rPr>
    </w:lvl>
    <w:lvl w:ilvl="6">
      <w:start w:val="0"/>
      <w:numFmt w:val="bullet"/>
      <w:lvlText w:val="•"/>
      <w:lvlJc w:val="left"/>
      <w:pPr>
        <w:ind w:left="6055" w:hanging="360"/>
      </w:pPr>
      <w:rPr>
        <w:rFonts w:hint="default"/>
      </w:rPr>
    </w:lvl>
    <w:lvl w:ilvl="7">
      <w:start w:val="0"/>
      <w:numFmt w:val="bullet"/>
      <w:lvlText w:val="•"/>
      <w:lvlJc w:val="left"/>
      <w:pPr>
        <w:ind w:left="7006" w:hanging="360"/>
      </w:pPr>
      <w:rPr>
        <w:rFonts w:hint="default"/>
      </w:rPr>
    </w:lvl>
    <w:lvl w:ilvl="8">
      <w:start w:val="0"/>
      <w:numFmt w:val="bullet"/>
      <w:lvlText w:val="•"/>
      <w:lvlJc w:val="left"/>
      <w:pPr>
        <w:ind w:left="7957" w:hanging="360"/>
      </w:pPr>
      <w:rPr>
        <w:rFonts w:hint="default"/>
      </w:rPr>
    </w:lvl>
  </w:abstractNum>
  <w:abstractNum w:abstractNumId="89">
    <w:multiLevelType w:val="hybridMultilevel"/>
    <w:lvl w:ilvl="0">
      <w:start w:val="1"/>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82" w:hanging="360"/>
      </w:pPr>
      <w:rPr>
        <w:rFonts w:hint="default"/>
      </w:rPr>
    </w:lvl>
    <w:lvl w:ilvl="3">
      <w:start w:val="0"/>
      <w:numFmt w:val="bullet"/>
      <w:lvlText w:val="•"/>
      <w:lvlJc w:val="left"/>
      <w:pPr>
        <w:ind w:left="2844" w:hanging="360"/>
      </w:pPr>
      <w:rPr>
        <w:rFonts w:hint="default"/>
      </w:rPr>
    </w:lvl>
    <w:lvl w:ilvl="4">
      <w:start w:val="0"/>
      <w:numFmt w:val="bullet"/>
      <w:lvlText w:val="•"/>
      <w:lvlJc w:val="left"/>
      <w:pPr>
        <w:ind w:left="3806" w:hanging="360"/>
      </w:pPr>
      <w:rPr>
        <w:rFonts w:hint="default"/>
      </w:rPr>
    </w:lvl>
    <w:lvl w:ilvl="5">
      <w:start w:val="0"/>
      <w:numFmt w:val="bullet"/>
      <w:lvlText w:val="•"/>
      <w:lvlJc w:val="left"/>
      <w:pPr>
        <w:ind w:left="4768" w:hanging="360"/>
      </w:pPr>
      <w:rPr>
        <w:rFonts w:hint="default"/>
      </w:rPr>
    </w:lvl>
    <w:lvl w:ilvl="6">
      <w:start w:val="0"/>
      <w:numFmt w:val="bullet"/>
      <w:lvlText w:val="•"/>
      <w:lvlJc w:val="left"/>
      <w:pPr>
        <w:ind w:left="5730" w:hanging="360"/>
      </w:pPr>
      <w:rPr>
        <w:rFonts w:hint="default"/>
      </w:rPr>
    </w:lvl>
    <w:lvl w:ilvl="7">
      <w:start w:val="0"/>
      <w:numFmt w:val="bullet"/>
      <w:lvlText w:val="•"/>
      <w:lvlJc w:val="left"/>
      <w:pPr>
        <w:ind w:left="6692" w:hanging="360"/>
      </w:pPr>
      <w:rPr>
        <w:rFonts w:hint="default"/>
      </w:rPr>
    </w:lvl>
    <w:lvl w:ilvl="8">
      <w:start w:val="0"/>
      <w:numFmt w:val="bullet"/>
      <w:lvlText w:val="•"/>
      <w:lvlJc w:val="left"/>
      <w:pPr>
        <w:ind w:left="7654" w:hanging="360"/>
      </w:pPr>
      <w:rPr>
        <w:rFonts w:hint="default"/>
      </w:rPr>
    </w:lvl>
  </w:abstractNum>
  <w:abstractNum w:abstractNumId="88">
    <w:multiLevelType w:val="hybridMultilevel"/>
    <w:lvl w:ilvl="0">
      <w:start w:val="3"/>
      <w:numFmt w:val="decimal"/>
      <w:lvlText w:val="%1."/>
      <w:lvlJc w:val="left"/>
      <w:pPr>
        <w:ind w:left="963"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339" w:hanging="396"/>
        <w:jc w:val="left"/>
      </w:pPr>
      <w:rPr>
        <w:rFonts w:hint="default" w:ascii="Times New Roman" w:hAnsi="Times New Roman" w:eastAsia="Times New Roman" w:cs="Times New Roman"/>
        <w:w w:val="100"/>
        <w:sz w:val="22"/>
        <w:szCs w:val="22"/>
      </w:rPr>
    </w:lvl>
    <w:lvl w:ilvl="2">
      <w:start w:val="0"/>
      <w:numFmt w:val="bullet"/>
      <w:lvlText w:val="•"/>
      <w:lvlJc w:val="left"/>
      <w:pPr>
        <w:ind w:left="2283" w:hanging="396"/>
      </w:pPr>
      <w:rPr>
        <w:rFonts w:hint="default"/>
      </w:rPr>
    </w:lvl>
    <w:lvl w:ilvl="3">
      <w:start w:val="0"/>
      <w:numFmt w:val="bullet"/>
      <w:lvlText w:val="•"/>
      <w:lvlJc w:val="left"/>
      <w:pPr>
        <w:ind w:left="3226" w:hanging="396"/>
      </w:pPr>
      <w:rPr>
        <w:rFonts w:hint="default"/>
      </w:rPr>
    </w:lvl>
    <w:lvl w:ilvl="4">
      <w:start w:val="0"/>
      <w:numFmt w:val="bullet"/>
      <w:lvlText w:val="•"/>
      <w:lvlJc w:val="left"/>
      <w:pPr>
        <w:ind w:left="4170" w:hanging="396"/>
      </w:pPr>
      <w:rPr>
        <w:rFonts w:hint="default"/>
      </w:rPr>
    </w:lvl>
    <w:lvl w:ilvl="5">
      <w:start w:val="0"/>
      <w:numFmt w:val="bullet"/>
      <w:lvlText w:val="•"/>
      <w:lvlJc w:val="left"/>
      <w:pPr>
        <w:ind w:left="5113" w:hanging="396"/>
      </w:pPr>
      <w:rPr>
        <w:rFonts w:hint="default"/>
      </w:rPr>
    </w:lvl>
    <w:lvl w:ilvl="6">
      <w:start w:val="0"/>
      <w:numFmt w:val="bullet"/>
      <w:lvlText w:val="•"/>
      <w:lvlJc w:val="left"/>
      <w:pPr>
        <w:ind w:left="6057" w:hanging="396"/>
      </w:pPr>
      <w:rPr>
        <w:rFonts w:hint="default"/>
      </w:rPr>
    </w:lvl>
    <w:lvl w:ilvl="7">
      <w:start w:val="0"/>
      <w:numFmt w:val="bullet"/>
      <w:lvlText w:val="•"/>
      <w:lvlJc w:val="left"/>
      <w:pPr>
        <w:ind w:left="7000" w:hanging="396"/>
      </w:pPr>
      <w:rPr>
        <w:rFonts w:hint="default"/>
      </w:rPr>
    </w:lvl>
    <w:lvl w:ilvl="8">
      <w:start w:val="0"/>
      <w:numFmt w:val="bullet"/>
      <w:lvlText w:val="•"/>
      <w:lvlJc w:val="left"/>
      <w:pPr>
        <w:ind w:left="7944" w:hanging="396"/>
      </w:pPr>
      <w:rPr>
        <w:rFonts w:hint="default"/>
      </w:rPr>
    </w:lvl>
  </w:abstractNum>
  <w:abstractNum w:abstractNumId="87">
    <w:multiLevelType w:val="hybridMultilevel"/>
    <w:lvl w:ilvl="0">
      <w:start w:val="2"/>
      <w:numFmt w:val="decimal"/>
      <w:lvlText w:val="%1."/>
      <w:lvlJc w:val="left"/>
      <w:pPr>
        <w:ind w:left="963"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339" w:hanging="396"/>
        <w:jc w:val="left"/>
      </w:pPr>
      <w:rPr>
        <w:rFonts w:hint="default" w:ascii="Times New Roman" w:hAnsi="Times New Roman" w:eastAsia="Times New Roman" w:cs="Times New Roman"/>
        <w:w w:val="100"/>
        <w:sz w:val="22"/>
        <w:szCs w:val="22"/>
      </w:rPr>
    </w:lvl>
    <w:lvl w:ilvl="2">
      <w:start w:val="0"/>
      <w:numFmt w:val="bullet"/>
      <w:lvlText w:val="•"/>
      <w:lvlJc w:val="left"/>
      <w:pPr>
        <w:ind w:left="2283" w:hanging="396"/>
      </w:pPr>
      <w:rPr>
        <w:rFonts w:hint="default"/>
      </w:rPr>
    </w:lvl>
    <w:lvl w:ilvl="3">
      <w:start w:val="0"/>
      <w:numFmt w:val="bullet"/>
      <w:lvlText w:val="•"/>
      <w:lvlJc w:val="left"/>
      <w:pPr>
        <w:ind w:left="3226" w:hanging="396"/>
      </w:pPr>
      <w:rPr>
        <w:rFonts w:hint="default"/>
      </w:rPr>
    </w:lvl>
    <w:lvl w:ilvl="4">
      <w:start w:val="0"/>
      <w:numFmt w:val="bullet"/>
      <w:lvlText w:val="•"/>
      <w:lvlJc w:val="left"/>
      <w:pPr>
        <w:ind w:left="4170" w:hanging="396"/>
      </w:pPr>
      <w:rPr>
        <w:rFonts w:hint="default"/>
      </w:rPr>
    </w:lvl>
    <w:lvl w:ilvl="5">
      <w:start w:val="0"/>
      <w:numFmt w:val="bullet"/>
      <w:lvlText w:val="•"/>
      <w:lvlJc w:val="left"/>
      <w:pPr>
        <w:ind w:left="5113" w:hanging="396"/>
      </w:pPr>
      <w:rPr>
        <w:rFonts w:hint="default"/>
      </w:rPr>
    </w:lvl>
    <w:lvl w:ilvl="6">
      <w:start w:val="0"/>
      <w:numFmt w:val="bullet"/>
      <w:lvlText w:val="•"/>
      <w:lvlJc w:val="left"/>
      <w:pPr>
        <w:ind w:left="6057" w:hanging="396"/>
      </w:pPr>
      <w:rPr>
        <w:rFonts w:hint="default"/>
      </w:rPr>
    </w:lvl>
    <w:lvl w:ilvl="7">
      <w:start w:val="0"/>
      <w:numFmt w:val="bullet"/>
      <w:lvlText w:val="•"/>
      <w:lvlJc w:val="left"/>
      <w:pPr>
        <w:ind w:left="7000" w:hanging="396"/>
      </w:pPr>
      <w:rPr>
        <w:rFonts w:hint="default"/>
      </w:rPr>
    </w:lvl>
    <w:lvl w:ilvl="8">
      <w:start w:val="0"/>
      <w:numFmt w:val="bullet"/>
      <w:lvlText w:val="•"/>
      <w:lvlJc w:val="left"/>
      <w:pPr>
        <w:ind w:left="7944" w:hanging="396"/>
      </w:pPr>
      <w:rPr>
        <w:rFonts w:hint="default"/>
      </w:rPr>
    </w:lvl>
  </w:abstractNum>
  <w:abstractNum w:abstractNumId="86">
    <w:multiLevelType w:val="hybridMultilevel"/>
    <w:lvl w:ilvl="0">
      <w:start w:val="5"/>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81" w:hanging="360"/>
      </w:pPr>
      <w:rPr>
        <w:rFonts w:hint="default"/>
      </w:rPr>
    </w:lvl>
    <w:lvl w:ilvl="3">
      <w:start w:val="0"/>
      <w:numFmt w:val="bullet"/>
      <w:lvlText w:val="•"/>
      <w:lvlJc w:val="left"/>
      <w:pPr>
        <w:ind w:left="2843" w:hanging="360"/>
      </w:pPr>
      <w:rPr>
        <w:rFonts w:hint="default"/>
      </w:rPr>
    </w:lvl>
    <w:lvl w:ilvl="4">
      <w:start w:val="0"/>
      <w:numFmt w:val="bullet"/>
      <w:lvlText w:val="•"/>
      <w:lvlJc w:val="left"/>
      <w:pPr>
        <w:ind w:left="3805" w:hanging="360"/>
      </w:pPr>
      <w:rPr>
        <w:rFonts w:hint="default"/>
      </w:rPr>
    </w:lvl>
    <w:lvl w:ilvl="5">
      <w:start w:val="0"/>
      <w:numFmt w:val="bullet"/>
      <w:lvlText w:val="•"/>
      <w:lvlJc w:val="left"/>
      <w:pPr>
        <w:ind w:left="4767" w:hanging="360"/>
      </w:pPr>
      <w:rPr>
        <w:rFonts w:hint="default"/>
      </w:rPr>
    </w:lvl>
    <w:lvl w:ilvl="6">
      <w:start w:val="0"/>
      <w:numFmt w:val="bullet"/>
      <w:lvlText w:val="•"/>
      <w:lvlJc w:val="left"/>
      <w:pPr>
        <w:ind w:left="5729" w:hanging="360"/>
      </w:pPr>
      <w:rPr>
        <w:rFonts w:hint="default"/>
      </w:rPr>
    </w:lvl>
    <w:lvl w:ilvl="7">
      <w:start w:val="0"/>
      <w:numFmt w:val="bullet"/>
      <w:lvlText w:val="•"/>
      <w:lvlJc w:val="left"/>
      <w:pPr>
        <w:ind w:left="6691" w:hanging="360"/>
      </w:pPr>
      <w:rPr>
        <w:rFonts w:hint="default"/>
      </w:rPr>
    </w:lvl>
    <w:lvl w:ilvl="8">
      <w:start w:val="0"/>
      <w:numFmt w:val="bullet"/>
      <w:lvlText w:val="•"/>
      <w:lvlJc w:val="left"/>
      <w:pPr>
        <w:ind w:left="7653" w:hanging="360"/>
      </w:pPr>
      <w:rPr>
        <w:rFonts w:hint="default"/>
      </w:rPr>
    </w:lvl>
  </w:abstractNum>
  <w:abstractNum w:abstractNumId="85">
    <w:multiLevelType w:val="hybridMultilevel"/>
    <w:lvl w:ilvl="0">
      <w:start w:val="4"/>
      <w:numFmt w:val="decimal"/>
      <w:lvlText w:val="%1."/>
      <w:lvlJc w:val="left"/>
      <w:pPr>
        <w:ind w:left="560" w:hanging="358"/>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58"/>
        <w:jc w:val="left"/>
      </w:pPr>
      <w:rPr>
        <w:rFonts w:hint="default" w:ascii="Times New Roman" w:hAnsi="Times New Roman" w:eastAsia="Times New Roman" w:cs="Times New Roman"/>
        <w:w w:val="100"/>
        <w:sz w:val="22"/>
        <w:szCs w:val="22"/>
      </w:rPr>
    </w:lvl>
    <w:lvl w:ilvl="2">
      <w:start w:val="0"/>
      <w:numFmt w:val="bullet"/>
      <w:lvlText w:val="•"/>
      <w:lvlJc w:val="left"/>
      <w:pPr>
        <w:ind w:left="1881" w:hanging="358"/>
      </w:pPr>
      <w:rPr>
        <w:rFonts w:hint="default"/>
      </w:rPr>
    </w:lvl>
    <w:lvl w:ilvl="3">
      <w:start w:val="0"/>
      <w:numFmt w:val="bullet"/>
      <w:lvlText w:val="•"/>
      <w:lvlJc w:val="left"/>
      <w:pPr>
        <w:ind w:left="2843" w:hanging="358"/>
      </w:pPr>
      <w:rPr>
        <w:rFonts w:hint="default"/>
      </w:rPr>
    </w:lvl>
    <w:lvl w:ilvl="4">
      <w:start w:val="0"/>
      <w:numFmt w:val="bullet"/>
      <w:lvlText w:val="•"/>
      <w:lvlJc w:val="left"/>
      <w:pPr>
        <w:ind w:left="3805" w:hanging="358"/>
      </w:pPr>
      <w:rPr>
        <w:rFonts w:hint="default"/>
      </w:rPr>
    </w:lvl>
    <w:lvl w:ilvl="5">
      <w:start w:val="0"/>
      <w:numFmt w:val="bullet"/>
      <w:lvlText w:val="•"/>
      <w:lvlJc w:val="left"/>
      <w:pPr>
        <w:ind w:left="4767" w:hanging="358"/>
      </w:pPr>
      <w:rPr>
        <w:rFonts w:hint="default"/>
      </w:rPr>
    </w:lvl>
    <w:lvl w:ilvl="6">
      <w:start w:val="0"/>
      <w:numFmt w:val="bullet"/>
      <w:lvlText w:val="•"/>
      <w:lvlJc w:val="left"/>
      <w:pPr>
        <w:ind w:left="5729" w:hanging="358"/>
      </w:pPr>
      <w:rPr>
        <w:rFonts w:hint="default"/>
      </w:rPr>
    </w:lvl>
    <w:lvl w:ilvl="7">
      <w:start w:val="0"/>
      <w:numFmt w:val="bullet"/>
      <w:lvlText w:val="•"/>
      <w:lvlJc w:val="left"/>
      <w:pPr>
        <w:ind w:left="6691" w:hanging="358"/>
      </w:pPr>
      <w:rPr>
        <w:rFonts w:hint="default"/>
      </w:rPr>
    </w:lvl>
    <w:lvl w:ilvl="8">
      <w:start w:val="0"/>
      <w:numFmt w:val="bullet"/>
      <w:lvlText w:val="•"/>
      <w:lvlJc w:val="left"/>
      <w:pPr>
        <w:ind w:left="7653" w:hanging="358"/>
      </w:pPr>
      <w:rPr>
        <w:rFonts w:hint="default"/>
      </w:rPr>
    </w:lvl>
  </w:abstractNum>
  <w:abstractNum w:abstractNumId="84">
    <w:multiLevelType w:val="hybridMultilevel"/>
    <w:lvl w:ilvl="0">
      <w:start w:val="0"/>
      <w:numFmt w:val="bullet"/>
      <w:lvlText w:val=""/>
      <w:lvlJc w:val="left"/>
      <w:pPr>
        <w:ind w:left="467" w:hanging="360"/>
      </w:pPr>
      <w:rPr>
        <w:rFonts w:hint="default" w:ascii="Symbol" w:hAnsi="Symbol" w:eastAsia="Symbol" w:cs="Symbol"/>
        <w:w w:val="100"/>
        <w:sz w:val="22"/>
        <w:szCs w:val="22"/>
      </w:rPr>
    </w:lvl>
    <w:lvl w:ilvl="1">
      <w:start w:val="0"/>
      <w:numFmt w:val="bullet"/>
      <w:lvlText w:val="•"/>
      <w:lvlJc w:val="left"/>
      <w:pPr>
        <w:ind w:left="739" w:hanging="360"/>
      </w:pPr>
      <w:rPr>
        <w:rFonts w:hint="default"/>
      </w:rPr>
    </w:lvl>
    <w:lvl w:ilvl="2">
      <w:start w:val="0"/>
      <w:numFmt w:val="bullet"/>
      <w:lvlText w:val="•"/>
      <w:lvlJc w:val="left"/>
      <w:pPr>
        <w:ind w:left="1018" w:hanging="360"/>
      </w:pPr>
      <w:rPr>
        <w:rFonts w:hint="default"/>
      </w:rPr>
    </w:lvl>
    <w:lvl w:ilvl="3">
      <w:start w:val="0"/>
      <w:numFmt w:val="bullet"/>
      <w:lvlText w:val="•"/>
      <w:lvlJc w:val="left"/>
      <w:pPr>
        <w:ind w:left="1297" w:hanging="360"/>
      </w:pPr>
      <w:rPr>
        <w:rFonts w:hint="default"/>
      </w:rPr>
    </w:lvl>
    <w:lvl w:ilvl="4">
      <w:start w:val="0"/>
      <w:numFmt w:val="bullet"/>
      <w:lvlText w:val="•"/>
      <w:lvlJc w:val="left"/>
      <w:pPr>
        <w:ind w:left="1576" w:hanging="360"/>
      </w:pPr>
      <w:rPr>
        <w:rFonts w:hint="default"/>
      </w:rPr>
    </w:lvl>
    <w:lvl w:ilvl="5">
      <w:start w:val="0"/>
      <w:numFmt w:val="bullet"/>
      <w:lvlText w:val="•"/>
      <w:lvlJc w:val="left"/>
      <w:pPr>
        <w:ind w:left="1855" w:hanging="360"/>
      </w:pPr>
      <w:rPr>
        <w:rFonts w:hint="default"/>
      </w:rPr>
    </w:lvl>
    <w:lvl w:ilvl="6">
      <w:start w:val="0"/>
      <w:numFmt w:val="bullet"/>
      <w:lvlText w:val="•"/>
      <w:lvlJc w:val="left"/>
      <w:pPr>
        <w:ind w:left="2134" w:hanging="360"/>
      </w:pPr>
      <w:rPr>
        <w:rFonts w:hint="default"/>
      </w:rPr>
    </w:lvl>
    <w:lvl w:ilvl="7">
      <w:start w:val="0"/>
      <w:numFmt w:val="bullet"/>
      <w:lvlText w:val="•"/>
      <w:lvlJc w:val="left"/>
      <w:pPr>
        <w:ind w:left="2413" w:hanging="360"/>
      </w:pPr>
      <w:rPr>
        <w:rFonts w:hint="default"/>
      </w:rPr>
    </w:lvl>
    <w:lvl w:ilvl="8">
      <w:start w:val="0"/>
      <w:numFmt w:val="bullet"/>
      <w:lvlText w:val="•"/>
      <w:lvlJc w:val="left"/>
      <w:pPr>
        <w:ind w:left="2692" w:hanging="360"/>
      </w:pPr>
      <w:rPr>
        <w:rFonts w:hint="default"/>
      </w:rPr>
    </w:lvl>
  </w:abstractNum>
  <w:abstractNum w:abstractNumId="83">
    <w:multiLevelType w:val="hybridMultilevel"/>
    <w:lvl w:ilvl="0">
      <w:start w:val="0"/>
      <w:numFmt w:val="bullet"/>
      <w:lvlText w:val=""/>
      <w:lvlJc w:val="left"/>
      <w:pPr>
        <w:ind w:left="467" w:hanging="360"/>
      </w:pPr>
      <w:rPr>
        <w:rFonts w:hint="default" w:ascii="Symbol" w:hAnsi="Symbol" w:eastAsia="Symbol" w:cs="Symbol"/>
        <w:w w:val="100"/>
        <w:sz w:val="22"/>
        <w:szCs w:val="22"/>
      </w:rPr>
    </w:lvl>
    <w:lvl w:ilvl="1">
      <w:start w:val="0"/>
      <w:numFmt w:val="bullet"/>
      <w:lvlText w:val="•"/>
      <w:lvlJc w:val="left"/>
      <w:pPr>
        <w:ind w:left="724" w:hanging="360"/>
      </w:pPr>
      <w:rPr>
        <w:rFonts w:hint="default"/>
      </w:rPr>
    </w:lvl>
    <w:lvl w:ilvl="2">
      <w:start w:val="0"/>
      <w:numFmt w:val="bullet"/>
      <w:lvlText w:val="•"/>
      <w:lvlJc w:val="left"/>
      <w:pPr>
        <w:ind w:left="989" w:hanging="360"/>
      </w:pPr>
      <w:rPr>
        <w:rFonts w:hint="default"/>
      </w:rPr>
    </w:lvl>
    <w:lvl w:ilvl="3">
      <w:start w:val="0"/>
      <w:numFmt w:val="bullet"/>
      <w:lvlText w:val="•"/>
      <w:lvlJc w:val="left"/>
      <w:pPr>
        <w:ind w:left="1254" w:hanging="360"/>
      </w:pPr>
      <w:rPr>
        <w:rFonts w:hint="default"/>
      </w:rPr>
    </w:lvl>
    <w:lvl w:ilvl="4">
      <w:start w:val="0"/>
      <w:numFmt w:val="bullet"/>
      <w:lvlText w:val="•"/>
      <w:lvlJc w:val="left"/>
      <w:pPr>
        <w:ind w:left="1519" w:hanging="360"/>
      </w:pPr>
      <w:rPr>
        <w:rFonts w:hint="default"/>
      </w:rPr>
    </w:lvl>
    <w:lvl w:ilvl="5">
      <w:start w:val="0"/>
      <w:numFmt w:val="bullet"/>
      <w:lvlText w:val="•"/>
      <w:lvlJc w:val="left"/>
      <w:pPr>
        <w:ind w:left="1784" w:hanging="360"/>
      </w:pPr>
      <w:rPr>
        <w:rFonts w:hint="default"/>
      </w:rPr>
    </w:lvl>
    <w:lvl w:ilvl="6">
      <w:start w:val="0"/>
      <w:numFmt w:val="bullet"/>
      <w:lvlText w:val="•"/>
      <w:lvlJc w:val="left"/>
      <w:pPr>
        <w:ind w:left="2048" w:hanging="360"/>
      </w:pPr>
      <w:rPr>
        <w:rFonts w:hint="default"/>
      </w:rPr>
    </w:lvl>
    <w:lvl w:ilvl="7">
      <w:start w:val="0"/>
      <w:numFmt w:val="bullet"/>
      <w:lvlText w:val="•"/>
      <w:lvlJc w:val="left"/>
      <w:pPr>
        <w:ind w:left="2313" w:hanging="360"/>
      </w:pPr>
      <w:rPr>
        <w:rFonts w:hint="default"/>
      </w:rPr>
    </w:lvl>
    <w:lvl w:ilvl="8">
      <w:start w:val="0"/>
      <w:numFmt w:val="bullet"/>
      <w:lvlText w:val="•"/>
      <w:lvlJc w:val="left"/>
      <w:pPr>
        <w:ind w:left="2578" w:hanging="360"/>
      </w:pPr>
      <w:rPr>
        <w:rFonts w:hint="default"/>
      </w:rPr>
    </w:lvl>
  </w:abstractNum>
  <w:abstractNum w:abstractNumId="82">
    <w:multiLevelType w:val="hybridMultilevel"/>
    <w:lvl w:ilvl="0">
      <w:start w:val="0"/>
      <w:numFmt w:val="bullet"/>
      <w:lvlText w:val=""/>
      <w:lvlJc w:val="left"/>
      <w:pPr>
        <w:ind w:left="470" w:hanging="360"/>
      </w:pPr>
      <w:rPr>
        <w:rFonts w:hint="default" w:ascii="Symbol" w:hAnsi="Symbol" w:eastAsia="Symbol" w:cs="Symbol"/>
        <w:w w:val="100"/>
        <w:sz w:val="22"/>
        <w:szCs w:val="22"/>
      </w:rPr>
    </w:lvl>
    <w:lvl w:ilvl="1">
      <w:start w:val="0"/>
      <w:numFmt w:val="bullet"/>
      <w:lvlText w:val="•"/>
      <w:lvlJc w:val="left"/>
      <w:pPr>
        <w:ind w:left="743" w:hanging="360"/>
      </w:pPr>
      <w:rPr>
        <w:rFonts w:hint="default"/>
      </w:rPr>
    </w:lvl>
    <w:lvl w:ilvl="2">
      <w:start w:val="0"/>
      <w:numFmt w:val="bullet"/>
      <w:lvlText w:val="•"/>
      <w:lvlJc w:val="left"/>
      <w:pPr>
        <w:ind w:left="1006" w:hanging="360"/>
      </w:pPr>
      <w:rPr>
        <w:rFonts w:hint="default"/>
      </w:rPr>
    </w:lvl>
    <w:lvl w:ilvl="3">
      <w:start w:val="0"/>
      <w:numFmt w:val="bullet"/>
      <w:lvlText w:val="•"/>
      <w:lvlJc w:val="left"/>
      <w:pPr>
        <w:ind w:left="1269" w:hanging="360"/>
      </w:pPr>
      <w:rPr>
        <w:rFonts w:hint="default"/>
      </w:rPr>
    </w:lvl>
    <w:lvl w:ilvl="4">
      <w:start w:val="0"/>
      <w:numFmt w:val="bullet"/>
      <w:lvlText w:val="•"/>
      <w:lvlJc w:val="left"/>
      <w:pPr>
        <w:ind w:left="1532" w:hanging="360"/>
      </w:pPr>
      <w:rPr>
        <w:rFonts w:hint="default"/>
      </w:rPr>
    </w:lvl>
    <w:lvl w:ilvl="5">
      <w:start w:val="0"/>
      <w:numFmt w:val="bullet"/>
      <w:lvlText w:val="•"/>
      <w:lvlJc w:val="left"/>
      <w:pPr>
        <w:ind w:left="1795" w:hanging="360"/>
      </w:pPr>
      <w:rPr>
        <w:rFonts w:hint="default"/>
      </w:rPr>
    </w:lvl>
    <w:lvl w:ilvl="6">
      <w:start w:val="0"/>
      <w:numFmt w:val="bullet"/>
      <w:lvlText w:val="•"/>
      <w:lvlJc w:val="left"/>
      <w:pPr>
        <w:ind w:left="2058" w:hanging="360"/>
      </w:pPr>
      <w:rPr>
        <w:rFonts w:hint="default"/>
      </w:rPr>
    </w:lvl>
    <w:lvl w:ilvl="7">
      <w:start w:val="0"/>
      <w:numFmt w:val="bullet"/>
      <w:lvlText w:val="•"/>
      <w:lvlJc w:val="left"/>
      <w:pPr>
        <w:ind w:left="2321" w:hanging="360"/>
      </w:pPr>
      <w:rPr>
        <w:rFonts w:hint="default"/>
      </w:rPr>
    </w:lvl>
    <w:lvl w:ilvl="8">
      <w:start w:val="0"/>
      <w:numFmt w:val="bullet"/>
      <w:lvlText w:val="•"/>
      <w:lvlJc w:val="left"/>
      <w:pPr>
        <w:ind w:left="2584" w:hanging="360"/>
      </w:pPr>
      <w:rPr>
        <w:rFonts w:hint="default"/>
      </w:rPr>
    </w:lvl>
  </w:abstractNum>
  <w:abstractNum w:abstractNumId="81">
    <w:multiLevelType w:val="hybridMultilevel"/>
    <w:lvl w:ilvl="0">
      <w:start w:val="3"/>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75"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935" w:hanging="360"/>
      </w:pPr>
      <w:rPr>
        <w:rFonts w:hint="default"/>
      </w:rPr>
    </w:lvl>
    <w:lvl w:ilvl="3">
      <w:start w:val="0"/>
      <w:numFmt w:val="bullet"/>
      <w:lvlText w:val="•"/>
      <w:lvlJc w:val="left"/>
      <w:pPr>
        <w:ind w:left="2890" w:hanging="360"/>
      </w:pPr>
      <w:rPr>
        <w:rFonts w:hint="default"/>
      </w:rPr>
    </w:lvl>
    <w:lvl w:ilvl="4">
      <w:start w:val="0"/>
      <w:numFmt w:val="bullet"/>
      <w:lvlText w:val="•"/>
      <w:lvlJc w:val="left"/>
      <w:pPr>
        <w:ind w:left="3845" w:hanging="360"/>
      </w:pPr>
      <w:rPr>
        <w:rFonts w:hint="default"/>
      </w:rPr>
    </w:lvl>
    <w:lvl w:ilvl="5">
      <w:start w:val="0"/>
      <w:numFmt w:val="bullet"/>
      <w:lvlText w:val="•"/>
      <w:lvlJc w:val="left"/>
      <w:pPr>
        <w:ind w:left="4800" w:hanging="360"/>
      </w:pPr>
      <w:rPr>
        <w:rFonts w:hint="default"/>
      </w:rPr>
    </w:lvl>
    <w:lvl w:ilvl="6">
      <w:start w:val="0"/>
      <w:numFmt w:val="bullet"/>
      <w:lvlText w:val="•"/>
      <w:lvlJc w:val="left"/>
      <w:pPr>
        <w:ind w:left="5755" w:hanging="360"/>
      </w:pPr>
      <w:rPr>
        <w:rFonts w:hint="default"/>
      </w:rPr>
    </w:lvl>
    <w:lvl w:ilvl="7">
      <w:start w:val="0"/>
      <w:numFmt w:val="bullet"/>
      <w:lvlText w:val="•"/>
      <w:lvlJc w:val="left"/>
      <w:pPr>
        <w:ind w:left="6710" w:hanging="360"/>
      </w:pPr>
      <w:rPr>
        <w:rFonts w:hint="default"/>
      </w:rPr>
    </w:lvl>
    <w:lvl w:ilvl="8">
      <w:start w:val="0"/>
      <w:numFmt w:val="bullet"/>
      <w:lvlText w:val="•"/>
      <w:lvlJc w:val="left"/>
      <w:pPr>
        <w:ind w:left="7665" w:hanging="360"/>
      </w:pPr>
      <w:rPr>
        <w:rFonts w:hint="default"/>
      </w:rPr>
    </w:lvl>
  </w:abstractNum>
  <w:abstractNum w:abstractNumId="80">
    <w:multiLevelType w:val="hybridMultilevel"/>
    <w:lvl w:ilvl="0">
      <w:start w:val="2"/>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0" w:hanging="360"/>
      </w:pPr>
      <w:rPr>
        <w:rFonts w:hint="default"/>
      </w:rPr>
    </w:lvl>
    <w:lvl w:ilvl="3">
      <w:start w:val="0"/>
      <w:numFmt w:val="bullet"/>
      <w:lvlText w:val="•"/>
      <w:lvlJc w:val="left"/>
      <w:pPr>
        <w:ind w:left="3101" w:hanging="360"/>
      </w:pPr>
      <w:rPr>
        <w:rFonts w:hint="default"/>
      </w:rPr>
    </w:lvl>
    <w:lvl w:ilvl="4">
      <w:start w:val="0"/>
      <w:numFmt w:val="bullet"/>
      <w:lvlText w:val="•"/>
      <w:lvlJc w:val="left"/>
      <w:pPr>
        <w:ind w:left="4062" w:hanging="360"/>
      </w:pPr>
      <w:rPr>
        <w:rFonts w:hint="default"/>
      </w:rPr>
    </w:lvl>
    <w:lvl w:ilvl="5">
      <w:start w:val="0"/>
      <w:numFmt w:val="bullet"/>
      <w:lvlText w:val="•"/>
      <w:lvlJc w:val="left"/>
      <w:pPr>
        <w:ind w:left="5023"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945" w:hanging="360"/>
      </w:pPr>
      <w:rPr>
        <w:rFonts w:hint="default"/>
      </w:rPr>
    </w:lvl>
    <w:lvl w:ilvl="8">
      <w:start w:val="0"/>
      <w:numFmt w:val="bullet"/>
      <w:lvlText w:val="•"/>
      <w:lvlJc w:val="left"/>
      <w:pPr>
        <w:ind w:left="7906" w:hanging="360"/>
      </w:pPr>
      <w:rPr>
        <w:rFonts w:hint="default"/>
      </w:rPr>
    </w:lvl>
  </w:abstractNum>
  <w:abstractNum w:abstractNumId="79">
    <w:multiLevelType w:val="hybridMultilevel"/>
    <w:lvl w:ilvl="0">
      <w:start w:val="1"/>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0" w:hanging="360"/>
      </w:pPr>
      <w:rPr>
        <w:rFonts w:hint="default"/>
      </w:rPr>
    </w:lvl>
    <w:lvl w:ilvl="3">
      <w:start w:val="0"/>
      <w:numFmt w:val="bullet"/>
      <w:lvlText w:val="•"/>
      <w:lvlJc w:val="left"/>
      <w:pPr>
        <w:ind w:left="3101" w:hanging="360"/>
      </w:pPr>
      <w:rPr>
        <w:rFonts w:hint="default"/>
      </w:rPr>
    </w:lvl>
    <w:lvl w:ilvl="4">
      <w:start w:val="0"/>
      <w:numFmt w:val="bullet"/>
      <w:lvlText w:val="•"/>
      <w:lvlJc w:val="left"/>
      <w:pPr>
        <w:ind w:left="4062" w:hanging="360"/>
      </w:pPr>
      <w:rPr>
        <w:rFonts w:hint="default"/>
      </w:rPr>
    </w:lvl>
    <w:lvl w:ilvl="5">
      <w:start w:val="0"/>
      <w:numFmt w:val="bullet"/>
      <w:lvlText w:val="•"/>
      <w:lvlJc w:val="left"/>
      <w:pPr>
        <w:ind w:left="5023"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945" w:hanging="360"/>
      </w:pPr>
      <w:rPr>
        <w:rFonts w:hint="default"/>
      </w:rPr>
    </w:lvl>
    <w:lvl w:ilvl="8">
      <w:start w:val="0"/>
      <w:numFmt w:val="bullet"/>
      <w:lvlText w:val="•"/>
      <w:lvlJc w:val="left"/>
      <w:pPr>
        <w:ind w:left="7906" w:hanging="360"/>
      </w:pPr>
      <w:rPr>
        <w:rFonts w:hint="default"/>
      </w:rPr>
    </w:lvl>
  </w:abstractNum>
  <w:abstractNum w:abstractNumId="78">
    <w:multiLevelType w:val="hybridMultilevel"/>
    <w:lvl w:ilvl="0">
      <w:start w:val="3"/>
      <w:numFmt w:val="lowerLetter"/>
      <w:lvlText w:val="%1."/>
      <w:lvlJc w:val="left"/>
      <w:pPr>
        <w:ind w:left="919"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785" w:hanging="360"/>
      </w:pPr>
      <w:rPr>
        <w:rFonts w:hint="default"/>
      </w:rPr>
    </w:lvl>
    <w:lvl w:ilvl="2">
      <w:start w:val="0"/>
      <w:numFmt w:val="bullet"/>
      <w:lvlText w:val="•"/>
      <w:lvlJc w:val="left"/>
      <w:pPr>
        <w:ind w:left="2651" w:hanging="360"/>
      </w:pPr>
      <w:rPr>
        <w:rFonts w:hint="default"/>
      </w:rPr>
    </w:lvl>
    <w:lvl w:ilvl="3">
      <w:start w:val="0"/>
      <w:numFmt w:val="bullet"/>
      <w:lvlText w:val="•"/>
      <w:lvlJc w:val="left"/>
      <w:pPr>
        <w:ind w:left="3517" w:hanging="360"/>
      </w:pPr>
      <w:rPr>
        <w:rFonts w:hint="default"/>
      </w:rPr>
    </w:lvl>
    <w:lvl w:ilvl="4">
      <w:start w:val="0"/>
      <w:numFmt w:val="bullet"/>
      <w:lvlText w:val="•"/>
      <w:lvlJc w:val="left"/>
      <w:pPr>
        <w:ind w:left="4382" w:hanging="360"/>
      </w:pPr>
      <w:rPr>
        <w:rFonts w:hint="default"/>
      </w:rPr>
    </w:lvl>
    <w:lvl w:ilvl="5">
      <w:start w:val="0"/>
      <w:numFmt w:val="bullet"/>
      <w:lvlText w:val="•"/>
      <w:lvlJc w:val="left"/>
      <w:pPr>
        <w:ind w:left="5248" w:hanging="360"/>
      </w:pPr>
      <w:rPr>
        <w:rFonts w:hint="default"/>
      </w:rPr>
    </w:lvl>
    <w:lvl w:ilvl="6">
      <w:start w:val="0"/>
      <w:numFmt w:val="bullet"/>
      <w:lvlText w:val="•"/>
      <w:lvlJc w:val="left"/>
      <w:pPr>
        <w:ind w:left="6114" w:hanging="360"/>
      </w:pPr>
      <w:rPr>
        <w:rFonts w:hint="default"/>
      </w:rPr>
    </w:lvl>
    <w:lvl w:ilvl="7">
      <w:start w:val="0"/>
      <w:numFmt w:val="bullet"/>
      <w:lvlText w:val="•"/>
      <w:lvlJc w:val="left"/>
      <w:pPr>
        <w:ind w:left="6979" w:hanging="360"/>
      </w:pPr>
      <w:rPr>
        <w:rFonts w:hint="default"/>
      </w:rPr>
    </w:lvl>
    <w:lvl w:ilvl="8">
      <w:start w:val="0"/>
      <w:numFmt w:val="bullet"/>
      <w:lvlText w:val="•"/>
      <w:lvlJc w:val="left"/>
      <w:pPr>
        <w:ind w:left="7845" w:hanging="360"/>
      </w:pPr>
      <w:rPr>
        <w:rFonts w:hint="default"/>
      </w:rPr>
    </w:lvl>
  </w:abstractNum>
  <w:abstractNum w:abstractNumId="77">
    <w:multiLevelType w:val="hybridMultilevel"/>
    <w:lvl w:ilvl="0">
      <w:start w:val="17"/>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81" w:hanging="360"/>
      </w:pPr>
      <w:rPr>
        <w:rFonts w:hint="default"/>
      </w:rPr>
    </w:lvl>
    <w:lvl w:ilvl="3">
      <w:start w:val="0"/>
      <w:numFmt w:val="bullet"/>
      <w:lvlText w:val="•"/>
      <w:lvlJc w:val="left"/>
      <w:pPr>
        <w:ind w:left="2843" w:hanging="360"/>
      </w:pPr>
      <w:rPr>
        <w:rFonts w:hint="default"/>
      </w:rPr>
    </w:lvl>
    <w:lvl w:ilvl="4">
      <w:start w:val="0"/>
      <w:numFmt w:val="bullet"/>
      <w:lvlText w:val="•"/>
      <w:lvlJc w:val="left"/>
      <w:pPr>
        <w:ind w:left="3805" w:hanging="360"/>
      </w:pPr>
      <w:rPr>
        <w:rFonts w:hint="default"/>
      </w:rPr>
    </w:lvl>
    <w:lvl w:ilvl="5">
      <w:start w:val="0"/>
      <w:numFmt w:val="bullet"/>
      <w:lvlText w:val="•"/>
      <w:lvlJc w:val="left"/>
      <w:pPr>
        <w:ind w:left="4767" w:hanging="360"/>
      </w:pPr>
      <w:rPr>
        <w:rFonts w:hint="default"/>
      </w:rPr>
    </w:lvl>
    <w:lvl w:ilvl="6">
      <w:start w:val="0"/>
      <w:numFmt w:val="bullet"/>
      <w:lvlText w:val="•"/>
      <w:lvlJc w:val="left"/>
      <w:pPr>
        <w:ind w:left="5729" w:hanging="360"/>
      </w:pPr>
      <w:rPr>
        <w:rFonts w:hint="default"/>
      </w:rPr>
    </w:lvl>
    <w:lvl w:ilvl="7">
      <w:start w:val="0"/>
      <w:numFmt w:val="bullet"/>
      <w:lvlText w:val="•"/>
      <w:lvlJc w:val="left"/>
      <w:pPr>
        <w:ind w:left="6691" w:hanging="360"/>
      </w:pPr>
      <w:rPr>
        <w:rFonts w:hint="default"/>
      </w:rPr>
    </w:lvl>
    <w:lvl w:ilvl="8">
      <w:start w:val="0"/>
      <w:numFmt w:val="bullet"/>
      <w:lvlText w:val="•"/>
      <w:lvlJc w:val="left"/>
      <w:pPr>
        <w:ind w:left="7653" w:hanging="360"/>
      </w:pPr>
      <w:rPr>
        <w:rFonts w:hint="default"/>
      </w:rPr>
    </w:lvl>
  </w:abstractNum>
  <w:abstractNum w:abstractNumId="76">
    <w:multiLevelType w:val="hybridMultilevel"/>
    <w:lvl w:ilvl="0">
      <w:start w:val="5"/>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0" w:hanging="360"/>
      </w:pPr>
      <w:rPr>
        <w:rFonts w:hint="default"/>
      </w:rPr>
    </w:lvl>
    <w:lvl w:ilvl="3">
      <w:start w:val="0"/>
      <w:numFmt w:val="bullet"/>
      <w:lvlText w:val="•"/>
      <w:lvlJc w:val="left"/>
      <w:pPr>
        <w:ind w:left="3101" w:hanging="360"/>
      </w:pPr>
      <w:rPr>
        <w:rFonts w:hint="default"/>
      </w:rPr>
    </w:lvl>
    <w:lvl w:ilvl="4">
      <w:start w:val="0"/>
      <w:numFmt w:val="bullet"/>
      <w:lvlText w:val="•"/>
      <w:lvlJc w:val="left"/>
      <w:pPr>
        <w:ind w:left="4062" w:hanging="360"/>
      </w:pPr>
      <w:rPr>
        <w:rFonts w:hint="default"/>
      </w:rPr>
    </w:lvl>
    <w:lvl w:ilvl="5">
      <w:start w:val="0"/>
      <w:numFmt w:val="bullet"/>
      <w:lvlText w:val="•"/>
      <w:lvlJc w:val="left"/>
      <w:pPr>
        <w:ind w:left="5023"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945" w:hanging="360"/>
      </w:pPr>
      <w:rPr>
        <w:rFonts w:hint="default"/>
      </w:rPr>
    </w:lvl>
    <w:lvl w:ilvl="8">
      <w:start w:val="0"/>
      <w:numFmt w:val="bullet"/>
      <w:lvlText w:val="•"/>
      <w:lvlJc w:val="left"/>
      <w:pPr>
        <w:ind w:left="7906" w:hanging="360"/>
      </w:pPr>
      <w:rPr>
        <w:rFonts w:hint="default"/>
      </w:rPr>
    </w:lvl>
  </w:abstractNum>
  <w:abstractNum w:abstractNumId="75">
    <w:multiLevelType w:val="hybridMultilevel"/>
    <w:lvl w:ilvl="0">
      <w:start w:val="1"/>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0" w:hanging="360"/>
      </w:pPr>
      <w:rPr>
        <w:rFonts w:hint="default"/>
      </w:rPr>
    </w:lvl>
    <w:lvl w:ilvl="3">
      <w:start w:val="0"/>
      <w:numFmt w:val="bullet"/>
      <w:lvlText w:val="•"/>
      <w:lvlJc w:val="left"/>
      <w:pPr>
        <w:ind w:left="3101" w:hanging="360"/>
      </w:pPr>
      <w:rPr>
        <w:rFonts w:hint="default"/>
      </w:rPr>
    </w:lvl>
    <w:lvl w:ilvl="4">
      <w:start w:val="0"/>
      <w:numFmt w:val="bullet"/>
      <w:lvlText w:val="•"/>
      <w:lvlJc w:val="left"/>
      <w:pPr>
        <w:ind w:left="4062" w:hanging="360"/>
      </w:pPr>
      <w:rPr>
        <w:rFonts w:hint="default"/>
      </w:rPr>
    </w:lvl>
    <w:lvl w:ilvl="5">
      <w:start w:val="0"/>
      <w:numFmt w:val="bullet"/>
      <w:lvlText w:val="•"/>
      <w:lvlJc w:val="left"/>
      <w:pPr>
        <w:ind w:left="5023"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945" w:hanging="360"/>
      </w:pPr>
      <w:rPr>
        <w:rFonts w:hint="default"/>
      </w:rPr>
    </w:lvl>
    <w:lvl w:ilvl="8">
      <w:start w:val="0"/>
      <w:numFmt w:val="bullet"/>
      <w:lvlText w:val="•"/>
      <w:lvlJc w:val="left"/>
      <w:pPr>
        <w:ind w:left="7906" w:hanging="360"/>
      </w:pPr>
      <w:rPr>
        <w:rFonts w:hint="default"/>
      </w:rPr>
    </w:lvl>
  </w:abstractNum>
  <w:abstractNum w:abstractNumId="74">
    <w:multiLevelType w:val="hybridMultilevel"/>
    <w:lvl w:ilvl="0">
      <w:start w:val="1"/>
      <w:numFmt w:val="lowerLetter"/>
      <w:lvlText w:val="%1."/>
      <w:lvlJc w:val="left"/>
      <w:pPr>
        <w:ind w:left="812"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720" w:hanging="360"/>
      </w:pPr>
      <w:rPr>
        <w:rFonts w:hint="default"/>
      </w:rPr>
    </w:lvl>
    <w:lvl w:ilvl="2">
      <w:start w:val="0"/>
      <w:numFmt w:val="bullet"/>
      <w:lvlText w:val="•"/>
      <w:lvlJc w:val="left"/>
      <w:pPr>
        <w:ind w:left="2621" w:hanging="360"/>
      </w:pPr>
      <w:rPr>
        <w:rFonts w:hint="default"/>
      </w:rPr>
    </w:lvl>
    <w:lvl w:ilvl="3">
      <w:start w:val="0"/>
      <w:numFmt w:val="bullet"/>
      <w:lvlText w:val="•"/>
      <w:lvlJc w:val="left"/>
      <w:pPr>
        <w:ind w:left="3522" w:hanging="360"/>
      </w:pPr>
      <w:rPr>
        <w:rFonts w:hint="default"/>
      </w:rPr>
    </w:lvl>
    <w:lvl w:ilvl="4">
      <w:start w:val="0"/>
      <w:numFmt w:val="bullet"/>
      <w:lvlText w:val="•"/>
      <w:lvlJc w:val="left"/>
      <w:pPr>
        <w:ind w:left="4423" w:hanging="360"/>
      </w:pPr>
      <w:rPr>
        <w:rFonts w:hint="default"/>
      </w:rPr>
    </w:lvl>
    <w:lvl w:ilvl="5">
      <w:start w:val="0"/>
      <w:numFmt w:val="bullet"/>
      <w:lvlText w:val="•"/>
      <w:lvlJc w:val="left"/>
      <w:pPr>
        <w:ind w:left="5324" w:hanging="360"/>
      </w:pPr>
      <w:rPr>
        <w:rFonts w:hint="default"/>
      </w:rPr>
    </w:lvl>
    <w:lvl w:ilvl="6">
      <w:start w:val="0"/>
      <w:numFmt w:val="bullet"/>
      <w:lvlText w:val="•"/>
      <w:lvlJc w:val="left"/>
      <w:pPr>
        <w:ind w:left="6224" w:hanging="360"/>
      </w:pPr>
      <w:rPr>
        <w:rFonts w:hint="default"/>
      </w:rPr>
    </w:lvl>
    <w:lvl w:ilvl="7">
      <w:start w:val="0"/>
      <w:numFmt w:val="bullet"/>
      <w:lvlText w:val="•"/>
      <w:lvlJc w:val="left"/>
      <w:pPr>
        <w:ind w:left="7125" w:hanging="360"/>
      </w:pPr>
      <w:rPr>
        <w:rFonts w:hint="default"/>
      </w:rPr>
    </w:lvl>
    <w:lvl w:ilvl="8">
      <w:start w:val="0"/>
      <w:numFmt w:val="bullet"/>
      <w:lvlText w:val="•"/>
      <w:lvlJc w:val="left"/>
      <w:pPr>
        <w:ind w:left="8026" w:hanging="360"/>
      </w:pPr>
      <w:rPr>
        <w:rFonts w:hint="default"/>
      </w:rPr>
    </w:lvl>
  </w:abstractNum>
  <w:abstractNum w:abstractNumId="73">
    <w:multiLevelType w:val="hybridMultilevel"/>
    <w:lvl w:ilvl="0">
      <w:start w:val="5"/>
      <w:numFmt w:val="decimal"/>
      <w:lvlText w:val="%1."/>
      <w:lvlJc w:val="left"/>
      <w:pPr>
        <w:ind w:left="557" w:hanging="358"/>
        <w:jc w:val="left"/>
      </w:pPr>
      <w:rPr>
        <w:rFonts w:hint="default" w:ascii="Times New Roman" w:hAnsi="Times New Roman" w:eastAsia="Times New Roman" w:cs="Times New Roman"/>
        <w:w w:val="100"/>
        <w:sz w:val="22"/>
        <w:szCs w:val="22"/>
      </w:rPr>
    </w:lvl>
    <w:lvl w:ilvl="1">
      <w:start w:val="1"/>
      <w:numFmt w:val="lowerLetter"/>
      <w:lvlText w:val="%2."/>
      <w:lvlJc w:val="left"/>
      <w:pPr>
        <w:ind w:left="900" w:hanging="341"/>
        <w:jc w:val="left"/>
      </w:pPr>
      <w:rPr>
        <w:rFonts w:hint="default" w:ascii="Times New Roman" w:hAnsi="Times New Roman" w:eastAsia="Times New Roman" w:cs="Times New Roman"/>
        <w:w w:val="100"/>
        <w:sz w:val="22"/>
        <w:szCs w:val="22"/>
      </w:rPr>
    </w:lvl>
    <w:lvl w:ilvl="2">
      <w:start w:val="0"/>
      <w:numFmt w:val="bullet"/>
      <w:lvlText w:val="•"/>
      <w:lvlJc w:val="left"/>
      <w:pPr>
        <w:ind w:left="1864" w:hanging="341"/>
      </w:pPr>
      <w:rPr>
        <w:rFonts w:hint="default"/>
      </w:rPr>
    </w:lvl>
    <w:lvl w:ilvl="3">
      <w:start w:val="0"/>
      <w:numFmt w:val="bullet"/>
      <w:lvlText w:val="•"/>
      <w:lvlJc w:val="left"/>
      <w:pPr>
        <w:ind w:left="2828" w:hanging="341"/>
      </w:pPr>
      <w:rPr>
        <w:rFonts w:hint="default"/>
      </w:rPr>
    </w:lvl>
    <w:lvl w:ilvl="4">
      <w:start w:val="0"/>
      <w:numFmt w:val="bullet"/>
      <w:lvlText w:val="•"/>
      <w:lvlJc w:val="left"/>
      <w:pPr>
        <w:ind w:left="3792" w:hanging="341"/>
      </w:pPr>
      <w:rPr>
        <w:rFonts w:hint="default"/>
      </w:rPr>
    </w:lvl>
    <w:lvl w:ilvl="5">
      <w:start w:val="0"/>
      <w:numFmt w:val="bullet"/>
      <w:lvlText w:val="•"/>
      <w:lvlJc w:val="left"/>
      <w:pPr>
        <w:ind w:left="4756" w:hanging="341"/>
      </w:pPr>
      <w:rPr>
        <w:rFonts w:hint="default"/>
      </w:rPr>
    </w:lvl>
    <w:lvl w:ilvl="6">
      <w:start w:val="0"/>
      <w:numFmt w:val="bullet"/>
      <w:lvlText w:val="•"/>
      <w:lvlJc w:val="left"/>
      <w:pPr>
        <w:ind w:left="5720" w:hanging="341"/>
      </w:pPr>
      <w:rPr>
        <w:rFonts w:hint="default"/>
      </w:rPr>
    </w:lvl>
    <w:lvl w:ilvl="7">
      <w:start w:val="0"/>
      <w:numFmt w:val="bullet"/>
      <w:lvlText w:val="•"/>
      <w:lvlJc w:val="left"/>
      <w:pPr>
        <w:ind w:left="6684" w:hanging="341"/>
      </w:pPr>
      <w:rPr>
        <w:rFonts w:hint="default"/>
      </w:rPr>
    </w:lvl>
    <w:lvl w:ilvl="8">
      <w:start w:val="0"/>
      <w:numFmt w:val="bullet"/>
      <w:lvlText w:val="•"/>
      <w:lvlJc w:val="left"/>
      <w:pPr>
        <w:ind w:left="7648" w:hanging="341"/>
      </w:pPr>
      <w:rPr>
        <w:rFonts w:hint="default"/>
      </w:rPr>
    </w:lvl>
  </w:abstractNum>
  <w:abstractNum w:abstractNumId="72">
    <w:multiLevelType w:val="hybridMultilevel"/>
    <w:lvl w:ilvl="0">
      <w:start w:val="4"/>
      <w:numFmt w:val="decimal"/>
      <w:lvlText w:val="%1."/>
      <w:lvlJc w:val="left"/>
      <w:pPr>
        <w:ind w:left="557" w:hanging="358"/>
        <w:jc w:val="left"/>
      </w:pPr>
      <w:rPr>
        <w:rFonts w:hint="default" w:ascii="Times New Roman" w:hAnsi="Times New Roman" w:eastAsia="Times New Roman" w:cs="Times New Roman"/>
        <w:w w:val="100"/>
        <w:sz w:val="22"/>
        <w:szCs w:val="22"/>
      </w:rPr>
    </w:lvl>
    <w:lvl w:ilvl="1">
      <w:start w:val="1"/>
      <w:numFmt w:val="lowerLetter"/>
      <w:lvlText w:val="%2."/>
      <w:lvlJc w:val="left"/>
      <w:pPr>
        <w:ind w:left="895" w:hanging="339"/>
        <w:jc w:val="left"/>
      </w:pPr>
      <w:rPr>
        <w:rFonts w:hint="default" w:ascii="Times New Roman" w:hAnsi="Times New Roman" w:eastAsia="Times New Roman" w:cs="Times New Roman"/>
        <w:w w:val="100"/>
        <w:sz w:val="22"/>
        <w:szCs w:val="22"/>
      </w:rPr>
    </w:lvl>
    <w:lvl w:ilvl="2">
      <w:start w:val="0"/>
      <w:numFmt w:val="bullet"/>
      <w:lvlText w:val="•"/>
      <w:lvlJc w:val="left"/>
      <w:pPr>
        <w:ind w:left="1864" w:hanging="339"/>
      </w:pPr>
      <w:rPr>
        <w:rFonts w:hint="default"/>
      </w:rPr>
    </w:lvl>
    <w:lvl w:ilvl="3">
      <w:start w:val="0"/>
      <w:numFmt w:val="bullet"/>
      <w:lvlText w:val="•"/>
      <w:lvlJc w:val="left"/>
      <w:pPr>
        <w:ind w:left="2828" w:hanging="339"/>
      </w:pPr>
      <w:rPr>
        <w:rFonts w:hint="default"/>
      </w:rPr>
    </w:lvl>
    <w:lvl w:ilvl="4">
      <w:start w:val="0"/>
      <w:numFmt w:val="bullet"/>
      <w:lvlText w:val="•"/>
      <w:lvlJc w:val="left"/>
      <w:pPr>
        <w:ind w:left="3792" w:hanging="339"/>
      </w:pPr>
      <w:rPr>
        <w:rFonts w:hint="default"/>
      </w:rPr>
    </w:lvl>
    <w:lvl w:ilvl="5">
      <w:start w:val="0"/>
      <w:numFmt w:val="bullet"/>
      <w:lvlText w:val="•"/>
      <w:lvlJc w:val="left"/>
      <w:pPr>
        <w:ind w:left="4756" w:hanging="339"/>
      </w:pPr>
      <w:rPr>
        <w:rFonts w:hint="default"/>
      </w:rPr>
    </w:lvl>
    <w:lvl w:ilvl="6">
      <w:start w:val="0"/>
      <w:numFmt w:val="bullet"/>
      <w:lvlText w:val="•"/>
      <w:lvlJc w:val="left"/>
      <w:pPr>
        <w:ind w:left="5720" w:hanging="339"/>
      </w:pPr>
      <w:rPr>
        <w:rFonts w:hint="default"/>
      </w:rPr>
    </w:lvl>
    <w:lvl w:ilvl="7">
      <w:start w:val="0"/>
      <w:numFmt w:val="bullet"/>
      <w:lvlText w:val="•"/>
      <w:lvlJc w:val="left"/>
      <w:pPr>
        <w:ind w:left="6684" w:hanging="339"/>
      </w:pPr>
      <w:rPr>
        <w:rFonts w:hint="default"/>
      </w:rPr>
    </w:lvl>
    <w:lvl w:ilvl="8">
      <w:start w:val="0"/>
      <w:numFmt w:val="bullet"/>
      <w:lvlText w:val="•"/>
      <w:lvlJc w:val="left"/>
      <w:pPr>
        <w:ind w:left="7648" w:hanging="339"/>
      </w:pPr>
      <w:rPr>
        <w:rFonts w:hint="default"/>
      </w:rPr>
    </w:lvl>
  </w:abstractNum>
  <w:abstractNum w:abstractNumId="71">
    <w:multiLevelType w:val="hybridMultilevel"/>
    <w:lvl w:ilvl="0">
      <w:start w:val="3"/>
      <w:numFmt w:val="decimal"/>
      <w:lvlText w:val="%1."/>
      <w:lvlJc w:val="left"/>
      <w:pPr>
        <w:ind w:left="557" w:hanging="358"/>
        <w:jc w:val="left"/>
      </w:pPr>
      <w:rPr>
        <w:rFonts w:hint="default" w:ascii="Times New Roman" w:hAnsi="Times New Roman" w:eastAsia="Times New Roman" w:cs="Times New Roman"/>
        <w:w w:val="100"/>
        <w:sz w:val="22"/>
        <w:szCs w:val="22"/>
      </w:rPr>
    </w:lvl>
    <w:lvl w:ilvl="1">
      <w:start w:val="1"/>
      <w:numFmt w:val="lowerLetter"/>
      <w:lvlText w:val="%2."/>
      <w:lvlJc w:val="left"/>
      <w:pPr>
        <w:ind w:left="895" w:hanging="339"/>
        <w:jc w:val="left"/>
      </w:pPr>
      <w:rPr>
        <w:rFonts w:hint="default" w:ascii="Times New Roman" w:hAnsi="Times New Roman" w:eastAsia="Times New Roman" w:cs="Times New Roman"/>
        <w:w w:val="100"/>
        <w:sz w:val="22"/>
        <w:szCs w:val="22"/>
      </w:rPr>
    </w:lvl>
    <w:lvl w:ilvl="2">
      <w:start w:val="0"/>
      <w:numFmt w:val="bullet"/>
      <w:lvlText w:val="•"/>
      <w:lvlJc w:val="left"/>
      <w:pPr>
        <w:ind w:left="1864" w:hanging="339"/>
      </w:pPr>
      <w:rPr>
        <w:rFonts w:hint="default"/>
      </w:rPr>
    </w:lvl>
    <w:lvl w:ilvl="3">
      <w:start w:val="0"/>
      <w:numFmt w:val="bullet"/>
      <w:lvlText w:val="•"/>
      <w:lvlJc w:val="left"/>
      <w:pPr>
        <w:ind w:left="2828" w:hanging="339"/>
      </w:pPr>
      <w:rPr>
        <w:rFonts w:hint="default"/>
      </w:rPr>
    </w:lvl>
    <w:lvl w:ilvl="4">
      <w:start w:val="0"/>
      <w:numFmt w:val="bullet"/>
      <w:lvlText w:val="•"/>
      <w:lvlJc w:val="left"/>
      <w:pPr>
        <w:ind w:left="3792" w:hanging="339"/>
      </w:pPr>
      <w:rPr>
        <w:rFonts w:hint="default"/>
      </w:rPr>
    </w:lvl>
    <w:lvl w:ilvl="5">
      <w:start w:val="0"/>
      <w:numFmt w:val="bullet"/>
      <w:lvlText w:val="•"/>
      <w:lvlJc w:val="left"/>
      <w:pPr>
        <w:ind w:left="4756" w:hanging="339"/>
      </w:pPr>
      <w:rPr>
        <w:rFonts w:hint="default"/>
      </w:rPr>
    </w:lvl>
    <w:lvl w:ilvl="6">
      <w:start w:val="0"/>
      <w:numFmt w:val="bullet"/>
      <w:lvlText w:val="•"/>
      <w:lvlJc w:val="left"/>
      <w:pPr>
        <w:ind w:left="5720" w:hanging="339"/>
      </w:pPr>
      <w:rPr>
        <w:rFonts w:hint="default"/>
      </w:rPr>
    </w:lvl>
    <w:lvl w:ilvl="7">
      <w:start w:val="0"/>
      <w:numFmt w:val="bullet"/>
      <w:lvlText w:val="•"/>
      <w:lvlJc w:val="left"/>
      <w:pPr>
        <w:ind w:left="6684" w:hanging="339"/>
      </w:pPr>
      <w:rPr>
        <w:rFonts w:hint="default"/>
      </w:rPr>
    </w:lvl>
    <w:lvl w:ilvl="8">
      <w:start w:val="0"/>
      <w:numFmt w:val="bullet"/>
      <w:lvlText w:val="•"/>
      <w:lvlJc w:val="left"/>
      <w:pPr>
        <w:ind w:left="7648" w:hanging="339"/>
      </w:pPr>
      <w:rPr>
        <w:rFonts w:hint="default"/>
      </w:rPr>
    </w:lvl>
  </w:abstractNum>
  <w:abstractNum w:abstractNumId="70">
    <w:multiLevelType w:val="hybridMultilevel"/>
    <w:lvl w:ilvl="0">
      <w:start w:val="2"/>
      <w:numFmt w:val="decimal"/>
      <w:lvlText w:val="%1."/>
      <w:lvlJc w:val="left"/>
      <w:pPr>
        <w:ind w:left="809" w:hanging="358"/>
        <w:jc w:val="left"/>
      </w:pPr>
      <w:rPr>
        <w:rFonts w:hint="default" w:ascii="Times New Roman" w:hAnsi="Times New Roman" w:eastAsia="Times New Roman" w:cs="Times New Roman"/>
        <w:w w:val="100"/>
        <w:sz w:val="22"/>
        <w:szCs w:val="22"/>
      </w:rPr>
    </w:lvl>
    <w:lvl w:ilvl="1">
      <w:start w:val="1"/>
      <w:numFmt w:val="lowerLetter"/>
      <w:lvlText w:val="%2."/>
      <w:lvlJc w:val="left"/>
      <w:pPr>
        <w:ind w:left="1164" w:hanging="356"/>
        <w:jc w:val="left"/>
      </w:pPr>
      <w:rPr>
        <w:rFonts w:hint="default" w:ascii="Times New Roman" w:hAnsi="Times New Roman" w:eastAsia="Times New Roman" w:cs="Times New Roman"/>
        <w:w w:val="100"/>
        <w:sz w:val="22"/>
        <w:szCs w:val="22"/>
      </w:rPr>
    </w:lvl>
    <w:lvl w:ilvl="2">
      <w:start w:val="0"/>
      <w:numFmt w:val="bullet"/>
      <w:lvlText w:val=""/>
      <w:lvlJc w:val="left"/>
      <w:pPr>
        <w:ind w:left="1517" w:hanging="358"/>
      </w:pPr>
      <w:rPr>
        <w:rFonts w:hint="default" w:ascii="Symbol" w:hAnsi="Symbol" w:eastAsia="Symbol" w:cs="Symbol"/>
        <w:w w:val="100"/>
        <w:sz w:val="22"/>
        <w:szCs w:val="22"/>
      </w:rPr>
    </w:lvl>
    <w:lvl w:ilvl="3">
      <w:start w:val="0"/>
      <w:numFmt w:val="bullet"/>
      <w:lvlText w:val="•"/>
      <w:lvlJc w:val="left"/>
      <w:pPr>
        <w:ind w:left="2558" w:hanging="358"/>
      </w:pPr>
      <w:rPr>
        <w:rFonts w:hint="default"/>
      </w:rPr>
    </w:lvl>
    <w:lvl w:ilvl="4">
      <w:start w:val="0"/>
      <w:numFmt w:val="bullet"/>
      <w:lvlText w:val="•"/>
      <w:lvlJc w:val="left"/>
      <w:pPr>
        <w:ind w:left="3596" w:hanging="358"/>
      </w:pPr>
      <w:rPr>
        <w:rFonts w:hint="default"/>
      </w:rPr>
    </w:lvl>
    <w:lvl w:ilvl="5">
      <w:start w:val="0"/>
      <w:numFmt w:val="bullet"/>
      <w:lvlText w:val="•"/>
      <w:lvlJc w:val="left"/>
      <w:pPr>
        <w:ind w:left="4634" w:hanging="358"/>
      </w:pPr>
      <w:rPr>
        <w:rFonts w:hint="default"/>
      </w:rPr>
    </w:lvl>
    <w:lvl w:ilvl="6">
      <w:start w:val="0"/>
      <w:numFmt w:val="bullet"/>
      <w:lvlText w:val="•"/>
      <w:lvlJc w:val="left"/>
      <w:pPr>
        <w:ind w:left="5673" w:hanging="358"/>
      </w:pPr>
      <w:rPr>
        <w:rFonts w:hint="default"/>
      </w:rPr>
    </w:lvl>
    <w:lvl w:ilvl="7">
      <w:start w:val="0"/>
      <w:numFmt w:val="bullet"/>
      <w:lvlText w:val="•"/>
      <w:lvlJc w:val="left"/>
      <w:pPr>
        <w:ind w:left="6711" w:hanging="358"/>
      </w:pPr>
      <w:rPr>
        <w:rFonts w:hint="default"/>
      </w:rPr>
    </w:lvl>
    <w:lvl w:ilvl="8">
      <w:start w:val="0"/>
      <w:numFmt w:val="bullet"/>
      <w:lvlText w:val="•"/>
      <w:lvlJc w:val="left"/>
      <w:pPr>
        <w:ind w:left="7749" w:hanging="358"/>
      </w:pPr>
      <w:rPr>
        <w:rFonts w:hint="default"/>
      </w:rPr>
    </w:lvl>
  </w:abstractNum>
  <w:abstractNum w:abstractNumId="69">
    <w:multiLevelType w:val="hybridMultilevel"/>
    <w:lvl w:ilvl="0">
      <w:start w:val="7"/>
      <w:numFmt w:val="decimal"/>
      <w:lvlText w:val="%1."/>
      <w:lvlJc w:val="left"/>
      <w:pPr>
        <w:ind w:left="809" w:hanging="358"/>
        <w:jc w:val="left"/>
      </w:pPr>
      <w:rPr>
        <w:rFonts w:hint="default" w:ascii="Times New Roman" w:hAnsi="Times New Roman" w:eastAsia="Times New Roman" w:cs="Times New Roman"/>
        <w:w w:val="100"/>
        <w:sz w:val="22"/>
        <w:szCs w:val="22"/>
      </w:rPr>
    </w:lvl>
    <w:lvl w:ilvl="1">
      <w:start w:val="1"/>
      <w:numFmt w:val="lowerLetter"/>
      <w:lvlText w:val="%2."/>
      <w:lvlJc w:val="left"/>
      <w:pPr>
        <w:ind w:left="1205" w:hanging="396"/>
        <w:jc w:val="left"/>
      </w:pPr>
      <w:rPr>
        <w:rFonts w:hint="default" w:ascii="Times New Roman" w:hAnsi="Times New Roman" w:eastAsia="Times New Roman" w:cs="Times New Roman"/>
        <w:w w:val="100"/>
        <w:sz w:val="22"/>
        <w:szCs w:val="22"/>
      </w:rPr>
    </w:lvl>
    <w:lvl w:ilvl="2">
      <w:start w:val="0"/>
      <w:numFmt w:val="bullet"/>
      <w:lvlText w:val="•"/>
      <w:lvlJc w:val="left"/>
      <w:pPr>
        <w:ind w:left="2158" w:hanging="396"/>
      </w:pPr>
      <w:rPr>
        <w:rFonts w:hint="default"/>
      </w:rPr>
    </w:lvl>
    <w:lvl w:ilvl="3">
      <w:start w:val="0"/>
      <w:numFmt w:val="bullet"/>
      <w:lvlText w:val="•"/>
      <w:lvlJc w:val="left"/>
      <w:pPr>
        <w:ind w:left="3117" w:hanging="396"/>
      </w:pPr>
      <w:rPr>
        <w:rFonts w:hint="default"/>
      </w:rPr>
    </w:lvl>
    <w:lvl w:ilvl="4">
      <w:start w:val="0"/>
      <w:numFmt w:val="bullet"/>
      <w:lvlText w:val="•"/>
      <w:lvlJc w:val="left"/>
      <w:pPr>
        <w:ind w:left="4076" w:hanging="396"/>
      </w:pPr>
      <w:rPr>
        <w:rFonts w:hint="default"/>
      </w:rPr>
    </w:lvl>
    <w:lvl w:ilvl="5">
      <w:start w:val="0"/>
      <w:numFmt w:val="bullet"/>
      <w:lvlText w:val="•"/>
      <w:lvlJc w:val="left"/>
      <w:pPr>
        <w:ind w:left="5035" w:hanging="396"/>
      </w:pPr>
      <w:rPr>
        <w:rFonts w:hint="default"/>
      </w:rPr>
    </w:lvl>
    <w:lvl w:ilvl="6">
      <w:start w:val="0"/>
      <w:numFmt w:val="bullet"/>
      <w:lvlText w:val="•"/>
      <w:lvlJc w:val="left"/>
      <w:pPr>
        <w:ind w:left="5993" w:hanging="396"/>
      </w:pPr>
      <w:rPr>
        <w:rFonts w:hint="default"/>
      </w:rPr>
    </w:lvl>
    <w:lvl w:ilvl="7">
      <w:start w:val="0"/>
      <w:numFmt w:val="bullet"/>
      <w:lvlText w:val="•"/>
      <w:lvlJc w:val="left"/>
      <w:pPr>
        <w:ind w:left="6952" w:hanging="396"/>
      </w:pPr>
      <w:rPr>
        <w:rFonts w:hint="default"/>
      </w:rPr>
    </w:lvl>
    <w:lvl w:ilvl="8">
      <w:start w:val="0"/>
      <w:numFmt w:val="bullet"/>
      <w:lvlText w:val="•"/>
      <w:lvlJc w:val="left"/>
      <w:pPr>
        <w:ind w:left="7911" w:hanging="396"/>
      </w:pPr>
      <w:rPr>
        <w:rFonts w:hint="default"/>
      </w:rPr>
    </w:lvl>
  </w:abstractNum>
  <w:abstractNum w:abstractNumId="68">
    <w:multiLevelType w:val="hybridMultilevel"/>
    <w:lvl w:ilvl="0">
      <w:start w:val="7"/>
      <w:numFmt w:val="decimal"/>
      <w:lvlText w:val="%1."/>
      <w:lvlJc w:val="left"/>
      <w:pPr>
        <w:ind w:left="809" w:hanging="358"/>
        <w:jc w:val="left"/>
      </w:pPr>
      <w:rPr>
        <w:rFonts w:hint="default" w:ascii="Times New Roman" w:hAnsi="Times New Roman" w:eastAsia="Times New Roman" w:cs="Times New Roman"/>
        <w:w w:val="100"/>
        <w:sz w:val="22"/>
        <w:szCs w:val="22"/>
      </w:rPr>
    </w:lvl>
    <w:lvl w:ilvl="1">
      <w:start w:val="1"/>
      <w:numFmt w:val="lowerLetter"/>
      <w:lvlText w:val="%2."/>
      <w:lvlJc w:val="left"/>
      <w:pPr>
        <w:ind w:left="1188" w:hanging="396"/>
        <w:jc w:val="left"/>
      </w:pPr>
      <w:rPr>
        <w:rFonts w:hint="default" w:ascii="Times New Roman" w:hAnsi="Times New Roman" w:eastAsia="Times New Roman" w:cs="Times New Roman"/>
        <w:w w:val="100"/>
        <w:sz w:val="22"/>
        <w:szCs w:val="22"/>
      </w:rPr>
    </w:lvl>
    <w:lvl w:ilvl="2">
      <w:start w:val="0"/>
      <w:numFmt w:val="bullet"/>
      <w:lvlText w:val="•"/>
      <w:lvlJc w:val="left"/>
      <w:pPr>
        <w:ind w:left="2140" w:hanging="396"/>
      </w:pPr>
      <w:rPr>
        <w:rFonts w:hint="default"/>
      </w:rPr>
    </w:lvl>
    <w:lvl w:ilvl="3">
      <w:start w:val="0"/>
      <w:numFmt w:val="bullet"/>
      <w:lvlText w:val="•"/>
      <w:lvlJc w:val="left"/>
      <w:pPr>
        <w:ind w:left="3101" w:hanging="396"/>
      </w:pPr>
      <w:rPr>
        <w:rFonts w:hint="default"/>
      </w:rPr>
    </w:lvl>
    <w:lvl w:ilvl="4">
      <w:start w:val="0"/>
      <w:numFmt w:val="bullet"/>
      <w:lvlText w:val="•"/>
      <w:lvlJc w:val="left"/>
      <w:pPr>
        <w:ind w:left="4062" w:hanging="396"/>
      </w:pPr>
      <w:rPr>
        <w:rFonts w:hint="default"/>
      </w:rPr>
    </w:lvl>
    <w:lvl w:ilvl="5">
      <w:start w:val="0"/>
      <w:numFmt w:val="bullet"/>
      <w:lvlText w:val="•"/>
      <w:lvlJc w:val="left"/>
      <w:pPr>
        <w:ind w:left="5023" w:hanging="396"/>
      </w:pPr>
      <w:rPr>
        <w:rFonts w:hint="default"/>
      </w:rPr>
    </w:lvl>
    <w:lvl w:ilvl="6">
      <w:start w:val="0"/>
      <w:numFmt w:val="bullet"/>
      <w:lvlText w:val="•"/>
      <w:lvlJc w:val="left"/>
      <w:pPr>
        <w:ind w:left="5984" w:hanging="396"/>
      </w:pPr>
      <w:rPr>
        <w:rFonts w:hint="default"/>
      </w:rPr>
    </w:lvl>
    <w:lvl w:ilvl="7">
      <w:start w:val="0"/>
      <w:numFmt w:val="bullet"/>
      <w:lvlText w:val="•"/>
      <w:lvlJc w:val="left"/>
      <w:pPr>
        <w:ind w:left="6945" w:hanging="396"/>
      </w:pPr>
      <w:rPr>
        <w:rFonts w:hint="default"/>
      </w:rPr>
    </w:lvl>
    <w:lvl w:ilvl="8">
      <w:start w:val="0"/>
      <w:numFmt w:val="bullet"/>
      <w:lvlText w:val="•"/>
      <w:lvlJc w:val="left"/>
      <w:pPr>
        <w:ind w:left="7906" w:hanging="396"/>
      </w:pPr>
      <w:rPr>
        <w:rFonts w:hint="default"/>
      </w:rPr>
    </w:lvl>
  </w:abstractNum>
  <w:abstractNum w:abstractNumId="67">
    <w:multiLevelType w:val="hybridMultilevel"/>
    <w:lvl w:ilvl="0">
      <w:start w:val="6"/>
      <w:numFmt w:val="decimal"/>
      <w:lvlText w:val="%1."/>
      <w:lvlJc w:val="left"/>
      <w:pPr>
        <w:ind w:left="809" w:hanging="358"/>
        <w:jc w:val="left"/>
      </w:pPr>
      <w:rPr>
        <w:rFonts w:hint="default" w:ascii="Times New Roman" w:hAnsi="Times New Roman" w:eastAsia="Times New Roman" w:cs="Times New Roman"/>
        <w:w w:val="100"/>
        <w:sz w:val="22"/>
        <w:szCs w:val="22"/>
      </w:rPr>
    </w:lvl>
    <w:lvl w:ilvl="1">
      <w:start w:val="1"/>
      <w:numFmt w:val="lowerLetter"/>
      <w:lvlText w:val="%2."/>
      <w:lvlJc w:val="left"/>
      <w:pPr>
        <w:ind w:left="1205" w:hanging="396"/>
        <w:jc w:val="left"/>
      </w:pPr>
      <w:rPr>
        <w:rFonts w:hint="default" w:ascii="Times New Roman" w:hAnsi="Times New Roman" w:eastAsia="Times New Roman" w:cs="Times New Roman"/>
        <w:w w:val="100"/>
        <w:sz w:val="22"/>
        <w:szCs w:val="22"/>
      </w:rPr>
    </w:lvl>
    <w:lvl w:ilvl="2">
      <w:start w:val="0"/>
      <w:numFmt w:val="bullet"/>
      <w:lvlText w:val="•"/>
      <w:lvlJc w:val="left"/>
      <w:pPr>
        <w:ind w:left="2158" w:hanging="396"/>
      </w:pPr>
      <w:rPr>
        <w:rFonts w:hint="default"/>
      </w:rPr>
    </w:lvl>
    <w:lvl w:ilvl="3">
      <w:start w:val="0"/>
      <w:numFmt w:val="bullet"/>
      <w:lvlText w:val="•"/>
      <w:lvlJc w:val="left"/>
      <w:pPr>
        <w:ind w:left="3117" w:hanging="396"/>
      </w:pPr>
      <w:rPr>
        <w:rFonts w:hint="default"/>
      </w:rPr>
    </w:lvl>
    <w:lvl w:ilvl="4">
      <w:start w:val="0"/>
      <w:numFmt w:val="bullet"/>
      <w:lvlText w:val="•"/>
      <w:lvlJc w:val="left"/>
      <w:pPr>
        <w:ind w:left="4076" w:hanging="396"/>
      </w:pPr>
      <w:rPr>
        <w:rFonts w:hint="default"/>
      </w:rPr>
    </w:lvl>
    <w:lvl w:ilvl="5">
      <w:start w:val="0"/>
      <w:numFmt w:val="bullet"/>
      <w:lvlText w:val="•"/>
      <w:lvlJc w:val="left"/>
      <w:pPr>
        <w:ind w:left="5034" w:hanging="396"/>
      </w:pPr>
      <w:rPr>
        <w:rFonts w:hint="default"/>
      </w:rPr>
    </w:lvl>
    <w:lvl w:ilvl="6">
      <w:start w:val="0"/>
      <w:numFmt w:val="bullet"/>
      <w:lvlText w:val="•"/>
      <w:lvlJc w:val="left"/>
      <w:pPr>
        <w:ind w:left="5993" w:hanging="396"/>
      </w:pPr>
      <w:rPr>
        <w:rFonts w:hint="default"/>
      </w:rPr>
    </w:lvl>
    <w:lvl w:ilvl="7">
      <w:start w:val="0"/>
      <w:numFmt w:val="bullet"/>
      <w:lvlText w:val="•"/>
      <w:lvlJc w:val="left"/>
      <w:pPr>
        <w:ind w:left="6952" w:hanging="396"/>
      </w:pPr>
      <w:rPr>
        <w:rFonts w:hint="default"/>
      </w:rPr>
    </w:lvl>
    <w:lvl w:ilvl="8">
      <w:start w:val="0"/>
      <w:numFmt w:val="bullet"/>
      <w:lvlText w:val="•"/>
      <w:lvlJc w:val="left"/>
      <w:pPr>
        <w:ind w:left="7910" w:hanging="396"/>
      </w:pPr>
      <w:rPr>
        <w:rFonts w:hint="default"/>
      </w:rPr>
    </w:lvl>
  </w:abstractNum>
  <w:abstractNum w:abstractNumId="66">
    <w:multiLevelType w:val="hybridMultilevel"/>
    <w:lvl w:ilvl="0">
      <w:start w:val="3"/>
      <w:numFmt w:val="lowerLetter"/>
      <w:lvlText w:val="%1."/>
      <w:lvlJc w:val="left"/>
      <w:pPr>
        <w:ind w:left="919"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809" w:hanging="360"/>
      </w:pPr>
      <w:rPr>
        <w:rFonts w:hint="default"/>
      </w:rPr>
    </w:lvl>
    <w:lvl w:ilvl="2">
      <w:start w:val="0"/>
      <w:numFmt w:val="bullet"/>
      <w:lvlText w:val="•"/>
      <w:lvlJc w:val="left"/>
      <w:pPr>
        <w:ind w:left="2699" w:hanging="360"/>
      </w:pPr>
      <w:rPr>
        <w:rFonts w:hint="default"/>
      </w:rPr>
    </w:lvl>
    <w:lvl w:ilvl="3">
      <w:start w:val="0"/>
      <w:numFmt w:val="bullet"/>
      <w:lvlText w:val="•"/>
      <w:lvlJc w:val="left"/>
      <w:pPr>
        <w:ind w:left="3589" w:hanging="360"/>
      </w:pPr>
      <w:rPr>
        <w:rFonts w:hint="default"/>
      </w:rPr>
    </w:lvl>
    <w:lvl w:ilvl="4">
      <w:start w:val="0"/>
      <w:numFmt w:val="bullet"/>
      <w:lvlText w:val="•"/>
      <w:lvlJc w:val="left"/>
      <w:pPr>
        <w:ind w:left="4478" w:hanging="360"/>
      </w:pPr>
      <w:rPr>
        <w:rFonts w:hint="default"/>
      </w:rPr>
    </w:lvl>
    <w:lvl w:ilvl="5">
      <w:start w:val="0"/>
      <w:numFmt w:val="bullet"/>
      <w:lvlText w:val="•"/>
      <w:lvlJc w:val="left"/>
      <w:pPr>
        <w:ind w:left="5368" w:hanging="360"/>
      </w:pPr>
      <w:rPr>
        <w:rFonts w:hint="default"/>
      </w:rPr>
    </w:lvl>
    <w:lvl w:ilvl="6">
      <w:start w:val="0"/>
      <w:numFmt w:val="bullet"/>
      <w:lvlText w:val="•"/>
      <w:lvlJc w:val="left"/>
      <w:pPr>
        <w:ind w:left="6258" w:hanging="360"/>
      </w:pPr>
      <w:rPr>
        <w:rFonts w:hint="default"/>
      </w:rPr>
    </w:lvl>
    <w:lvl w:ilvl="7">
      <w:start w:val="0"/>
      <w:numFmt w:val="bullet"/>
      <w:lvlText w:val="•"/>
      <w:lvlJc w:val="left"/>
      <w:pPr>
        <w:ind w:left="7147" w:hanging="360"/>
      </w:pPr>
      <w:rPr>
        <w:rFonts w:hint="default"/>
      </w:rPr>
    </w:lvl>
    <w:lvl w:ilvl="8">
      <w:start w:val="0"/>
      <w:numFmt w:val="bullet"/>
      <w:lvlText w:val="•"/>
      <w:lvlJc w:val="left"/>
      <w:pPr>
        <w:ind w:left="8037" w:hanging="360"/>
      </w:pPr>
      <w:rPr>
        <w:rFonts w:hint="default"/>
      </w:rPr>
    </w:lvl>
  </w:abstractNum>
  <w:abstractNum w:abstractNumId="65">
    <w:multiLevelType w:val="hybridMultilevel"/>
    <w:lvl w:ilvl="0">
      <w:start w:val="7"/>
      <w:numFmt w:val="decimal"/>
      <w:lvlText w:val="%1."/>
      <w:lvlJc w:val="left"/>
      <w:pPr>
        <w:ind w:left="80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6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9" w:hanging="360"/>
      </w:pPr>
      <w:rPr>
        <w:rFonts w:hint="default"/>
      </w:rPr>
    </w:lvl>
    <w:lvl w:ilvl="3">
      <w:start w:val="0"/>
      <w:numFmt w:val="bullet"/>
      <w:lvlText w:val="•"/>
      <w:lvlJc w:val="left"/>
      <w:pPr>
        <w:ind w:left="3139" w:hanging="360"/>
      </w:pPr>
      <w:rPr>
        <w:rFonts w:hint="default"/>
      </w:rPr>
    </w:lvl>
    <w:lvl w:ilvl="4">
      <w:start w:val="0"/>
      <w:numFmt w:val="bullet"/>
      <w:lvlText w:val="•"/>
      <w:lvlJc w:val="left"/>
      <w:pPr>
        <w:ind w:left="4128" w:hanging="360"/>
      </w:pPr>
      <w:rPr>
        <w:rFonts w:hint="default"/>
      </w:rPr>
    </w:lvl>
    <w:lvl w:ilvl="5">
      <w:start w:val="0"/>
      <w:numFmt w:val="bullet"/>
      <w:lvlText w:val="•"/>
      <w:lvlJc w:val="left"/>
      <w:pPr>
        <w:ind w:left="5118" w:hanging="360"/>
      </w:pPr>
      <w:rPr>
        <w:rFonts w:hint="default"/>
      </w:rPr>
    </w:lvl>
    <w:lvl w:ilvl="6">
      <w:start w:val="0"/>
      <w:numFmt w:val="bullet"/>
      <w:lvlText w:val="•"/>
      <w:lvlJc w:val="left"/>
      <w:pPr>
        <w:ind w:left="6107" w:hanging="360"/>
      </w:pPr>
      <w:rPr>
        <w:rFonts w:hint="default"/>
      </w:rPr>
    </w:lvl>
    <w:lvl w:ilvl="7">
      <w:start w:val="0"/>
      <w:numFmt w:val="bullet"/>
      <w:lvlText w:val="•"/>
      <w:lvlJc w:val="left"/>
      <w:pPr>
        <w:ind w:left="7097" w:hanging="360"/>
      </w:pPr>
      <w:rPr>
        <w:rFonts w:hint="default"/>
      </w:rPr>
    </w:lvl>
    <w:lvl w:ilvl="8">
      <w:start w:val="0"/>
      <w:numFmt w:val="bullet"/>
      <w:lvlText w:val="•"/>
      <w:lvlJc w:val="left"/>
      <w:pPr>
        <w:ind w:left="8086" w:hanging="360"/>
      </w:pPr>
      <w:rPr>
        <w:rFonts w:hint="default"/>
      </w:rPr>
    </w:lvl>
  </w:abstractNum>
  <w:abstractNum w:abstractNumId="64">
    <w:multiLevelType w:val="hybridMultilevel"/>
    <w:lvl w:ilvl="0">
      <w:start w:val="6"/>
      <w:numFmt w:val="decimal"/>
      <w:lvlText w:val="%1."/>
      <w:lvlJc w:val="left"/>
      <w:pPr>
        <w:ind w:left="80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6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9" w:hanging="360"/>
      </w:pPr>
      <w:rPr>
        <w:rFonts w:hint="default"/>
      </w:rPr>
    </w:lvl>
    <w:lvl w:ilvl="3">
      <w:start w:val="0"/>
      <w:numFmt w:val="bullet"/>
      <w:lvlText w:val="•"/>
      <w:lvlJc w:val="left"/>
      <w:pPr>
        <w:ind w:left="3139" w:hanging="360"/>
      </w:pPr>
      <w:rPr>
        <w:rFonts w:hint="default"/>
      </w:rPr>
    </w:lvl>
    <w:lvl w:ilvl="4">
      <w:start w:val="0"/>
      <w:numFmt w:val="bullet"/>
      <w:lvlText w:val="•"/>
      <w:lvlJc w:val="left"/>
      <w:pPr>
        <w:ind w:left="4128" w:hanging="360"/>
      </w:pPr>
      <w:rPr>
        <w:rFonts w:hint="default"/>
      </w:rPr>
    </w:lvl>
    <w:lvl w:ilvl="5">
      <w:start w:val="0"/>
      <w:numFmt w:val="bullet"/>
      <w:lvlText w:val="•"/>
      <w:lvlJc w:val="left"/>
      <w:pPr>
        <w:ind w:left="5118" w:hanging="360"/>
      </w:pPr>
      <w:rPr>
        <w:rFonts w:hint="default"/>
      </w:rPr>
    </w:lvl>
    <w:lvl w:ilvl="6">
      <w:start w:val="0"/>
      <w:numFmt w:val="bullet"/>
      <w:lvlText w:val="•"/>
      <w:lvlJc w:val="left"/>
      <w:pPr>
        <w:ind w:left="6107" w:hanging="360"/>
      </w:pPr>
      <w:rPr>
        <w:rFonts w:hint="default"/>
      </w:rPr>
    </w:lvl>
    <w:lvl w:ilvl="7">
      <w:start w:val="0"/>
      <w:numFmt w:val="bullet"/>
      <w:lvlText w:val="•"/>
      <w:lvlJc w:val="left"/>
      <w:pPr>
        <w:ind w:left="7097" w:hanging="360"/>
      </w:pPr>
      <w:rPr>
        <w:rFonts w:hint="default"/>
      </w:rPr>
    </w:lvl>
    <w:lvl w:ilvl="8">
      <w:start w:val="0"/>
      <w:numFmt w:val="bullet"/>
      <w:lvlText w:val="•"/>
      <w:lvlJc w:val="left"/>
      <w:pPr>
        <w:ind w:left="8086" w:hanging="360"/>
      </w:pPr>
      <w:rPr>
        <w:rFonts w:hint="default"/>
      </w:rPr>
    </w:lvl>
  </w:abstractNum>
  <w:abstractNum w:abstractNumId="63">
    <w:multiLevelType w:val="hybridMultilevel"/>
    <w:lvl w:ilvl="0">
      <w:start w:val="3"/>
      <w:numFmt w:val="decimal"/>
      <w:lvlText w:val="%1."/>
      <w:lvlJc w:val="left"/>
      <w:pPr>
        <w:ind w:left="80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6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9" w:hanging="360"/>
      </w:pPr>
      <w:rPr>
        <w:rFonts w:hint="default"/>
      </w:rPr>
    </w:lvl>
    <w:lvl w:ilvl="3">
      <w:start w:val="0"/>
      <w:numFmt w:val="bullet"/>
      <w:lvlText w:val="•"/>
      <w:lvlJc w:val="left"/>
      <w:pPr>
        <w:ind w:left="3139" w:hanging="360"/>
      </w:pPr>
      <w:rPr>
        <w:rFonts w:hint="default"/>
      </w:rPr>
    </w:lvl>
    <w:lvl w:ilvl="4">
      <w:start w:val="0"/>
      <w:numFmt w:val="bullet"/>
      <w:lvlText w:val="•"/>
      <w:lvlJc w:val="left"/>
      <w:pPr>
        <w:ind w:left="4128" w:hanging="360"/>
      </w:pPr>
      <w:rPr>
        <w:rFonts w:hint="default"/>
      </w:rPr>
    </w:lvl>
    <w:lvl w:ilvl="5">
      <w:start w:val="0"/>
      <w:numFmt w:val="bullet"/>
      <w:lvlText w:val="•"/>
      <w:lvlJc w:val="left"/>
      <w:pPr>
        <w:ind w:left="5118" w:hanging="360"/>
      </w:pPr>
      <w:rPr>
        <w:rFonts w:hint="default"/>
      </w:rPr>
    </w:lvl>
    <w:lvl w:ilvl="6">
      <w:start w:val="0"/>
      <w:numFmt w:val="bullet"/>
      <w:lvlText w:val="•"/>
      <w:lvlJc w:val="left"/>
      <w:pPr>
        <w:ind w:left="6107" w:hanging="360"/>
      </w:pPr>
      <w:rPr>
        <w:rFonts w:hint="default"/>
      </w:rPr>
    </w:lvl>
    <w:lvl w:ilvl="7">
      <w:start w:val="0"/>
      <w:numFmt w:val="bullet"/>
      <w:lvlText w:val="•"/>
      <w:lvlJc w:val="left"/>
      <w:pPr>
        <w:ind w:left="7097" w:hanging="360"/>
      </w:pPr>
      <w:rPr>
        <w:rFonts w:hint="default"/>
      </w:rPr>
    </w:lvl>
    <w:lvl w:ilvl="8">
      <w:start w:val="0"/>
      <w:numFmt w:val="bullet"/>
      <w:lvlText w:val="•"/>
      <w:lvlJc w:val="left"/>
      <w:pPr>
        <w:ind w:left="8086" w:hanging="360"/>
      </w:pPr>
      <w:rPr>
        <w:rFonts w:hint="default"/>
      </w:rPr>
    </w:lvl>
  </w:abstractNum>
  <w:abstractNum w:abstractNumId="62">
    <w:multiLevelType w:val="hybridMultilevel"/>
    <w:lvl w:ilvl="0">
      <w:start w:val="1"/>
      <w:numFmt w:val="decimal"/>
      <w:lvlText w:val="%1."/>
      <w:lvlJc w:val="left"/>
      <w:pPr>
        <w:ind w:left="80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6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9" w:hanging="360"/>
      </w:pPr>
      <w:rPr>
        <w:rFonts w:hint="default"/>
      </w:rPr>
    </w:lvl>
    <w:lvl w:ilvl="3">
      <w:start w:val="0"/>
      <w:numFmt w:val="bullet"/>
      <w:lvlText w:val="•"/>
      <w:lvlJc w:val="left"/>
      <w:pPr>
        <w:ind w:left="3139" w:hanging="360"/>
      </w:pPr>
      <w:rPr>
        <w:rFonts w:hint="default"/>
      </w:rPr>
    </w:lvl>
    <w:lvl w:ilvl="4">
      <w:start w:val="0"/>
      <w:numFmt w:val="bullet"/>
      <w:lvlText w:val="•"/>
      <w:lvlJc w:val="left"/>
      <w:pPr>
        <w:ind w:left="4128" w:hanging="360"/>
      </w:pPr>
      <w:rPr>
        <w:rFonts w:hint="default"/>
      </w:rPr>
    </w:lvl>
    <w:lvl w:ilvl="5">
      <w:start w:val="0"/>
      <w:numFmt w:val="bullet"/>
      <w:lvlText w:val="•"/>
      <w:lvlJc w:val="left"/>
      <w:pPr>
        <w:ind w:left="5118" w:hanging="360"/>
      </w:pPr>
      <w:rPr>
        <w:rFonts w:hint="default"/>
      </w:rPr>
    </w:lvl>
    <w:lvl w:ilvl="6">
      <w:start w:val="0"/>
      <w:numFmt w:val="bullet"/>
      <w:lvlText w:val="•"/>
      <w:lvlJc w:val="left"/>
      <w:pPr>
        <w:ind w:left="6107" w:hanging="360"/>
      </w:pPr>
      <w:rPr>
        <w:rFonts w:hint="default"/>
      </w:rPr>
    </w:lvl>
    <w:lvl w:ilvl="7">
      <w:start w:val="0"/>
      <w:numFmt w:val="bullet"/>
      <w:lvlText w:val="•"/>
      <w:lvlJc w:val="left"/>
      <w:pPr>
        <w:ind w:left="7097" w:hanging="360"/>
      </w:pPr>
      <w:rPr>
        <w:rFonts w:hint="default"/>
      </w:rPr>
    </w:lvl>
    <w:lvl w:ilvl="8">
      <w:start w:val="0"/>
      <w:numFmt w:val="bullet"/>
      <w:lvlText w:val="•"/>
      <w:lvlJc w:val="left"/>
      <w:pPr>
        <w:ind w:left="8086" w:hanging="360"/>
      </w:pPr>
      <w:rPr>
        <w:rFonts w:hint="default"/>
      </w:rPr>
    </w:lvl>
  </w:abstractNum>
  <w:abstractNum w:abstractNumId="61">
    <w:multiLevelType w:val="hybridMultilevel"/>
    <w:lvl w:ilvl="0">
      <w:start w:val="3"/>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63" w:hanging="360"/>
      </w:pPr>
      <w:rPr>
        <w:rFonts w:hint="default"/>
      </w:rPr>
    </w:lvl>
    <w:lvl w:ilvl="5">
      <w:start w:val="0"/>
      <w:numFmt w:val="bullet"/>
      <w:lvlText w:val="•"/>
      <w:lvlJc w:val="left"/>
      <w:pPr>
        <w:ind w:left="5024" w:hanging="360"/>
      </w:pPr>
      <w:rPr>
        <w:rFonts w:hint="default"/>
      </w:rPr>
    </w:lvl>
    <w:lvl w:ilvl="6">
      <w:start w:val="0"/>
      <w:numFmt w:val="bullet"/>
      <w:lvlText w:val="•"/>
      <w:lvlJc w:val="left"/>
      <w:pPr>
        <w:ind w:left="5986" w:hanging="360"/>
      </w:pPr>
      <w:rPr>
        <w:rFonts w:hint="default"/>
      </w:rPr>
    </w:lvl>
    <w:lvl w:ilvl="7">
      <w:start w:val="0"/>
      <w:numFmt w:val="bullet"/>
      <w:lvlText w:val="•"/>
      <w:lvlJc w:val="left"/>
      <w:pPr>
        <w:ind w:left="6947" w:hanging="360"/>
      </w:pPr>
      <w:rPr>
        <w:rFonts w:hint="default"/>
      </w:rPr>
    </w:lvl>
    <w:lvl w:ilvl="8">
      <w:start w:val="0"/>
      <w:numFmt w:val="bullet"/>
      <w:lvlText w:val="•"/>
      <w:lvlJc w:val="left"/>
      <w:pPr>
        <w:ind w:left="7908" w:hanging="360"/>
      </w:pPr>
      <w:rPr>
        <w:rFonts w:hint="default"/>
      </w:rPr>
    </w:lvl>
  </w:abstractNum>
  <w:abstractNum w:abstractNumId="60">
    <w:multiLevelType w:val="hybridMultilevel"/>
    <w:lvl w:ilvl="0">
      <w:start w:val="1"/>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63" w:hanging="360"/>
      </w:pPr>
      <w:rPr>
        <w:rFonts w:hint="default"/>
      </w:rPr>
    </w:lvl>
    <w:lvl w:ilvl="5">
      <w:start w:val="0"/>
      <w:numFmt w:val="bullet"/>
      <w:lvlText w:val="•"/>
      <w:lvlJc w:val="left"/>
      <w:pPr>
        <w:ind w:left="5024" w:hanging="360"/>
      </w:pPr>
      <w:rPr>
        <w:rFonts w:hint="default"/>
      </w:rPr>
    </w:lvl>
    <w:lvl w:ilvl="6">
      <w:start w:val="0"/>
      <w:numFmt w:val="bullet"/>
      <w:lvlText w:val="•"/>
      <w:lvlJc w:val="left"/>
      <w:pPr>
        <w:ind w:left="5986" w:hanging="360"/>
      </w:pPr>
      <w:rPr>
        <w:rFonts w:hint="default"/>
      </w:rPr>
    </w:lvl>
    <w:lvl w:ilvl="7">
      <w:start w:val="0"/>
      <w:numFmt w:val="bullet"/>
      <w:lvlText w:val="•"/>
      <w:lvlJc w:val="left"/>
      <w:pPr>
        <w:ind w:left="6947" w:hanging="360"/>
      </w:pPr>
      <w:rPr>
        <w:rFonts w:hint="default"/>
      </w:rPr>
    </w:lvl>
    <w:lvl w:ilvl="8">
      <w:start w:val="0"/>
      <w:numFmt w:val="bullet"/>
      <w:lvlText w:val="•"/>
      <w:lvlJc w:val="left"/>
      <w:pPr>
        <w:ind w:left="7908" w:hanging="360"/>
      </w:pPr>
      <w:rPr>
        <w:rFonts w:hint="default"/>
      </w:rPr>
    </w:lvl>
  </w:abstractNum>
  <w:abstractNum w:abstractNumId="59">
    <w:multiLevelType w:val="hybridMultilevel"/>
    <w:lvl w:ilvl="0">
      <w:start w:val="3"/>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531" w:hanging="360"/>
      </w:pPr>
      <w:rPr>
        <w:rFonts w:hint="default" w:ascii="Symbol" w:hAnsi="Symbol" w:eastAsia="Symbol" w:cs="Symbol"/>
        <w:w w:val="100"/>
        <w:sz w:val="22"/>
        <w:szCs w:val="22"/>
      </w:rPr>
    </w:lvl>
    <w:lvl w:ilvl="3">
      <w:start w:val="0"/>
      <w:numFmt w:val="bullet"/>
      <w:lvlText w:val="•"/>
      <w:lvlJc w:val="left"/>
      <w:pPr>
        <w:ind w:left="2576" w:hanging="360"/>
      </w:pPr>
      <w:rPr>
        <w:rFonts w:hint="default"/>
      </w:rPr>
    </w:lvl>
    <w:lvl w:ilvl="4">
      <w:start w:val="0"/>
      <w:numFmt w:val="bullet"/>
      <w:lvlText w:val="•"/>
      <w:lvlJc w:val="left"/>
      <w:pPr>
        <w:ind w:left="3612" w:hanging="360"/>
      </w:pPr>
      <w:rPr>
        <w:rFonts w:hint="default"/>
      </w:rPr>
    </w:lvl>
    <w:lvl w:ilvl="5">
      <w:start w:val="0"/>
      <w:numFmt w:val="bullet"/>
      <w:lvlText w:val="•"/>
      <w:lvlJc w:val="left"/>
      <w:pPr>
        <w:ind w:left="4649" w:hanging="360"/>
      </w:pPr>
      <w:rPr>
        <w:rFonts w:hint="default"/>
      </w:rPr>
    </w:lvl>
    <w:lvl w:ilvl="6">
      <w:start w:val="0"/>
      <w:numFmt w:val="bullet"/>
      <w:lvlText w:val="•"/>
      <w:lvlJc w:val="left"/>
      <w:pPr>
        <w:ind w:left="5685" w:hanging="360"/>
      </w:pPr>
      <w:rPr>
        <w:rFonts w:hint="default"/>
      </w:rPr>
    </w:lvl>
    <w:lvl w:ilvl="7">
      <w:start w:val="0"/>
      <w:numFmt w:val="bullet"/>
      <w:lvlText w:val="•"/>
      <w:lvlJc w:val="left"/>
      <w:pPr>
        <w:ind w:left="6721" w:hanging="360"/>
      </w:pPr>
      <w:rPr>
        <w:rFonts w:hint="default"/>
      </w:rPr>
    </w:lvl>
    <w:lvl w:ilvl="8">
      <w:start w:val="0"/>
      <w:numFmt w:val="bullet"/>
      <w:lvlText w:val="•"/>
      <w:lvlJc w:val="left"/>
      <w:pPr>
        <w:ind w:left="7758" w:hanging="360"/>
      </w:pPr>
      <w:rPr>
        <w:rFonts w:hint="default"/>
      </w:rPr>
    </w:lvl>
  </w:abstractNum>
  <w:abstractNum w:abstractNumId="58">
    <w:multiLevelType w:val="hybridMultilevel"/>
    <w:lvl w:ilvl="0">
      <w:start w:val="5"/>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88" w:hanging="396"/>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96"/>
      </w:pPr>
      <w:rPr>
        <w:rFonts w:hint="default"/>
      </w:rPr>
    </w:lvl>
    <w:lvl w:ilvl="3">
      <w:start w:val="0"/>
      <w:numFmt w:val="bullet"/>
      <w:lvlText w:val="•"/>
      <w:lvlJc w:val="left"/>
      <w:pPr>
        <w:ind w:left="3102" w:hanging="396"/>
      </w:pPr>
      <w:rPr>
        <w:rFonts w:hint="default"/>
      </w:rPr>
    </w:lvl>
    <w:lvl w:ilvl="4">
      <w:start w:val="0"/>
      <w:numFmt w:val="bullet"/>
      <w:lvlText w:val="•"/>
      <w:lvlJc w:val="left"/>
      <w:pPr>
        <w:ind w:left="4063" w:hanging="396"/>
      </w:pPr>
      <w:rPr>
        <w:rFonts w:hint="default"/>
      </w:rPr>
    </w:lvl>
    <w:lvl w:ilvl="5">
      <w:start w:val="0"/>
      <w:numFmt w:val="bullet"/>
      <w:lvlText w:val="•"/>
      <w:lvlJc w:val="left"/>
      <w:pPr>
        <w:ind w:left="5024" w:hanging="396"/>
      </w:pPr>
      <w:rPr>
        <w:rFonts w:hint="default"/>
      </w:rPr>
    </w:lvl>
    <w:lvl w:ilvl="6">
      <w:start w:val="0"/>
      <w:numFmt w:val="bullet"/>
      <w:lvlText w:val="•"/>
      <w:lvlJc w:val="left"/>
      <w:pPr>
        <w:ind w:left="5985" w:hanging="396"/>
      </w:pPr>
      <w:rPr>
        <w:rFonts w:hint="default"/>
      </w:rPr>
    </w:lvl>
    <w:lvl w:ilvl="7">
      <w:start w:val="0"/>
      <w:numFmt w:val="bullet"/>
      <w:lvlText w:val="•"/>
      <w:lvlJc w:val="left"/>
      <w:pPr>
        <w:ind w:left="6946" w:hanging="396"/>
      </w:pPr>
      <w:rPr>
        <w:rFonts w:hint="default"/>
      </w:rPr>
    </w:lvl>
    <w:lvl w:ilvl="8">
      <w:start w:val="0"/>
      <w:numFmt w:val="bullet"/>
      <w:lvlText w:val="•"/>
      <w:lvlJc w:val="left"/>
      <w:pPr>
        <w:ind w:left="7907" w:hanging="396"/>
      </w:pPr>
      <w:rPr>
        <w:rFonts w:hint="default"/>
      </w:rPr>
    </w:lvl>
  </w:abstractNum>
  <w:abstractNum w:abstractNumId="57">
    <w:multiLevelType w:val="hybridMultilevel"/>
    <w:lvl w:ilvl="0">
      <w:start w:val="2"/>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81" w:hanging="360"/>
      </w:pPr>
      <w:rPr>
        <w:rFonts w:hint="default"/>
      </w:rPr>
    </w:lvl>
    <w:lvl w:ilvl="3">
      <w:start w:val="0"/>
      <w:numFmt w:val="bullet"/>
      <w:lvlText w:val="•"/>
      <w:lvlJc w:val="left"/>
      <w:pPr>
        <w:ind w:left="2843" w:hanging="360"/>
      </w:pPr>
      <w:rPr>
        <w:rFonts w:hint="default"/>
      </w:rPr>
    </w:lvl>
    <w:lvl w:ilvl="4">
      <w:start w:val="0"/>
      <w:numFmt w:val="bullet"/>
      <w:lvlText w:val="•"/>
      <w:lvlJc w:val="left"/>
      <w:pPr>
        <w:ind w:left="3804" w:hanging="360"/>
      </w:pPr>
      <w:rPr>
        <w:rFonts w:hint="default"/>
      </w:rPr>
    </w:lvl>
    <w:lvl w:ilvl="5">
      <w:start w:val="0"/>
      <w:numFmt w:val="bullet"/>
      <w:lvlText w:val="•"/>
      <w:lvlJc w:val="left"/>
      <w:pPr>
        <w:ind w:left="4766" w:hanging="360"/>
      </w:pPr>
      <w:rPr>
        <w:rFonts w:hint="default"/>
      </w:rPr>
    </w:lvl>
    <w:lvl w:ilvl="6">
      <w:start w:val="0"/>
      <w:numFmt w:val="bullet"/>
      <w:lvlText w:val="•"/>
      <w:lvlJc w:val="left"/>
      <w:pPr>
        <w:ind w:left="5727" w:hanging="360"/>
      </w:pPr>
      <w:rPr>
        <w:rFonts w:hint="default"/>
      </w:rPr>
    </w:lvl>
    <w:lvl w:ilvl="7">
      <w:start w:val="0"/>
      <w:numFmt w:val="bullet"/>
      <w:lvlText w:val="•"/>
      <w:lvlJc w:val="left"/>
      <w:pPr>
        <w:ind w:left="6689" w:hanging="360"/>
      </w:pPr>
      <w:rPr>
        <w:rFonts w:hint="default"/>
      </w:rPr>
    </w:lvl>
    <w:lvl w:ilvl="8">
      <w:start w:val="0"/>
      <w:numFmt w:val="bullet"/>
      <w:lvlText w:val="•"/>
      <w:lvlJc w:val="left"/>
      <w:pPr>
        <w:ind w:left="7650" w:hanging="360"/>
      </w:pPr>
      <w:rPr>
        <w:rFonts w:hint="default"/>
      </w:rPr>
    </w:lvl>
  </w:abstractNum>
  <w:abstractNum w:abstractNumId="56">
    <w:multiLevelType w:val="hybridMultilevel"/>
    <w:lvl w:ilvl="0">
      <w:start w:val="4"/>
      <w:numFmt w:val="decimal"/>
      <w:lvlText w:val="%1."/>
      <w:lvlJc w:val="left"/>
      <w:pPr>
        <w:ind w:left="80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62" w:hanging="356"/>
        <w:jc w:val="left"/>
      </w:pPr>
      <w:rPr>
        <w:rFonts w:hint="default" w:ascii="Times New Roman" w:hAnsi="Times New Roman" w:eastAsia="Times New Roman" w:cs="Times New Roman"/>
        <w:w w:val="100"/>
        <w:sz w:val="22"/>
        <w:szCs w:val="22"/>
      </w:rPr>
    </w:lvl>
    <w:lvl w:ilvl="2">
      <w:start w:val="0"/>
      <w:numFmt w:val="bullet"/>
      <w:lvlText w:val="•"/>
      <w:lvlJc w:val="left"/>
      <w:pPr>
        <w:ind w:left="2131" w:hanging="356"/>
      </w:pPr>
      <w:rPr>
        <w:rFonts w:hint="default"/>
      </w:rPr>
    </w:lvl>
    <w:lvl w:ilvl="3">
      <w:start w:val="0"/>
      <w:numFmt w:val="bullet"/>
      <w:lvlText w:val="•"/>
      <w:lvlJc w:val="left"/>
      <w:pPr>
        <w:ind w:left="3102" w:hanging="356"/>
      </w:pPr>
      <w:rPr>
        <w:rFonts w:hint="default"/>
      </w:rPr>
    </w:lvl>
    <w:lvl w:ilvl="4">
      <w:start w:val="0"/>
      <w:numFmt w:val="bullet"/>
      <w:lvlText w:val="•"/>
      <w:lvlJc w:val="left"/>
      <w:pPr>
        <w:ind w:left="4073" w:hanging="356"/>
      </w:pPr>
      <w:rPr>
        <w:rFonts w:hint="default"/>
      </w:rPr>
    </w:lvl>
    <w:lvl w:ilvl="5">
      <w:start w:val="0"/>
      <w:numFmt w:val="bullet"/>
      <w:lvlText w:val="•"/>
      <w:lvlJc w:val="left"/>
      <w:pPr>
        <w:ind w:left="5044" w:hanging="356"/>
      </w:pPr>
      <w:rPr>
        <w:rFonts w:hint="default"/>
      </w:rPr>
    </w:lvl>
    <w:lvl w:ilvl="6">
      <w:start w:val="0"/>
      <w:numFmt w:val="bullet"/>
      <w:lvlText w:val="•"/>
      <w:lvlJc w:val="left"/>
      <w:pPr>
        <w:ind w:left="6015" w:hanging="356"/>
      </w:pPr>
      <w:rPr>
        <w:rFonts w:hint="default"/>
      </w:rPr>
    </w:lvl>
    <w:lvl w:ilvl="7">
      <w:start w:val="0"/>
      <w:numFmt w:val="bullet"/>
      <w:lvlText w:val="•"/>
      <w:lvlJc w:val="left"/>
      <w:pPr>
        <w:ind w:left="6986" w:hanging="356"/>
      </w:pPr>
      <w:rPr>
        <w:rFonts w:hint="default"/>
      </w:rPr>
    </w:lvl>
    <w:lvl w:ilvl="8">
      <w:start w:val="0"/>
      <w:numFmt w:val="bullet"/>
      <w:lvlText w:val="•"/>
      <w:lvlJc w:val="left"/>
      <w:pPr>
        <w:ind w:left="7957" w:hanging="356"/>
      </w:pPr>
      <w:rPr>
        <w:rFonts w:hint="default"/>
      </w:rPr>
    </w:lvl>
  </w:abstractNum>
  <w:abstractNum w:abstractNumId="55">
    <w:multiLevelType w:val="hybridMultilevel"/>
    <w:lvl w:ilvl="0">
      <w:start w:val="3"/>
      <w:numFmt w:val="decimal"/>
      <w:lvlText w:val="%1."/>
      <w:lvlJc w:val="left"/>
      <w:pPr>
        <w:ind w:left="80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6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3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73" w:hanging="360"/>
      </w:pPr>
      <w:rPr>
        <w:rFonts w:hint="default"/>
      </w:rPr>
    </w:lvl>
    <w:lvl w:ilvl="5">
      <w:start w:val="0"/>
      <w:numFmt w:val="bullet"/>
      <w:lvlText w:val="•"/>
      <w:lvlJc w:val="left"/>
      <w:pPr>
        <w:ind w:left="5044" w:hanging="360"/>
      </w:pPr>
      <w:rPr>
        <w:rFonts w:hint="default"/>
      </w:rPr>
    </w:lvl>
    <w:lvl w:ilvl="6">
      <w:start w:val="0"/>
      <w:numFmt w:val="bullet"/>
      <w:lvlText w:val="•"/>
      <w:lvlJc w:val="left"/>
      <w:pPr>
        <w:ind w:left="6015" w:hanging="360"/>
      </w:pPr>
      <w:rPr>
        <w:rFonts w:hint="default"/>
      </w:rPr>
    </w:lvl>
    <w:lvl w:ilvl="7">
      <w:start w:val="0"/>
      <w:numFmt w:val="bullet"/>
      <w:lvlText w:val="•"/>
      <w:lvlJc w:val="left"/>
      <w:pPr>
        <w:ind w:left="6986" w:hanging="360"/>
      </w:pPr>
      <w:rPr>
        <w:rFonts w:hint="default"/>
      </w:rPr>
    </w:lvl>
    <w:lvl w:ilvl="8">
      <w:start w:val="0"/>
      <w:numFmt w:val="bullet"/>
      <w:lvlText w:val="•"/>
      <w:lvlJc w:val="left"/>
      <w:pPr>
        <w:ind w:left="7957" w:hanging="360"/>
      </w:pPr>
      <w:rPr>
        <w:rFonts w:hint="default"/>
      </w:rPr>
    </w:lvl>
  </w:abstractNum>
  <w:abstractNum w:abstractNumId="54">
    <w:multiLevelType w:val="hybridMultilevel"/>
    <w:lvl w:ilvl="0">
      <w:start w:val="1"/>
      <w:numFmt w:val="decimal"/>
      <w:lvlText w:val="%1."/>
      <w:lvlJc w:val="left"/>
      <w:pPr>
        <w:ind w:left="809"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69" w:hanging="356"/>
        <w:jc w:val="left"/>
      </w:pPr>
      <w:rPr>
        <w:rFonts w:hint="default" w:ascii="Times New Roman" w:hAnsi="Times New Roman" w:eastAsia="Times New Roman" w:cs="Times New Roman"/>
        <w:w w:val="100"/>
        <w:sz w:val="22"/>
        <w:szCs w:val="22"/>
      </w:rPr>
    </w:lvl>
    <w:lvl w:ilvl="2">
      <w:start w:val="0"/>
      <w:numFmt w:val="bullet"/>
      <w:lvlText w:val=""/>
      <w:lvlJc w:val="left"/>
      <w:pPr>
        <w:ind w:left="1433" w:hanging="240"/>
      </w:pPr>
      <w:rPr>
        <w:rFonts w:hint="default" w:ascii="Symbol" w:hAnsi="Symbol" w:eastAsia="Symbol" w:cs="Symbol"/>
        <w:w w:val="100"/>
        <w:sz w:val="22"/>
        <w:szCs w:val="22"/>
      </w:rPr>
    </w:lvl>
    <w:lvl w:ilvl="3">
      <w:start w:val="0"/>
      <w:numFmt w:val="bullet"/>
      <w:lvlText w:val="•"/>
      <w:lvlJc w:val="left"/>
      <w:pPr>
        <w:ind w:left="2497" w:hanging="240"/>
      </w:pPr>
      <w:rPr>
        <w:rFonts w:hint="default"/>
      </w:rPr>
    </w:lvl>
    <w:lvl w:ilvl="4">
      <w:start w:val="0"/>
      <w:numFmt w:val="bullet"/>
      <w:lvlText w:val="•"/>
      <w:lvlJc w:val="left"/>
      <w:pPr>
        <w:ind w:left="3555" w:hanging="240"/>
      </w:pPr>
      <w:rPr>
        <w:rFonts w:hint="default"/>
      </w:rPr>
    </w:lvl>
    <w:lvl w:ilvl="5">
      <w:start w:val="0"/>
      <w:numFmt w:val="bullet"/>
      <w:lvlText w:val="•"/>
      <w:lvlJc w:val="left"/>
      <w:pPr>
        <w:ind w:left="4612" w:hanging="240"/>
      </w:pPr>
      <w:rPr>
        <w:rFonts w:hint="default"/>
      </w:rPr>
    </w:lvl>
    <w:lvl w:ilvl="6">
      <w:start w:val="0"/>
      <w:numFmt w:val="bullet"/>
      <w:lvlText w:val="•"/>
      <w:lvlJc w:val="left"/>
      <w:pPr>
        <w:ind w:left="5670" w:hanging="240"/>
      </w:pPr>
      <w:rPr>
        <w:rFonts w:hint="default"/>
      </w:rPr>
    </w:lvl>
    <w:lvl w:ilvl="7">
      <w:start w:val="0"/>
      <w:numFmt w:val="bullet"/>
      <w:lvlText w:val="•"/>
      <w:lvlJc w:val="left"/>
      <w:pPr>
        <w:ind w:left="6727" w:hanging="240"/>
      </w:pPr>
      <w:rPr>
        <w:rFonts w:hint="default"/>
      </w:rPr>
    </w:lvl>
    <w:lvl w:ilvl="8">
      <w:start w:val="0"/>
      <w:numFmt w:val="bullet"/>
      <w:lvlText w:val="•"/>
      <w:lvlJc w:val="left"/>
      <w:pPr>
        <w:ind w:left="7785" w:hanging="240"/>
      </w:pPr>
      <w:rPr>
        <w:rFonts w:hint="default"/>
      </w:rPr>
    </w:lvl>
  </w:abstractNum>
  <w:abstractNum w:abstractNumId="53">
    <w:multiLevelType w:val="hybridMultilevel"/>
    <w:lvl w:ilvl="0">
      <w:start w:val="8"/>
      <w:numFmt w:val="decimal"/>
      <w:lvlText w:val="%1."/>
      <w:lvlJc w:val="left"/>
      <w:pPr>
        <w:ind w:left="490" w:hanging="299"/>
        <w:jc w:val="left"/>
      </w:pPr>
      <w:rPr>
        <w:rFonts w:hint="default"/>
        <w:spacing w:val="-1"/>
        <w:w w:val="100"/>
        <w:highlight w:val="yellow"/>
      </w:rPr>
    </w:lvl>
    <w:lvl w:ilvl="1">
      <w:start w:val="0"/>
      <w:numFmt w:val="bullet"/>
      <w:lvlText w:val="•"/>
      <w:lvlJc w:val="left"/>
      <w:pPr>
        <w:ind w:left="1502" w:hanging="299"/>
      </w:pPr>
      <w:rPr>
        <w:rFonts w:hint="default"/>
      </w:rPr>
    </w:lvl>
    <w:lvl w:ilvl="2">
      <w:start w:val="0"/>
      <w:numFmt w:val="bullet"/>
      <w:lvlText w:val="•"/>
      <w:lvlJc w:val="left"/>
      <w:pPr>
        <w:ind w:left="2505" w:hanging="299"/>
      </w:pPr>
      <w:rPr>
        <w:rFonts w:hint="default"/>
      </w:rPr>
    </w:lvl>
    <w:lvl w:ilvl="3">
      <w:start w:val="0"/>
      <w:numFmt w:val="bullet"/>
      <w:lvlText w:val="•"/>
      <w:lvlJc w:val="left"/>
      <w:pPr>
        <w:ind w:left="3507" w:hanging="299"/>
      </w:pPr>
      <w:rPr>
        <w:rFonts w:hint="default"/>
      </w:rPr>
    </w:lvl>
    <w:lvl w:ilvl="4">
      <w:start w:val="0"/>
      <w:numFmt w:val="bullet"/>
      <w:lvlText w:val="•"/>
      <w:lvlJc w:val="left"/>
      <w:pPr>
        <w:ind w:left="4510" w:hanging="299"/>
      </w:pPr>
      <w:rPr>
        <w:rFonts w:hint="default"/>
      </w:rPr>
    </w:lvl>
    <w:lvl w:ilvl="5">
      <w:start w:val="0"/>
      <w:numFmt w:val="bullet"/>
      <w:lvlText w:val="•"/>
      <w:lvlJc w:val="left"/>
      <w:pPr>
        <w:ind w:left="5513" w:hanging="299"/>
      </w:pPr>
      <w:rPr>
        <w:rFonts w:hint="default"/>
      </w:rPr>
    </w:lvl>
    <w:lvl w:ilvl="6">
      <w:start w:val="0"/>
      <w:numFmt w:val="bullet"/>
      <w:lvlText w:val="•"/>
      <w:lvlJc w:val="left"/>
      <w:pPr>
        <w:ind w:left="6515" w:hanging="299"/>
      </w:pPr>
      <w:rPr>
        <w:rFonts w:hint="default"/>
      </w:rPr>
    </w:lvl>
    <w:lvl w:ilvl="7">
      <w:start w:val="0"/>
      <w:numFmt w:val="bullet"/>
      <w:lvlText w:val="•"/>
      <w:lvlJc w:val="left"/>
      <w:pPr>
        <w:ind w:left="7518" w:hanging="299"/>
      </w:pPr>
      <w:rPr>
        <w:rFonts w:hint="default"/>
      </w:rPr>
    </w:lvl>
    <w:lvl w:ilvl="8">
      <w:start w:val="0"/>
      <w:numFmt w:val="bullet"/>
      <w:lvlText w:val="•"/>
      <w:lvlJc w:val="left"/>
      <w:pPr>
        <w:ind w:left="8521" w:hanging="299"/>
      </w:pPr>
      <w:rPr>
        <w:rFonts w:hint="default"/>
      </w:rPr>
    </w:lvl>
  </w:abstractNum>
  <w:abstractNum w:abstractNumId="52">
    <w:multiLevelType w:val="hybridMultilevel"/>
    <w:lvl w:ilvl="0">
      <w:start w:val="4"/>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64" w:hanging="356"/>
        <w:jc w:val="left"/>
      </w:pPr>
      <w:rPr>
        <w:rFonts w:hint="default" w:ascii="Times New Roman" w:hAnsi="Times New Roman" w:eastAsia="Times New Roman" w:cs="Times New Roman"/>
        <w:w w:val="100"/>
        <w:sz w:val="22"/>
        <w:szCs w:val="22"/>
      </w:rPr>
    </w:lvl>
    <w:lvl w:ilvl="2">
      <w:start w:val="0"/>
      <w:numFmt w:val="bullet"/>
      <w:lvlText w:val="•"/>
      <w:lvlJc w:val="left"/>
      <w:pPr>
        <w:ind w:left="2146" w:hanging="356"/>
      </w:pPr>
      <w:rPr>
        <w:rFonts w:hint="default"/>
      </w:rPr>
    </w:lvl>
    <w:lvl w:ilvl="3">
      <w:start w:val="0"/>
      <w:numFmt w:val="bullet"/>
      <w:lvlText w:val="•"/>
      <w:lvlJc w:val="left"/>
      <w:pPr>
        <w:ind w:left="3133" w:hanging="356"/>
      </w:pPr>
      <w:rPr>
        <w:rFonts w:hint="default"/>
      </w:rPr>
    </w:lvl>
    <w:lvl w:ilvl="4">
      <w:start w:val="0"/>
      <w:numFmt w:val="bullet"/>
      <w:lvlText w:val="•"/>
      <w:lvlJc w:val="left"/>
      <w:pPr>
        <w:ind w:left="4120" w:hanging="356"/>
      </w:pPr>
      <w:rPr>
        <w:rFonts w:hint="default"/>
      </w:rPr>
    </w:lvl>
    <w:lvl w:ilvl="5">
      <w:start w:val="0"/>
      <w:numFmt w:val="bullet"/>
      <w:lvlText w:val="•"/>
      <w:lvlJc w:val="left"/>
      <w:pPr>
        <w:ind w:left="5106" w:hanging="356"/>
      </w:pPr>
      <w:rPr>
        <w:rFonts w:hint="default"/>
      </w:rPr>
    </w:lvl>
    <w:lvl w:ilvl="6">
      <w:start w:val="0"/>
      <w:numFmt w:val="bullet"/>
      <w:lvlText w:val="•"/>
      <w:lvlJc w:val="left"/>
      <w:pPr>
        <w:ind w:left="6093" w:hanging="356"/>
      </w:pPr>
      <w:rPr>
        <w:rFonts w:hint="default"/>
      </w:rPr>
    </w:lvl>
    <w:lvl w:ilvl="7">
      <w:start w:val="0"/>
      <w:numFmt w:val="bullet"/>
      <w:lvlText w:val="•"/>
      <w:lvlJc w:val="left"/>
      <w:pPr>
        <w:ind w:left="7080" w:hanging="356"/>
      </w:pPr>
      <w:rPr>
        <w:rFonts w:hint="default"/>
      </w:rPr>
    </w:lvl>
    <w:lvl w:ilvl="8">
      <w:start w:val="0"/>
      <w:numFmt w:val="bullet"/>
      <w:lvlText w:val="•"/>
      <w:lvlJc w:val="left"/>
      <w:pPr>
        <w:ind w:left="8066" w:hanging="356"/>
      </w:pPr>
      <w:rPr>
        <w:rFonts w:hint="default"/>
      </w:rPr>
    </w:lvl>
  </w:abstractNum>
  <w:abstractNum w:abstractNumId="51">
    <w:multiLevelType w:val="hybridMultilevel"/>
    <w:lvl w:ilvl="0">
      <w:start w:val="10"/>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65" w:hanging="360"/>
      </w:pPr>
      <w:rPr>
        <w:rFonts w:hint="default"/>
      </w:rPr>
    </w:lvl>
    <w:lvl w:ilvl="3">
      <w:start w:val="0"/>
      <w:numFmt w:val="bullet"/>
      <w:lvlText w:val="•"/>
      <w:lvlJc w:val="left"/>
      <w:pPr>
        <w:ind w:left="3151" w:hanging="360"/>
      </w:pPr>
      <w:rPr>
        <w:rFonts w:hint="default"/>
      </w:rPr>
    </w:lvl>
    <w:lvl w:ilvl="4">
      <w:start w:val="0"/>
      <w:numFmt w:val="bullet"/>
      <w:lvlText w:val="•"/>
      <w:lvlJc w:val="left"/>
      <w:pPr>
        <w:ind w:left="4137" w:hanging="360"/>
      </w:pPr>
      <w:rPr>
        <w:rFonts w:hint="default"/>
      </w:rPr>
    </w:lvl>
    <w:lvl w:ilvl="5">
      <w:start w:val="0"/>
      <w:numFmt w:val="bullet"/>
      <w:lvlText w:val="•"/>
      <w:lvlJc w:val="left"/>
      <w:pPr>
        <w:ind w:left="5122" w:hanging="360"/>
      </w:pPr>
      <w:rPr>
        <w:rFonts w:hint="default"/>
      </w:rPr>
    </w:lvl>
    <w:lvl w:ilvl="6">
      <w:start w:val="0"/>
      <w:numFmt w:val="bullet"/>
      <w:lvlText w:val="•"/>
      <w:lvlJc w:val="left"/>
      <w:pPr>
        <w:ind w:left="6108" w:hanging="360"/>
      </w:pPr>
      <w:rPr>
        <w:rFonts w:hint="default"/>
      </w:rPr>
    </w:lvl>
    <w:lvl w:ilvl="7">
      <w:start w:val="0"/>
      <w:numFmt w:val="bullet"/>
      <w:lvlText w:val="•"/>
      <w:lvlJc w:val="left"/>
      <w:pPr>
        <w:ind w:left="7094" w:hanging="360"/>
      </w:pPr>
      <w:rPr>
        <w:rFonts w:hint="default"/>
      </w:rPr>
    </w:lvl>
    <w:lvl w:ilvl="8">
      <w:start w:val="0"/>
      <w:numFmt w:val="bullet"/>
      <w:lvlText w:val="•"/>
      <w:lvlJc w:val="left"/>
      <w:pPr>
        <w:ind w:left="8079" w:hanging="360"/>
      </w:pPr>
      <w:rPr>
        <w:rFonts w:hint="default"/>
      </w:rPr>
    </w:lvl>
  </w:abstractNum>
  <w:abstractNum w:abstractNumId="50">
    <w:multiLevelType w:val="hybridMultilevel"/>
    <w:lvl w:ilvl="0">
      <w:start w:val="7"/>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068" w:hanging="252"/>
      </w:pPr>
      <w:rPr>
        <w:rFonts w:hint="default" w:ascii="Symbol" w:hAnsi="Symbol" w:eastAsia="Symbol" w:cs="Symbol"/>
        <w:w w:val="100"/>
        <w:sz w:val="22"/>
        <w:szCs w:val="22"/>
      </w:rPr>
    </w:lvl>
    <w:lvl w:ilvl="2">
      <w:start w:val="0"/>
      <w:numFmt w:val="bullet"/>
      <w:lvlText w:val="•"/>
      <w:lvlJc w:val="left"/>
      <w:pPr>
        <w:ind w:left="2034" w:hanging="252"/>
      </w:pPr>
      <w:rPr>
        <w:rFonts w:hint="default"/>
      </w:rPr>
    </w:lvl>
    <w:lvl w:ilvl="3">
      <w:start w:val="0"/>
      <w:numFmt w:val="bullet"/>
      <w:lvlText w:val="•"/>
      <w:lvlJc w:val="left"/>
      <w:pPr>
        <w:ind w:left="3008" w:hanging="252"/>
      </w:pPr>
      <w:rPr>
        <w:rFonts w:hint="default"/>
      </w:rPr>
    </w:lvl>
    <w:lvl w:ilvl="4">
      <w:start w:val="0"/>
      <w:numFmt w:val="bullet"/>
      <w:lvlText w:val="•"/>
      <w:lvlJc w:val="left"/>
      <w:pPr>
        <w:ind w:left="3983" w:hanging="252"/>
      </w:pPr>
      <w:rPr>
        <w:rFonts w:hint="default"/>
      </w:rPr>
    </w:lvl>
    <w:lvl w:ilvl="5">
      <w:start w:val="0"/>
      <w:numFmt w:val="bullet"/>
      <w:lvlText w:val="•"/>
      <w:lvlJc w:val="left"/>
      <w:pPr>
        <w:ind w:left="4957" w:hanging="252"/>
      </w:pPr>
      <w:rPr>
        <w:rFonts w:hint="default"/>
      </w:rPr>
    </w:lvl>
    <w:lvl w:ilvl="6">
      <w:start w:val="0"/>
      <w:numFmt w:val="bullet"/>
      <w:lvlText w:val="•"/>
      <w:lvlJc w:val="left"/>
      <w:pPr>
        <w:ind w:left="5931" w:hanging="252"/>
      </w:pPr>
      <w:rPr>
        <w:rFonts w:hint="default"/>
      </w:rPr>
    </w:lvl>
    <w:lvl w:ilvl="7">
      <w:start w:val="0"/>
      <w:numFmt w:val="bullet"/>
      <w:lvlText w:val="•"/>
      <w:lvlJc w:val="left"/>
      <w:pPr>
        <w:ind w:left="6906" w:hanging="252"/>
      </w:pPr>
      <w:rPr>
        <w:rFonts w:hint="default"/>
      </w:rPr>
    </w:lvl>
    <w:lvl w:ilvl="8">
      <w:start w:val="0"/>
      <w:numFmt w:val="bullet"/>
      <w:lvlText w:val="•"/>
      <w:lvlJc w:val="left"/>
      <w:pPr>
        <w:ind w:left="7880" w:hanging="252"/>
      </w:pPr>
      <w:rPr>
        <w:rFonts w:hint="default"/>
      </w:rPr>
    </w:lvl>
  </w:abstractNum>
  <w:abstractNum w:abstractNumId="49">
    <w:multiLevelType w:val="hybridMultilevel"/>
    <w:lvl w:ilvl="0">
      <w:start w:val="6"/>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88" w:hanging="396"/>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96"/>
      </w:pPr>
      <w:rPr>
        <w:rFonts w:hint="default"/>
      </w:rPr>
    </w:lvl>
    <w:lvl w:ilvl="3">
      <w:start w:val="0"/>
      <w:numFmt w:val="bullet"/>
      <w:lvlText w:val="•"/>
      <w:lvlJc w:val="left"/>
      <w:pPr>
        <w:ind w:left="3102" w:hanging="396"/>
      </w:pPr>
      <w:rPr>
        <w:rFonts w:hint="default"/>
      </w:rPr>
    </w:lvl>
    <w:lvl w:ilvl="4">
      <w:start w:val="0"/>
      <w:numFmt w:val="bullet"/>
      <w:lvlText w:val="•"/>
      <w:lvlJc w:val="left"/>
      <w:pPr>
        <w:ind w:left="4063" w:hanging="396"/>
      </w:pPr>
      <w:rPr>
        <w:rFonts w:hint="default"/>
      </w:rPr>
    </w:lvl>
    <w:lvl w:ilvl="5">
      <w:start w:val="0"/>
      <w:numFmt w:val="bullet"/>
      <w:lvlText w:val="•"/>
      <w:lvlJc w:val="left"/>
      <w:pPr>
        <w:ind w:left="5024" w:hanging="396"/>
      </w:pPr>
      <w:rPr>
        <w:rFonts w:hint="default"/>
      </w:rPr>
    </w:lvl>
    <w:lvl w:ilvl="6">
      <w:start w:val="0"/>
      <w:numFmt w:val="bullet"/>
      <w:lvlText w:val="•"/>
      <w:lvlJc w:val="left"/>
      <w:pPr>
        <w:ind w:left="5985" w:hanging="396"/>
      </w:pPr>
      <w:rPr>
        <w:rFonts w:hint="default"/>
      </w:rPr>
    </w:lvl>
    <w:lvl w:ilvl="7">
      <w:start w:val="0"/>
      <w:numFmt w:val="bullet"/>
      <w:lvlText w:val="•"/>
      <w:lvlJc w:val="left"/>
      <w:pPr>
        <w:ind w:left="6946" w:hanging="396"/>
      </w:pPr>
      <w:rPr>
        <w:rFonts w:hint="default"/>
      </w:rPr>
    </w:lvl>
    <w:lvl w:ilvl="8">
      <w:start w:val="0"/>
      <w:numFmt w:val="bullet"/>
      <w:lvlText w:val="•"/>
      <w:lvlJc w:val="left"/>
      <w:pPr>
        <w:ind w:left="7907" w:hanging="396"/>
      </w:pPr>
      <w:rPr>
        <w:rFonts w:hint="default"/>
      </w:rPr>
    </w:lvl>
  </w:abstractNum>
  <w:abstractNum w:abstractNumId="48">
    <w:multiLevelType w:val="hybridMultilevel"/>
    <w:lvl w:ilvl="0">
      <w:start w:val="4"/>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88" w:hanging="396"/>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96"/>
      </w:pPr>
      <w:rPr>
        <w:rFonts w:hint="default"/>
      </w:rPr>
    </w:lvl>
    <w:lvl w:ilvl="3">
      <w:start w:val="0"/>
      <w:numFmt w:val="bullet"/>
      <w:lvlText w:val="•"/>
      <w:lvlJc w:val="left"/>
      <w:pPr>
        <w:ind w:left="3102" w:hanging="396"/>
      </w:pPr>
      <w:rPr>
        <w:rFonts w:hint="default"/>
      </w:rPr>
    </w:lvl>
    <w:lvl w:ilvl="4">
      <w:start w:val="0"/>
      <w:numFmt w:val="bullet"/>
      <w:lvlText w:val="•"/>
      <w:lvlJc w:val="left"/>
      <w:pPr>
        <w:ind w:left="4063" w:hanging="396"/>
      </w:pPr>
      <w:rPr>
        <w:rFonts w:hint="default"/>
      </w:rPr>
    </w:lvl>
    <w:lvl w:ilvl="5">
      <w:start w:val="0"/>
      <w:numFmt w:val="bullet"/>
      <w:lvlText w:val="•"/>
      <w:lvlJc w:val="left"/>
      <w:pPr>
        <w:ind w:left="5024" w:hanging="396"/>
      </w:pPr>
      <w:rPr>
        <w:rFonts w:hint="default"/>
      </w:rPr>
    </w:lvl>
    <w:lvl w:ilvl="6">
      <w:start w:val="0"/>
      <w:numFmt w:val="bullet"/>
      <w:lvlText w:val="•"/>
      <w:lvlJc w:val="left"/>
      <w:pPr>
        <w:ind w:left="5985" w:hanging="396"/>
      </w:pPr>
      <w:rPr>
        <w:rFonts w:hint="default"/>
      </w:rPr>
    </w:lvl>
    <w:lvl w:ilvl="7">
      <w:start w:val="0"/>
      <w:numFmt w:val="bullet"/>
      <w:lvlText w:val="•"/>
      <w:lvlJc w:val="left"/>
      <w:pPr>
        <w:ind w:left="6946" w:hanging="396"/>
      </w:pPr>
      <w:rPr>
        <w:rFonts w:hint="default"/>
      </w:rPr>
    </w:lvl>
    <w:lvl w:ilvl="8">
      <w:start w:val="0"/>
      <w:numFmt w:val="bullet"/>
      <w:lvlText w:val="•"/>
      <w:lvlJc w:val="left"/>
      <w:pPr>
        <w:ind w:left="7907" w:hanging="396"/>
      </w:pPr>
      <w:rPr>
        <w:rFonts w:hint="default"/>
      </w:rPr>
    </w:lvl>
  </w:abstractNum>
  <w:abstractNum w:abstractNumId="47">
    <w:multiLevelType w:val="hybridMultilevel"/>
    <w:lvl w:ilvl="0">
      <w:start w:val="4"/>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65" w:hanging="360"/>
      </w:pPr>
      <w:rPr>
        <w:rFonts w:hint="default"/>
      </w:rPr>
    </w:lvl>
    <w:lvl w:ilvl="3">
      <w:start w:val="0"/>
      <w:numFmt w:val="bullet"/>
      <w:lvlText w:val="•"/>
      <w:lvlJc w:val="left"/>
      <w:pPr>
        <w:ind w:left="3150" w:hanging="360"/>
      </w:pPr>
      <w:rPr>
        <w:rFonts w:hint="default"/>
      </w:rPr>
    </w:lvl>
    <w:lvl w:ilvl="4">
      <w:start w:val="0"/>
      <w:numFmt w:val="bullet"/>
      <w:lvlText w:val="•"/>
      <w:lvlJc w:val="left"/>
      <w:pPr>
        <w:ind w:left="4135" w:hanging="360"/>
      </w:pPr>
      <w:rPr>
        <w:rFonts w:hint="default"/>
      </w:rPr>
    </w:lvl>
    <w:lvl w:ilvl="5">
      <w:start w:val="0"/>
      <w:numFmt w:val="bullet"/>
      <w:lvlText w:val="•"/>
      <w:lvlJc w:val="left"/>
      <w:pPr>
        <w:ind w:left="5120" w:hanging="360"/>
      </w:pPr>
      <w:rPr>
        <w:rFonts w:hint="default"/>
      </w:rPr>
    </w:lvl>
    <w:lvl w:ilvl="6">
      <w:start w:val="0"/>
      <w:numFmt w:val="bullet"/>
      <w:lvlText w:val="•"/>
      <w:lvlJc w:val="left"/>
      <w:pPr>
        <w:ind w:left="6105" w:hanging="360"/>
      </w:pPr>
      <w:rPr>
        <w:rFonts w:hint="default"/>
      </w:rPr>
    </w:lvl>
    <w:lvl w:ilvl="7">
      <w:start w:val="0"/>
      <w:numFmt w:val="bullet"/>
      <w:lvlText w:val="•"/>
      <w:lvlJc w:val="left"/>
      <w:pPr>
        <w:ind w:left="7090" w:hanging="360"/>
      </w:pPr>
      <w:rPr>
        <w:rFonts w:hint="default"/>
      </w:rPr>
    </w:lvl>
    <w:lvl w:ilvl="8">
      <w:start w:val="0"/>
      <w:numFmt w:val="bullet"/>
      <w:lvlText w:val="•"/>
      <w:lvlJc w:val="left"/>
      <w:pPr>
        <w:ind w:left="8075" w:hanging="360"/>
      </w:pPr>
      <w:rPr>
        <w:rFonts w:hint="default"/>
      </w:rPr>
    </w:lvl>
  </w:abstractNum>
  <w:abstractNum w:abstractNumId="46">
    <w:multiLevelType w:val="hybridMultilevel"/>
    <w:lvl w:ilvl="0">
      <w:start w:val="10"/>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65" w:hanging="360"/>
      </w:pPr>
      <w:rPr>
        <w:rFonts w:hint="default"/>
      </w:rPr>
    </w:lvl>
    <w:lvl w:ilvl="3">
      <w:start w:val="0"/>
      <w:numFmt w:val="bullet"/>
      <w:lvlText w:val="•"/>
      <w:lvlJc w:val="left"/>
      <w:pPr>
        <w:ind w:left="3150" w:hanging="360"/>
      </w:pPr>
      <w:rPr>
        <w:rFonts w:hint="default"/>
      </w:rPr>
    </w:lvl>
    <w:lvl w:ilvl="4">
      <w:start w:val="0"/>
      <w:numFmt w:val="bullet"/>
      <w:lvlText w:val="•"/>
      <w:lvlJc w:val="left"/>
      <w:pPr>
        <w:ind w:left="4135" w:hanging="360"/>
      </w:pPr>
      <w:rPr>
        <w:rFonts w:hint="default"/>
      </w:rPr>
    </w:lvl>
    <w:lvl w:ilvl="5">
      <w:start w:val="0"/>
      <w:numFmt w:val="bullet"/>
      <w:lvlText w:val="•"/>
      <w:lvlJc w:val="left"/>
      <w:pPr>
        <w:ind w:left="5120" w:hanging="360"/>
      </w:pPr>
      <w:rPr>
        <w:rFonts w:hint="default"/>
      </w:rPr>
    </w:lvl>
    <w:lvl w:ilvl="6">
      <w:start w:val="0"/>
      <w:numFmt w:val="bullet"/>
      <w:lvlText w:val="•"/>
      <w:lvlJc w:val="left"/>
      <w:pPr>
        <w:ind w:left="6106" w:hanging="360"/>
      </w:pPr>
      <w:rPr>
        <w:rFonts w:hint="default"/>
      </w:rPr>
    </w:lvl>
    <w:lvl w:ilvl="7">
      <w:start w:val="0"/>
      <w:numFmt w:val="bullet"/>
      <w:lvlText w:val="•"/>
      <w:lvlJc w:val="left"/>
      <w:pPr>
        <w:ind w:left="7091" w:hanging="360"/>
      </w:pPr>
      <w:rPr>
        <w:rFonts w:hint="default"/>
      </w:rPr>
    </w:lvl>
    <w:lvl w:ilvl="8">
      <w:start w:val="0"/>
      <w:numFmt w:val="bullet"/>
      <w:lvlText w:val="•"/>
      <w:lvlJc w:val="left"/>
      <w:pPr>
        <w:ind w:left="8076" w:hanging="360"/>
      </w:pPr>
      <w:rPr>
        <w:rFonts w:hint="default"/>
      </w:rPr>
    </w:lvl>
  </w:abstractNum>
  <w:abstractNum w:abstractNumId="45">
    <w:multiLevelType w:val="hybridMultilevel"/>
    <w:lvl w:ilvl="0">
      <w:start w:val="0"/>
      <w:numFmt w:val="bullet"/>
      <w:lvlText w:val=""/>
      <w:lvlJc w:val="left"/>
      <w:pPr>
        <w:ind w:left="1170" w:hanging="252"/>
      </w:pPr>
      <w:rPr>
        <w:rFonts w:hint="default" w:ascii="Symbol" w:hAnsi="Symbol" w:eastAsia="Symbol" w:cs="Symbol"/>
        <w:w w:val="100"/>
        <w:sz w:val="22"/>
        <w:szCs w:val="22"/>
      </w:rPr>
    </w:lvl>
    <w:lvl w:ilvl="1">
      <w:start w:val="0"/>
      <w:numFmt w:val="bullet"/>
      <w:lvlText w:val="•"/>
      <w:lvlJc w:val="left"/>
      <w:pPr>
        <w:ind w:left="2114" w:hanging="252"/>
      </w:pPr>
      <w:rPr>
        <w:rFonts w:hint="default"/>
      </w:rPr>
    </w:lvl>
    <w:lvl w:ilvl="2">
      <w:start w:val="0"/>
      <w:numFmt w:val="bullet"/>
      <w:lvlText w:val="•"/>
      <w:lvlJc w:val="left"/>
      <w:pPr>
        <w:ind w:left="3049" w:hanging="252"/>
      </w:pPr>
      <w:rPr>
        <w:rFonts w:hint="default"/>
      </w:rPr>
    </w:lvl>
    <w:lvl w:ilvl="3">
      <w:start w:val="0"/>
      <w:numFmt w:val="bullet"/>
      <w:lvlText w:val="•"/>
      <w:lvlJc w:val="left"/>
      <w:pPr>
        <w:ind w:left="3983" w:hanging="252"/>
      </w:pPr>
      <w:rPr>
        <w:rFonts w:hint="default"/>
      </w:rPr>
    </w:lvl>
    <w:lvl w:ilvl="4">
      <w:start w:val="0"/>
      <w:numFmt w:val="bullet"/>
      <w:lvlText w:val="•"/>
      <w:lvlJc w:val="left"/>
      <w:pPr>
        <w:ind w:left="4918" w:hanging="252"/>
      </w:pPr>
      <w:rPr>
        <w:rFonts w:hint="default"/>
      </w:rPr>
    </w:lvl>
    <w:lvl w:ilvl="5">
      <w:start w:val="0"/>
      <w:numFmt w:val="bullet"/>
      <w:lvlText w:val="•"/>
      <w:lvlJc w:val="left"/>
      <w:pPr>
        <w:ind w:left="5853" w:hanging="252"/>
      </w:pPr>
      <w:rPr>
        <w:rFonts w:hint="default"/>
      </w:rPr>
    </w:lvl>
    <w:lvl w:ilvl="6">
      <w:start w:val="0"/>
      <w:numFmt w:val="bullet"/>
      <w:lvlText w:val="•"/>
      <w:lvlJc w:val="left"/>
      <w:pPr>
        <w:ind w:left="6787" w:hanging="252"/>
      </w:pPr>
      <w:rPr>
        <w:rFonts w:hint="default"/>
      </w:rPr>
    </w:lvl>
    <w:lvl w:ilvl="7">
      <w:start w:val="0"/>
      <w:numFmt w:val="bullet"/>
      <w:lvlText w:val="•"/>
      <w:lvlJc w:val="left"/>
      <w:pPr>
        <w:ind w:left="7722" w:hanging="252"/>
      </w:pPr>
      <w:rPr>
        <w:rFonts w:hint="default"/>
      </w:rPr>
    </w:lvl>
    <w:lvl w:ilvl="8">
      <w:start w:val="0"/>
      <w:numFmt w:val="bullet"/>
      <w:lvlText w:val="•"/>
      <w:lvlJc w:val="left"/>
      <w:pPr>
        <w:ind w:left="8657" w:hanging="252"/>
      </w:pPr>
      <w:rPr>
        <w:rFonts w:hint="default"/>
      </w:rPr>
    </w:lvl>
  </w:abstractNum>
  <w:abstractNum w:abstractNumId="44">
    <w:multiLevelType w:val="hybridMultilevel"/>
    <w:lvl w:ilvl="0">
      <w:start w:val="8"/>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068" w:hanging="252"/>
      </w:pPr>
      <w:rPr>
        <w:rFonts w:hint="default" w:ascii="Symbol" w:hAnsi="Symbol" w:eastAsia="Symbol" w:cs="Symbol"/>
        <w:w w:val="100"/>
        <w:sz w:val="22"/>
        <w:szCs w:val="22"/>
      </w:rPr>
    </w:lvl>
    <w:lvl w:ilvl="2">
      <w:start w:val="0"/>
      <w:numFmt w:val="bullet"/>
      <w:lvlText w:val="•"/>
      <w:lvlJc w:val="left"/>
      <w:pPr>
        <w:ind w:left="2034" w:hanging="252"/>
      </w:pPr>
      <w:rPr>
        <w:rFonts w:hint="default"/>
      </w:rPr>
    </w:lvl>
    <w:lvl w:ilvl="3">
      <w:start w:val="0"/>
      <w:numFmt w:val="bullet"/>
      <w:lvlText w:val="•"/>
      <w:lvlJc w:val="left"/>
      <w:pPr>
        <w:ind w:left="3008" w:hanging="252"/>
      </w:pPr>
      <w:rPr>
        <w:rFonts w:hint="default"/>
      </w:rPr>
    </w:lvl>
    <w:lvl w:ilvl="4">
      <w:start w:val="0"/>
      <w:numFmt w:val="bullet"/>
      <w:lvlText w:val="•"/>
      <w:lvlJc w:val="left"/>
      <w:pPr>
        <w:ind w:left="3983" w:hanging="252"/>
      </w:pPr>
      <w:rPr>
        <w:rFonts w:hint="default"/>
      </w:rPr>
    </w:lvl>
    <w:lvl w:ilvl="5">
      <w:start w:val="0"/>
      <w:numFmt w:val="bullet"/>
      <w:lvlText w:val="•"/>
      <w:lvlJc w:val="left"/>
      <w:pPr>
        <w:ind w:left="4957" w:hanging="252"/>
      </w:pPr>
      <w:rPr>
        <w:rFonts w:hint="default"/>
      </w:rPr>
    </w:lvl>
    <w:lvl w:ilvl="6">
      <w:start w:val="0"/>
      <w:numFmt w:val="bullet"/>
      <w:lvlText w:val="•"/>
      <w:lvlJc w:val="left"/>
      <w:pPr>
        <w:ind w:left="5931" w:hanging="252"/>
      </w:pPr>
      <w:rPr>
        <w:rFonts w:hint="default"/>
      </w:rPr>
    </w:lvl>
    <w:lvl w:ilvl="7">
      <w:start w:val="0"/>
      <w:numFmt w:val="bullet"/>
      <w:lvlText w:val="•"/>
      <w:lvlJc w:val="left"/>
      <w:pPr>
        <w:ind w:left="6906" w:hanging="252"/>
      </w:pPr>
      <w:rPr>
        <w:rFonts w:hint="default"/>
      </w:rPr>
    </w:lvl>
    <w:lvl w:ilvl="8">
      <w:start w:val="0"/>
      <w:numFmt w:val="bullet"/>
      <w:lvlText w:val="•"/>
      <w:lvlJc w:val="left"/>
      <w:pPr>
        <w:ind w:left="7880" w:hanging="252"/>
      </w:pPr>
      <w:rPr>
        <w:rFonts w:hint="default"/>
      </w:rPr>
    </w:lvl>
  </w:abstractNum>
  <w:abstractNum w:abstractNumId="43">
    <w:multiLevelType w:val="hybridMultilevel"/>
    <w:lvl w:ilvl="0">
      <w:start w:val="7"/>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88" w:hanging="370"/>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70"/>
      </w:pPr>
      <w:rPr>
        <w:rFonts w:hint="default"/>
      </w:rPr>
    </w:lvl>
    <w:lvl w:ilvl="3">
      <w:start w:val="0"/>
      <w:numFmt w:val="bullet"/>
      <w:lvlText w:val="•"/>
      <w:lvlJc w:val="left"/>
      <w:pPr>
        <w:ind w:left="3102" w:hanging="370"/>
      </w:pPr>
      <w:rPr>
        <w:rFonts w:hint="default"/>
      </w:rPr>
    </w:lvl>
    <w:lvl w:ilvl="4">
      <w:start w:val="0"/>
      <w:numFmt w:val="bullet"/>
      <w:lvlText w:val="•"/>
      <w:lvlJc w:val="left"/>
      <w:pPr>
        <w:ind w:left="4063" w:hanging="370"/>
      </w:pPr>
      <w:rPr>
        <w:rFonts w:hint="default"/>
      </w:rPr>
    </w:lvl>
    <w:lvl w:ilvl="5">
      <w:start w:val="0"/>
      <w:numFmt w:val="bullet"/>
      <w:lvlText w:val="•"/>
      <w:lvlJc w:val="left"/>
      <w:pPr>
        <w:ind w:left="5024" w:hanging="370"/>
      </w:pPr>
      <w:rPr>
        <w:rFonts w:hint="default"/>
      </w:rPr>
    </w:lvl>
    <w:lvl w:ilvl="6">
      <w:start w:val="0"/>
      <w:numFmt w:val="bullet"/>
      <w:lvlText w:val="•"/>
      <w:lvlJc w:val="left"/>
      <w:pPr>
        <w:ind w:left="5985" w:hanging="370"/>
      </w:pPr>
      <w:rPr>
        <w:rFonts w:hint="default"/>
      </w:rPr>
    </w:lvl>
    <w:lvl w:ilvl="7">
      <w:start w:val="0"/>
      <w:numFmt w:val="bullet"/>
      <w:lvlText w:val="•"/>
      <w:lvlJc w:val="left"/>
      <w:pPr>
        <w:ind w:left="6946" w:hanging="370"/>
      </w:pPr>
      <w:rPr>
        <w:rFonts w:hint="default"/>
      </w:rPr>
    </w:lvl>
    <w:lvl w:ilvl="8">
      <w:start w:val="0"/>
      <w:numFmt w:val="bullet"/>
      <w:lvlText w:val="•"/>
      <w:lvlJc w:val="left"/>
      <w:pPr>
        <w:ind w:left="7907" w:hanging="370"/>
      </w:pPr>
      <w:rPr>
        <w:rFonts w:hint="default"/>
      </w:rPr>
    </w:lvl>
  </w:abstractNum>
  <w:abstractNum w:abstractNumId="42">
    <w:multiLevelType w:val="hybridMultilevel"/>
    <w:lvl w:ilvl="0">
      <w:start w:val="5"/>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88" w:hanging="396"/>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96"/>
      </w:pPr>
      <w:rPr>
        <w:rFonts w:hint="default"/>
      </w:rPr>
    </w:lvl>
    <w:lvl w:ilvl="3">
      <w:start w:val="0"/>
      <w:numFmt w:val="bullet"/>
      <w:lvlText w:val="•"/>
      <w:lvlJc w:val="left"/>
      <w:pPr>
        <w:ind w:left="3102" w:hanging="396"/>
      </w:pPr>
      <w:rPr>
        <w:rFonts w:hint="default"/>
      </w:rPr>
    </w:lvl>
    <w:lvl w:ilvl="4">
      <w:start w:val="0"/>
      <w:numFmt w:val="bullet"/>
      <w:lvlText w:val="•"/>
      <w:lvlJc w:val="left"/>
      <w:pPr>
        <w:ind w:left="4063" w:hanging="396"/>
      </w:pPr>
      <w:rPr>
        <w:rFonts w:hint="default"/>
      </w:rPr>
    </w:lvl>
    <w:lvl w:ilvl="5">
      <w:start w:val="0"/>
      <w:numFmt w:val="bullet"/>
      <w:lvlText w:val="•"/>
      <w:lvlJc w:val="left"/>
      <w:pPr>
        <w:ind w:left="5024" w:hanging="396"/>
      </w:pPr>
      <w:rPr>
        <w:rFonts w:hint="default"/>
      </w:rPr>
    </w:lvl>
    <w:lvl w:ilvl="6">
      <w:start w:val="0"/>
      <w:numFmt w:val="bullet"/>
      <w:lvlText w:val="•"/>
      <w:lvlJc w:val="left"/>
      <w:pPr>
        <w:ind w:left="5985" w:hanging="396"/>
      </w:pPr>
      <w:rPr>
        <w:rFonts w:hint="default"/>
      </w:rPr>
    </w:lvl>
    <w:lvl w:ilvl="7">
      <w:start w:val="0"/>
      <w:numFmt w:val="bullet"/>
      <w:lvlText w:val="•"/>
      <w:lvlJc w:val="left"/>
      <w:pPr>
        <w:ind w:left="6946" w:hanging="396"/>
      </w:pPr>
      <w:rPr>
        <w:rFonts w:hint="default"/>
      </w:rPr>
    </w:lvl>
    <w:lvl w:ilvl="8">
      <w:start w:val="0"/>
      <w:numFmt w:val="bullet"/>
      <w:lvlText w:val="•"/>
      <w:lvlJc w:val="left"/>
      <w:pPr>
        <w:ind w:left="7907" w:hanging="396"/>
      </w:pPr>
      <w:rPr>
        <w:rFonts w:hint="default"/>
      </w:rPr>
    </w:lvl>
  </w:abstractNum>
  <w:abstractNum w:abstractNumId="41">
    <w:multiLevelType w:val="hybridMultilevel"/>
    <w:lvl w:ilvl="0">
      <w:start w:val="2"/>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720" w:hanging="360"/>
      </w:pPr>
      <w:rPr>
        <w:rFonts w:hint="default"/>
      </w:rPr>
    </w:lvl>
    <w:lvl w:ilvl="2">
      <w:start w:val="0"/>
      <w:numFmt w:val="bullet"/>
      <w:lvlText w:val="•"/>
      <w:lvlJc w:val="left"/>
      <w:pPr>
        <w:ind w:left="2621" w:hanging="360"/>
      </w:pPr>
      <w:rPr>
        <w:rFonts w:hint="default"/>
      </w:rPr>
    </w:lvl>
    <w:lvl w:ilvl="3">
      <w:start w:val="0"/>
      <w:numFmt w:val="bullet"/>
      <w:lvlText w:val="•"/>
      <w:lvlJc w:val="left"/>
      <w:pPr>
        <w:ind w:left="3522" w:hanging="360"/>
      </w:pPr>
      <w:rPr>
        <w:rFonts w:hint="default"/>
      </w:rPr>
    </w:lvl>
    <w:lvl w:ilvl="4">
      <w:start w:val="0"/>
      <w:numFmt w:val="bullet"/>
      <w:lvlText w:val="•"/>
      <w:lvlJc w:val="left"/>
      <w:pPr>
        <w:ind w:left="4423" w:hanging="360"/>
      </w:pPr>
      <w:rPr>
        <w:rFonts w:hint="default"/>
      </w:rPr>
    </w:lvl>
    <w:lvl w:ilvl="5">
      <w:start w:val="0"/>
      <w:numFmt w:val="bullet"/>
      <w:lvlText w:val="•"/>
      <w:lvlJc w:val="left"/>
      <w:pPr>
        <w:ind w:left="5324" w:hanging="360"/>
      </w:pPr>
      <w:rPr>
        <w:rFonts w:hint="default"/>
      </w:rPr>
    </w:lvl>
    <w:lvl w:ilvl="6">
      <w:start w:val="0"/>
      <w:numFmt w:val="bullet"/>
      <w:lvlText w:val="•"/>
      <w:lvlJc w:val="left"/>
      <w:pPr>
        <w:ind w:left="6225" w:hanging="360"/>
      </w:pPr>
      <w:rPr>
        <w:rFonts w:hint="default"/>
      </w:rPr>
    </w:lvl>
    <w:lvl w:ilvl="7">
      <w:start w:val="0"/>
      <w:numFmt w:val="bullet"/>
      <w:lvlText w:val="•"/>
      <w:lvlJc w:val="left"/>
      <w:pPr>
        <w:ind w:left="7126" w:hanging="360"/>
      </w:pPr>
      <w:rPr>
        <w:rFonts w:hint="default"/>
      </w:rPr>
    </w:lvl>
    <w:lvl w:ilvl="8">
      <w:start w:val="0"/>
      <w:numFmt w:val="bullet"/>
      <w:lvlText w:val="•"/>
      <w:lvlJc w:val="left"/>
      <w:pPr>
        <w:ind w:left="8027" w:hanging="360"/>
      </w:pPr>
      <w:rPr>
        <w:rFonts w:hint="default"/>
      </w:rPr>
    </w:lvl>
  </w:abstractNum>
  <w:abstractNum w:abstractNumId="40">
    <w:multiLevelType w:val="hybridMultilevel"/>
    <w:lvl w:ilvl="0">
      <w:start w:val="5"/>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64" w:hanging="360"/>
      </w:pPr>
      <w:rPr>
        <w:rFonts w:hint="default"/>
      </w:rPr>
    </w:lvl>
    <w:lvl w:ilvl="5">
      <w:start w:val="0"/>
      <w:numFmt w:val="bullet"/>
      <w:lvlText w:val="•"/>
      <w:lvlJc w:val="left"/>
      <w:pPr>
        <w:ind w:left="5025" w:hanging="360"/>
      </w:pPr>
      <w:rPr>
        <w:rFonts w:hint="default"/>
      </w:rPr>
    </w:lvl>
    <w:lvl w:ilvl="6">
      <w:start w:val="0"/>
      <w:numFmt w:val="bullet"/>
      <w:lvlText w:val="•"/>
      <w:lvlJc w:val="left"/>
      <w:pPr>
        <w:ind w:left="5987" w:hanging="360"/>
      </w:pPr>
      <w:rPr>
        <w:rFonts w:hint="default"/>
      </w:rPr>
    </w:lvl>
    <w:lvl w:ilvl="7">
      <w:start w:val="0"/>
      <w:numFmt w:val="bullet"/>
      <w:lvlText w:val="•"/>
      <w:lvlJc w:val="left"/>
      <w:pPr>
        <w:ind w:left="6948" w:hanging="360"/>
      </w:pPr>
      <w:rPr>
        <w:rFonts w:hint="default"/>
      </w:rPr>
    </w:lvl>
    <w:lvl w:ilvl="8">
      <w:start w:val="0"/>
      <w:numFmt w:val="bullet"/>
      <w:lvlText w:val="•"/>
      <w:lvlJc w:val="left"/>
      <w:pPr>
        <w:ind w:left="7910" w:hanging="360"/>
      </w:pPr>
      <w:rPr>
        <w:rFonts w:hint="default"/>
      </w:rPr>
    </w:lvl>
  </w:abstractNum>
  <w:abstractNum w:abstractNumId="39">
    <w:multiLevelType w:val="hybridMultilevel"/>
    <w:lvl w:ilvl="0">
      <w:start w:val="13"/>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0"/>
      <w:numFmt w:val="bullet"/>
      <w:lvlText w:val=""/>
      <w:lvlJc w:val="left"/>
      <w:pPr>
        <w:ind w:left="919" w:hanging="360"/>
      </w:pPr>
      <w:rPr>
        <w:rFonts w:hint="default" w:ascii="Symbol" w:hAnsi="Symbol" w:eastAsia="Symbol" w:cs="Symbol"/>
        <w:w w:val="100"/>
        <w:sz w:val="22"/>
        <w:szCs w:val="22"/>
      </w:rPr>
    </w:lvl>
    <w:lvl w:ilvl="2">
      <w:start w:val="0"/>
      <w:numFmt w:val="bullet"/>
      <w:lvlText w:val="•"/>
      <w:lvlJc w:val="left"/>
      <w:pPr>
        <w:ind w:left="1893" w:hanging="360"/>
      </w:pPr>
      <w:rPr>
        <w:rFonts w:hint="default"/>
      </w:rPr>
    </w:lvl>
    <w:lvl w:ilvl="3">
      <w:start w:val="0"/>
      <w:numFmt w:val="bullet"/>
      <w:lvlText w:val="•"/>
      <w:lvlJc w:val="left"/>
      <w:pPr>
        <w:ind w:left="2867" w:hanging="360"/>
      </w:pPr>
      <w:rPr>
        <w:rFonts w:hint="default"/>
      </w:rPr>
    </w:lvl>
    <w:lvl w:ilvl="4">
      <w:start w:val="0"/>
      <w:numFmt w:val="bullet"/>
      <w:lvlText w:val="•"/>
      <w:lvlJc w:val="left"/>
      <w:pPr>
        <w:ind w:left="3841" w:hanging="360"/>
      </w:pPr>
      <w:rPr>
        <w:rFonts w:hint="default"/>
      </w:rPr>
    </w:lvl>
    <w:lvl w:ilvl="5">
      <w:start w:val="0"/>
      <w:numFmt w:val="bullet"/>
      <w:lvlText w:val="•"/>
      <w:lvlJc w:val="left"/>
      <w:pPr>
        <w:ind w:left="4815" w:hanging="360"/>
      </w:pPr>
      <w:rPr>
        <w:rFonts w:hint="default"/>
      </w:rPr>
    </w:lvl>
    <w:lvl w:ilvl="6">
      <w:start w:val="0"/>
      <w:numFmt w:val="bullet"/>
      <w:lvlText w:val="•"/>
      <w:lvlJc w:val="left"/>
      <w:pPr>
        <w:ind w:left="5788" w:hanging="360"/>
      </w:pPr>
      <w:rPr>
        <w:rFonts w:hint="default"/>
      </w:rPr>
    </w:lvl>
    <w:lvl w:ilvl="7">
      <w:start w:val="0"/>
      <w:numFmt w:val="bullet"/>
      <w:lvlText w:val="•"/>
      <w:lvlJc w:val="left"/>
      <w:pPr>
        <w:ind w:left="6762" w:hanging="360"/>
      </w:pPr>
      <w:rPr>
        <w:rFonts w:hint="default"/>
      </w:rPr>
    </w:lvl>
    <w:lvl w:ilvl="8">
      <w:start w:val="0"/>
      <w:numFmt w:val="bullet"/>
      <w:lvlText w:val="•"/>
      <w:lvlJc w:val="left"/>
      <w:pPr>
        <w:ind w:left="7736" w:hanging="360"/>
      </w:pPr>
      <w:rPr>
        <w:rFonts w:hint="default"/>
      </w:rPr>
    </w:lvl>
  </w:abstractNum>
  <w:abstractNum w:abstractNumId="38">
    <w:multiLevelType w:val="hybridMultilevel"/>
    <w:lvl w:ilvl="0">
      <w:start w:val="12"/>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169" w:hanging="360"/>
      </w:pPr>
      <w:rPr>
        <w:rFonts w:hint="default" w:ascii="Symbol" w:hAnsi="Symbol" w:eastAsia="Symbol" w:cs="Symbol"/>
        <w:w w:val="100"/>
        <w:sz w:val="22"/>
        <w:szCs w:val="22"/>
      </w:rPr>
    </w:lvl>
    <w:lvl w:ilvl="2">
      <w:start w:val="0"/>
      <w:numFmt w:val="bullet"/>
      <w:lvlText w:val="•"/>
      <w:lvlJc w:val="left"/>
      <w:pPr>
        <w:ind w:left="2135" w:hanging="360"/>
      </w:pPr>
      <w:rPr>
        <w:rFonts w:hint="default"/>
      </w:rPr>
    </w:lvl>
    <w:lvl w:ilvl="3">
      <w:start w:val="0"/>
      <w:numFmt w:val="bullet"/>
      <w:lvlText w:val="•"/>
      <w:lvlJc w:val="left"/>
      <w:pPr>
        <w:ind w:left="3110" w:hanging="360"/>
      </w:pPr>
      <w:rPr>
        <w:rFonts w:hint="default"/>
      </w:rPr>
    </w:lvl>
    <w:lvl w:ilvl="4">
      <w:start w:val="0"/>
      <w:numFmt w:val="bullet"/>
      <w:lvlText w:val="•"/>
      <w:lvlJc w:val="left"/>
      <w:pPr>
        <w:ind w:left="4086" w:hanging="360"/>
      </w:pPr>
      <w:rPr>
        <w:rFonts w:hint="default"/>
      </w:rPr>
    </w:lvl>
    <w:lvl w:ilvl="5">
      <w:start w:val="0"/>
      <w:numFmt w:val="bullet"/>
      <w:lvlText w:val="•"/>
      <w:lvlJc w:val="left"/>
      <w:pPr>
        <w:ind w:left="5061" w:hanging="360"/>
      </w:pPr>
      <w:rPr>
        <w:rFonts w:hint="default"/>
      </w:rPr>
    </w:lvl>
    <w:lvl w:ilvl="6">
      <w:start w:val="0"/>
      <w:numFmt w:val="bullet"/>
      <w:lvlText w:val="•"/>
      <w:lvlJc w:val="left"/>
      <w:pPr>
        <w:ind w:left="6036" w:hanging="360"/>
      </w:pPr>
      <w:rPr>
        <w:rFonts w:hint="default"/>
      </w:rPr>
    </w:lvl>
    <w:lvl w:ilvl="7">
      <w:start w:val="0"/>
      <w:numFmt w:val="bullet"/>
      <w:lvlText w:val="•"/>
      <w:lvlJc w:val="left"/>
      <w:pPr>
        <w:ind w:left="7012" w:hanging="360"/>
      </w:pPr>
      <w:rPr>
        <w:rFonts w:hint="default"/>
      </w:rPr>
    </w:lvl>
    <w:lvl w:ilvl="8">
      <w:start w:val="0"/>
      <w:numFmt w:val="bullet"/>
      <w:lvlText w:val="•"/>
      <w:lvlJc w:val="left"/>
      <w:pPr>
        <w:ind w:left="7987" w:hanging="360"/>
      </w:pPr>
      <w:rPr>
        <w:rFonts w:hint="default"/>
      </w:rPr>
    </w:lvl>
  </w:abstractNum>
  <w:abstractNum w:abstractNumId="37">
    <w:multiLevelType w:val="hybridMultilevel"/>
    <w:lvl w:ilvl="0">
      <w:start w:val="0"/>
      <w:numFmt w:val="bullet"/>
      <w:lvlText w:val=""/>
      <w:lvlJc w:val="left"/>
      <w:pPr>
        <w:ind w:left="1700" w:hanging="360"/>
      </w:pPr>
      <w:rPr>
        <w:rFonts w:hint="default" w:ascii="Symbol" w:hAnsi="Symbol" w:eastAsia="Symbol" w:cs="Symbol"/>
        <w:w w:val="100"/>
        <w:sz w:val="22"/>
        <w:szCs w:val="22"/>
      </w:rPr>
    </w:lvl>
    <w:lvl w:ilvl="1">
      <w:start w:val="0"/>
      <w:numFmt w:val="bullet"/>
      <w:lvlText w:val="•"/>
      <w:lvlJc w:val="left"/>
      <w:pPr>
        <w:ind w:left="2582" w:hanging="360"/>
      </w:pPr>
      <w:rPr>
        <w:rFonts w:hint="default"/>
      </w:rPr>
    </w:lvl>
    <w:lvl w:ilvl="2">
      <w:start w:val="0"/>
      <w:numFmt w:val="bullet"/>
      <w:lvlText w:val="•"/>
      <w:lvlJc w:val="left"/>
      <w:pPr>
        <w:ind w:left="3465" w:hanging="360"/>
      </w:pPr>
      <w:rPr>
        <w:rFonts w:hint="default"/>
      </w:rPr>
    </w:lvl>
    <w:lvl w:ilvl="3">
      <w:start w:val="0"/>
      <w:numFmt w:val="bullet"/>
      <w:lvlText w:val="•"/>
      <w:lvlJc w:val="left"/>
      <w:pPr>
        <w:ind w:left="4347" w:hanging="360"/>
      </w:pPr>
      <w:rPr>
        <w:rFonts w:hint="default"/>
      </w:rPr>
    </w:lvl>
    <w:lvl w:ilvl="4">
      <w:start w:val="0"/>
      <w:numFmt w:val="bullet"/>
      <w:lvlText w:val="•"/>
      <w:lvlJc w:val="left"/>
      <w:pPr>
        <w:ind w:left="5230" w:hanging="360"/>
      </w:pPr>
      <w:rPr>
        <w:rFonts w:hint="default"/>
      </w:rPr>
    </w:lvl>
    <w:lvl w:ilvl="5">
      <w:start w:val="0"/>
      <w:numFmt w:val="bullet"/>
      <w:lvlText w:val="•"/>
      <w:lvlJc w:val="left"/>
      <w:pPr>
        <w:ind w:left="6113" w:hanging="360"/>
      </w:pPr>
      <w:rPr>
        <w:rFonts w:hint="default"/>
      </w:rPr>
    </w:lvl>
    <w:lvl w:ilvl="6">
      <w:start w:val="0"/>
      <w:numFmt w:val="bullet"/>
      <w:lvlText w:val="•"/>
      <w:lvlJc w:val="left"/>
      <w:pPr>
        <w:ind w:left="6995" w:hanging="360"/>
      </w:pPr>
      <w:rPr>
        <w:rFonts w:hint="default"/>
      </w:rPr>
    </w:lvl>
    <w:lvl w:ilvl="7">
      <w:start w:val="0"/>
      <w:numFmt w:val="bullet"/>
      <w:lvlText w:val="•"/>
      <w:lvlJc w:val="left"/>
      <w:pPr>
        <w:ind w:left="7878" w:hanging="360"/>
      </w:pPr>
      <w:rPr>
        <w:rFonts w:hint="default"/>
      </w:rPr>
    </w:lvl>
    <w:lvl w:ilvl="8">
      <w:start w:val="0"/>
      <w:numFmt w:val="bullet"/>
      <w:lvlText w:val="•"/>
      <w:lvlJc w:val="left"/>
      <w:pPr>
        <w:ind w:left="8761" w:hanging="360"/>
      </w:pPr>
      <w:rPr>
        <w:rFonts w:hint="default"/>
      </w:rPr>
    </w:lvl>
  </w:abstractNum>
  <w:abstractNum w:abstractNumId="36">
    <w:multiLevelType w:val="hybridMultilevel"/>
    <w:lvl w:ilvl="0">
      <w:start w:val="10"/>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88" w:hanging="396"/>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96"/>
      </w:pPr>
      <w:rPr>
        <w:rFonts w:hint="default"/>
      </w:rPr>
    </w:lvl>
    <w:lvl w:ilvl="3">
      <w:start w:val="0"/>
      <w:numFmt w:val="bullet"/>
      <w:lvlText w:val="•"/>
      <w:lvlJc w:val="left"/>
      <w:pPr>
        <w:ind w:left="3102" w:hanging="396"/>
      </w:pPr>
      <w:rPr>
        <w:rFonts w:hint="default"/>
      </w:rPr>
    </w:lvl>
    <w:lvl w:ilvl="4">
      <w:start w:val="0"/>
      <w:numFmt w:val="bullet"/>
      <w:lvlText w:val="•"/>
      <w:lvlJc w:val="left"/>
      <w:pPr>
        <w:ind w:left="4063" w:hanging="396"/>
      </w:pPr>
      <w:rPr>
        <w:rFonts w:hint="default"/>
      </w:rPr>
    </w:lvl>
    <w:lvl w:ilvl="5">
      <w:start w:val="0"/>
      <w:numFmt w:val="bullet"/>
      <w:lvlText w:val="•"/>
      <w:lvlJc w:val="left"/>
      <w:pPr>
        <w:ind w:left="5024" w:hanging="396"/>
      </w:pPr>
      <w:rPr>
        <w:rFonts w:hint="default"/>
      </w:rPr>
    </w:lvl>
    <w:lvl w:ilvl="6">
      <w:start w:val="0"/>
      <w:numFmt w:val="bullet"/>
      <w:lvlText w:val="•"/>
      <w:lvlJc w:val="left"/>
      <w:pPr>
        <w:ind w:left="5985" w:hanging="396"/>
      </w:pPr>
      <w:rPr>
        <w:rFonts w:hint="default"/>
      </w:rPr>
    </w:lvl>
    <w:lvl w:ilvl="7">
      <w:start w:val="0"/>
      <w:numFmt w:val="bullet"/>
      <w:lvlText w:val="•"/>
      <w:lvlJc w:val="left"/>
      <w:pPr>
        <w:ind w:left="6946" w:hanging="396"/>
      </w:pPr>
      <w:rPr>
        <w:rFonts w:hint="default"/>
      </w:rPr>
    </w:lvl>
    <w:lvl w:ilvl="8">
      <w:start w:val="0"/>
      <w:numFmt w:val="bullet"/>
      <w:lvlText w:val="•"/>
      <w:lvlJc w:val="left"/>
      <w:pPr>
        <w:ind w:left="7907" w:hanging="396"/>
      </w:pPr>
      <w:rPr>
        <w:rFonts w:hint="default"/>
      </w:rPr>
    </w:lvl>
  </w:abstractNum>
  <w:abstractNum w:abstractNumId="35">
    <w:multiLevelType w:val="hybridMultilevel"/>
    <w:lvl w:ilvl="0">
      <w:start w:val="8"/>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63" w:hanging="360"/>
      </w:pPr>
      <w:rPr>
        <w:rFonts w:hint="default"/>
      </w:rPr>
    </w:lvl>
    <w:lvl w:ilvl="5">
      <w:start w:val="0"/>
      <w:numFmt w:val="bullet"/>
      <w:lvlText w:val="•"/>
      <w:lvlJc w:val="left"/>
      <w:pPr>
        <w:ind w:left="5024" w:hanging="360"/>
      </w:pPr>
      <w:rPr>
        <w:rFonts w:hint="default"/>
      </w:rPr>
    </w:lvl>
    <w:lvl w:ilvl="6">
      <w:start w:val="0"/>
      <w:numFmt w:val="bullet"/>
      <w:lvlText w:val="•"/>
      <w:lvlJc w:val="left"/>
      <w:pPr>
        <w:ind w:left="5985" w:hanging="360"/>
      </w:pPr>
      <w:rPr>
        <w:rFonts w:hint="default"/>
      </w:rPr>
    </w:lvl>
    <w:lvl w:ilvl="7">
      <w:start w:val="0"/>
      <w:numFmt w:val="bullet"/>
      <w:lvlText w:val="•"/>
      <w:lvlJc w:val="left"/>
      <w:pPr>
        <w:ind w:left="6946" w:hanging="360"/>
      </w:pPr>
      <w:rPr>
        <w:rFonts w:hint="default"/>
      </w:rPr>
    </w:lvl>
    <w:lvl w:ilvl="8">
      <w:start w:val="0"/>
      <w:numFmt w:val="bullet"/>
      <w:lvlText w:val="•"/>
      <w:lvlJc w:val="left"/>
      <w:pPr>
        <w:ind w:left="7907" w:hanging="360"/>
      </w:pPr>
      <w:rPr>
        <w:rFonts w:hint="default"/>
      </w:rPr>
    </w:lvl>
  </w:abstractNum>
  <w:abstractNum w:abstractNumId="34">
    <w:multiLevelType w:val="hybridMultilevel"/>
    <w:lvl w:ilvl="0">
      <w:start w:val="3"/>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303"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247" w:hanging="360"/>
      </w:pPr>
      <w:rPr>
        <w:rFonts w:hint="default"/>
      </w:rPr>
    </w:lvl>
    <w:lvl w:ilvl="3">
      <w:start w:val="0"/>
      <w:numFmt w:val="bullet"/>
      <w:lvlText w:val="•"/>
      <w:lvlJc w:val="left"/>
      <w:pPr>
        <w:ind w:left="3195" w:hanging="360"/>
      </w:pPr>
      <w:rPr>
        <w:rFonts w:hint="default"/>
      </w:rPr>
    </w:lvl>
    <w:lvl w:ilvl="4">
      <w:start w:val="0"/>
      <w:numFmt w:val="bullet"/>
      <w:lvlText w:val="•"/>
      <w:lvlJc w:val="left"/>
      <w:pPr>
        <w:ind w:left="4143" w:hanging="360"/>
      </w:pPr>
      <w:rPr>
        <w:rFonts w:hint="default"/>
      </w:rPr>
    </w:lvl>
    <w:lvl w:ilvl="5">
      <w:start w:val="0"/>
      <w:numFmt w:val="bullet"/>
      <w:lvlText w:val="•"/>
      <w:lvlJc w:val="left"/>
      <w:pPr>
        <w:ind w:left="5090" w:hanging="360"/>
      </w:pPr>
      <w:rPr>
        <w:rFonts w:hint="default"/>
      </w:rPr>
    </w:lvl>
    <w:lvl w:ilvl="6">
      <w:start w:val="0"/>
      <w:numFmt w:val="bullet"/>
      <w:lvlText w:val="•"/>
      <w:lvlJc w:val="left"/>
      <w:pPr>
        <w:ind w:left="6038" w:hanging="360"/>
      </w:pPr>
      <w:rPr>
        <w:rFonts w:hint="default"/>
      </w:rPr>
    </w:lvl>
    <w:lvl w:ilvl="7">
      <w:start w:val="0"/>
      <w:numFmt w:val="bullet"/>
      <w:lvlText w:val="•"/>
      <w:lvlJc w:val="left"/>
      <w:pPr>
        <w:ind w:left="6986" w:hanging="360"/>
      </w:pPr>
      <w:rPr>
        <w:rFonts w:hint="default"/>
      </w:rPr>
    </w:lvl>
    <w:lvl w:ilvl="8">
      <w:start w:val="0"/>
      <w:numFmt w:val="bullet"/>
      <w:lvlText w:val="•"/>
      <w:lvlJc w:val="left"/>
      <w:pPr>
        <w:ind w:left="7933" w:hanging="360"/>
      </w:pPr>
      <w:rPr>
        <w:rFonts w:hint="default"/>
      </w:rPr>
    </w:lvl>
  </w:abstractNum>
  <w:abstractNum w:abstractNumId="33">
    <w:multiLevelType w:val="hybridMultilevel"/>
    <w:lvl w:ilvl="0">
      <w:start w:val="4"/>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64" w:hanging="360"/>
      </w:pPr>
      <w:rPr>
        <w:rFonts w:hint="default"/>
      </w:rPr>
    </w:lvl>
    <w:lvl w:ilvl="5">
      <w:start w:val="0"/>
      <w:numFmt w:val="bullet"/>
      <w:lvlText w:val="•"/>
      <w:lvlJc w:val="left"/>
      <w:pPr>
        <w:ind w:left="5025" w:hanging="360"/>
      </w:pPr>
      <w:rPr>
        <w:rFonts w:hint="default"/>
      </w:rPr>
    </w:lvl>
    <w:lvl w:ilvl="6">
      <w:start w:val="0"/>
      <w:numFmt w:val="bullet"/>
      <w:lvlText w:val="•"/>
      <w:lvlJc w:val="left"/>
      <w:pPr>
        <w:ind w:left="5987" w:hanging="360"/>
      </w:pPr>
      <w:rPr>
        <w:rFonts w:hint="default"/>
      </w:rPr>
    </w:lvl>
    <w:lvl w:ilvl="7">
      <w:start w:val="0"/>
      <w:numFmt w:val="bullet"/>
      <w:lvlText w:val="•"/>
      <w:lvlJc w:val="left"/>
      <w:pPr>
        <w:ind w:left="6948" w:hanging="360"/>
      </w:pPr>
      <w:rPr>
        <w:rFonts w:hint="default"/>
      </w:rPr>
    </w:lvl>
    <w:lvl w:ilvl="8">
      <w:start w:val="0"/>
      <w:numFmt w:val="bullet"/>
      <w:lvlText w:val="•"/>
      <w:lvlJc w:val="left"/>
      <w:pPr>
        <w:ind w:left="7910" w:hanging="360"/>
      </w:pPr>
      <w:rPr>
        <w:rFonts w:hint="default"/>
      </w:rPr>
    </w:lvl>
  </w:abstractNum>
  <w:abstractNum w:abstractNumId="32">
    <w:multiLevelType w:val="hybridMultilevel"/>
    <w:lvl w:ilvl="0">
      <w:start w:val="0"/>
      <w:numFmt w:val="bullet"/>
      <w:lvlText w:val=""/>
      <w:lvlJc w:val="left"/>
      <w:pPr>
        <w:ind w:left="424" w:hanging="360"/>
      </w:pPr>
      <w:rPr>
        <w:rFonts w:hint="default" w:ascii="Symbol" w:hAnsi="Symbol" w:eastAsia="Symbol" w:cs="Symbol"/>
        <w:w w:val="100"/>
        <w:sz w:val="22"/>
        <w:szCs w:val="22"/>
      </w:rPr>
    </w:lvl>
    <w:lvl w:ilvl="1">
      <w:start w:val="0"/>
      <w:numFmt w:val="bullet"/>
      <w:lvlText w:val=""/>
      <w:lvlJc w:val="left"/>
      <w:pPr>
        <w:ind w:left="827" w:hanging="360"/>
      </w:pPr>
      <w:rPr>
        <w:rFonts w:hint="default" w:ascii="Symbol" w:hAnsi="Symbol" w:eastAsia="Symbol" w:cs="Symbol"/>
        <w:w w:val="100"/>
        <w:sz w:val="22"/>
        <w:szCs w:val="22"/>
      </w:rPr>
    </w:lvl>
    <w:lvl w:ilvl="2">
      <w:start w:val="0"/>
      <w:numFmt w:val="bullet"/>
      <w:lvlText w:val="•"/>
      <w:lvlJc w:val="left"/>
      <w:pPr>
        <w:ind w:left="1618" w:hanging="360"/>
      </w:pPr>
      <w:rPr>
        <w:rFonts w:hint="default"/>
      </w:rPr>
    </w:lvl>
    <w:lvl w:ilvl="3">
      <w:start w:val="0"/>
      <w:numFmt w:val="bullet"/>
      <w:lvlText w:val="•"/>
      <w:lvlJc w:val="left"/>
      <w:pPr>
        <w:ind w:left="2416" w:hanging="360"/>
      </w:pPr>
      <w:rPr>
        <w:rFonts w:hint="default"/>
      </w:rPr>
    </w:lvl>
    <w:lvl w:ilvl="4">
      <w:start w:val="0"/>
      <w:numFmt w:val="bullet"/>
      <w:lvlText w:val="•"/>
      <w:lvlJc w:val="left"/>
      <w:pPr>
        <w:ind w:left="3214" w:hanging="360"/>
      </w:pPr>
      <w:rPr>
        <w:rFonts w:hint="default"/>
      </w:rPr>
    </w:lvl>
    <w:lvl w:ilvl="5">
      <w:start w:val="0"/>
      <w:numFmt w:val="bullet"/>
      <w:lvlText w:val="•"/>
      <w:lvlJc w:val="left"/>
      <w:pPr>
        <w:ind w:left="4012" w:hanging="360"/>
      </w:pPr>
      <w:rPr>
        <w:rFonts w:hint="default"/>
      </w:rPr>
    </w:lvl>
    <w:lvl w:ilvl="6">
      <w:start w:val="0"/>
      <w:numFmt w:val="bullet"/>
      <w:lvlText w:val="•"/>
      <w:lvlJc w:val="left"/>
      <w:pPr>
        <w:ind w:left="4810" w:hanging="360"/>
      </w:pPr>
      <w:rPr>
        <w:rFonts w:hint="default"/>
      </w:rPr>
    </w:lvl>
    <w:lvl w:ilvl="7">
      <w:start w:val="0"/>
      <w:numFmt w:val="bullet"/>
      <w:lvlText w:val="•"/>
      <w:lvlJc w:val="left"/>
      <w:pPr>
        <w:ind w:left="5608" w:hanging="360"/>
      </w:pPr>
      <w:rPr>
        <w:rFonts w:hint="default"/>
      </w:rPr>
    </w:lvl>
    <w:lvl w:ilvl="8">
      <w:start w:val="0"/>
      <w:numFmt w:val="bullet"/>
      <w:lvlText w:val="•"/>
      <w:lvlJc w:val="left"/>
      <w:pPr>
        <w:ind w:left="6406" w:hanging="360"/>
      </w:pPr>
      <w:rPr>
        <w:rFonts w:hint="default"/>
      </w:rPr>
    </w:lvl>
  </w:abstractNum>
  <w:abstractNum w:abstractNumId="31">
    <w:multiLevelType w:val="hybridMultilevel"/>
    <w:lvl w:ilvl="0">
      <w:start w:val="14"/>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347" w:hanging="360"/>
      </w:pPr>
      <w:rPr>
        <w:rFonts w:hint="default" w:ascii="Symbol" w:hAnsi="Symbol" w:eastAsia="Symbol" w:cs="Symbol"/>
        <w:w w:val="100"/>
        <w:sz w:val="22"/>
        <w:szCs w:val="22"/>
      </w:rPr>
    </w:lvl>
    <w:lvl w:ilvl="3">
      <w:start w:val="0"/>
      <w:numFmt w:val="bullet"/>
      <w:lvlText w:val="•"/>
      <w:lvlJc w:val="left"/>
      <w:pPr>
        <w:ind w:left="2370" w:hanging="360"/>
      </w:pPr>
      <w:rPr>
        <w:rFonts w:hint="default"/>
      </w:rPr>
    </w:lvl>
    <w:lvl w:ilvl="4">
      <w:start w:val="0"/>
      <w:numFmt w:val="bullet"/>
      <w:lvlText w:val="•"/>
      <w:lvlJc w:val="left"/>
      <w:pPr>
        <w:ind w:left="3401" w:hanging="360"/>
      </w:pPr>
      <w:rPr>
        <w:rFonts w:hint="default"/>
      </w:rPr>
    </w:lvl>
    <w:lvl w:ilvl="5">
      <w:start w:val="0"/>
      <w:numFmt w:val="bullet"/>
      <w:lvlText w:val="•"/>
      <w:lvlJc w:val="left"/>
      <w:pPr>
        <w:ind w:left="4431" w:hanging="360"/>
      </w:pPr>
      <w:rPr>
        <w:rFonts w:hint="default"/>
      </w:rPr>
    </w:lvl>
    <w:lvl w:ilvl="6">
      <w:start w:val="0"/>
      <w:numFmt w:val="bullet"/>
      <w:lvlText w:val="•"/>
      <w:lvlJc w:val="left"/>
      <w:pPr>
        <w:ind w:left="5462" w:hanging="360"/>
      </w:pPr>
      <w:rPr>
        <w:rFonts w:hint="default"/>
      </w:rPr>
    </w:lvl>
    <w:lvl w:ilvl="7">
      <w:start w:val="0"/>
      <w:numFmt w:val="bullet"/>
      <w:lvlText w:val="•"/>
      <w:lvlJc w:val="left"/>
      <w:pPr>
        <w:ind w:left="6493" w:hanging="360"/>
      </w:pPr>
      <w:rPr>
        <w:rFonts w:hint="default"/>
      </w:rPr>
    </w:lvl>
    <w:lvl w:ilvl="8">
      <w:start w:val="0"/>
      <w:numFmt w:val="bullet"/>
      <w:lvlText w:val="•"/>
      <w:lvlJc w:val="left"/>
      <w:pPr>
        <w:ind w:left="7523" w:hanging="360"/>
      </w:pPr>
      <w:rPr>
        <w:rFonts w:hint="default"/>
      </w:rPr>
    </w:lvl>
  </w:abstractNum>
  <w:abstractNum w:abstractNumId="30">
    <w:multiLevelType w:val="hybridMultilevel"/>
    <w:lvl w:ilvl="0">
      <w:start w:val="13"/>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58" w:hanging="360"/>
      </w:pPr>
      <w:rPr>
        <w:rFonts w:hint="default"/>
      </w:rPr>
    </w:lvl>
    <w:lvl w:ilvl="3">
      <w:start w:val="0"/>
      <w:numFmt w:val="bullet"/>
      <w:lvlText w:val="•"/>
      <w:lvlJc w:val="left"/>
      <w:pPr>
        <w:ind w:left="2797" w:hanging="360"/>
      </w:pPr>
      <w:rPr>
        <w:rFonts w:hint="default"/>
      </w:rPr>
    </w:lvl>
    <w:lvl w:ilvl="4">
      <w:start w:val="0"/>
      <w:numFmt w:val="bullet"/>
      <w:lvlText w:val="•"/>
      <w:lvlJc w:val="left"/>
      <w:pPr>
        <w:ind w:left="3736" w:hanging="360"/>
      </w:pPr>
      <w:rPr>
        <w:rFonts w:hint="default"/>
      </w:rPr>
    </w:lvl>
    <w:lvl w:ilvl="5">
      <w:start w:val="0"/>
      <w:numFmt w:val="bullet"/>
      <w:lvlText w:val="•"/>
      <w:lvlJc w:val="left"/>
      <w:pPr>
        <w:ind w:left="4675" w:hanging="360"/>
      </w:pPr>
      <w:rPr>
        <w:rFonts w:hint="default"/>
      </w:rPr>
    </w:lvl>
    <w:lvl w:ilvl="6">
      <w:start w:val="0"/>
      <w:numFmt w:val="bullet"/>
      <w:lvlText w:val="•"/>
      <w:lvlJc w:val="left"/>
      <w:pPr>
        <w:ind w:left="5614" w:hanging="360"/>
      </w:pPr>
      <w:rPr>
        <w:rFonts w:hint="default"/>
      </w:rPr>
    </w:lvl>
    <w:lvl w:ilvl="7">
      <w:start w:val="0"/>
      <w:numFmt w:val="bullet"/>
      <w:lvlText w:val="•"/>
      <w:lvlJc w:val="left"/>
      <w:pPr>
        <w:ind w:left="6553" w:hanging="360"/>
      </w:pPr>
      <w:rPr>
        <w:rFonts w:hint="default"/>
      </w:rPr>
    </w:lvl>
    <w:lvl w:ilvl="8">
      <w:start w:val="0"/>
      <w:numFmt w:val="bullet"/>
      <w:lvlText w:val="•"/>
      <w:lvlJc w:val="left"/>
      <w:pPr>
        <w:ind w:left="7492" w:hanging="360"/>
      </w:pPr>
      <w:rPr>
        <w:rFonts w:hint="default"/>
      </w:rPr>
    </w:lvl>
  </w:abstractNum>
  <w:abstractNum w:abstractNumId="29">
    <w:multiLevelType w:val="hybridMultilevel"/>
    <w:lvl w:ilvl="0">
      <w:start w:val="3"/>
      <w:numFmt w:val="decimal"/>
      <w:lvlText w:val="%1."/>
      <w:lvlJc w:val="left"/>
      <w:pPr>
        <w:ind w:left="812" w:hanging="358"/>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58"/>
        <w:jc w:val="left"/>
      </w:pPr>
      <w:rPr>
        <w:rFonts w:hint="default" w:ascii="Times New Roman" w:hAnsi="Times New Roman" w:eastAsia="Times New Roman" w:cs="Times New Roman"/>
        <w:w w:val="100"/>
        <w:sz w:val="22"/>
        <w:szCs w:val="22"/>
      </w:rPr>
    </w:lvl>
    <w:lvl w:ilvl="2">
      <w:start w:val="0"/>
      <w:numFmt w:val="bullet"/>
      <w:lvlText w:val="•"/>
      <w:lvlJc w:val="left"/>
      <w:pPr>
        <w:ind w:left="2140" w:hanging="358"/>
      </w:pPr>
      <w:rPr>
        <w:rFonts w:hint="default"/>
      </w:rPr>
    </w:lvl>
    <w:lvl w:ilvl="3">
      <w:start w:val="0"/>
      <w:numFmt w:val="bullet"/>
      <w:lvlText w:val="•"/>
      <w:lvlJc w:val="left"/>
      <w:pPr>
        <w:ind w:left="3101" w:hanging="358"/>
      </w:pPr>
      <w:rPr>
        <w:rFonts w:hint="default"/>
      </w:rPr>
    </w:lvl>
    <w:lvl w:ilvl="4">
      <w:start w:val="0"/>
      <w:numFmt w:val="bullet"/>
      <w:lvlText w:val="•"/>
      <w:lvlJc w:val="left"/>
      <w:pPr>
        <w:ind w:left="4062"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84" w:hanging="358"/>
      </w:pPr>
      <w:rPr>
        <w:rFonts w:hint="default"/>
      </w:rPr>
    </w:lvl>
    <w:lvl w:ilvl="7">
      <w:start w:val="0"/>
      <w:numFmt w:val="bullet"/>
      <w:lvlText w:val="•"/>
      <w:lvlJc w:val="left"/>
      <w:pPr>
        <w:ind w:left="6945" w:hanging="358"/>
      </w:pPr>
      <w:rPr>
        <w:rFonts w:hint="default"/>
      </w:rPr>
    </w:lvl>
    <w:lvl w:ilvl="8">
      <w:start w:val="0"/>
      <w:numFmt w:val="bullet"/>
      <w:lvlText w:val="•"/>
      <w:lvlJc w:val="left"/>
      <w:pPr>
        <w:ind w:left="7906" w:hanging="358"/>
      </w:pPr>
      <w:rPr>
        <w:rFonts w:hint="default"/>
      </w:rPr>
    </w:lvl>
  </w:abstractNum>
  <w:abstractNum w:abstractNumId="28">
    <w:multiLevelType w:val="hybridMultilevel"/>
    <w:lvl w:ilvl="0">
      <w:start w:val="3"/>
      <w:numFmt w:val="decimal"/>
      <w:lvlText w:val="%1."/>
      <w:lvlJc w:val="left"/>
      <w:pPr>
        <w:ind w:left="788" w:hanging="358"/>
        <w:jc w:val="left"/>
      </w:pPr>
      <w:rPr>
        <w:rFonts w:hint="default" w:ascii="Times New Roman" w:hAnsi="Times New Roman" w:eastAsia="Times New Roman" w:cs="Times New Roman"/>
        <w:w w:val="100"/>
        <w:sz w:val="22"/>
        <w:szCs w:val="22"/>
      </w:rPr>
    </w:lvl>
    <w:lvl w:ilvl="1">
      <w:start w:val="1"/>
      <w:numFmt w:val="lowerLetter"/>
      <w:lvlText w:val="%2."/>
      <w:lvlJc w:val="left"/>
      <w:pPr>
        <w:ind w:left="1147" w:hanging="358"/>
        <w:jc w:val="left"/>
      </w:pPr>
      <w:rPr>
        <w:rFonts w:hint="default" w:ascii="Times New Roman" w:hAnsi="Times New Roman" w:eastAsia="Times New Roman" w:cs="Times New Roman"/>
        <w:w w:val="100"/>
        <w:sz w:val="22"/>
        <w:szCs w:val="22"/>
      </w:rPr>
    </w:lvl>
    <w:lvl w:ilvl="2">
      <w:start w:val="0"/>
      <w:numFmt w:val="bullet"/>
      <w:lvlText w:val="•"/>
      <w:lvlJc w:val="left"/>
      <w:pPr>
        <w:ind w:left="1320" w:hanging="358"/>
      </w:pPr>
      <w:rPr>
        <w:rFonts w:hint="default"/>
      </w:rPr>
    </w:lvl>
    <w:lvl w:ilvl="3">
      <w:start w:val="0"/>
      <w:numFmt w:val="bullet"/>
      <w:lvlText w:val="•"/>
      <w:lvlJc w:val="left"/>
      <w:pPr>
        <w:ind w:left="2383" w:hanging="358"/>
      </w:pPr>
      <w:rPr>
        <w:rFonts w:hint="default"/>
      </w:rPr>
    </w:lvl>
    <w:lvl w:ilvl="4">
      <w:start w:val="0"/>
      <w:numFmt w:val="bullet"/>
      <w:lvlText w:val="•"/>
      <w:lvlJc w:val="left"/>
      <w:pPr>
        <w:ind w:left="3447" w:hanging="358"/>
      </w:pPr>
      <w:rPr>
        <w:rFonts w:hint="default"/>
      </w:rPr>
    </w:lvl>
    <w:lvl w:ilvl="5">
      <w:start w:val="0"/>
      <w:numFmt w:val="bullet"/>
      <w:lvlText w:val="•"/>
      <w:lvlJc w:val="left"/>
      <w:pPr>
        <w:ind w:left="4510" w:hanging="358"/>
      </w:pPr>
      <w:rPr>
        <w:rFonts w:hint="default"/>
      </w:rPr>
    </w:lvl>
    <w:lvl w:ilvl="6">
      <w:start w:val="0"/>
      <w:numFmt w:val="bullet"/>
      <w:lvlText w:val="•"/>
      <w:lvlJc w:val="left"/>
      <w:pPr>
        <w:ind w:left="5574" w:hanging="358"/>
      </w:pPr>
      <w:rPr>
        <w:rFonts w:hint="default"/>
      </w:rPr>
    </w:lvl>
    <w:lvl w:ilvl="7">
      <w:start w:val="0"/>
      <w:numFmt w:val="bullet"/>
      <w:lvlText w:val="•"/>
      <w:lvlJc w:val="left"/>
      <w:pPr>
        <w:ind w:left="6637" w:hanging="358"/>
      </w:pPr>
      <w:rPr>
        <w:rFonts w:hint="default"/>
      </w:rPr>
    </w:lvl>
    <w:lvl w:ilvl="8">
      <w:start w:val="0"/>
      <w:numFmt w:val="bullet"/>
      <w:lvlText w:val="•"/>
      <w:lvlJc w:val="left"/>
      <w:pPr>
        <w:ind w:left="7701" w:hanging="358"/>
      </w:pPr>
      <w:rPr>
        <w:rFonts w:hint="default"/>
      </w:rPr>
    </w:lvl>
  </w:abstractNum>
  <w:abstractNum w:abstractNumId="27">
    <w:multiLevelType w:val="hybridMultilevel"/>
    <w:lvl w:ilvl="0">
      <w:start w:val="1"/>
      <w:numFmt w:val="decimal"/>
      <w:lvlText w:val="%1."/>
      <w:lvlJc w:val="left"/>
      <w:pPr>
        <w:ind w:left="788"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47"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05" w:hanging="360"/>
      </w:pPr>
      <w:rPr>
        <w:rFonts w:hint="default"/>
      </w:rPr>
    </w:lvl>
    <w:lvl w:ilvl="3">
      <w:start w:val="0"/>
      <w:numFmt w:val="bullet"/>
      <w:lvlText w:val="•"/>
      <w:lvlJc w:val="left"/>
      <w:pPr>
        <w:ind w:left="3070" w:hanging="360"/>
      </w:pPr>
      <w:rPr>
        <w:rFonts w:hint="default"/>
      </w:rPr>
    </w:lvl>
    <w:lvl w:ilvl="4">
      <w:start w:val="0"/>
      <w:numFmt w:val="bullet"/>
      <w:lvlText w:val="•"/>
      <w:lvlJc w:val="left"/>
      <w:pPr>
        <w:ind w:left="4035" w:hanging="360"/>
      </w:pPr>
      <w:rPr>
        <w:rFonts w:hint="default"/>
      </w:rPr>
    </w:lvl>
    <w:lvl w:ilvl="5">
      <w:start w:val="0"/>
      <w:numFmt w:val="bullet"/>
      <w:lvlText w:val="•"/>
      <w:lvlJc w:val="left"/>
      <w:pPr>
        <w:ind w:left="5000" w:hanging="360"/>
      </w:pPr>
      <w:rPr>
        <w:rFonts w:hint="default"/>
      </w:rPr>
    </w:lvl>
    <w:lvl w:ilvl="6">
      <w:start w:val="0"/>
      <w:numFmt w:val="bullet"/>
      <w:lvlText w:val="•"/>
      <w:lvlJc w:val="left"/>
      <w:pPr>
        <w:ind w:left="5966" w:hanging="360"/>
      </w:pPr>
      <w:rPr>
        <w:rFonts w:hint="default"/>
      </w:rPr>
    </w:lvl>
    <w:lvl w:ilvl="7">
      <w:start w:val="0"/>
      <w:numFmt w:val="bullet"/>
      <w:lvlText w:val="•"/>
      <w:lvlJc w:val="left"/>
      <w:pPr>
        <w:ind w:left="6931" w:hanging="360"/>
      </w:pPr>
      <w:rPr>
        <w:rFonts w:hint="default"/>
      </w:rPr>
    </w:lvl>
    <w:lvl w:ilvl="8">
      <w:start w:val="0"/>
      <w:numFmt w:val="bullet"/>
      <w:lvlText w:val="•"/>
      <w:lvlJc w:val="left"/>
      <w:pPr>
        <w:ind w:left="7896" w:hanging="360"/>
      </w:pPr>
      <w:rPr>
        <w:rFonts w:hint="default"/>
      </w:rPr>
    </w:lvl>
  </w:abstractNum>
  <w:abstractNum w:abstractNumId="26">
    <w:multiLevelType w:val="hybridMultilevel"/>
    <w:lvl w:ilvl="0">
      <w:start w:val="20"/>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81" w:hanging="360"/>
      </w:pPr>
      <w:rPr>
        <w:rFonts w:hint="default"/>
      </w:rPr>
    </w:lvl>
    <w:lvl w:ilvl="3">
      <w:start w:val="0"/>
      <w:numFmt w:val="bullet"/>
      <w:lvlText w:val="•"/>
      <w:lvlJc w:val="left"/>
      <w:pPr>
        <w:ind w:left="2843" w:hanging="360"/>
      </w:pPr>
      <w:rPr>
        <w:rFonts w:hint="default"/>
      </w:rPr>
    </w:lvl>
    <w:lvl w:ilvl="4">
      <w:start w:val="0"/>
      <w:numFmt w:val="bullet"/>
      <w:lvlText w:val="•"/>
      <w:lvlJc w:val="left"/>
      <w:pPr>
        <w:ind w:left="3805" w:hanging="360"/>
      </w:pPr>
      <w:rPr>
        <w:rFonts w:hint="default"/>
      </w:rPr>
    </w:lvl>
    <w:lvl w:ilvl="5">
      <w:start w:val="0"/>
      <w:numFmt w:val="bullet"/>
      <w:lvlText w:val="•"/>
      <w:lvlJc w:val="left"/>
      <w:pPr>
        <w:ind w:left="4767" w:hanging="360"/>
      </w:pPr>
      <w:rPr>
        <w:rFonts w:hint="default"/>
      </w:rPr>
    </w:lvl>
    <w:lvl w:ilvl="6">
      <w:start w:val="0"/>
      <w:numFmt w:val="bullet"/>
      <w:lvlText w:val="•"/>
      <w:lvlJc w:val="left"/>
      <w:pPr>
        <w:ind w:left="5729" w:hanging="360"/>
      </w:pPr>
      <w:rPr>
        <w:rFonts w:hint="default"/>
      </w:rPr>
    </w:lvl>
    <w:lvl w:ilvl="7">
      <w:start w:val="0"/>
      <w:numFmt w:val="bullet"/>
      <w:lvlText w:val="•"/>
      <w:lvlJc w:val="left"/>
      <w:pPr>
        <w:ind w:left="6691" w:hanging="360"/>
      </w:pPr>
      <w:rPr>
        <w:rFonts w:hint="default"/>
      </w:rPr>
    </w:lvl>
    <w:lvl w:ilvl="8">
      <w:start w:val="0"/>
      <w:numFmt w:val="bullet"/>
      <w:lvlText w:val="•"/>
      <w:lvlJc w:val="left"/>
      <w:pPr>
        <w:ind w:left="7653" w:hanging="360"/>
      </w:pPr>
      <w:rPr>
        <w:rFonts w:hint="default"/>
      </w:rPr>
    </w:lvl>
  </w:abstractNum>
  <w:abstractNum w:abstractNumId="25">
    <w:multiLevelType w:val="hybridMultilevel"/>
    <w:lvl w:ilvl="0">
      <w:start w:val="13"/>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81" w:hanging="360"/>
      </w:pPr>
      <w:rPr>
        <w:rFonts w:hint="default"/>
      </w:rPr>
    </w:lvl>
    <w:lvl w:ilvl="3">
      <w:start w:val="0"/>
      <w:numFmt w:val="bullet"/>
      <w:lvlText w:val="•"/>
      <w:lvlJc w:val="left"/>
      <w:pPr>
        <w:ind w:left="2843" w:hanging="360"/>
      </w:pPr>
      <w:rPr>
        <w:rFonts w:hint="default"/>
      </w:rPr>
    </w:lvl>
    <w:lvl w:ilvl="4">
      <w:start w:val="0"/>
      <w:numFmt w:val="bullet"/>
      <w:lvlText w:val="•"/>
      <w:lvlJc w:val="left"/>
      <w:pPr>
        <w:ind w:left="3805" w:hanging="360"/>
      </w:pPr>
      <w:rPr>
        <w:rFonts w:hint="default"/>
      </w:rPr>
    </w:lvl>
    <w:lvl w:ilvl="5">
      <w:start w:val="0"/>
      <w:numFmt w:val="bullet"/>
      <w:lvlText w:val="•"/>
      <w:lvlJc w:val="left"/>
      <w:pPr>
        <w:ind w:left="4767" w:hanging="360"/>
      </w:pPr>
      <w:rPr>
        <w:rFonts w:hint="default"/>
      </w:rPr>
    </w:lvl>
    <w:lvl w:ilvl="6">
      <w:start w:val="0"/>
      <w:numFmt w:val="bullet"/>
      <w:lvlText w:val="•"/>
      <w:lvlJc w:val="left"/>
      <w:pPr>
        <w:ind w:left="5729" w:hanging="360"/>
      </w:pPr>
      <w:rPr>
        <w:rFonts w:hint="default"/>
      </w:rPr>
    </w:lvl>
    <w:lvl w:ilvl="7">
      <w:start w:val="0"/>
      <w:numFmt w:val="bullet"/>
      <w:lvlText w:val="•"/>
      <w:lvlJc w:val="left"/>
      <w:pPr>
        <w:ind w:left="6691" w:hanging="360"/>
      </w:pPr>
      <w:rPr>
        <w:rFonts w:hint="default"/>
      </w:rPr>
    </w:lvl>
    <w:lvl w:ilvl="8">
      <w:start w:val="0"/>
      <w:numFmt w:val="bullet"/>
      <w:lvlText w:val="•"/>
      <w:lvlJc w:val="left"/>
      <w:pPr>
        <w:ind w:left="7653" w:hanging="360"/>
      </w:pPr>
      <w:rPr>
        <w:rFonts w:hint="default"/>
      </w:rPr>
    </w:lvl>
  </w:abstractNum>
  <w:abstractNum w:abstractNumId="24">
    <w:multiLevelType w:val="hybridMultilevel"/>
    <w:lvl w:ilvl="0">
      <w:start w:val="6"/>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224" w:hanging="360"/>
      </w:pPr>
      <w:rPr>
        <w:rFonts w:hint="default" w:ascii="Symbol" w:hAnsi="Symbol" w:eastAsia="Symbol" w:cs="Symbol"/>
        <w:w w:val="100"/>
        <w:sz w:val="22"/>
        <w:szCs w:val="22"/>
      </w:rPr>
    </w:lvl>
    <w:lvl w:ilvl="3">
      <w:start w:val="0"/>
      <w:numFmt w:val="bullet"/>
      <w:lvlText w:val="•"/>
      <w:lvlJc w:val="left"/>
      <w:pPr>
        <w:ind w:left="2264" w:hanging="360"/>
      </w:pPr>
      <w:rPr>
        <w:rFonts w:hint="default"/>
      </w:rPr>
    </w:lvl>
    <w:lvl w:ilvl="4">
      <w:start w:val="0"/>
      <w:numFmt w:val="bullet"/>
      <w:lvlText w:val="•"/>
      <w:lvlJc w:val="left"/>
      <w:pPr>
        <w:ind w:left="3309" w:hanging="360"/>
      </w:pPr>
      <w:rPr>
        <w:rFonts w:hint="default"/>
      </w:rPr>
    </w:lvl>
    <w:lvl w:ilvl="5">
      <w:start w:val="0"/>
      <w:numFmt w:val="bullet"/>
      <w:lvlText w:val="•"/>
      <w:lvlJc w:val="left"/>
      <w:pPr>
        <w:ind w:left="4353" w:hanging="360"/>
      </w:pPr>
      <w:rPr>
        <w:rFonts w:hint="default"/>
      </w:rPr>
    </w:lvl>
    <w:lvl w:ilvl="6">
      <w:start w:val="0"/>
      <w:numFmt w:val="bullet"/>
      <w:lvlText w:val="•"/>
      <w:lvlJc w:val="left"/>
      <w:pPr>
        <w:ind w:left="5398" w:hanging="360"/>
      </w:pPr>
      <w:rPr>
        <w:rFonts w:hint="default"/>
      </w:rPr>
    </w:lvl>
    <w:lvl w:ilvl="7">
      <w:start w:val="0"/>
      <w:numFmt w:val="bullet"/>
      <w:lvlText w:val="•"/>
      <w:lvlJc w:val="left"/>
      <w:pPr>
        <w:ind w:left="6443" w:hanging="360"/>
      </w:pPr>
      <w:rPr>
        <w:rFonts w:hint="default"/>
      </w:rPr>
    </w:lvl>
    <w:lvl w:ilvl="8">
      <w:start w:val="0"/>
      <w:numFmt w:val="bullet"/>
      <w:lvlText w:val="•"/>
      <w:lvlJc w:val="left"/>
      <w:pPr>
        <w:ind w:left="7487" w:hanging="360"/>
      </w:pPr>
      <w:rPr>
        <w:rFonts w:hint="default"/>
      </w:rPr>
    </w:lvl>
  </w:abstractNum>
  <w:abstractNum w:abstractNumId="23">
    <w:multiLevelType w:val="hybridMultilevel"/>
    <w:lvl w:ilvl="0">
      <w:start w:val="5"/>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81" w:hanging="360"/>
      </w:pPr>
      <w:rPr>
        <w:rFonts w:hint="default"/>
      </w:rPr>
    </w:lvl>
    <w:lvl w:ilvl="3">
      <w:start w:val="0"/>
      <w:numFmt w:val="bullet"/>
      <w:lvlText w:val="•"/>
      <w:lvlJc w:val="left"/>
      <w:pPr>
        <w:ind w:left="2843" w:hanging="360"/>
      </w:pPr>
      <w:rPr>
        <w:rFonts w:hint="default"/>
      </w:rPr>
    </w:lvl>
    <w:lvl w:ilvl="4">
      <w:start w:val="0"/>
      <w:numFmt w:val="bullet"/>
      <w:lvlText w:val="•"/>
      <w:lvlJc w:val="left"/>
      <w:pPr>
        <w:ind w:left="3805" w:hanging="360"/>
      </w:pPr>
      <w:rPr>
        <w:rFonts w:hint="default"/>
      </w:rPr>
    </w:lvl>
    <w:lvl w:ilvl="5">
      <w:start w:val="0"/>
      <w:numFmt w:val="bullet"/>
      <w:lvlText w:val="•"/>
      <w:lvlJc w:val="left"/>
      <w:pPr>
        <w:ind w:left="4767" w:hanging="360"/>
      </w:pPr>
      <w:rPr>
        <w:rFonts w:hint="default"/>
      </w:rPr>
    </w:lvl>
    <w:lvl w:ilvl="6">
      <w:start w:val="0"/>
      <w:numFmt w:val="bullet"/>
      <w:lvlText w:val="•"/>
      <w:lvlJc w:val="left"/>
      <w:pPr>
        <w:ind w:left="5729" w:hanging="360"/>
      </w:pPr>
      <w:rPr>
        <w:rFonts w:hint="default"/>
      </w:rPr>
    </w:lvl>
    <w:lvl w:ilvl="7">
      <w:start w:val="0"/>
      <w:numFmt w:val="bullet"/>
      <w:lvlText w:val="•"/>
      <w:lvlJc w:val="left"/>
      <w:pPr>
        <w:ind w:left="6691" w:hanging="360"/>
      </w:pPr>
      <w:rPr>
        <w:rFonts w:hint="default"/>
      </w:rPr>
    </w:lvl>
    <w:lvl w:ilvl="8">
      <w:start w:val="0"/>
      <w:numFmt w:val="bullet"/>
      <w:lvlText w:val="•"/>
      <w:lvlJc w:val="left"/>
      <w:pPr>
        <w:ind w:left="7653" w:hanging="360"/>
      </w:pPr>
      <w:rPr>
        <w:rFonts w:hint="default"/>
      </w:rPr>
    </w:lvl>
  </w:abstractNum>
  <w:abstractNum w:abstractNumId="22">
    <w:multiLevelType w:val="hybridMultilevel"/>
    <w:lvl w:ilvl="0">
      <w:start w:val="3"/>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63" w:hanging="360"/>
      </w:pPr>
      <w:rPr>
        <w:rFonts w:hint="default"/>
      </w:rPr>
    </w:lvl>
    <w:lvl w:ilvl="5">
      <w:start w:val="0"/>
      <w:numFmt w:val="bullet"/>
      <w:lvlText w:val="•"/>
      <w:lvlJc w:val="left"/>
      <w:pPr>
        <w:ind w:left="5024" w:hanging="360"/>
      </w:pPr>
      <w:rPr>
        <w:rFonts w:hint="default"/>
      </w:rPr>
    </w:lvl>
    <w:lvl w:ilvl="6">
      <w:start w:val="0"/>
      <w:numFmt w:val="bullet"/>
      <w:lvlText w:val="•"/>
      <w:lvlJc w:val="left"/>
      <w:pPr>
        <w:ind w:left="5985" w:hanging="360"/>
      </w:pPr>
      <w:rPr>
        <w:rFonts w:hint="default"/>
      </w:rPr>
    </w:lvl>
    <w:lvl w:ilvl="7">
      <w:start w:val="0"/>
      <w:numFmt w:val="bullet"/>
      <w:lvlText w:val="•"/>
      <w:lvlJc w:val="left"/>
      <w:pPr>
        <w:ind w:left="6946" w:hanging="360"/>
      </w:pPr>
      <w:rPr>
        <w:rFonts w:hint="default"/>
      </w:rPr>
    </w:lvl>
    <w:lvl w:ilvl="8">
      <w:start w:val="0"/>
      <w:numFmt w:val="bullet"/>
      <w:lvlText w:val="•"/>
      <w:lvlJc w:val="left"/>
      <w:pPr>
        <w:ind w:left="7907" w:hanging="360"/>
      </w:pPr>
      <w:rPr>
        <w:rFonts w:hint="default"/>
      </w:rPr>
    </w:lvl>
  </w:abstractNum>
  <w:abstractNum w:abstractNumId="21">
    <w:multiLevelType w:val="hybridMultilevel"/>
    <w:lvl w:ilvl="0">
      <w:start w:val="1"/>
      <w:numFmt w:val="decimal"/>
      <w:lvlText w:val="%1."/>
      <w:lvlJc w:val="left"/>
      <w:pPr>
        <w:ind w:left="809" w:hanging="358"/>
        <w:jc w:val="left"/>
      </w:pPr>
      <w:rPr>
        <w:rFonts w:hint="default" w:ascii="Times New Roman" w:hAnsi="Times New Roman" w:eastAsia="Times New Roman" w:cs="Times New Roman"/>
        <w:w w:val="100"/>
        <w:sz w:val="22"/>
        <w:szCs w:val="22"/>
      </w:rPr>
    </w:lvl>
    <w:lvl w:ilvl="1">
      <w:start w:val="1"/>
      <w:numFmt w:val="lowerLetter"/>
      <w:lvlText w:val="%2."/>
      <w:lvlJc w:val="left"/>
      <w:pPr>
        <w:ind w:left="118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0" w:hanging="360"/>
      </w:pPr>
      <w:rPr>
        <w:rFonts w:hint="default"/>
      </w:rPr>
    </w:lvl>
    <w:lvl w:ilvl="3">
      <w:start w:val="0"/>
      <w:numFmt w:val="bullet"/>
      <w:lvlText w:val="•"/>
      <w:lvlJc w:val="left"/>
      <w:pPr>
        <w:ind w:left="3101" w:hanging="360"/>
      </w:pPr>
      <w:rPr>
        <w:rFonts w:hint="default"/>
      </w:rPr>
    </w:lvl>
    <w:lvl w:ilvl="4">
      <w:start w:val="0"/>
      <w:numFmt w:val="bullet"/>
      <w:lvlText w:val="•"/>
      <w:lvlJc w:val="left"/>
      <w:pPr>
        <w:ind w:left="4062" w:hanging="360"/>
      </w:pPr>
      <w:rPr>
        <w:rFonts w:hint="default"/>
      </w:rPr>
    </w:lvl>
    <w:lvl w:ilvl="5">
      <w:start w:val="0"/>
      <w:numFmt w:val="bullet"/>
      <w:lvlText w:val="•"/>
      <w:lvlJc w:val="left"/>
      <w:pPr>
        <w:ind w:left="5023"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945" w:hanging="360"/>
      </w:pPr>
      <w:rPr>
        <w:rFonts w:hint="default"/>
      </w:rPr>
    </w:lvl>
    <w:lvl w:ilvl="8">
      <w:start w:val="0"/>
      <w:numFmt w:val="bullet"/>
      <w:lvlText w:val="•"/>
      <w:lvlJc w:val="left"/>
      <w:pPr>
        <w:ind w:left="7906" w:hanging="360"/>
      </w:pPr>
      <w:rPr>
        <w:rFonts w:hint="default"/>
      </w:rPr>
    </w:lvl>
  </w:abstractNum>
  <w:abstractNum w:abstractNumId="20">
    <w:multiLevelType w:val="hybridMultilevel"/>
    <w:lvl w:ilvl="0">
      <w:start w:val="4"/>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8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63" w:hanging="360"/>
      </w:pPr>
      <w:rPr>
        <w:rFonts w:hint="default"/>
      </w:rPr>
    </w:lvl>
    <w:lvl w:ilvl="5">
      <w:start w:val="0"/>
      <w:numFmt w:val="bullet"/>
      <w:lvlText w:val="•"/>
      <w:lvlJc w:val="left"/>
      <w:pPr>
        <w:ind w:left="5024" w:hanging="360"/>
      </w:pPr>
      <w:rPr>
        <w:rFonts w:hint="default"/>
      </w:rPr>
    </w:lvl>
    <w:lvl w:ilvl="6">
      <w:start w:val="0"/>
      <w:numFmt w:val="bullet"/>
      <w:lvlText w:val="•"/>
      <w:lvlJc w:val="left"/>
      <w:pPr>
        <w:ind w:left="5985" w:hanging="360"/>
      </w:pPr>
      <w:rPr>
        <w:rFonts w:hint="default"/>
      </w:rPr>
    </w:lvl>
    <w:lvl w:ilvl="7">
      <w:start w:val="0"/>
      <w:numFmt w:val="bullet"/>
      <w:lvlText w:val="•"/>
      <w:lvlJc w:val="left"/>
      <w:pPr>
        <w:ind w:left="6946" w:hanging="360"/>
      </w:pPr>
      <w:rPr>
        <w:rFonts w:hint="default"/>
      </w:rPr>
    </w:lvl>
    <w:lvl w:ilvl="8">
      <w:start w:val="0"/>
      <w:numFmt w:val="bullet"/>
      <w:lvlText w:val="•"/>
      <w:lvlJc w:val="left"/>
      <w:pPr>
        <w:ind w:left="7907" w:hanging="360"/>
      </w:pPr>
      <w:rPr>
        <w:rFonts w:hint="default"/>
      </w:rPr>
    </w:lvl>
  </w:abstractNum>
  <w:abstractNum w:abstractNumId="19">
    <w:multiLevelType w:val="hybridMultilevel"/>
    <w:lvl w:ilvl="0">
      <w:start w:val="3"/>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63" w:hanging="360"/>
      </w:pPr>
      <w:rPr>
        <w:rFonts w:hint="default"/>
      </w:rPr>
    </w:lvl>
    <w:lvl w:ilvl="5">
      <w:start w:val="0"/>
      <w:numFmt w:val="bullet"/>
      <w:lvlText w:val="•"/>
      <w:lvlJc w:val="left"/>
      <w:pPr>
        <w:ind w:left="5024" w:hanging="360"/>
      </w:pPr>
      <w:rPr>
        <w:rFonts w:hint="default"/>
      </w:rPr>
    </w:lvl>
    <w:lvl w:ilvl="6">
      <w:start w:val="0"/>
      <w:numFmt w:val="bullet"/>
      <w:lvlText w:val="•"/>
      <w:lvlJc w:val="left"/>
      <w:pPr>
        <w:ind w:left="5985" w:hanging="360"/>
      </w:pPr>
      <w:rPr>
        <w:rFonts w:hint="default"/>
      </w:rPr>
    </w:lvl>
    <w:lvl w:ilvl="7">
      <w:start w:val="0"/>
      <w:numFmt w:val="bullet"/>
      <w:lvlText w:val="•"/>
      <w:lvlJc w:val="left"/>
      <w:pPr>
        <w:ind w:left="6946" w:hanging="360"/>
      </w:pPr>
      <w:rPr>
        <w:rFonts w:hint="default"/>
      </w:rPr>
    </w:lvl>
    <w:lvl w:ilvl="8">
      <w:start w:val="0"/>
      <w:numFmt w:val="bullet"/>
      <w:lvlText w:val="•"/>
      <w:lvlJc w:val="left"/>
      <w:pPr>
        <w:ind w:left="7907" w:hanging="360"/>
      </w:pPr>
      <w:rPr>
        <w:rFonts w:hint="default"/>
      </w:rPr>
    </w:lvl>
  </w:abstractNum>
  <w:abstractNum w:abstractNumId="18">
    <w:multiLevelType w:val="hybridMultilevel"/>
    <w:lvl w:ilvl="0">
      <w:start w:val="1"/>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404" w:hanging="209"/>
      </w:pPr>
      <w:rPr>
        <w:rFonts w:hint="default" w:ascii="Symbol" w:hAnsi="Symbol" w:eastAsia="Symbol" w:cs="Symbol"/>
        <w:w w:val="100"/>
        <w:sz w:val="22"/>
        <w:szCs w:val="22"/>
      </w:rPr>
    </w:lvl>
    <w:lvl w:ilvl="3">
      <w:start w:val="0"/>
      <w:numFmt w:val="bullet"/>
      <w:lvlText w:val="•"/>
      <w:lvlJc w:val="left"/>
      <w:pPr>
        <w:ind w:left="2453" w:hanging="209"/>
      </w:pPr>
      <w:rPr>
        <w:rFonts w:hint="default"/>
      </w:rPr>
    </w:lvl>
    <w:lvl w:ilvl="4">
      <w:start w:val="0"/>
      <w:numFmt w:val="bullet"/>
      <w:lvlText w:val="•"/>
      <w:lvlJc w:val="left"/>
      <w:pPr>
        <w:ind w:left="3507" w:hanging="209"/>
      </w:pPr>
      <w:rPr>
        <w:rFonts w:hint="default"/>
      </w:rPr>
    </w:lvl>
    <w:lvl w:ilvl="5">
      <w:start w:val="0"/>
      <w:numFmt w:val="bullet"/>
      <w:lvlText w:val="•"/>
      <w:lvlJc w:val="left"/>
      <w:pPr>
        <w:ind w:left="4560" w:hanging="209"/>
      </w:pPr>
      <w:rPr>
        <w:rFonts w:hint="default"/>
      </w:rPr>
    </w:lvl>
    <w:lvl w:ilvl="6">
      <w:start w:val="0"/>
      <w:numFmt w:val="bullet"/>
      <w:lvlText w:val="•"/>
      <w:lvlJc w:val="left"/>
      <w:pPr>
        <w:ind w:left="5614" w:hanging="209"/>
      </w:pPr>
      <w:rPr>
        <w:rFonts w:hint="default"/>
      </w:rPr>
    </w:lvl>
    <w:lvl w:ilvl="7">
      <w:start w:val="0"/>
      <w:numFmt w:val="bullet"/>
      <w:lvlText w:val="•"/>
      <w:lvlJc w:val="left"/>
      <w:pPr>
        <w:ind w:left="6668" w:hanging="209"/>
      </w:pPr>
      <w:rPr>
        <w:rFonts w:hint="default"/>
      </w:rPr>
    </w:lvl>
    <w:lvl w:ilvl="8">
      <w:start w:val="0"/>
      <w:numFmt w:val="bullet"/>
      <w:lvlText w:val="•"/>
      <w:lvlJc w:val="left"/>
      <w:pPr>
        <w:ind w:left="7721" w:hanging="209"/>
      </w:pPr>
      <w:rPr>
        <w:rFonts w:hint="default"/>
      </w:rPr>
    </w:lvl>
  </w:abstractNum>
  <w:abstractNum w:abstractNumId="17">
    <w:multiLevelType w:val="hybridMultilevel"/>
    <w:lvl w:ilvl="0">
      <w:start w:val="1"/>
      <w:numFmt w:val="lowerLetter"/>
      <w:lvlText w:val="%1."/>
      <w:lvlJc w:val="left"/>
      <w:pPr>
        <w:ind w:left="943"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803" w:hanging="360"/>
      </w:pPr>
      <w:rPr>
        <w:rFonts w:hint="default"/>
      </w:rPr>
    </w:lvl>
    <w:lvl w:ilvl="2">
      <w:start w:val="0"/>
      <w:numFmt w:val="bullet"/>
      <w:lvlText w:val="•"/>
      <w:lvlJc w:val="left"/>
      <w:pPr>
        <w:ind w:left="2667" w:hanging="360"/>
      </w:pPr>
      <w:rPr>
        <w:rFonts w:hint="default"/>
      </w:rPr>
    </w:lvl>
    <w:lvl w:ilvl="3">
      <w:start w:val="0"/>
      <w:numFmt w:val="bullet"/>
      <w:lvlText w:val="•"/>
      <w:lvlJc w:val="left"/>
      <w:pPr>
        <w:ind w:left="3531" w:hanging="360"/>
      </w:pPr>
      <w:rPr>
        <w:rFonts w:hint="default"/>
      </w:rPr>
    </w:lvl>
    <w:lvl w:ilvl="4">
      <w:start w:val="0"/>
      <w:numFmt w:val="bullet"/>
      <w:lvlText w:val="•"/>
      <w:lvlJc w:val="left"/>
      <w:pPr>
        <w:ind w:left="4394" w:hanging="360"/>
      </w:pPr>
      <w:rPr>
        <w:rFonts w:hint="default"/>
      </w:rPr>
    </w:lvl>
    <w:lvl w:ilvl="5">
      <w:start w:val="0"/>
      <w:numFmt w:val="bullet"/>
      <w:lvlText w:val="•"/>
      <w:lvlJc w:val="left"/>
      <w:pPr>
        <w:ind w:left="5258" w:hanging="360"/>
      </w:pPr>
      <w:rPr>
        <w:rFonts w:hint="default"/>
      </w:rPr>
    </w:lvl>
    <w:lvl w:ilvl="6">
      <w:start w:val="0"/>
      <w:numFmt w:val="bullet"/>
      <w:lvlText w:val="•"/>
      <w:lvlJc w:val="left"/>
      <w:pPr>
        <w:ind w:left="6122" w:hanging="360"/>
      </w:pPr>
      <w:rPr>
        <w:rFonts w:hint="default"/>
      </w:rPr>
    </w:lvl>
    <w:lvl w:ilvl="7">
      <w:start w:val="0"/>
      <w:numFmt w:val="bullet"/>
      <w:lvlText w:val="•"/>
      <w:lvlJc w:val="left"/>
      <w:pPr>
        <w:ind w:left="6985" w:hanging="360"/>
      </w:pPr>
      <w:rPr>
        <w:rFonts w:hint="default"/>
      </w:rPr>
    </w:lvl>
    <w:lvl w:ilvl="8">
      <w:start w:val="0"/>
      <w:numFmt w:val="bullet"/>
      <w:lvlText w:val="•"/>
      <w:lvlJc w:val="left"/>
      <w:pPr>
        <w:ind w:left="7849" w:hanging="360"/>
      </w:pPr>
      <w:rPr>
        <w:rFonts w:hint="default"/>
      </w:rPr>
    </w:lvl>
  </w:abstractNum>
  <w:abstractNum w:abstractNumId="16">
    <w:multiLevelType w:val="hybridMultilevel"/>
    <w:lvl w:ilvl="0">
      <w:start w:val="1"/>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0" w:hanging="360"/>
      </w:pPr>
      <w:rPr>
        <w:rFonts w:hint="default"/>
      </w:rPr>
    </w:lvl>
    <w:lvl w:ilvl="3">
      <w:start w:val="0"/>
      <w:numFmt w:val="bullet"/>
      <w:lvlText w:val="•"/>
      <w:lvlJc w:val="left"/>
      <w:pPr>
        <w:ind w:left="3101" w:hanging="360"/>
      </w:pPr>
      <w:rPr>
        <w:rFonts w:hint="default"/>
      </w:rPr>
    </w:lvl>
    <w:lvl w:ilvl="4">
      <w:start w:val="0"/>
      <w:numFmt w:val="bullet"/>
      <w:lvlText w:val="•"/>
      <w:lvlJc w:val="left"/>
      <w:pPr>
        <w:ind w:left="4062" w:hanging="360"/>
      </w:pPr>
      <w:rPr>
        <w:rFonts w:hint="default"/>
      </w:rPr>
    </w:lvl>
    <w:lvl w:ilvl="5">
      <w:start w:val="0"/>
      <w:numFmt w:val="bullet"/>
      <w:lvlText w:val="•"/>
      <w:lvlJc w:val="left"/>
      <w:pPr>
        <w:ind w:left="5023" w:hanging="360"/>
      </w:pPr>
      <w:rPr>
        <w:rFonts w:hint="default"/>
      </w:rPr>
    </w:lvl>
    <w:lvl w:ilvl="6">
      <w:start w:val="0"/>
      <w:numFmt w:val="bullet"/>
      <w:lvlText w:val="•"/>
      <w:lvlJc w:val="left"/>
      <w:pPr>
        <w:ind w:left="5983" w:hanging="360"/>
      </w:pPr>
      <w:rPr>
        <w:rFonts w:hint="default"/>
      </w:rPr>
    </w:lvl>
    <w:lvl w:ilvl="7">
      <w:start w:val="0"/>
      <w:numFmt w:val="bullet"/>
      <w:lvlText w:val="•"/>
      <w:lvlJc w:val="left"/>
      <w:pPr>
        <w:ind w:left="6944" w:hanging="360"/>
      </w:pPr>
      <w:rPr>
        <w:rFonts w:hint="default"/>
      </w:rPr>
    </w:lvl>
    <w:lvl w:ilvl="8">
      <w:start w:val="0"/>
      <w:numFmt w:val="bullet"/>
      <w:lvlText w:val="•"/>
      <w:lvlJc w:val="left"/>
      <w:pPr>
        <w:ind w:left="7905" w:hanging="360"/>
      </w:pPr>
      <w:rPr>
        <w:rFonts w:hint="default"/>
      </w:rPr>
    </w:lvl>
  </w:abstractNum>
  <w:abstractNum w:abstractNumId="15">
    <w:multiLevelType w:val="hybridMultilevel"/>
    <w:lvl w:ilvl="0">
      <w:start w:val="3"/>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81" w:hanging="360"/>
      </w:pPr>
      <w:rPr>
        <w:rFonts w:hint="default"/>
      </w:rPr>
    </w:lvl>
    <w:lvl w:ilvl="3">
      <w:start w:val="0"/>
      <w:numFmt w:val="bullet"/>
      <w:lvlText w:val="•"/>
      <w:lvlJc w:val="left"/>
      <w:pPr>
        <w:ind w:left="2843" w:hanging="360"/>
      </w:pPr>
      <w:rPr>
        <w:rFonts w:hint="default"/>
      </w:rPr>
    </w:lvl>
    <w:lvl w:ilvl="4">
      <w:start w:val="0"/>
      <w:numFmt w:val="bullet"/>
      <w:lvlText w:val="•"/>
      <w:lvlJc w:val="left"/>
      <w:pPr>
        <w:ind w:left="3805" w:hanging="360"/>
      </w:pPr>
      <w:rPr>
        <w:rFonts w:hint="default"/>
      </w:rPr>
    </w:lvl>
    <w:lvl w:ilvl="5">
      <w:start w:val="0"/>
      <w:numFmt w:val="bullet"/>
      <w:lvlText w:val="•"/>
      <w:lvlJc w:val="left"/>
      <w:pPr>
        <w:ind w:left="4767" w:hanging="360"/>
      </w:pPr>
      <w:rPr>
        <w:rFonts w:hint="default"/>
      </w:rPr>
    </w:lvl>
    <w:lvl w:ilvl="6">
      <w:start w:val="0"/>
      <w:numFmt w:val="bullet"/>
      <w:lvlText w:val="•"/>
      <w:lvlJc w:val="left"/>
      <w:pPr>
        <w:ind w:left="5729" w:hanging="360"/>
      </w:pPr>
      <w:rPr>
        <w:rFonts w:hint="default"/>
      </w:rPr>
    </w:lvl>
    <w:lvl w:ilvl="7">
      <w:start w:val="0"/>
      <w:numFmt w:val="bullet"/>
      <w:lvlText w:val="•"/>
      <w:lvlJc w:val="left"/>
      <w:pPr>
        <w:ind w:left="6691" w:hanging="360"/>
      </w:pPr>
      <w:rPr>
        <w:rFonts w:hint="default"/>
      </w:rPr>
    </w:lvl>
    <w:lvl w:ilvl="8">
      <w:start w:val="0"/>
      <w:numFmt w:val="bullet"/>
      <w:lvlText w:val="•"/>
      <w:lvlJc w:val="left"/>
      <w:pPr>
        <w:ind w:left="7653" w:hanging="360"/>
      </w:pPr>
      <w:rPr>
        <w:rFonts w:hint="default"/>
      </w:rPr>
    </w:lvl>
  </w:abstractNum>
  <w:abstractNum w:abstractNumId="14">
    <w:multiLevelType w:val="hybridMultilevel"/>
    <w:lvl w:ilvl="0">
      <w:start w:val="5"/>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82" w:hanging="360"/>
      </w:pPr>
      <w:rPr>
        <w:rFonts w:hint="default"/>
      </w:rPr>
    </w:lvl>
    <w:lvl w:ilvl="3">
      <w:start w:val="0"/>
      <w:numFmt w:val="bullet"/>
      <w:lvlText w:val="•"/>
      <w:lvlJc w:val="left"/>
      <w:pPr>
        <w:ind w:left="2844" w:hanging="360"/>
      </w:pPr>
      <w:rPr>
        <w:rFonts w:hint="default"/>
      </w:rPr>
    </w:lvl>
    <w:lvl w:ilvl="4">
      <w:start w:val="0"/>
      <w:numFmt w:val="bullet"/>
      <w:lvlText w:val="•"/>
      <w:lvlJc w:val="left"/>
      <w:pPr>
        <w:ind w:left="3806" w:hanging="360"/>
      </w:pPr>
      <w:rPr>
        <w:rFonts w:hint="default"/>
      </w:rPr>
    </w:lvl>
    <w:lvl w:ilvl="5">
      <w:start w:val="0"/>
      <w:numFmt w:val="bullet"/>
      <w:lvlText w:val="•"/>
      <w:lvlJc w:val="left"/>
      <w:pPr>
        <w:ind w:left="4768" w:hanging="360"/>
      </w:pPr>
      <w:rPr>
        <w:rFonts w:hint="default"/>
      </w:rPr>
    </w:lvl>
    <w:lvl w:ilvl="6">
      <w:start w:val="0"/>
      <w:numFmt w:val="bullet"/>
      <w:lvlText w:val="•"/>
      <w:lvlJc w:val="left"/>
      <w:pPr>
        <w:ind w:left="5730" w:hanging="360"/>
      </w:pPr>
      <w:rPr>
        <w:rFonts w:hint="default"/>
      </w:rPr>
    </w:lvl>
    <w:lvl w:ilvl="7">
      <w:start w:val="0"/>
      <w:numFmt w:val="bullet"/>
      <w:lvlText w:val="•"/>
      <w:lvlJc w:val="left"/>
      <w:pPr>
        <w:ind w:left="6692" w:hanging="360"/>
      </w:pPr>
      <w:rPr>
        <w:rFonts w:hint="default"/>
      </w:rPr>
    </w:lvl>
    <w:lvl w:ilvl="8">
      <w:start w:val="0"/>
      <w:numFmt w:val="bullet"/>
      <w:lvlText w:val="•"/>
      <w:lvlJc w:val="left"/>
      <w:pPr>
        <w:ind w:left="7654" w:hanging="360"/>
      </w:pPr>
      <w:rPr>
        <w:rFonts w:hint="default"/>
      </w:rPr>
    </w:lvl>
  </w:abstractNum>
  <w:abstractNum w:abstractNumId="13">
    <w:multiLevelType w:val="hybridMultilevel"/>
    <w:lvl w:ilvl="0">
      <w:start w:val="3"/>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19"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882" w:hanging="360"/>
      </w:pPr>
      <w:rPr>
        <w:rFonts w:hint="default"/>
      </w:rPr>
    </w:lvl>
    <w:lvl w:ilvl="3">
      <w:start w:val="0"/>
      <w:numFmt w:val="bullet"/>
      <w:lvlText w:val="•"/>
      <w:lvlJc w:val="left"/>
      <w:pPr>
        <w:ind w:left="2844" w:hanging="360"/>
      </w:pPr>
      <w:rPr>
        <w:rFonts w:hint="default"/>
      </w:rPr>
    </w:lvl>
    <w:lvl w:ilvl="4">
      <w:start w:val="0"/>
      <w:numFmt w:val="bullet"/>
      <w:lvlText w:val="•"/>
      <w:lvlJc w:val="left"/>
      <w:pPr>
        <w:ind w:left="3806" w:hanging="360"/>
      </w:pPr>
      <w:rPr>
        <w:rFonts w:hint="default"/>
      </w:rPr>
    </w:lvl>
    <w:lvl w:ilvl="5">
      <w:start w:val="0"/>
      <w:numFmt w:val="bullet"/>
      <w:lvlText w:val="•"/>
      <w:lvlJc w:val="left"/>
      <w:pPr>
        <w:ind w:left="4768" w:hanging="360"/>
      </w:pPr>
      <w:rPr>
        <w:rFonts w:hint="default"/>
      </w:rPr>
    </w:lvl>
    <w:lvl w:ilvl="6">
      <w:start w:val="0"/>
      <w:numFmt w:val="bullet"/>
      <w:lvlText w:val="•"/>
      <w:lvlJc w:val="left"/>
      <w:pPr>
        <w:ind w:left="5730" w:hanging="360"/>
      </w:pPr>
      <w:rPr>
        <w:rFonts w:hint="default"/>
      </w:rPr>
    </w:lvl>
    <w:lvl w:ilvl="7">
      <w:start w:val="0"/>
      <w:numFmt w:val="bullet"/>
      <w:lvlText w:val="•"/>
      <w:lvlJc w:val="left"/>
      <w:pPr>
        <w:ind w:left="6692" w:hanging="360"/>
      </w:pPr>
      <w:rPr>
        <w:rFonts w:hint="default"/>
      </w:rPr>
    </w:lvl>
    <w:lvl w:ilvl="8">
      <w:start w:val="0"/>
      <w:numFmt w:val="bullet"/>
      <w:lvlText w:val="•"/>
      <w:lvlJc w:val="left"/>
      <w:pPr>
        <w:ind w:left="7654" w:hanging="360"/>
      </w:pPr>
      <w:rPr>
        <w:rFonts w:hint="default"/>
      </w:rPr>
    </w:lvl>
  </w:abstractNum>
  <w:abstractNum w:abstractNumId="12">
    <w:multiLevelType w:val="hybridMultilevel"/>
    <w:lvl w:ilvl="0">
      <w:start w:val="2"/>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63" w:hanging="360"/>
      </w:pPr>
      <w:rPr>
        <w:rFonts w:hint="default"/>
      </w:rPr>
    </w:lvl>
    <w:lvl w:ilvl="5">
      <w:start w:val="0"/>
      <w:numFmt w:val="bullet"/>
      <w:lvlText w:val="•"/>
      <w:lvlJc w:val="left"/>
      <w:pPr>
        <w:ind w:left="5024" w:hanging="360"/>
      </w:pPr>
      <w:rPr>
        <w:rFonts w:hint="default"/>
      </w:rPr>
    </w:lvl>
    <w:lvl w:ilvl="6">
      <w:start w:val="0"/>
      <w:numFmt w:val="bullet"/>
      <w:lvlText w:val="•"/>
      <w:lvlJc w:val="left"/>
      <w:pPr>
        <w:ind w:left="5985" w:hanging="360"/>
      </w:pPr>
      <w:rPr>
        <w:rFonts w:hint="default"/>
      </w:rPr>
    </w:lvl>
    <w:lvl w:ilvl="7">
      <w:start w:val="0"/>
      <w:numFmt w:val="bullet"/>
      <w:lvlText w:val="•"/>
      <w:lvlJc w:val="left"/>
      <w:pPr>
        <w:ind w:left="6946" w:hanging="360"/>
      </w:pPr>
      <w:rPr>
        <w:rFonts w:hint="default"/>
      </w:rPr>
    </w:lvl>
    <w:lvl w:ilvl="8">
      <w:start w:val="0"/>
      <w:numFmt w:val="bullet"/>
      <w:lvlText w:val="•"/>
      <w:lvlJc w:val="left"/>
      <w:pPr>
        <w:ind w:left="7907" w:hanging="360"/>
      </w:pPr>
      <w:rPr>
        <w:rFonts w:hint="default"/>
      </w:rPr>
    </w:lvl>
  </w:abstractNum>
  <w:abstractNum w:abstractNumId="11">
    <w:multiLevelType w:val="hybridMultilevel"/>
    <w:lvl w:ilvl="0">
      <w:start w:val="6"/>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63" w:hanging="360"/>
      </w:pPr>
      <w:rPr>
        <w:rFonts w:hint="default"/>
      </w:rPr>
    </w:lvl>
    <w:lvl w:ilvl="5">
      <w:start w:val="0"/>
      <w:numFmt w:val="bullet"/>
      <w:lvlText w:val="•"/>
      <w:lvlJc w:val="left"/>
      <w:pPr>
        <w:ind w:left="5024" w:hanging="360"/>
      </w:pPr>
      <w:rPr>
        <w:rFonts w:hint="default"/>
      </w:rPr>
    </w:lvl>
    <w:lvl w:ilvl="6">
      <w:start w:val="0"/>
      <w:numFmt w:val="bullet"/>
      <w:lvlText w:val="•"/>
      <w:lvlJc w:val="left"/>
      <w:pPr>
        <w:ind w:left="5985" w:hanging="360"/>
      </w:pPr>
      <w:rPr>
        <w:rFonts w:hint="default"/>
      </w:rPr>
    </w:lvl>
    <w:lvl w:ilvl="7">
      <w:start w:val="0"/>
      <w:numFmt w:val="bullet"/>
      <w:lvlText w:val="•"/>
      <w:lvlJc w:val="left"/>
      <w:pPr>
        <w:ind w:left="6946" w:hanging="360"/>
      </w:pPr>
      <w:rPr>
        <w:rFonts w:hint="default"/>
      </w:rPr>
    </w:lvl>
    <w:lvl w:ilvl="8">
      <w:start w:val="0"/>
      <w:numFmt w:val="bullet"/>
      <w:lvlText w:val="•"/>
      <w:lvlJc w:val="left"/>
      <w:pPr>
        <w:ind w:left="7907" w:hanging="360"/>
      </w:pPr>
      <w:rPr>
        <w:rFonts w:hint="default"/>
      </w:rPr>
    </w:lvl>
  </w:abstractNum>
  <w:abstractNum w:abstractNumId="10">
    <w:multiLevelType w:val="hybridMultilevel"/>
    <w:lvl w:ilvl="0">
      <w:start w:val="3"/>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41" w:hanging="360"/>
      </w:pPr>
      <w:rPr>
        <w:rFonts w:hint="default"/>
      </w:rPr>
    </w:lvl>
    <w:lvl w:ilvl="3">
      <w:start w:val="0"/>
      <w:numFmt w:val="bullet"/>
      <w:lvlText w:val="•"/>
      <w:lvlJc w:val="left"/>
      <w:pPr>
        <w:ind w:left="3102" w:hanging="360"/>
      </w:pPr>
      <w:rPr>
        <w:rFonts w:hint="default"/>
      </w:rPr>
    </w:lvl>
    <w:lvl w:ilvl="4">
      <w:start w:val="0"/>
      <w:numFmt w:val="bullet"/>
      <w:lvlText w:val="•"/>
      <w:lvlJc w:val="left"/>
      <w:pPr>
        <w:ind w:left="4063" w:hanging="360"/>
      </w:pPr>
      <w:rPr>
        <w:rFonts w:hint="default"/>
      </w:rPr>
    </w:lvl>
    <w:lvl w:ilvl="5">
      <w:start w:val="0"/>
      <w:numFmt w:val="bullet"/>
      <w:lvlText w:val="•"/>
      <w:lvlJc w:val="left"/>
      <w:pPr>
        <w:ind w:left="5024" w:hanging="360"/>
      </w:pPr>
      <w:rPr>
        <w:rFonts w:hint="default"/>
      </w:rPr>
    </w:lvl>
    <w:lvl w:ilvl="6">
      <w:start w:val="0"/>
      <w:numFmt w:val="bullet"/>
      <w:lvlText w:val="•"/>
      <w:lvlJc w:val="left"/>
      <w:pPr>
        <w:ind w:left="5985" w:hanging="360"/>
      </w:pPr>
      <w:rPr>
        <w:rFonts w:hint="default"/>
      </w:rPr>
    </w:lvl>
    <w:lvl w:ilvl="7">
      <w:start w:val="0"/>
      <w:numFmt w:val="bullet"/>
      <w:lvlText w:val="•"/>
      <w:lvlJc w:val="left"/>
      <w:pPr>
        <w:ind w:left="6946" w:hanging="360"/>
      </w:pPr>
      <w:rPr>
        <w:rFonts w:hint="default"/>
      </w:rPr>
    </w:lvl>
    <w:lvl w:ilvl="8">
      <w:start w:val="0"/>
      <w:numFmt w:val="bullet"/>
      <w:lvlText w:val="•"/>
      <w:lvlJc w:val="left"/>
      <w:pPr>
        <w:ind w:left="7907" w:hanging="360"/>
      </w:pPr>
      <w:rPr>
        <w:rFonts w:hint="default"/>
      </w:rPr>
    </w:lvl>
  </w:abstractNum>
  <w:abstractNum w:abstractNumId="9">
    <w:multiLevelType w:val="hybridMultilevel"/>
    <w:lvl w:ilvl="0">
      <w:start w:val="15"/>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903"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900" w:hanging="360"/>
      </w:pPr>
      <w:rPr>
        <w:rFonts w:hint="default"/>
      </w:rPr>
    </w:lvl>
    <w:lvl w:ilvl="3">
      <w:start w:val="0"/>
      <w:numFmt w:val="bullet"/>
      <w:lvlText w:val="•"/>
      <w:lvlJc w:val="left"/>
      <w:pPr>
        <w:ind w:left="2900" w:hanging="360"/>
      </w:pPr>
      <w:rPr>
        <w:rFonts w:hint="default"/>
      </w:rPr>
    </w:lvl>
    <w:lvl w:ilvl="4">
      <w:start w:val="0"/>
      <w:numFmt w:val="bullet"/>
      <w:lvlText w:val="•"/>
      <w:lvlJc w:val="left"/>
      <w:pPr>
        <w:ind w:left="3901" w:hanging="360"/>
      </w:pPr>
      <w:rPr>
        <w:rFonts w:hint="default"/>
      </w:rPr>
    </w:lvl>
    <w:lvl w:ilvl="5">
      <w:start w:val="0"/>
      <w:numFmt w:val="bullet"/>
      <w:lvlText w:val="•"/>
      <w:lvlJc w:val="left"/>
      <w:pPr>
        <w:ind w:left="4901" w:hanging="360"/>
      </w:pPr>
      <w:rPr>
        <w:rFonts w:hint="default"/>
      </w:rPr>
    </w:lvl>
    <w:lvl w:ilvl="6">
      <w:start w:val="0"/>
      <w:numFmt w:val="bullet"/>
      <w:lvlText w:val="•"/>
      <w:lvlJc w:val="left"/>
      <w:pPr>
        <w:ind w:left="5902" w:hanging="360"/>
      </w:pPr>
      <w:rPr>
        <w:rFonts w:hint="default"/>
      </w:rPr>
    </w:lvl>
    <w:lvl w:ilvl="7">
      <w:start w:val="0"/>
      <w:numFmt w:val="bullet"/>
      <w:lvlText w:val="•"/>
      <w:lvlJc w:val="left"/>
      <w:pPr>
        <w:ind w:left="6902" w:hanging="360"/>
      </w:pPr>
      <w:rPr>
        <w:rFonts w:hint="default"/>
      </w:rPr>
    </w:lvl>
    <w:lvl w:ilvl="8">
      <w:start w:val="0"/>
      <w:numFmt w:val="bullet"/>
      <w:lvlText w:val="•"/>
      <w:lvlJc w:val="left"/>
      <w:pPr>
        <w:ind w:left="7903" w:hanging="360"/>
      </w:pPr>
      <w:rPr>
        <w:rFonts w:hint="default"/>
      </w:rPr>
    </w:lvl>
  </w:abstractNum>
  <w:abstractNum w:abstractNumId="8">
    <w:multiLevelType w:val="hybridMultilevel"/>
    <w:lvl w:ilvl="0">
      <w:start w:val="2"/>
      <w:numFmt w:val="lowerLetter"/>
      <w:lvlText w:val="%1."/>
      <w:lvlJc w:val="left"/>
      <w:pPr>
        <w:ind w:left="1291" w:hanging="228"/>
        <w:jc w:val="left"/>
      </w:pPr>
      <w:rPr>
        <w:rFonts w:hint="default"/>
        <w:w w:val="100"/>
      </w:rPr>
    </w:lvl>
    <w:lvl w:ilvl="1">
      <w:start w:val="0"/>
      <w:numFmt w:val="bullet"/>
      <w:lvlText w:val="•"/>
      <w:lvlJc w:val="left"/>
      <w:pPr>
        <w:ind w:left="2159" w:hanging="228"/>
      </w:pPr>
      <w:rPr>
        <w:rFonts w:hint="default"/>
      </w:rPr>
    </w:lvl>
    <w:lvl w:ilvl="2">
      <w:start w:val="0"/>
      <w:numFmt w:val="bullet"/>
      <w:lvlText w:val="•"/>
      <w:lvlJc w:val="left"/>
      <w:pPr>
        <w:ind w:left="3019" w:hanging="228"/>
      </w:pPr>
      <w:rPr>
        <w:rFonts w:hint="default"/>
      </w:rPr>
    </w:lvl>
    <w:lvl w:ilvl="3">
      <w:start w:val="0"/>
      <w:numFmt w:val="bullet"/>
      <w:lvlText w:val="•"/>
      <w:lvlJc w:val="left"/>
      <w:pPr>
        <w:ind w:left="3879" w:hanging="228"/>
      </w:pPr>
      <w:rPr>
        <w:rFonts w:hint="default"/>
      </w:rPr>
    </w:lvl>
    <w:lvl w:ilvl="4">
      <w:start w:val="0"/>
      <w:numFmt w:val="bullet"/>
      <w:lvlText w:val="•"/>
      <w:lvlJc w:val="left"/>
      <w:pPr>
        <w:ind w:left="4739" w:hanging="228"/>
      </w:pPr>
      <w:rPr>
        <w:rFonts w:hint="default"/>
      </w:rPr>
    </w:lvl>
    <w:lvl w:ilvl="5">
      <w:start w:val="0"/>
      <w:numFmt w:val="bullet"/>
      <w:lvlText w:val="•"/>
      <w:lvlJc w:val="left"/>
      <w:pPr>
        <w:ind w:left="5599" w:hanging="228"/>
      </w:pPr>
      <w:rPr>
        <w:rFonts w:hint="default"/>
      </w:rPr>
    </w:lvl>
    <w:lvl w:ilvl="6">
      <w:start w:val="0"/>
      <w:numFmt w:val="bullet"/>
      <w:lvlText w:val="•"/>
      <w:lvlJc w:val="left"/>
      <w:pPr>
        <w:ind w:left="6459" w:hanging="228"/>
      </w:pPr>
      <w:rPr>
        <w:rFonts w:hint="default"/>
      </w:rPr>
    </w:lvl>
    <w:lvl w:ilvl="7">
      <w:start w:val="0"/>
      <w:numFmt w:val="bullet"/>
      <w:lvlText w:val="•"/>
      <w:lvlJc w:val="left"/>
      <w:pPr>
        <w:ind w:left="7319" w:hanging="228"/>
      </w:pPr>
      <w:rPr>
        <w:rFonts w:hint="default"/>
      </w:rPr>
    </w:lvl>
    <w:lvl w:ilvl="8">
      <w:start w:val="0"/>
      <w:numFmt w:val="bullet"/>
      <w:lvlText w:val="•"/>
      <w:lvlJc w:val="left"/>
      <w:pPr>
        <w:ind w:left="8179" w:hanging="228"/>
      </w:pPr>
      <w:rPr>
        <w:rFonts w:hint="default"/>
      </w:rPr>
    </w:lvl>
  </w:abstractNum>
  <w:abstractNum w:abstractNumId="7">
    <w:multiLevelType w:val="hybridMultilevel"/>
    <w:lvl w:ilvl="0">
      <w:start w:val="7"/>
      <w:numFmt w:val="decimal"/>
      <w:lvlText w:val="%1."/>
      <w:lvlJc w:val="left"/>
      <w:pPr>
        <w:ind w:left="809" w:hanging="358"/>
        <w:jc w:val="left"/>
      </w:pPr>
      <w:rPr>
        <w:rFonts w:hint="default" w:ascii="Times New Roman" w:hAnsi="Times New Roman" w:eastAsia="Times New Roman" w:cs="Times New Roman"/>
        <w:w w:val="100"/>
        <w:sz w:val="22"/>
        <w:szCs w:val="22"/>
      </w:rPr>
    </w:lvl>
    <w:lvl w:ilvl="1">
      <w:start w:val="1"/>
      <w:numFmt w:val="decimal"/>
      <w:lvlText w:val="%1.%2."/>
      <w:lvlJc w:val="left"/>
      <w:pPr>
        <w:ind w:left="1195" w:hanging="404"/>
        <w:jc w:val="left"/>
      </w:pPr>
      <w:rPr>
        <w:rFonts w:hint="default" w:ascii="Times New Roman" w:hAnsi="Times New Roman" w:eastAsia="Times New Roman" w:cs="Times New Roman"/>
        <w:w w:val="100"/>
        <w:sz w:val="22"/>
        <w:szCs w:val="22"/>
      </w:rPr>
    </w:lvl>
    <w:lvl w:ilvl="2">
      <w:start w:val="1"/>
      <w:numFmt w:val="lowerLetter"/>
      <w:lvlText w:val="%3."/>
      <w:lvlJc w:val="left"/>
      <w:pPr>
        <w:ind w:left="1584" w:hanging="228"/>
        <w:jc w:val="left"/>
      </w:pPr>
      <w:rPr>
        <w:rFonts w:hint="default" w:ascii="Times New Roman" w:hAnsi="Times New Roman" w:eastAsia="Times New Roman" w:cs="Times New Roman"/>
        <w:w w:val="100"/>
        <w:sz w:val="22"/>
        <w:szCs w:val="22"/>
      </w:rPr>
    </w:lvl>
    <w:lvl w:ilvl="3">
      <w:start w:val="0"/>
      <w:numFmt w:val="bullet"/>
      <w:lvlText w:val="•"/>
      <w:lvlJc w:val="left"/>
      <w:pPr>
        <w:ind w:left="1560" w:hanging="228"/>
      </w:pPr>
      <w:rPr>
        <w:rFonts w:hint="default"/>
      </w:rPr>
    </w:lvl>
    <w:lvl w:ilvl="4">
      <w:start w:val="0"/>
      <w:numFmt w:val="bullet"/>
      <w:lvlText w:val="•"/>
      <w:lvlJc w:val="left"/>
      <w:pPr>
        <w:ind w:left="1580" w:hanging="228"/>
      </w:pPr>
      <w:rPr>
        <w:rFonts w:hint="default"/>
      </w:rPr>
    </w:lvl>
    <w:lvl w:ilvl="5">
      <w:start w:val="0"/>
      <w:numFmt w:val="bullet"/>
      <w:lvlText w:val="•"/>
      <w:lvlJc w:val="left"/>
      <w:pPr>
        <w:ind w:left="3009" w:hanging="228"/>
      </w:pPr>
      <w:rPr>
        <w:rFonts w:hint="default"/>
      </w:rPr>
    </w:lvl>
    <w:lvl w:ilvl="6">
      <w:start w:val="0"/>
      <w:numFmt w:val="bullet"/>
      <w:lvlText w:val="•"/>
      <w:lvlJc w:val="left"/>
      <w:pPr>
        <w:ind w:left="4438" w:hanging="228"/>
      </w:pPr>
      <w:rPr>
        <w:rFonts w:hint="default"/>
      </w:rPr>
    </w:lvl>
    <w:lvl w:ilvl="7">
      <w:start w:val="0"/>
      <w:numFmt w:val="bullet"/>
      <w:lvlText w:val="•"/>
      <w:lvlJc w:val="left"/>
      <w:pPr>
        <w:ind w:left="5867" w:hanging="228"/>
      </w:pPr>
      <w:rPr>
        <w:rFonts w:hint="default"/>
      </w:rPr>
    </w:lvl>
    <w:lvl w:ilvl="8">
      <w:start w:val="0"/>
      <w:numFmt w:val="bullet"/>
      <w:lvlText w:val="•"/>
      <w:lvlJc w:val="left"/>
      <w:pPr>
        <w:ind w:left="7296" w:hanging="228"/>
      </w:pPr>
      <w:rPr>
        <w:rFonts w:hint="default"/>
      </w:rPr>
    </w:lvl>
  </w:abstractNum>
  <w:abstractNum w:abstractNumId="6">
    <w:multiLevelType w:val="hybridMultilevel"/>
    <w:lvl w:ilvl="0">
      <w:start w:val="6"/>
      <w:numFmt w:val="decimal"/>
      <w:lvlText w:val="%1."/>
      <w:lvlJc w:val="left"/>
      <w:pPr>
        <w:ind w:left="812"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171"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177" w:hanging="360"/>
      </w:pPr>
      <w:rPr>
        <w:rFonts w:hint="default"/>
      </w:rPr>
    </w:lvl>
    <w:lvl w:ilvl="3">
      <w:start w:val="0"/>
      <w:numFmt w:val="bullet"/>
      <w:lvlText w:val="•"/>
      <w:lvlJc w:val="left"/>
      <w:pPr>
        <w:ind w:left="3174" w:hanging="360"/>
      </w:pPr>
      <w:rPr>
        <w:rFonts w:hint="default"/>
      </w:rPr>
    </w:lvl>
    <w:lvl w:ilvl="4">
      <w:start w:val="0"/>
      <w:numFmt w:val="bullet"/>
      <w:lvlText w:val="•"/>
      <w:lvlJc w:val="left"/>
      <w:pPr>
        <w:ind w:left="4171" w:hanging="360"/>
      </w:pPr>
      <w:rPr>
        <w:rFonts w:hint="default"/>
      </w:rPr>
    </w:lvl>
    <w:lvl w:ilvl="5">
      <w:start w:val="0"/>
      <w:numFmt w:val="bullet"/>
      <w:lvlText w:val="•"/>
      <w:lvlJc w:val="left"/>
      <w:pPr>
        <w:ind w:left="5168" w:hanging="360"/>
      </w:pPr>
      <w:rPr>
        <w:rFonts w:hint="default"/>
      </w:rPr>
    </w:lvl>
    <w:lvl w:ilvl="6">
      <w:start w:val="0"/>
      <w:numFmt w:val="bullet"/>
      <w:lvlText w:val="•"/>
      <w:lvlJc w:val="left"/>
      <w:pPr>
        <w:ind w:left="6166" w:hanging="360"/>
      </w:pPr>
      <w:rPr>
        <w:rFonts w:hint="default"/>
      </w:rPr>
    </w:lvl>
    <w:lvl w:ilvl="7">
      <w:start w:val="0"/>
      <w:numFmt w:val="bullet"/>
      <w:lvlText w:val="•"/>
      <w:lvlJc w:val="left"/>
      <w:pPr>
        <w:ind w:left="7163" w:hanging="360"/>
      </w:pPr>
      <w:rPr>
        <w:rFonts w:hint="default"/>
      </w:rPr>
    </w:lvl>
    <w:lvl w:ilvl="8">
      <w:start w:val="0"/>
      <w:numFmt w:val="bullet"/>
      <w:lvlText w:val="•"/>
      <w:lvlJc w:val="left"/>
      <w:pPr>
        <w:ind w:left="8160" w:hanging="360"/>
      </w:pPr>
      <w:rPr>
        <w:rFonts w:hint="default"/>
      </w:rPr>
    </w:lvl>
  </w:abstractNum>
  <w:abstractNum w:abstractNumId="5">
    <w:multiLevelType w:val="hybridMultilevel"/>
    <w:lvl w:ilvl="0">
      <w:start w:val="1"/>
      <w:numFmt w:val="decimal"/>
      <w:lvlText w:val="%1."/>
      <w:lvlJc w:val="left"/>
      <w:pPr>
        <w:ind w:left="490" w:hanging="299"/>
        <w:jc w:val="left"/>
      </w:pPr>
      <w:rPr>
        <w:rFonts w:hint="default"/>
        <w:spacing w:val="-1"/>
        <w:w w:val="100"/>
        <w:highlight w:val="yellow"/>
      </w:rPr>
    </w:lvl>
    <w:lvl w:ilvl="1">
      <w:start w:val="15"/>
      <w:numFmt w:val="decimal"/>
      <w:lvlText w:val="%2."/>
      <w:lvlJc w:val="left"/>
      <w:pPr>
        <w:ind w:left="901" w:hanging="360"/>
        <w:jc w:val="left"/>
      </w:pPr>
      <w:rPr>
        <w:rFonts w:hint="default" w:ascii="Times New Roman" w:hAnsi="Times New Roman" w:eastAsia="Times New Roman" w:cs="Times New Roman"/>
        <w:w w:val="100"/>
        <w:sz w:val="22"/>
        <w:szCs w:val="22"/>
      </w:rPr>
    </w:lvl>
    <w:lvl w:ilvl="2">
      <w:start w:val="2"/>
      <w:numFmt w:val="lowerLetter"/>
      <w:lvlText w:val="%3."/>
      <w:lvlJc w:val="left"/>
      <w:pPr>
        <w:ind w:left="1405" w:hanging="360"/>
        <w:jc w:val="left"/>
      </w:pPr>
      <w:rPr>
        <w:rFonts w:hint="default" w:ascii="Times New Roman" w:hAnsi="Times New Roman" w:eastAsia="Times New Roman" w:cs="Times New Roman"/>
        <w:w w:val="100"/>
        <w:sz w:val="22"/>
        <w:szCs w:val="22"/>
      </w:rPr>
    </w:lvl>
    <w:lvl w:ilvl="3">
      <w:start w:val="0"/>
      <w:numFmt w:val="bullet"/>
      <w:lvlText w:val=""/>
      <w:lvlJc w:val="left"/>
      <w:pPr>
        <w:ind w:left="1765" w:hanging="360"/>
      </w:pPr>
      <w:rPr>
        <w:rFonts w:hint="default" w:ascii="Symbol" w:hAnsi="Symbol" w:eastAsia="Symbol" w:cs="Symbol"/>
        <w:w w:val="100"/>
        <w:sz w:val="24"/>
        <w:szCs w:val="24"/>
      </w:rPr>
    </w:lvl>
    <w:lvl w:ilvl="4">
      <w:start w:val="0"/>
      <w:numFmt w:val="bullet"/>
      <w:lvlText w:val="•"/>
      <w:lvlJc w:val="left"/>
      <w:pPr>
        <w:ind w:left="1400" w:hanging="360"/>
      </w:pPr>
      <w:rPr>
        <w:rFonts w:hint="default"/>
      </w:rPr>
    </w:lvl>
    <w:lvl w:ilvl="5">
      <w:start w:val="0"/>
      <w:numFmt w:val="bullet"/>
      <w:lvlText w:val="•"/>
      <w:lvlJc w:val="left"/>
      <w:pPr>
        <w:ind w:left="1760" w:hanging="360"/>
      </w:pPr>
      <w:rPr>
        <w:rFonts w:hint="default"/>
      </w:rPr>
    </w:lvl>
    <w:lvl w:ilvl="6">
      <w:start w:val="0"/>
      <w:numFmt w:val="bullet"/>
      <w:lvlText w:val="•"/>
      <w:lvlJc w:val="left"/>
      <w:pPr>
        <w:ind w:left="1940" w:hanging="360"/>
      </w:pPr>
      <w:rPr>
        <w:rFonts w:hint="default"/>
      </w:rPr>
    </w:lvl>
    <w:lvl w:ilvl="7">
      <w:start w:val="0"/>
      <w:numFmt w:val="bullet"/>
      <w:lvlText w:val="•"/>
      <w:lvlJc w:val="left"/>
      <w:pPr>
        <w:ind w:left="4086" w:hanging="360"/>
      </w:pPr>
      <w:rPr>
        <w:rFonts w:hint="default"/>
      </w:rPr>
    </w:lvl>
    <w:lvl w:ilvl="8">
      <w:start w:val="0"/>
      <w:numFmt w:val="bullet"/>
      <w:lvlText w:val="•"/>
      <w:lvlJc w:val="left"/>
      <w:pPr>
        <w:ind w:left="6233" w:hanging="360"/>
      </w:pPr>
      <w:rPr>
        <w:rFonts w:hint="default"/>
      </w:rPr>
    </w:lvl>
  </w:abstractNum>
  <w:abstractNum w:abstractNumId="4">
    <w:multiLevelType w:val="hybridMultilevel"/>
    <w:lvl w:ilvl="0">
      <w:start w:val="4"/>
      <w:numFmt w:val="decimal"/>
      <w:lvlText w:val="%1"/>
      <w:lvlJc w:val="left"/>
      <w:pPr>
        <w:ind w:left="824" w:hanging="352"/>
        <w:jc w:val="left"/>
      </w:pPr>
      <w:rPr>
        <w:rFonts w:hint="default"/>
      </w:rPr>
    </w:lvl>
    <w:lvl w:ilvl="1">
      <w:start w:val="4"/>
      <w:numFmt w:val="decimal"/>
      <w:lvlText w:val="%1.%2."/>
      <w:lvlJc w:val="left"/>
      <w:pPr>
        <w:ind w:left="824" w:hanging="352"/>
        <w:jc w:val="left"/>
      </w:pPr>
      <w:rPr>
        <w:rFonts w:hint="default" w:ascii="Times New Roman" w:hAnsi="Times New Roman" w:eastAsia="Times New Roman" w:cs="Times New Roman"/>
        <w:w w:val="99"/>
        <w:sz w:val="20"/>
        <w:szCs w:val="20"/>
      </w:rPr>
    </w:lvl>
    <w:lvl w:ilvl="2">
      <w:start w:val="0"/>
      <w:numFmt w:val="bullet"/>
      <w:lvlText w:val="•"/>
      <w:lvlJc w:val="left"/>
      <w:pPr>
        <w:ind w:left="2761" w:hanging="352"/>
      </w:pPr>
      <w:rPr>
        <w:rFonts w:hint="default"/>
      </w:rPr>
    </w:lvl>
    <w:lvl w:ilvl="3">
      <w:start w:val="0"/>
      <w:numFmt w:val="bullet"/>
      <w:lvlText w:val="•"/>
      <w:lvlJc w:val="left"/>
      <w:pPr>
        <w:ind w:left="3731" w:hanging="352"/>
      </w:pPr>
      <w:rPr>
        <w:rFonts w:hint="default"/>
      </w:rPr>
    </w:lvl>
    <w:lvl w:ilvl="4">
      <w:start w:val="0"/>
      <w:numFmt w:val="bullet"/>
      <w:lvlText w:val="•"/>
      <w:lvlJc w:val="left"/>
      <w:pPr>
        <w:ind w:left="4702" w:hanging="352"/>
      </w:pPr>
      <w:rPr>
        <w:rFonts w:hint="default"/>
      </w:rPr>
    </w:lvl>
    <w:lvl w:ilvl="5">
      <w:start w:val="0"/>
      <w:numFmt w:val="bullet"/>
      <w:lvlText w:val="•"/>
      <w:lvlJc w:val="left"/>
      <w:pPr>
        <w:ind w:left="5673" w:hanging="352"/>
      </w:pPr>
      <w:rPr>
        <w:rFonts w:hint="default"/>
      </w:rPr>
    </w:lvl>
    <w:lvl w:ilvl="6">
      <w:start w:val="0"/>
      <w:numFmt w:val="bullet"/>
      <w:lvlText w:val="•"/>
      <w:lvlJc w:val="left"/>
      <w:pPr>
        <w:ind w:left="6643" w:hanging="352"/>
      </w:pPr>
      <w:rPr>
        <w:rFonts w:hint="default"/>
      </w:rPr>
    </w:lvl>
    <w:lvl w:ilvl="7">
      <w:start w:val="0"/>
      <w:numFmt w:val="bullet"/>
      <w:lvlText w:val="•"/>
      <w:lvlJc w:val="left"/>
      <w:pPr>
        <w:ind w:left="7614" w:hanging="352"/>
      </w:pPr>
      <w:rPr>
        <w:rFonts w:hint="default"/>
      </w:rPr>
    </w:lvl>
    <w:lvl w:ilvl="8">
      <w:start w:val="0"/>
      <w:numFmt w:val="bullet"/>
      <w:lvlText w:val="•"/>
      <w:lvlJc w:val="left"/>
      <w:pPr>
        <w:ind w:left="8585" w:hanging="352"/>
      </w:pPr>
      <w:rPr>
        <w:rFonts w:hint="default"/>
      </w:rPr>
    </w:lvl>
  </w:abstractNum>
  <w:abstractNum w:abstractNumId="3">
    <w:multiLevelType w:val="hybridMultilevel"/>
    <w:lvl w:ilvl="0">
      <w:start w:val="3"/>
      <w:numFmt w:val="decimal"/>
      <w:lvlText w:val="%1"/>
      <w:lvlJc w:val="left"/>
      <w:pPr>
        <w:ind w:left="1275" w:hanging="452"/>
        <w:jc w:val="left"/>
      </w:pPr>
      <w:rPr>
        <w:rFonts w:hint="default"/>
      </w:rPr>
    </w:lvl>
    <w:lvl w:ilvl="1">
      <w:start w:val="11"/>
      <w:numFmt w:val="decimal"/>
      <w:lvlText w:val="%1.%2."/>
      <w:lvlJc w:val="left"/>
      <w:pPr>
        <w:ind w:left="1275" w:hanging="452"/>
        <w:jc w:val="left"/>
      </w:pPr>
      <w:rPr>
        <w:rFonts w:hint="default" w:ascii="Times New Roman" w:hAnsi="Times New Roman" w:eastAsia="Times New Roman" w:cs="Times New Roman"/>
        <w:spacing w:val="0"/>
        <w:w w:val="99"/>
        <w:sz w:val="20"/>
        <w:szCs w:val="20"/>
      </w:rPr>
    </w:lvl>
    <w:lvl w:ilvl="2">
      <w:start w:val="0"/>
      <w:numFmt w:val="bullet"/>
      <w:lvlText w:val="•"/>
      <w:lvlJc w:val="left"/>
      <w:pPr>
        <w:ind w:left="3129" w:hanging="452"/>
      </w:pPr>
      <w:rPr>
        <w:rFonts w:hint="default"/>
      </w:rPr>
    </w:lvl>
    <w:lvl w:ilvl="3">
      <w:start w:val="0"/>
      <w:numFmt w:val="bullet"/>
      <w:lvlText w:val="•"/>
      <w:lvlJc w:val="left"/>
      <w:pPr>
        <w:ind w:left="4053" w:hanging="452"/>
      </w:pPr>
      <w:rPr>
        <w:rFonts w:hint="default"/>
      </w:rPr>
    </w:lvl>
    <w:lvl w:ilvl="4">
      <w:start w:val="0"/>
      <w:numFmt w:val="bullet"/>
      <w:lvlText w:val="•"/>
      <w:lvlJc w:val="left"/>
      <w:pPr>
        <w:ind w:left="4978" w:hanging="452"/>
      </w:pPr>
      <w:rPr>
        <w:rFonts w:hint="default"/>
      </w:rPr>
    </w:lvl>
    <w:lvl w:ilvl="5">
      <w:start w:val="0"/>
      <w:numFmt w:val="bullet"/>
      <w:lvlText w:val="•"/>
      <w:lvlJc w:val="left"/>
      <w:pPr>
        <w:ind w:left="5903" w:hanging="452"/>
      </w:pPr>
      <w:rPr>
        <w:rFonts w:hint="default"/>
      </w:rPr>
    </w:lvl>
    <w:lvl w:ilvl="6">
      <w:start w:val="0"/>
      <w:numFmt w:val="bullet"/>
      <w:lvlText w:val="•"/>
      <w:lvlJc w:val="left"/>
      <w:pPr>
        <w:ind w:left="6827" w:hanging="452"/>
      </w:pPr>
      <w:rPr>
        <w:rFonts w:hint="default"/>
      </w:rPr>
    </w:lvl>
    <w:lvl w:ilvl="7">
      <w:start w:val="0"/>
      <w:numFmt w:val="bullet"/>
      <w:lvlText w:val="•"/>
      <w:lvlJc w:val="left"/>
      <w:pPr>
        <w:ind w:left="7752" w:hanging="452"/>
      </w:pPr>
      <w:rPr>
        <w:rFonts w:hint="default"/>
      </w:rPr>
    </w:lvl>
    <w:lvl w:ilvl="8">
      <w:start w:val="0"/>
      <w:numFmt w:val="bullet"/>
      <w:lvlText w:val="•"/>
      <w:lvlJc w:val="left"/>
      <w:pPr>
        <w:ind w:left="8677" w:hanging="452"/>
      </w:pPr>
      <w:rPr>
        <w:rFonts w:hint="default"/>
      </w:rPr>
    </w:lvl>
  </w:abstractNum>
  <w:abstractNum w:abstractNumId="2">
    <w:multiLevelType w:val="hybridMultilevel"/>
    <w:lvl w:ilvl="0">
      <w:start w:val="3"/>
      <w:numFmt w:val="decimal"/>
      <w:lvlText w:val="%1"/>
      <w:lvlJc w:val="left"/>
      <w:pPr>
        <w:ind w:left="824" w:hanging="352"/>
        <w:jc w:val="left"/>
      </w:pPr>
      <w:rPr>
        <w:rFonts w:hint="default"/>
      </w:rPr>
    </w:lvl>
    <w:lvl w:ilvl="1">
      <w:start w:val="4"/>
      <w:numFmt w:val="decimal"/>
      <w:lvlText w:val="%1.%2."/>
      <w:lvlJc w:val="left"/>
      <w:pPr>
        <w:ind w:left="824" w:hanging="352"/>
        <w:jc w:val="left"/>
      </w:pPr>
      <w:rPr>
        <w:rFonts w:hint="default" w:ascii="Times New Roman" w:hAnsi="Times New Roman" w:eastAsia="Times New Roman" w:cs="Times New Roman"/>
        <w:w w:val="99"/>
        <w:sz w:val="20"/>
        <w:szCs w:val="20"/>
      </w:rPr>
    </w:lvl>
    <w:lvl w:ilvl="2">
      <w:start w:val="0"/>
      <w:numFmt w:val="bullet"/>
      <w:lvlText w:val="•"/>
      <w:lvlJc w:val="left"/>
      <w:pPr>
        <w:ind w:left="2761" w:hanging="352"/>
      </w:pPr>
      <w:rPr>
        <w:rFonts w:hint="default"/>
      </w:rPr>
    </w:lvl>
    <w:lvl w:ilvl="3">
      <w:start w:val="0"/>
      <w:numFmt w:val="bullet"/>
      <w:lvlText w:val="•"/>
      <w:lvlJc w:val="left"/>
      <w:pPr>
        <w:ind w:left="3731" w:hanging="352"/>
      </w:pPr>
      <w:rPr>
        <w:rFonts w:hint="default"/>
      </w:rPr>
    </w:lvl>
    <w:lvl w:ilvl="4">
      <w:start w:val="0"/>
      <w:numFmt w:val="bullet"/>
      <w:lvlText w:val="•"/>
      <w:lvlJc w:val="left"/>
      <w:pPr>
        <w:ind w:left="4702" w:hanging="352"/>
      </w:pPr>
      <w:rPr>
        <w:rFonts w:hint="default"/>
      </w:rPr>
    </w:lvl>
    <w:lvl w:ilvl="5">
      <w:start w:val="0"/>
      <w:numFmt w:val="bullet"/>
      <w:lvlText w:val="•"/>
      <w:lvlJc w:val="left"/>
      <w:pPr>
        <w:ind w:left="5673" w:hanging="352"/>
      </w:pPr>
      <w:rPr>
        <w:rFonts w:hint="default"/>
      </w:rPr>
    </w:lvl>
    <w:lvl w:ilvl="6">
      <w:start w:val="0"/>
      <w:numFmt w:val="bullet"/>
      <w:lvlText w:val="•"/>
      <w:lvlJc w:val="left"/>
      <w:pPr>
        <w:ind w:left="6643" w:hanging="352"/>
      </w:pPr>
      <w:rPr>
        <w:rFonts w:hint="default"/>
      </w:rPr>
    </w:lvl>
    <w:lvl w:ilvl="7">
      <w:start w:val="0"/>
      <w:numFmt w:val="bullet"/>
      <w:lvlText w:val="•"/>
      <w:lvlJc w:val="left"/>
      <w:pPr>
        <w:ind w:left="7614" w:hanging="352"/>
      </w:pPr>
      <w:rPr>
        <w:rFonts w:hint="default"/>
      </w:rPr>
    </w:lvl>
    <w:lvl w:ilvl="8">
      <w:start w:val="0"/>
      <w:numFmt w:val="bullet"/>
      <w:lvlText w:val="•"/>
      <w:lvlJc w:val="left"/>
      <w:pPr>
        <w:ind w:left="8585" w:hanging="352"/>
      </w:pPr>
      <w:rPr>
        <w:rFonts w:hint="default"/>
      </w:rPr>
    </w:lvl>
  </w:abstractNum>
  <w:abstractNum w:abstractNumId="1">
    <w:multiLevelType w:val="hybridMultilevel"/>
    <w:lvl w:ilvl="0">
      <w:start w:val="2"/>
      <w:numFmt w:val="decimal"/>
      <w:lvlText w:val="%1"/>
      <w:lvlJc w:val="left"/>
      <w:pPr>
        <w:ind w:left="1177" w:hanging="353"/>
        <w:jc w:val="left"/>
      </w:pPr>
      <w:rPr>
        <w:rFonts w:hint="default"/>
      </w:rPr>
    </w:lvl>
    <w:lvl w:ilvl="1">
      <w:start w:val="4"/>
      <w:numFmt w:val="decimal"/>
      <w:lvlText w:val="%1.%2."/>
      <w:lvlJc w:val="left"/>
      <w:pPr>
        <w:ind w:left="1177" w:hanging="353"/>
        <w:jc w:val="left"/>
      </w:pPr>
      <w:rPr>
        <w:rFonts w:hint="default" w:ascii="Times New Roman" w:hAnsi="Times New Roman" w:eastAsia="Times New Roman" w:cs="Times New Roman"/>
        <w:w w:val="99"/>
        <w:sz w:val="20"/>
        <w:szCs w:val="20"/>
      </w:rPr>
    </w:lvl>
    <w:lvl w:ilvl="2">
      <w:start w:val="0"/>
      <w:numFmt w:val="bullet"/>
      <w:lvlText w:val="•"/>
      <w:lvlJc w:val="left"/>
      <w:pPr>
        <w:ind w:left="3049" w:hanging="353"/>
      </w:pPr>
      <w:rPr>
        <w:rFonts w:hint="default"/>
      </w:rPr>
    </w:lvl>
    <w:lvl w:ilvl="3">
      <w:start w:val="0"/>
      <w:numFmt w:val="bullet"/>
      <w:lvlText w:val="•"/>
      <w:lvlJc w:val="left"/>
      <w:pPr>
        <w:ind w:left="3983" w:hanging="353"/>
      </w:pPr>
      <w:rPr>
        <w:rFonts w:hint="default"/>
      </w:rPr>
    </w:lvl>
    <w:lvl w:ilvl="4">
      <w:start w:val="0"/>
      <w:numFmt w:val="bullet"/>
      <w:lvlText w:val="•"/>
      <w:lvlJc w:val="left"/>
      <w:pPr>
        <w:ind w:left="4918" w:hanging="353"/>
      </w:pPr>
      <w:rPr>
        <w:rFonts w:hint="default"/>
      </w:rPr>
    </w:lvl>
    <w:lvl w:ilvl="5">
      <w:start w:val="0"/>
      <w:numFmt w:val="bullet"/>
      <w:lvlText w:val="•"/>
      <w:lvlJc w:val="left"/>
      <w:pPr>
        <w:ind w:left="5853" w:hanging="353"/>
      </w:pPr>
      <w:rPr>
        <w:rFonts w:hint="default"/>
      </w:rPr>
    </w:lvl>
    <w:lvl w:ilvl="6">
      <w:start w:val="0"/>
      <w:numFmt w:val="bullet"/>
      <w:lvlText w:val="•"/>
      <w:lvlJc w:val="left"/>
      <w:pPr>
        <w:ind w:left="6787" w:hanging="353"/>
      </w:pPr>
      <w:rPr>
        <w:rFonts w:hint="default"/>
      </w:rPr>
    </w:lvl>
    <w:lvl w:ilvl="7">
      <w:start w:val="0"/>
      <w:numFmt w:val="bullet"/>
      <w:lvlText w:val="•"/>
      <w:lvlJc w:val="left"/>
      <w:pPr>
        <w:ind w:left="7722" w:hanging="353"/>
      </w:pPr>
      <w:rPr>
        <w:rFonts w:hint="default"/>
      </w:rPr>
    </w:lvl>
    <w:lvl w:ilvl="8">
      <w:start w:val="0"/>
      <w:numFmt w:val="bullet"/>
      <w:lvlText w:val="•"/>
      <w:lvlJc w:val="left"/>
      <w:pPr>
        <w:ind w:left="8657" w:hanging="353"/>
      </w:pPr>
      <w:rPr>
        <w:rFonts w:hint="default"/>
      </w:rPr>
    </w:lvl>
  </w:abstractNum>
  <w:abstractNum w:abstractNumId="0">
    <w:multiLevelType w:val="hybridMultilevel"/>
    <w:lvl w:ilvl="0">
      <w:start w:val="2"/>
      <w:numFmt w:val="decimal"/>
      <w:lvlText w:val="%1"/>
      <w:lvlJc w:val="left"/>
      <w:pPr>
        <w:ind w:left="824" w:hanging="353"/>
        <w:jc w:val="left"/>
      </w:pPr>
      <w:rPr>
        <w:rFonts w:hint="default"/>
      </w:rPr>
    </w:lvl>
    <w:lvl w:ilvl="1">
      <w:start w:val="1"/>
      <w:numFmt w:val="decimal"/>
      <w:lvlText w:val="%1.%2."/>
      <w:lvlJc w:val="left"/>
      <w:pPr>
        <w:ind w:left="824" w:hanging="353"/>
        <w:jc w:val="left"/>
      </w:pPr>
      <w:rPr>
        <w:rFonts w:hint="default" w:ascii="Times New Roman" w:hAnsi="Times New Roman" w:eastAsia="Times New Roman" w:cs="Times New Roman"/>
        <w:w w:val="99"/>
        <w:sz w:val="20"/>
        <w:szCs w:val="20"/>
      </w:rPr>
    </w:lvl>
    <w:lvl w:ilvl="2">
      <w:start w:val="0"/>
      <w:numFmt w:val="bullet"/>
      <w:lvlText w:val="•"/>
      <w:lvlJc w:val="left"/>
      <w:pPr>
        <w:ind w:left="2761" w:hanging="353"/>
      </w:pPr>
      <w:rPr>
        <w:rFonts w:hint="default"/>
      </w:rPr>
    </w:lvl>
    <w:lvl w:ilvl="3">
      <w:start w:val="0"/>
      <w:numFmt w:val="bullet"/>
      <w:lvlText w:val="•"/>
      <w:lvlJc w:val="left"/>
      <w:pPr>
        <w:ind w:left="3731" w:hanging="353"/>
      </w:pPr>
      <w:rPr>
        <w:rFonts w:hint="default"/>
      </w:rPr>
    </w:lvl>
    <w:lvl w:ilvl="4">
      <w:start w:val="0"/>
      <w:numFmt w:val="bullet"/>
      <w:lvlText w:val="•"/>
      <w:lvlJc w:val="left"/>
      <w:pPr>
        <w:ind w:left="4702" w:hanging="353"/>
      </w:pPr>
      <w:rPr>
        <w:rFonts w:hint="default"/>
      </w:rPr>
    </w:lvl>
    <w:lvl w:ilvl="5">
      <w:start w:val="0"/>
      <w:numFmt w:val="bullet"/>
      <w:lvlText w:val="•"/>
      <w:lvlJc w:val="left"/>
      <w:pPr>
        <w:ind w:left="5673" w:hanging="353"/>
      </w:pPr>
      <w:rPr>
        <w:rFonts w:hint="default"/>
      </w:rPr>
    </w:lvl>
    <w:lvl w:ilvl="6">
      <w:start w:val="0"/>
      <w:numFmt w:val="bullet"/>
      <w:lvlText w:val="•"/>
      <w:lvlJc w:val="left"/>
      <w:pPr>
        <w:ind w:left="6643" w:hanging="353"/>
      </w:pPr>
      <w:rPr>
        <w:rFonts w:hint="default"/>
      </w:rPr>
    </w:lvl>
    <w:lvl w:ilvl="7">
      <w:start w:val="0"/>
      <w:numFmt w:val="bullet"/>
      <w:lvlText w:val="•"/>
      <w:lvlJc w:val="left"/>
      <w:pPr>
        <w:ind w:left="7614" w:hanging="353"/>
      </w:pPr>
      <w:rPr>
        <w:rFonts w:hint="default"/>
      </w:rPr>
    </w:lvl>
    <w:lvl w:ilvl="8">
      <w:start w:val="0"/>
      <w:numFmt w:val="bullet"/>
      <w:lvlText w:val="•"/>
      <w:lvlJc w:val="left"/>
      <w:pPr>
        <w:ind w:left="8585" w:hanging="353"/>
      </w:pPr>
      <w:rPr>
        <w:rFonts w:hint="default"/>
      </w:rPr>
    </w:lvl>
  </w:abstract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16"/>
      <w:szCs w:val="16"/>
    </w:rPr>
  </w:style>
  <w:style w:styleId="Heading1" w:type="paragraph">
    <w:name w:val="Heading 1"/>
    <w:basedOn w:val="Normal"/>
    <w:uiPriority w:val="1"/>
    <w:qFormat/>
    <w:pPr>
      <w:spacing w:before="1"/>
      <w:ind w:left="192"/>
      <w:outlineLvl w:val="1"/>
    </w:pPr>
    <w:rPr>
      <w:rFonts w:ascii="Times New Roman" w:hAnsi="Times New Roman" w:eastAsia="Times New Roman" w:cs="Times New Roman"/>
      <w:b/>
      <w:bCs/>
      <w:sz w:val="42"/>
      <w:szCs w:val="42"/>
    </w:rPr>
  </w:style>
  <w:style w:styleId="Heading2" w:type="paragraph">
    <w:name w:val="Heading 2"/>
    <w:basedOn w:val="Normal"/>
    <w:uiPriority w:val="1"/>
    <w:qFormat/>
    <w:pPr>
      <w:spacing w:before="87"/>
      <w:ind w:left="192"/>
      <w:outlineLvl w:val="2"/>
    </w:pPr>
    <w:rPr>
      <w:rFonts w:ascii="Times New Roman" w:hAnsi="Times New Roman" w:eastAsia="Times New Roman" w:cs="Times New Roman"/>
      <w:sz w:val="38"/>
      <w:szCs w:val="38"/>
    </w:rPr>
  </w:style>
  <w:style w:styleId="Heading3" w:type="paragraph">
    <w:name w:val="Heading 3"/>
    <w:basedOn w:val="Normal"/>
    <w:uiPriority w:val="1"/>
    <w:qFormat/>
    <w:pPr>
      <w:spacing w:before="28" w:line="529" w:lineRule="exact"/>
      <w:ind w:left="192"/>
      <w:outlineLvl w:val="3"/>
    </w:pPr>
    <w:rPr>
      <w:rFonts w:ascii="Times New Roman" w:hAnsi="Times New Roman" w:eastAsia="Times New Roman" w:cs="Times New Roman"/>
      <w:b/>
      <w:bCs/>
      <w:sz w:val="37"/>
      <w:szCs w:val="37"/>
    </w:rPr>
  </w:style>
  <w:style w:styleId="Heading4" w:type="paragraph">
    <w:name w:val="Heading 4"/>
    <w:basedOn w:val="Normal"/>
    <w:uiPriority w:val="1"/>
    <w:qFormat/>
    <w:pPr>
      <w:spacing w:before="92"/>
      <w:ind w:left="192"/>
      <w:outlineLvl w:val="4"/>
    </w:pPr>
    <w:rPr>
      <w:rFonts w:ascii="Arial" w:hAnsi="Arial" w:eastAsia="Arial" w:cs="Arial"/>
      <w:b/>
      <w:bCs/>
      <w:sz w:val="22"/>
      <w:szCs w:val="22"/>
    </w:rPr>
  </w:style>
  <w:style w:styleId="Heading5" w:type="paragraph">
    <w:name w:val="Heading 5"/>
    <w:basedOn w:val="Normal"/>
    <w:uiPriority w:val="1"/>
    <w:qFormat/>
    <w:pPr>
      <w:ind w:left="1700" w:hanging="360"/>
      <w:outlineLvl w:val="5"/>
    </w:pPr>
    <w:rPr>
      <w:rFonts w:ascii="Times New Roman" w:hAnsi="Times New Roman" w:eastAsia="Times New Roman" w:cs="Times New Roman"/>
      <w:sz w:val="22"/>
      <w:szCs w:val="22"/>
    </w:rPr>
  </w:style>
  <w:style w:styleId="Heading6" w:type="paragraph">
    <w:name w:val="Heading 6"/>
    <w:basedOn w:val="Normal"/>
    <w:uiPriority w:val="1"/>
    <w:qFormat/>
    <w:pPr>
      <w:spacing w:before="94"/>
      <w:jc w:val="center"/>
      <w:outlineLvl w:val="6"/>
    </w:pPr>
    <w:rPr>
      <w:rFonts w:ascii="Times New Roman" w:hAnsi="Times New Roman" w:eastAsia="Times New Roman" w:cs="Times New Roman"/>
      <w:sz w:val="16"/>
      <w:szCs w:val="16"/>
    </w:rPr>
  </w:style>
  <w:style w:styleId="ListParagraph" w:type="paragraph">
    <w:name w:val="List Paragraph"/>
    <w:basedOn w:val="Normal"/>
    <w:uiPriority w:val="1"/>
    <w:qFormat/>
    <w:pPr>
      <w:spacing w:before="92"/>
      <w:ind w:left="49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yperlink" Target="https://bip.men.gov.pl/dzialalnosc/komunikaty" TargetMode="Externa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20" Type="http://schemas.openxmlformats.org/officeDocument/2006/relationships/image" Target="media/image9.jpeg"/><Relationship Id="rId21" Type="http://schemas.openxmlformats.org/officeDocument/2006/relationships/hyperlink" Target="http://www.cke.edu.pl/" TargetMode="Externa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image" Target="media/image10.jpeg"/><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header" Target="header13.xml"/><Relationship Id="rId30" Type="http://schemas.openxmlformats.org/officeDocument/2006/relationships/header" Target="header14.xml"/><Relationship Id="rId31" Type="http://schemas.openxmlformats.org/officeDocument/2006/relationships/header" Target="header15.xml"/><Relationship Id="rId32" Type="http://schemas.openxmlformats.org/officeDocument/2006/relationships/header" Target="header16.xml"/><Relationship Id="rId33" Type="http://schemas.openxmlformats.org/officeDocument/2006/relationships/header" Target="header17.xml"/><Relationship Id="rId34" Type="http://schemas.openxmlformats.org/officeDocument/2006/relationships/header" Target="header18.xml"/><Relationship Id="rId35" Type="http://schemas.openxmlformats.org/officeDocument/2006/relationships/header" Target="header19.xml"/><Relationship Id="rId36" Type="http://schemas.openxmlformats.org/officeDocument/2006/relationships/header" Target="header20.xml"/><Relationship Id="rId37" Type="http://schemas.openxmlformats.org/officeDocument/2006/relationships/header" Target="header21.xml"/><Relationship Id="rId38" Type="http://schemas.openxmlformats.org/officeDocument/2006/relationships/header" Target="header22.xml"/><Relationship Id="rId39" Type="http://schemas.openxmlformats.org/officeDocument/2006/relationships/header" Target="header23.xml"/><Relationship Id="rId40" Type="http://schemas.openxmlformats.org/officeDocument/2006/relationships/header" Target="header24.xml"/><Relationship Id="rId41" Type="http://schemas.openxmlformats.org/officeDocument/2006/relationships/header" Target="header25.xml"/><Relationship Id="rId42" Type="http://schemas.openxmlformats.org/officeDocument/2006/relationships/header" Target="header26.xml"/><Relationship Id="rId43" Type="http://schemas.openxmlformats.org/officeDocument/2006/relationships/header" Target="header27.xml"/><Relationship Id="rId44" Type="http://schemas.openxmlformats.org/officeDocument/2006/relationships/header" Target="header28.xml"/><Relationship Id="rId45" Type="http://schemas.openxmlformats.org/officeDocument/2006/relationships/header" Target="header29.xml"/><Relationship Id="rId46" Type="http://schemas.openxmlformats.org/officeDocument/2006/relationships/header" Target="header30.xml"/><Relationship Id="rId47" Type="http://schemas.openxmlformats.org/officeDocument/2006/relationships/header" Target="header31.xml"/><Relationship Id="rId48" Type="http://schemas.openxmlformats.org/officeDocument/2006/relationships/header" Target="header32.xml"/><Relationship Id="rId49" Type="http://schemas.openxmlformats.org/officeDocument/2006/relationships/image" Target="media/image11.png"/><Relationship Id="rId50" Type="http://schemas.openxmlformats.org/officeDocument/2006/relationships/image" Target="media/image12.png"/><Relationship Id="rId51" Type="http://schemas.openxmlformats.org/officeDocument/2006/relationships/image" Target="media/image13.png"/><Relationship Id="rId52" Type="http://schemas.openxmlformats.org/officeDocument/2006/relationships/image" Target="media/image14.png"/><Relationship Id="rId53" Type="http://schemas.openxmlformats.org/officeDocument/2006/relationships/image" Target="media/image15.png"/><Relationship Id="rId54" Type="http://schemas.openxmlformats.org/officeDocument/2006/relationships/image" Target="media/image16.png"/><Relationship Id="rId55" Type="http://schemas.openxmlformats.org/officeDocument/2006/relationships/image" Target="media/image17.png"/><Relationship Id="rId56" Type="http://schemas.openxmlformats.org/officeDocument/2006/relationships/image" Target="media/image18.png"/><Relationship Id="rId57" Type="http://schemas.openxmlformats.org/officeDocument/2006/relationships/image" Target="media/image19.png"/><Relationship Id="rId58" Type="http://schemas.openxmlformats.org/officeDocument/2006/relationships/image" Target="media/image20.png"/><Relationship Id="rId59" Type="http://schemas.openxmlformats.org/officeDocument/2006/relationships/image" Target="media/image21.png"/><Relationship Id="rId60" Type="http://schemas.openxmlformats.org/officeDocument/2006/relationships/image" Target="media/image22.png"/><Relationship Id="rId61" Type="http://schemas.openxmlformats.org/officeDocument/2006/relationships/image" Target="media/image23.png"/><Relationship Id="rId62" Type="http://schemas.openxmlformats.org/officeDocument/2006/relationships/image" Target="media/image24.png"/><Relationship Id="rId63" Type="http://schemas.openxmlformats.org/officeDocument/2006/relationships/image" Target="media/image25.png"/><Relationship Id="rId64" Type="http://schemas.openxmlformats.org/officeDocument/2006/relationships/image" Target="media/image26.png"/><Relationship Id="rId65" Type="http://schemas.openxmlformats.org/officeDocument/2006/relationships/image" Target="media/image27.png"/><Relationship Id="rId66" Type="http://schemas.openxmlformats.org/officeDocument/2006/relationships/image" Target="media/image28.png"/><Relationship Id="rId67" Type="http://schemas.openxmlformats.org/officeDocument/2006/relationships/image" Target="media/image29.png"/><Relationship Id="rId68" Type="http://schemas.openxmlformats.org/officeDocument/2006/relationships/image" Target="media/image30.png"/><Relationship Id="rId69" Type="http://schemas.openxmlformats.org/officeDocument/2006/relationships/image" Target="media/image31.png"/><Relationship Id="rId70" Type="http://schemas.openxmlformats.org/officeDocument/2006/relationships/image" Target="media/image32.png"/><Relationship Id="rId71" Type="http://schemas.openxmlformats.org/officeDocument/2006/relationships/image" Target="media/image33.png"/><Relationship Id="rId72" Type="http://schemas.openxmlformats.org/officeDocument/2006/relationships/image" Target="media/image34.png"/><Relationship Id="rId73" Type="http://schemas.openxmlformats.org/officeDocument/2006/relationships/image" Target="media/image35.png"/><Relationship Id="rId74" Type="http://schemas.openxmlformats.org/officeDocument/2006/relationships/image" Target="media/image36.png"/><Relationship Id="rId75" Type="http://schemas.openxmlformats.org/officeDocument/2006/relationships/image" Target="media/image37.png"/><Relationship Id="rId76" Type="http://schemas.openxmlformats.org/officeDocument/2006/relationships/image" Target="media/image38.png"/><Relationship Id="rId77" Type="http://schemas.openxmlformats.org/officeDocument/2006/relationships/image" Target="media/image39.png"/><Relationship Id="rId78" Type="http://schemas.openxmlformats.org/officeDocument/2006/relationships/image" Target="media/image40.png"/><Relationship Id="rId79" Type="http://schemas.openxmlformats.org/officeDocument/2006/relationships/image" Target="media/image41.png"/><Relationship Id="rId80" Type="http://schemas.openxmlformats.org/officeDocument/2006/relationships/image" Target="media/image42.png"/><Relationship Id="rId81" Type="http://schemas.openxmlformats.org/officeDocument/2006/relationships/image" Target="media/image43.png"/><Relationship Id="rId82" Type="http://schemas.openxmlformats.org/officeDocument/2006/relationships/image" Target="media/image44.png"/><Relationship Id="rId83" Type="http://schemas.openxmlformats.org/officeDocument/2006/relationships/image" Target="media/image45.png"/><Relationship Id="rId84" Type="http://schemas.openxmlformats.org/officeDocument/2006/relationships/image" Target="media/image46.png"/><Relationship Id="rId85" Type="http://schemas.openxmlformats.org/officeDocument/2006/relationships/image" Target="media/image47.png"/><Relationship Id="rId86" Type="http://schemas.openxmlformats.org/officeDocument/2006/relationships/image" Target="media/image48.png"/><Relationship Id="rId87" Type="http://schemas.openxmlformats.org/officeDocument/2006/relationships/image" Target="media/image49.png"/><Relationship Id="rId88" Type="http://schemas.openxmlformats.org/officeDocument/2006/relationships/image" Target="media/image50.png"/><Relationship Id="rId89" Type="http://schemas.openxmlformats.org/officeDocument/2006/relationships/image" Target="media/image51.png"/><Relationship Id="rId90" Type="http://schemas.openxmlformats.org/officeDocument/2006/relationships/image" Target="media/image52.png"/><Relationship Id="rId91" Type="http://schemas.openxmlformats.org/officeDocument/2006/relationships/image" Target="media/image53.png"/><Relationship Id="rId92" Type="http://schemas.openxmlformats.org/officeDocument/2006/relationships/image" Target="media/image54.png"/><Relationship Id="rId93" Type="http://schemas.openxmlformats.org/officeDocument/2006/relationships/image" Target="media/image55.png"/><Relationship Id="rId94" Type="http://schemas.openxmlformats.org/officeDocument/2006/relationships/image" Target="media/image56.png"/><Relationship Id="rId95" Type="http://schemas.openxmlformats.org/officeDocument/2006/relationships/image" Target="media/image57.png"/><Relationship Id="rId96" Type="http://schemas.openxmlformats.org/officeDocument/2006/relationships/image" Target="media/image58.png"/><Relationship Id="rId97" Type="http://schemas.openxmlformats.org/officeDocument/2006/relationships/image" Target="media/image59.png"/><Relationship Id="rId98" Type="http://schemas.openxmlformats.org/officeDocument/2006/relationships/image" Target="media/image60.png"/><Relationship Id="rId99" Type="http://schemas.openxmlformats.org/officeDocument/2006/relationships/image" Target="media/image61.png"/><Relationship Id="rId100" Type="http://schemas.openxmlformats.org/officeDocument/2006/relationships/image" Target="media/image62.png"/><Relationship Id="rId101" Type="http://schemas.openxmlformats.org/officeDocument/2006/relationships/image" Target="media/image63.png"/><Relationship Id="rId102" Type="http://schemas.openxmlformats.org/officeDocument/2006/relationships/image" Target="media/image64.png"/><Relationship Id="rId103" Type="http://schemas.openxmlformats.org/officeDocument/2006/relationships/image" Target="media/image65.png"/><Relationship Id="rId104" Type="http://schemas.openxmlformats.org/officeDocument/2006/relationships/image" Target="media/image66.png"/><Relationship Id="rId105" Type="http://schemas.openxmlformats.org/officeDocument/2006/relationships/image" Target="media/image67.png"/><Relationship Id="rId106" Type="http://schemas.openxmlformats.org/officeDocument/2006/relationships/header" Target="header33.xml"/><Relationship Id="rId107" Type="http://schemas.openxmlformats.org/officeDocument/2006/relationships/header" Target="header34.xml"/><Relationship Id="rId108" Type="http://schemas.openxmlformats.org/officeDocument/2006/relationships/header" Target="header35.xml"/><Relationship Id="rId109" Type="http://schemas.openxmlformats.org/officeDocument/2006/relationships/header" Target="header36.xml"/><Relationship Id="rId110" Type="http://schemas.openxmlformats.org/officeDocument/2006/relationships/header" Target="header37.xml"/><Relationship Id="rId111" Type="http://schemas.openxmlformats.org/officeDocument/2006/relationships/header" Target="header38.xml"/><Relationship Id="rId112" Type="http://schemas.openxmlformats.org/officeDocument/2006/relationships/header" Target="header39.xml"/><Relationship Id="rId113" Type="http://schemas.openxmlformats.org/officeDocument/2006/relationships/header" Target="header40.xml"/><Relationship Id="rId114" Type="http://schemas.openxmlformats.org/officeDocument/2006/relationships/header" Target="header41.xml"/><Relationship Id="rId115" Type="http://schemas.openxmlformats.org/officeDocument/2006/relationships/header" Target="header42.xml"/><Relationship Id="rId116" Type="http://schemas.openxmlformats.org/officeDocument/2006/relationships/header" Target="header43.xml"/><Relationship Id="rId117" Type="http://schemas.openxmlformats.org/officeDocument/2006/relationships/header" Target="header44.xml"/><Relationship Id="rId118" Type="http://schemas.openxmlformats.org/officeDocument/2006/relationships/header" Target="header45.xml"/><Relationship Id="rId119" Type="http://schemas.openxmlformats.org/officeDocument/2006/relationships/header" Target="header46.xml"/><Relationship Id="rId120" Type="http://schemas.openxmlformats.org/officeDocument/2006/relationships/header" Target="header47.xml"/><Relationship Id="rId121" Type="http://schemas.openxmlformats.org/officeDocument/2006/relationships/header" Target="header48.xml"/><Relationship Id="rId122" Type="http://schemas.openxmlformats.org/officeDocument/2006/relationships/header" Target="header49.xml"/><Relationship Id="rId123" Type="http://schemas.openxmlformats.org/officeDocument/2006/relationships/image" Target="media/image68.jpeg"/><Relationship Id="rId124" Type="http://schemas.openxmlformats.org/officeDocument/2006/relationships/image" Target="media/image69.jpeg"/><Relationship Id="rId125" Type="http://schemas.openxmlformats.org/officeDocument/2006/relationships/image" Target="media/image70.jpeg"/><Relationship Id="rId126" Type="http://schemas.openxmlformats.org/officeDocument/2006/relationships/header" Target="header50.xml"/><Relationship Id="rId127" Type="http://schemas.openxmlformats.org/officeDocument/2006/relationships/header" Target="header51.xml"/><Relationship Id="rId128" Type="http://schemas.openxmlformats.org/officeDocument/2006/relationships/header" Target="header52.xml"/><Relationship Id="rId129" Type="http://schemas.openxmlformats.org/officeDocument/2006/relationships/header" Target="header53.xml"/><Relationship Id="rId1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2017-10-09T08:12:31Z</dcterms:created>
  <dcterms:modified xsi:type="dcterms:W3CDTF">2017-10-09T08:12:31Z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2013</vt:lpwstr>
  </property>
  <property fmtid="{D5CDD505-2E9C-101B-9397-08002B2CF9AE}" pid="4" name="LastSaved">
    <vt:filetime>2017-10-09T00:00:00Z</vt:filetime>
  </property>
</Properties>
</file>